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78d7f6e13a75fc6a8f1e2dff891a60f9e2a445"/>
    <w:p>
      <w:pPr>
        <w:pStyle w:val="Heading2"/>
      </w:pPr>
      <w:r>
        <w:t xml:space="preserve">Activity 1: Number Talk: Adjusting Another Factor</w:t>
      </w:r>
    </w:p>
    <w:bookmarkEnd w:id="20"/>
    <w:p>
      <w:pPr>
        <w:pStyle w:val="FirstParagraph"/>
      </w:pPr>
      <w:r>
        <w:t xml:space="preserve">Find the value of each product mentally.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4.5</m:t>
            </m:r>
          </m:e>
        </m:d>
        <m:r>
          <m:rPr>
            <m:sty m:val="p"/>
          </m:rPr>
          <m:t>⋅</m:t>
        </m:r>
        <m:r>
          <m:t>4</m:t>
        </m:r>
      </m:oMath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4.5</m:t>
            </m:r>
          </m:e>
        </m:d>
        <m:r>
          <m:rPr>
            <m:sty m:val="p"/>
          </m:rPr>
          <m:t>⋅</m:t>
        </m:r>
        <m:r>
          <m:t>8</m:t>
        </m:r>
      </m:oMath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⋅</m:t>
        </m:r>
        <m:r>
          <m:t>65</m:t>
        </m:r>
      </m:oMath>
    </w:p>
    <w:p>
      <w:pPr>
        <w:pStyle w:val="BodyText"/>
      </w:pPr>
      <m:oMath>
        <m:f>
          <m:fPr>
            <m:type m:val="bar"/>
          </m:fPr>
          <m:num>
            <m:r>
              <m:t>2</m:t>
            </m:r>
          </m:num>
          <m:den>
            <m:r>
              <m:t>10</m:t>
            </m:r>
          </m:den>
        </m:f>
        <m:r>
          <m:rPr>
            <m:sty m:val="p"/>
          </m:rPr>
          <m:t>⋅</m:t>
        </m:r>
        <m:r>
          <m:t>65</m:t>
        </m:r>
      </m:oMath>
    </w:p>
    <w:p>
      <w:pPr>
        <w:pStyle w:val="BodyText"/>
      </w:pPr>
      <w:r>
        <w:drawing>
          <wp:inline>
            <wp:extent cx="762000" cy="2667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2023-05-04T19:13:16Z</dcterms:created>
  <dcterms:modified xsi:type="dcterms:W3CDTF">2023-05-04T19:13:16Z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zb8IJJLAnAv5hiKfT1sx1z1ttEMBfPNzC2W18MOr7RnuSuEU/WyxXZ1N7XAS/kA3wVH03VpyS4B+rfqJ+1mPtQ==</vt:lpwstr>
  </property>
</Properties>
</file>