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1-how-is-it-growing"/>
    <w:p>
      <w:pPr>
        <w:pStyle w:val="Heading2"/>
      </w:pPr>
      <w:r>
        <w:t xml:space="preserve">Activity 1: How Is It Growing?</w:t>
      </w:r>
    </w:p>
    <w:bookmarkEnd w:id="20"/>
    <w:p>
      <w:pPr>
        <w:pStyle w:val="FirstParagraph"/>
      </w:pPr>
      <w:r>
        <w:t xml:space="preserve">Look for a pattern in the figures.</w:t>
      </w:r>
    </w:p>
    <w:p>
      <w:pPr>
        <w:numPr>
          <w:ilvl w:val="0"/>
          <w:numId w:val="1001"/>
        </w:numPr>
      </w:pPr>
      <w:r>
        <w:t xml:space="preserve">How many total tiles will be in:</w:t>
      </w:r>
    </w:p>
    <w:p>
      <w:pPr>
        <w:numPr>
          <w:ilvl w:val="1"/>
          <w:numId w:val="1002"/>
        </w:numPr>
        <w:pStyle w:val="Compact"/>
      </w:pPr>
      <w:r>
        <w:t xml:space="preserve">the 4th figure?</w:t>
      </w:r>
    </w:p>
    <w:p>
      <w:pPr>
        <w:numPr>
          <w:ilvl w:val="1"/>
          <w:numId w:val="1002"/>
        </w:numPr>
        <w:pStyle w:val="Compact"/>
      </w:pPr>
      <w:r>
        <w:t xml:space="preserve">the 5th figure?</w:t>
      </w:r>
    </w:p>
    <w:p>
      <w:pPr>
        <w:numPr>
          <w:ilvl w:val="1"/>
          <w:numId w:val="1002"/>
        </w:numPr>
        <w:pStyle w:val="Compact"/>
      </w:pPr>
      <w:r>
        <w:t xml:space="preserve">the 10th figure?</w:t>
      </w:r>
    </w:p>
    <w:p>
      <w:pPr>
        <w:numPr>
          <w:ilvl w:val="0"/>
          <w:numId w:val="1001"/>
        </w:numPr>
      </w:pPr>
      <w:r>
        <w:t xml:space="preserve">How do you see it growing?</w:t>
      </w:r>
    </w:p>
    <w:p>
      <w:pPr>
        <w:pStyle w:val="FirstParagraph"/>
      </w:pPr>
      <w:r>
        <w:drawing>
          <wp:inline>
            <wp:extent cx="3688181" cy="1574969"/>
            <wp:effectExtent b="0" l="0" r="0" t="0"/>
            <wp:docPr descr="A growing pattern of tiles arranged in rows." title="" id="22" name="Picture"/>
            <a:graphic>
              <a:graphicData uri="http://schemas.openxmlformats.org/drawingml/2006/picture">
                <pic:pic>
                  <pic:nvPicPr>
                    <pic:cNvPr descr="/app/tmp/embedder-1683227610.83157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181" cy="157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2023-05-04T19:13:31Z</dcterms:created>
  <dcterms:modified xsi:type="dcterms:W3CDTF">2023-05-04T19:13:31Z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6aCVgX7oqPWnEET3GenGEMvvVhcJ6c1d/rEOV5krQ1vKVXyxEUSFo8PbixhETLfwN9MWiVLnda6LeUEuodkh9w==</vt:lpwstr>
  </property>
</Properties>
</file>