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25E7C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Міністерство освіти і науки України</w:t>
      </w:r>
    </w:p>
    <w:p w14:paraId="45CF97E2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Національний університет «Львівська політехніка»</w:t>
      </w:r>
    </w:p>
    <w:p w14:paraId="480294F7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Інститут комп’ютерних наук та інформаційних технологій</w:t>
      </w:r>
    </w:p>
    <w:p w14:paraId="261995BC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автоматизованих систем управління</w:t>
      </w:r>
    </w:p>
    <w:p w14:paraId="3E920425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2B5D7C9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523F36B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F3E0899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9DC8CF5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D184F66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3372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Звіт</w:t>
      </w:r>
    </w:p>
    <w:p w14:paraId="78AABEF6" w14:textId="18363B06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до лабораторної роботи № </w:t>
      </w:r>
      <w:r w:rsidR="00776E17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7</w:t>
      </w:r>
    </w:p>
    <w:p w14:paraId="496CEB70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з дисципліни</w:t>
      </w:r>
    </w:p>
    <w:p w14:paraId="7290FC21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Прикладне програмування</w:t>
      </w:r>
    </w:p>
    <w:p w14:paraId="3F257307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на тему:</w:t>
      </w:r>
    </w:p>
    <w:p w14:paraId="0507EC62" w14:textId="0DB83BBC" w:rsidR="004A1E8B" w:rsidRPr="00D33720" w:rsidRDefault="008F34D0" w:rsidP="004A1E8B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F34D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Комплексна лабораторна робота</w:t>
      </w:r>
    </w:p>
    <w:p w14:paraId="1AC53842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C042021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5515220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BC8820B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631D9D4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17E8157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D34D2F3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E8DA724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B51FB73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3284FDC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C8C5FAC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03F1E88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0830119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CCE170B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956B73F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EC0B2D7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199E2D5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79FE19E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B9F34E0" w14:textId="77777777" w:rsidR="004A1E8B" w:rsidRPr="00D33720" w:rsidRDefault="004A1E8B" w:rsidP="004A1E8B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Виконав: студент гр. ОІ-21</w:t>
      </w:r>
    </w:p>
    <w:p w14:paraId="05BC6459" w14:textId="77777777" w:rsidR="004A1E8B" w:rsidRPr="00D33720" w:rsidRDefault="004A1E8B" w:rsidP="004A1E8B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Клус Ілля</w:t>
      </w:r>
    </w:p>
    <w:p w14:paraId="27625E2F" w14:textId="77777777" w:rsidR="004A1E8B" w:rsidRPr="00D33720" w:rsidRDefault="004A1E8B" w:rsidP="004A1E8B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Прийняв: к.т.н, доцент</w:t>
      </w:r>
    </w:p>
    <w:p w14:paraId="03C3FF3A" w14:textId="77777777" w:rsidR="004A1E8B" w:rsidRPr="00D33720" w:rsidRDefault="004A1E8B" w:rsidP="004A1E8B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Римар Ю. М.</w:t>
      </w:r>
    </w:p>
    <w:p w14:paraId="112318DC" w14:textId="77777777" w:rsidR="004A1E8B" w:rsidRPr="00D33720" w:rsidRDefault="004A1E8B" w:rsidP="004A1E8B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A7D59A9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5E5628B" w14:textId="77777777" w:rsidR="004A1E8B" w:rsidRPr="00D33720" w:rsidRDefault="004A1E8B" w:rsidP="004A1E8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C02202C" w14:textId="77777777" w:rsidR="004A1E8B" w:rsidRPr="00D33720" w:rsidRDefault="004A1E8B" w:rsidP="004A1E8B">
      <w:pPr>
        <w:pStyle w:val="ae"/>
        <w:jc w:val="center"/>
        <w:rPr>
          <w:color w:val="000000" w:themeColor="text1"/>
        </w:rPr>
      </w:pPr>
      <w:r w:rsidRPr="00D33720">
        <w:rPr>
          <w:color w:val="000000" w:themeColor="text1"/>
        </w:rPr>
        <w:t>Львів – 2025</w:t>
      </w:r>
    </w:p>
    <w:p w14:paraId="51973E52" w14:textId="77777777" w:rsidR="004A1E8B" w:rsidRPr="00D33720" w:rsidRDefault="004A1E8B"/>
    <w:p w14:paraId="2B543C43" w14:textId="7BF7D75F" w:rsidR="004A1E8B" w:rsidRPr="00D33720" w:rsidRDefault="004A1E8B">
      <w:r w:rsidRPr="00D33720">
        <w:rPr>
          <w:b/>
          <w:bCs/>
        </w:rPr>
        <w:lastRenderedPageBreak/>
        <w:t>Мета:</w:t>
      </w:r>
      <w:r w:rsidRPr="00D33720">
        <w:t xml:space="preserve"> </w:t>
      </w:r>
      <w:r w:rsidR="008F34D0">
        <w:t>ознайомитись з патерном створення меню.</w:t>
      </w:r>
    </w:p>
    <w:p w14:paraId="1B0CED5F" w14:textId="072835E9" w:rsidR="004A1E8B" w:rsidRPr="00D33720" w:rsidRDefault="004A1E8B">
      <w:r w:rsidRPr="00D33720">
        <w:rPr>
          <w:b/>
          <w:bCs/>
        </w:rPr>
        <w:t xml:space="preserve">Тема: </w:t>
      </w:r>
      <w:r w:rsidR="00776E17">
        <w:t>робота з юніт тестами</w:t>
      </w:r>
    </w:p>
    <w:p w14:paraId="14EDAD83" w14:textId="77777777" w:rsidR="004A1E8B" w:rsidRPr="00D33720" w:rsidRDefault="004A1E8B"/>
    <w:p w14:paraId="0E4C7A84" w14:textId="5B0F5B7A" w:rsidR="004A1E8B" w:rsidRPr="00D33720" w:rsidRDefault="004A1E8B" w:rsidP="004A1E8B">
      <w:pPr>
        <w:jc w:val="center"/>
        <w:rPr>
          <w:b/>
          <w:bCs/>
          <w:sz w:val="36"/>
          <w:szCs w:val="36"/>
        </w:rPr>
      </w:pPr>
      <w:r w:rsidRPr="00D33720">
        <w:rPr>
          <w:b/>
          <w:bCs/>
          <w:sz w:val="36"/>
          <w:szCs w:val="36"/>
        </w:rPr>
        <w:t>Варіант 16</w:t>
      </w:r>
    </w:p>
    <w:p w14:paraId="5D8640B7" w14:textId="54088FA6" w:rsidR="004A1E8B" w:rsidRPr="00D33720" w:rsidRDefault="004A1E8B" w:rsidP="004A1E8B">
      <w:pPr>
        <w:rPr>
          <w:b/>
          <w:bCs/>
          <w:sz w:val="32"/>
          <w:szCs w:val="32"/>
        </w:rPr>
      </w:pPr>
      <w:r w:rsidRPr="00D33720">
        <w:rPr>
          <w:b/>
          <w:bCs/>
          <w:sz w:val="32"/>
          <w:szCs w:val="32"/>
        </w:rPr>
        <w:t>Завдання</w:t>
      </w:r>
    </w:p>
    <w:p w14:paraId="4A085E15" w14:textId="64C4D984" w:rsidR="004A1E8B" w:rsidRPr="00D33720" w:rsidRDefault="004A1E8B" w:rsidP="004A1E8B">
      <w:r w:rsidRPr="00D33720">
        <w:t>«</w:t>
      </w:r>
      <w:r w:rsidRPr="00D33720">
        <w:rPr>
          <w:b/>
          <w:bCs/>
        </w:rPr>
        <w:t>Вклади.</w:t>
      </w:r>
      <w:r w:rsidRPr="00D33720">
        <w:t xml:space="preserve"> Сформувати набір пропозицій клієнту по вкладах різних банків для оптимального вибору. Враховувати можливість дострокового зняття і/або поповнення депозиту. Реалізувати пошук і сортування вкладів за певними параметрами.»</w:t>
      </w:r>
    </w:p>
    <w:p w14:paraId="7C38DE6D" w14:textId="77777777" w:rsidR="004A1E8B" w:rsidRDefault="004A1E8B" w:rsidP="004A1E8B"/>
    <w:p w14:paraId="5D6DAA87" w14:textId="46E3F1EE" w:rsidR="00DF2C80" w:rsidRDefault="00776E17" w:rsidP="004A1E8B">
      <w:r w:rsidRPr="00776E17">
        <w:t>4. Покрийте вашу програму юніт тестами (coverage &gt;=90%).</w:t>
      </w:r>
    </w:p>
    <w:p w14:paraId="5ABB06B8" w14:textId="32C080B4" w:rsidR="00DF2C80" w:rsidRDefault="00DF2C80" w:rsidP="004A1E8B">
      <w:r w:rsidRPr="00DF2C80">
        <w:drawing>
          <wp:inline distT="0" distB="0" distL="0" distR="0" wp14:anchorId="1E163D21" wp14:editId="2C5EAB72">
            <wp:extent cx="4020111" cy="6211167"/>
            <wp:effectExtent l="0" t="0" r="0" b="0"/>
            <wp:docPr id="1349774635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74635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88F7" w14:textId="2C7CAAE4" w:rsidR="00B0070F" w:rsidRPr="00B0070F" w:rsidRDefault="00B0070F" w:rsidP="004A1E8B">
      <w:pPr>
        <w:rPr>
          <w:b/>
          <w:bCs/>
          <w:sz w:val="32"/>
          <w:szCs w:val="32"/>
        </w:rPr>
      </w:pPr>
      <w:r w:rsidRPr="00B0070F">
        <w:rPr>
          <w:b/>
          <w:bCs/>
          <w:sz w:val="32"/>
          <w:szCs w:val="32"/>
        </w:rPr>
        <w:lastRenderedPageBreak/>
        <w:t>Покриття тестами</w:t>
      </w:r>
    </w:p>
    <w:p w14:paraId="70F0603C" w14:textId="1BE2B0C7" w:rsidR="00DF2C80" w:rsidRPr="00AA64CD" w:rsidRDefault="00B0070F" w:rsidP="004A1E8B">
      <w:pPr>
        <w:rPr>
          <w:lang w:val="en-US"/>
        </w:rPr>
      </w:pPr>
      <w:r w:rsidRPr="00B0070F">
        <w:rPr>
          <w:lang w:val="en-US"/>
        </w:rPr>
        <w:drawing>
          <wp:inline distT="0" distB="0" distL="0" distR="0" wp14:anchorId="62A4729F" wp14:editId="557CFD4F">
            <wp:extent cx="5725324" cy="2905530"/>
            <wp:effectExtent l="0" t="0" r="8890" b="9525"/>
            <wp:docPr id="214323525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3525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85422" w14:textId="6A549D95" w:rsidR="00B0070F" w:rsidRDefault="00B0070F" w:rsidP="00B0070F">
      <w:r>
        <w:t xml:space="preserve">          </w:t>
      </w:r>
      <w:r w:rsidRPr="00B0070F">
        <w:t xml:space="preserve">У результаті проведеного тестування було отримано загальне покриття коду тестами на рівні </w:t>
      </w:r>
      <w:r w:rsidRPr="00B0070F">
        <w:rPr>
          <w:b/>
          <w:bCs/>
        </w:rPr>
        <w:t>65 % методів</w:t>
      </w:r>
      <w:r w:rsidRPr="00B0070F">
        <w:t xml:space="preserve">, </w:t>
      </w:r>
      <w:r w:rsidRPr="00B0070F">
        <w:rPr>
          <w:b/>
          <w:bCs/>
        </w:rPr>
        <w:t>47 % рядків</w:t>
      </w:r>
      <w:r w:rsidRPr="00B0070F">
        <w:t xml:space="preserve"> та </w:t>
      </w:r>
      <w:r w:rsidRPr="00B0070F">
        <w:rPr>
          <w:b/>
          <w:bCs/>
        </w:rPr>
        <w:t>24 % гілок</w:t>
      </w:r>
      <w:r w:rsidRPr="00B0070F">
        <w:t xml:space="preserve"> при повному покритті всіх класів </w:t>
      </w:r>
      <w:r w:rsidRPr="00B0070F">
        <w:rPr>
          <w:b/>
          <w:bCs/>
        </w:rPr>
        <w:t>(100 %).</w:t>
      </w:r>
      <w:r w:rsidRPr="00B0070F">
        <w:br/>
        <w:t xml:space="preserve">Такі показники зумовлені особливостями реалізації окремих компонентів застосунку. </w:t>
      </w:r>
      <w:r>
        <w:t xml:space="preserve">      </w:t>
      </w:r>
    </w:p>
    <w:p w14:paraId="5CF4C6FE" w14:textId="5C6A1EF2" w:rsidR="00B0070F" w:rsidRPr="00B0070F" w:rsidRDefault="00B0070F" w:rsidP="00B0070F">
      <w:r>
        <w:t xml:space="preserve">          </w:t>
      </w:r>
      <w:r w:rsidRPr="00B0070F">
        <w:t>Зокрема, у головн</w:t>
      </w:r>
      <w:r>
        <w:t>ому класі</w:t>
      </w:r>
      <w:r w:rsidRPr="00B0070F">
        <w:t xml:space="preserve"> </w:t>
      </w:r>
      <w:r w:rsidRPr="00B0070F">
        <w:rPr>
          <w:b/>
          <w:bCs/>
        </w:rPr>
        <w:t>BankApp</w:t>
      </w:r>
      <w:r w:rsidRPr="00B0070F">
        <w:t xml:space="preserve"> реалізовано значну кількість допоміжних стилістичних елементів і логіки ініціалізації, які складно або недоцільно покривати тестами без створення надмірно складних моків. Крім того, у модулі api використовується велика кількість оголошень змінних і сервісних викликів, що також ускладнює повне покриття тестами через необхідність зовнішніх залежностей.</w:t>
      </w:r>
    </w:p>
    <w:p w14:paraId="60FA8B7B" w14:textId="4B2E5850" w:rsidR="00B0070F" w:rsidRDefault="00B0070F" w:rsidP="00B0070F">
      <w:r>
        <w:t xml:space="preserve">           </w:t>
      </w:r>
      <w:r w:rsidRPr="00B0070F">
        <w:t xml:space="preserve">Водночас більшість критично важливих модулів (domain, data, banks, users, deposits) мають високе покриття — від </w:t>
      </w:r>
      <w:r w:rsidRPr="00B0070F">
        <w:rPr>
          <w:b/>
          <w:bCs/>
        </w:rPr>
        <w:t>83 % до 100 %</w:t>
      </w:r>
      <w:r w:rsidRPr="00B0070F">
        <w:t>, що свідчить про якісне тестування основної бізнес-логіки системи.</w:t>
      </w:r>
    </w:p>
    <w:p w14:paraId="3582F350" w14:textId="6F69AE16" w:rsidR="00B0070F" w:rsidRPr="00B0070F" w:rsidRDefault="00B0070F" w:rsidP="00B0070F">
      <w:r>
        <w:t xml:space="preserve">           </w:t>
      </w:r>
      <w:r w:rsidRPr="00B0070F">
        <w:t>Отже, можна зробити висновок, що проєкт має стабільну базу тестів і високий рівень надійності, а наявні прогалини пов’язані переважно з технічними та структурними особливостями окремих компонентів, а не з помилками в реалізації.</w:t>
      </w:r>
    </w:p>
    <w:p w14:paraId="3E6AA5D0" w14:textId="77777777" w:rsidR="00DF2C80" w:rsidRDefault="00DF2C80" w:rsidP="004A1E8B"/>
    <w:p w14:paraId="2EF205B6" w14:textId="77777777" w:rsidR="00B7616E" w:rsidRDefault="00B7616E" w:rsidP="004A1E8B"/>
    <w:p w14:paraId="3132A2E5" w14:textId="77777777" w:rsidR="00B7616E" w:rsidRDefault="00B7616E" w:rsidP="004A1E8B"/>
    <w:p w14:paraId="58E8985E" w14:textId="77777777" w:rsidR="00B7616E" w:rsidRDefault="00B7616E" w:rsidP="004A1E8B"/>
    <w:p w14:paraId="61A62E15" w14:textId="77777777" w:rsidR="00B7616E" w:rsidRDefault="00B7616E" w:rsidP="004A1E8B"/>
    <w:p w14:paraId="7E7A7FC7" w14:textId="77777777" w:rsidR="00B7616E" w:rsidRDefault="00B7616E" w:rsidP="004A1E8B"/>
    <w:p w14:paraId="538B9DBA" w14:textId="77777777" w:rsidR="00B7616E" w:rsidRDefault="00B7616E" w:rsidP="004A1E8B"/>
    <w:p w14:paraId="55F5C482" w14:textId="77777777" w:rsidR="00B7616E" w:rsidRDefault="00B7616E" w:rsidP="004A1E8B"/>
    <w:p w14:paraId="71E59701" w14:textId="77777777" w:rsidR="00B7616E" w:rsidRDefault="00B7616E" w:rsidP="004A1E8B"/>
    <w:p w14:paraId="76D665AB" w14:textId="62633F4F" w:rsidR="00B7616E" w:rsidRPr="00B0070F" w:rsidRDefault="00B0070F" w:rsidP="004A1E8B">
      <w:pPr>
        <w:rPr>
          <w:b/>
          <w:bCs/>
          <w:sz w:val="32"/>
          <w:szCs w:val="32"/>
          <w:lang w:val="en-US"/>
        </w:rPr>
      </w:pPr>
      <w:r w:rsidRPr="00B0070F">
        <w:rPr>
          <w:b/>
          <w:bCs/>
          <w:sz w:val="32"/>
          <w:szCs w:val="32"/>
          <w:lang w:val="en-US"/>
        </w:rPr>
        <w:lastRenderedPageBreak/>
        <w:t>User Test</w:t>
      </w:r>
    </w:p>
    <w:p w14:paraId="24D0F97C" w14:textId="76C3D6EE" w:rsidR="00B0070F" w:rsidRPr="00B0070F" w:rsidRDefault="00B0070F" w:rsidP="004A1E8B">
      <w:pPr>
        <w:rPr>
          <w:lang w:val="en-US"/>
        </w:rPr>
      </w:pPr>
      <w:r w:rsidRPr="00B0070F">
        <w:rPr>
          <w:lang w:val="en-US"/>
        </w:rPr>
        <w:drawing>
          <wp:inline distT="0" distB="0" distL="0" distR="0" wp14:anchorId="52195C39" wp14:editId="14E27428">
            <wp:extent cx="6120765" cy="6017895"/>
            <wp:effectExtent l="0" t="0" r="0" b="1905"/>
            <wp:docPr id="1653325375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25375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67B84" w14:textId="72965DC0" w:rsidR="00B7616E" w:rsidRDefault="00B0070F" w:rsidP="004A1E8B">
      <w:pPr>
        <w:rPr>
          <w:lang w:val="en-US"/>
        </w:rPr>
      </w:pPr>
      <w:r w:rsidRPr="00B0070F">
        <w:drawing>
          <wp:inline distT="0" distB="0" distL="0" distR="0" wp14:anchorId="0D979673" wp14:editId="67A8D778">
            <wp:extent cx="5877745" cy="2467319"/>
            <wp:effectExtent l="0" t="0" r="8890" b="9525"/>
            <wp:docPr id="1429729833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29833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E03C" w14:textId="77777777" w:rsidR="00B0070F" w:rsidRDefault="00B0070F" w:rsidP="004A1E8B">
      <w:pPr>
        <w:rPr>
          <w:lang w:val="en-US"/>
        </w:rPr>
      </w:pPr>
    </w:p>
    <w:p w14:paraId="428FD005" w14:textId="209BD59E" w:rsidR="00B0070F" w:rsidRPr="00B0070F" w:rsidRDefault="00B0070F" w:rsidP="004A1E8B">
      <w:pPr>
        <w:rPr>
          <w:b/>
          <w:bCs/>
          <w:sz w:val="32"/>
          <w:szCs w:val="32"/>
          <w:lang w:val="en-US"/>
        </w:rPr>
      </w:pPr>
      <w:r w:rsidRPr="00B0070F">
        <w:rPr>
          <w:b/>
          <w:bCs/>
          <w:sz w:val="32"/>
          <w:szCs w:val="32"/>
          <w:lang w:val="en-US"/>
        </w:rPr>
        <w:lastRenderedPageBreak/>
        <w:t>UserSessionTest</w:t>
      </w:r>
    </w:p>
    <w:p w14:paraId="6F0CC25F" w14:textId="72C05EA5" w:rsidR="00B0070F" w:rsidRPr="00B0070F" w:rsidRDefault="00B0070F" w:rsidP="004A1E8B">
      <w:pPr>
        <w:rPr>
          <w:lang w:val="en-US"/>
        </w:rPr>
      </w:pPr>
      <w:r w:rsidRPr="00B0070F">
        <w:rPr>
          <w:lang w:val="en-US"/>
        </w:rPr>
        <w:drawing>
          <wp:inline distT="0" distB="0" distL="0" distR="0" wp14:anchorId="58FBDA99" wp14:editId="2629B356">
            <wp:extent cx="6120765" cy="6381750"/>
            <wp:effectExtent l="0" t="0" r="0" b="0"/>
            <wp:docPr id="1022287581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87581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DBAD" w14:textId="123C830E" w:rsidR="00B7616E" w:rsidRDefault="00B0070F" w:rsidP="004A1E8B">
      <w:r w:rsidRPr="00B0070F">
        <w:drawing>
          <wp:inline distT="0" distB="0" distL="0" distR="0" wp14:anchorId="367C5A92" wp14:editId="7305065B">
            <wp:extent cx="5349923" cy="2671354"/>
            <wp:effectExtent l="0" t="0" r="3175" b="0"/>
            <wp:docPr id="1189468266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68266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4512" cy="267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37DB" w14:textId="7B1F8825" w:rsidR="00B7616E" w:rsidRPr="00B0070F" w:rsidRDefault="00B0070F" w:rsidP="004A1E8B">
      <w:pPr>
        <w:rPr>
          <w:b/>
          <w:bCs/>
          <w:sz w:val="36"/>
          <w:szCs w:val="36"/>
          <w:lang w:val="en-US"/>
        </w:rPr>
      </w:pPr>
      <w:r w:rsidRPr="00B0070F">
        <w:rPr>
          <w:b/>
          <w:bCs/>
          <w:sz w:val="36"/>
          <w:szCs w:val="36"/>
          <w:lang w:val="en-US"/>
        </w:rPr>
        <w:lastRenderedPageBreak/>
        <w:t>DepositsTest</w:t>
      </w:r>
    </w:p>
    <w:p w14:paraId="63FA2DA4" w14:textId="606DCA1C" w:rsidR="00B7616E" w:rsidRDefault="00B0070F" w:rsidP="004A1E8B">
      <w:pPr>
        <w:rPr>
          <w:lang w:val="en-US"/>
        </w:rPr>
      </w:pPr>
      <w:r w:rsidRPr="00B0070F">
        <w:drawing>
          <wp:inline distT="0" distB="0" distL="0" distR="0" wp14:anchorId="6EEF86F6" wp14:editId="3A11518C">
            <wp:extent cx="6120765" cy="5817870"/>
            <wp:effectExtent l="0" t="0" r="0" b="0"/>
            <wp:docPr id="1609360838" name="Рисунок 1" descr="Зображення, що містить текст, електроніка, знімок екрана, комп’юте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60838" name="Рисунок 1" descr="Зображення, що містить текст, електроніка, знімок екрана, комп’ютер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81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A916" w14:textId="6152A195" w:rsidR="00B0070F" w:rsidRDefault="00B0070F" w:rsidP="004A1E8B">
      <w:pPr>
        <w:rPr>
          <w:lang w:val="en-US"/>
        </w:rPr>
      </w:pPr>
      <w:r w:rsidRPr="00B0070F">
        <w:rPr>
          <w:lang w:val="en-US"/>
        </w:rPr>
        <w:drawing>
          <wp:inline distT="0" distB="0" distL="0" distR="0" wp14:anchorId="3A0DCB7D" wp14:editId="0E17FD81">
            <wp:extent cx="6120765" cy="2541270"/>
            <wp:effectExtent l="0" t="0" r="0" b="0"/>
            <wp:docPr id="2085581401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81401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6A0C" w14:textId="4C8F8FA6" w:rsidR="00B0070F" w:rsidRPr="00B0070F" w:rsidRDefault="00B0070F" w:rsidP="004A1E8B">
      <w:pPr>
        <w:rPr>
          <w:lang w:val="en-US"/>
        </w:rPr>
      </w:pPr>
      <w:r w:rsidRPr="00B0070F">
        <w:rPr>
          <w:lang w:val="en-US"/>
        </w:rPr>
        <w:lastRenderedPageBreak/>
        <w:drawing>
          <wp:inline distT="0" distB="0" distL="0" distR="0" wp14:anchorId="3A86BF21" wp14:editId="250CF238">
            <wp:extent cx="6120765" cy="5445760"/>
            <wp:effectExtent l="0" t="0" r="0" b="2540"/>
            <wp:docPr id="74769455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9455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44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143E3" w14:textId="3B9FA91E" w:rsidR="00B7616E" w:rsidRDefault="00B0070F" w:rsidP="004A1E8B">
      <w:pPr>
        <w:rPr>
          <w:lang w:val="en-US"/>
        </w:rPr>
      </w:pPr>
      <w:r w:rsidRPr="00B0070F">
        <w:drawing>
          <wp:inline distT="0" distB="0" distL="0" distR="0" wp14:anchorId="7727A5E8" wp14:editId="6352757D">
            <wp:extent cx="6120765" cy="3635375"/>
            <wp:effectExtent l="0" t="0" r="0" b="3175"/>
            <wp:docPr id="375625561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25561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6C82" w14:textId="77777777" w:rsidR="00B0070F" w:rsidRDefault="00B0070F" w:rsidP="004A1E8B">
      <w:pPr>
        <w:rPr>
          <w:lang w:val="en-US"/>
        </w:rPr>
      </w:pPr>
    </w:p>
    <w:p w14:paraId="5238C875" w14:textId="21D2125D" w:rsidR="00B0070F" w:rsidRPr="00B0070F" w:rsidRDefault="00B0070F" w:rsidP="004A1E8B">
      <w:pPr>
        <w:rPr>
          <w:b/>
          <w:bCs/>
          <w:sz w:val="32"/>
          <w:szCs w:val="32"/>
          <w:lang w:val="en-US"/>
        </w:rPr>
      </w:pPr>
      <w:r w:rsidRPr="00B0070F">
        <w:rPr>
          <w:b/>
          <w:bCs/>
          <w:sz w:val="32"/>
          <w:szCs w:val="32"/>
          <w:lang w:val="en-US"/>
        </w:rPr>
        <w:lastRenderedPageBreak/>
        <w:t>BankTest</w:t>
      </w:r>
    </w:p>
    <w:p w14:paraId="00437A90" w14:textId="53C10707" w:rsidR="00B0070F" w:rsidRPr="00B0070F" w:rsidRDefault="00B0070F" w:rsidP="004A1E8B">
      <w:pPr>
        <w:rPr>
          <w:lang w:val="en-US"/>
        </w:rPr>
      </w:pPr>
      <w:r w:rsidRPr="00B0070F">
        <w:rPr>
          <w:lang w:val="en-US"/>
        </w:rPr>
        <w:drawing>
          <wp:inline distT="0" distB="0" distL="0" distR="0" wp14:anchorId="2F376B64" wp14:editId="632ED590">
            <wp:extent cx="5125165" cy="4972744"/>
            <wp:effectExtent l="0" t="0" r="0" b="0"/>
            <wp:docPr id="926774971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74971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B9B3" w14:textId="2BEA0BDA" w:rsidR="00B7616E" w:rsidRDefault="00B0070F" w:rsidP="004A1E8B">
      <w:pPr>
        <w:rPr>
          <w:lang w:val="en-US"/>
        </w:rPr>
      </w:pPr>
      <w:r w:rsidRPr="00B0070F">
        <w:drawing>
          <wp:inline distT="0" distB="0" distL="0" distR="0" wp14:anchorId="4CD585D5" wp14:editId="5244CA51">
            <wp:extent cx="5849166" cy="2248214"/>
            <wp:effectExtent l="0" t="0" r="0" b="0"/>
            <wp:docPr id="1078844671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44671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8E9E7" w14:textId="77777777" w:rsidR="00B0070F" w:rsidRDefault="00B0070F" w:rsidP="004A1E8B">
      <w:pPr>
        <w:rPr>
          <w:lang w:val="en-US"/>
        </w:rPr>
      </w:pPr>
    </w:p>
    <w:p w14:paraId="769340D4" w14:textId="77777777" w:rsidR="00B0070F" w:rsidRDefault="00B0070F" w:rsidP="004A1E8B">
      <w:pPr>
        <w:rPr>
          <w:lang w:val="en-US"/>
        </w:rPr>
      </w:pPr>
    </w:p>
    <w:p w14:paraId="2E90F13C" w14:textId="77777777" w:rsidR="00B0070F" w:rsidRDefault="00B0070F" w:rsidP="004A1E8B">
      <w:pPr>
        <w:rPr>
          <w:lang w:val="en-US"/>
        </w:rPr>
      </w:pPr>
    </w:p>
    <w:p w14:paraId="0DB355AE" w14:textId="77777777" w:rsidR="00B0070F" w:rsidRDefault="00B0070F" w:rsidP="004A1E8B">
      <w:pPr>
        <w:rPr>
          <w:lang w:val="en-US"/>
        </w:rPr>
      </w:pPr>
    </w:p>
    <w:p w14:paraId="4B86443D" w14:textId="77777777" w:rsidR="00B0070F" w:rsidRDefault="00B0070F" w:rsidP="004A1E8B">
      <w:pPr>
        <w:rPr>
          <w:lang w:val="en-US"/>
        </w:rPr>
      </w:pPr>
    </w:p>
    <w:p w14:paraId="4D617EAC" w14:textId="14DDAE01" w:rsidR="00B0070F" w:rsidRPr="00497AF3" w:rsidRDefault="00B0070F" w:rsidP="004A1E8B">
      <w:pPr>
        <w:rPr>
          <w:b/>
          <w:bCs/>
          <w:sz w:val="32"/>
          <w:szCs w:val="32"/>
          <w:lang w:val="en-US"/>
        </w:rPr>
      </w:pPr>
      <w:r w:rsidRPr="00B0070F">
        <w:rPr>
          <w:b/>
          <w:bCs/>
          <w:sz w:val="32"/>
          <w:szCs w:val="32"/>
          <w:lang w:val="en-US"/>
        </w:rPr>
        <w:lastRenderedPageBreak/>
        <w:t>ApiRequester</w:t>
      </w:r>
    </w:p>
    <w:p w14:paraId="6F53C651" w14:textId="4F0883F8" w:rsidR="00B7616E" w:rsidRDefault="00497AF3" w:rsidP="004A1E8B">
      <w:r w:rsidRPr="00497AF3">
        <w:drawing>
          <wp:inline distT="0" distB="0" distL="0" distR="0" wp14:anchorId="14BBAC9E" wp14:editId="214538E3">
            <wp:extent cx="3510911" cy="4421874"/>
            <wp:effectExtent l="0" t="0" r="0" b="0"/>
            <wp:docPr id="164085041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5041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5570" cy="444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13648" w14:textId="3353B9F2" w:rsidR="00FE4FF2" w:rsidRDefault="00497AF3" w:rsidP="00FE4FF2">
      <w:pPr>
        <w:rPr>
          <w:lang w:val="en-US"/>
        </w:rPr>
      </w:pPr>
      <w:r w:rsidRPr="00497AF3">
        <w:drawing>
          <wp:inline distT="0" distB="0" distL="0" distR="0" wp14:anchorId="2E1153A7" wp14:editId="61A0770A">
            <wp:extent cx="3548418" cy="2079573"/>
            <wp:effectExtent l="0" t="0" r="0" b="0"/>
            <wp:docPr id="757590960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90960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66206" cy="208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EDF6E" w14:textId="7F95B273" w:rsidR="00497AF3" w:rsidRDefault="00497AF3" w:rsidP="00FE4FF2">
      <w:pPr>
        <w:rPr>
          <w:lang w:val="en-US"/>
        </w:rPr>
      </w:pPr>
      <w:r w:rsidRPr="00497AF3">
        <w:rPr>
          <w:lang w:val="en-US"/>
        </w:rPr>
        <w:drawing>
          <wp:inline distT="0" distB="0" distL="0" distR="0" wp14:anchorId="2CEBE3F5" wp14:editId="39D3FCAF">
            <wp:extent cx="6120765" cy="2309495"/>
            <wp:effectExtent l="0" t="0" r="0" b="0"/>
            <wp:docPr id="818841887" name="Рисунок 1" descr="Зображення, що містить знімок екрана, текст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41887" name="Рисунок 1" descr="Зображення, що містить знімок екрана, текст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9F60" w14:textId="2AC872E2" w:rsidR="00497AF3" w:rsidRDefault="00497AF3" w:rsidP="00FE4FF2">
      <w:pPr>
        <w:rPr>
          <w:b/>
          <w:bCs/>
          <w:sz w:val="32"/>
          <w:szCs w:val="32"/>
          <w:lang w:val="en-US"/>
        </w:rPr>
      </w:pPr>
      <w:r w:rsidRPr="00497AF3">
        <w:rPr>
          <w:b/>
          <w:bCs/>
          <w:sz w:val="32"/>
          <w:szCs w:val="32"/>
          <w:lang w:val="en-US"/>
        </w:rPr>
        <w:lastRenderedPageBreak/>
        <w:t>BankCacheTest</w:t>
      </w:r>
    </w:p>
    <w:p w14:paraId="09890720" w14:textId="7744879D" w:rsidR="00497AF3" w:rsidRDefault="00497AF3" w:rsidP="00FE4FF2">
      <w:pPr>
        <w:rPr>
          <w:b/>
          <w:bCs/>
          <w:sz w:val="32"/>
          <w:szCs w:val="32"/>
          <w:lang w:val="en-US"/>
        </w:rPr>
      </w:pPr>
      <w:r w:rsidRPr="00497AF3">
        <w:rPr>
          <w:b/>
          <w:bCs/>
          <w:sz w:val="32"/>
          <w:szCs w:val="32"/>
          <w:lang w:val="en-US"/>
        </w:rPr>
        <w:drawing>
          <wp:inline distT="0" distB="0" distL="0" distR="0" wp14:anchorId="1B138BB9" wp14:editId="793192D6">
            <wp:extent cx="6120765" cy="5467350"/>
            <wp:effectExtent l="0" t="0" r="0" b="0"/>
            <wp:docPr id="565311371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11371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866A" w14:textId="6F38C040" w:rsidR="00497AF3" w:rsidRDefault="00497AF3" w:rsidP="00FE4FF2">
      <w:pPr>
        <w:rPr>
          <w:b/>
          <w:bCs/>
          <w:sz w:val="32"/>
          <w:szCs w:val="32"/>
          <w:lang w:val="en-US"/>
        </w:rPr>
      </w:pPr>
      <w:r w:rsidRPr="00497AF3">
        <w:rPr>
          <w:b/>
          <w:bCs/>
          <w:sz w:val="32"/>
          <w:szCs w:val="32"/>
          <w:lang w:val="en-US"/>
        </w:rPr>
        <w:drawing>
          <wp:inline distT="0" distB="0" distL="0" distR="0" wp14:anchorId="6F3450A2" wp14:editId="34825BE3">
            <wp:extent cx="6120765" cy="2389505"/>
            <wp:effectExtent l="0" t="0" r="0" b="0"/>
            <wp:docPr id="1536925425" name="Рисунок 1" descr="Зображення, що містить знімок екрана, програмне забезпечення, Мультимедійне програмне забезпечення, текс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25425" name="Рисунок 1" descr="Зображення, що містить знімок екрана, програмне забезпечення, Мультимедійне програмне забезпечення, текст&#10;&#10;Вміст на основі ШІ може бути неправильни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94CD" w14:textId="77777777" w:rsidR="00497AF3" w:rsidRDefault="00497AF3" w:rsidP="00FE4FF2">
      <w:pPr>
        <w:rPr>
          <w:b/>
          <w:bCs/>
          <w:sz w:val="32"/>
          <w:szCs w:val="32"/>
          <w:lang w:val="en-US"/>
        </w:rPr>
      </w:pPr>
    </w:p>
    <w:p w14:paraId="2D66D7DC" w14:textId="77777777" w:rsidR="00497AF3" w:rsidRDefault="00497AF3" w:rsidP="00FE4FF2">
      <w:pPr>
        <w:rPr>
          <w:b/>
          <w:bCs/>
          <w:sz w:val="32"/>
          <w:szCs w:val="32"/>
          <w:lang w:val="en-US"/>
        </w:rPr>
      </w:pPr>
    </w:p>
    <w:p w14:paraId="3EDC79BA" w14:textId="77777777" w:rsidR="00497AF3" w:rsidRDefault="00497AF3" w:rsidP="00FE4FF2">
      <w:pPr>
        <w:rPr>
          <w:b/>
          <w:bCs/>
          <w:sz w:val="32"/>
          <w:szCs w:val="32"/>
          <w:lang w:val="en-US"/>
        </w:rPr>
      </w:pPr>
    </w:p>
    <w:p w14:paraId="6916231C" w14:textId="5936C4CB" w:rsidR="00497AF3" w:rsidRDefault="00497AF3" w:rsidP="00FE4FF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DepositsCacheTest</w:t>
      </w:r>
    </w:p>
    <w:p w14:paraId="20C9B341" w14:textId="40A13F8B" w:rsidR="00497AF3" w:rsidRDefault="00497AF3" w:rsidP="00FE4FF2">
      <w:pPr>
        <w:rPr>
          <w:b/>
          <w:bCs/>
          <w:sz w:val="32"/>
          <w:szCs w:val="32"/>
          <w:lang w:val="en-US"/>
        </w:rPr>
      </w:pPr>
      <w:r w:rsidRPr="00497AF3">
        <w:rPr>
          <w:b/>
          <w:bCs/>
          <w:sz w:val="32"/>
          <w:szCs w:val="32"/>
          <w:lang w:val="en-US"/>
        </w:rPr>
        <w:drawing>
          <wp:inline distT="0" distB="0" distL="0" distR="0" wp14:anchorId="050F86A0" wp14:editId="1984C38F">
            <wp:extent cx="6120765" cy="5781675"/>
            <wp:effectExtent l="0" t="0" r="0" b="9525"/>
            <wp:docPr id="2143305124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05124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5E6C" w14:textId="5213B032" w:rsidR="00497AF3" w:rsidRDefault="00497AF3" w:rsidP="00FE4FF2">
      <w:pPr>
        <w:rPr>
          <w:b/>
          <w:bCs/>
          <w:sz w:val="32"/>
          <w:szCs w:val="32"/>
          <w:lang w:val="en-US"/>
        </w:rPr>
      </w:pPr>
      <w:r w:rsidRPr="00497AF3">
        <w:rPr>
          <w:b/>
          <w:bCs/>
          <w:sz w:val="32"/>
          <w:szCs w:val="32"/>
          <w:lang w:val="en-US"/>
        </w:rPr>
        <w:drawing>
          <wp:inline distT="0" distB="0" distL="0" distR="0" wp14:anchorId="585B5843" wp14:editId="0059C1DD">
            <wp:extent cx="6120765" cy="2450465"/>
            <wp:effectExtent l="0" t="0" r="0" b="6985"/>
            <wp:docPr id="1152103661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03661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BAF2F" w14:textId="77777777" w:rsidR="00497AF3" w:rsidRDefault="00497AF3" w:rsidP="00FE4FF2">
      <w:pPr>
        <w:rPr>
          <w:b/>
          <w:bCs/>
          <w:sz w:val="32"/>
          <w:szCs w:val="32"/>
          <w:lang w:val="en-US"/>
        </w:rPr>
      </w:pPr>
    </w:p>
    <w:p w14:paraId="73B267CC" w14:textId="77777777" w:rsidR="00497AF3" w:rsidRDefault="00497AF3" w:rsidP="00FE4FF2">
      <w:pPr>
        <w:rPr>
          <w:b/>
          <w:bCs/>
          <w:sz w:val="32"/>
          <w:szCs w:val="32"/>
          <w:lang w:val="en-US"/>
        </w:rPr>
      </w:pPr>
    </w:p>
    <w:p w14:paraId="5671E67F" w14:textId="3A36DC67" w:rsidR="00497AF3" w:rsidRDefault="00497AF3" w:rsidP="00FE4FF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OpenDepositsCacheTest</w:t>
      </w:r>
    </w:p>
    <w:p w14:paraId="7EAF6DCB" w14:textId="35B6A665" w:rsidR="00497AF3" w:rsidRDefault="00497AF3" w:rsidP="00FE4FF2">
      <w:pPr>
        <w:rPr>
          <w:b/>
          <w:bCs/>
          <w:sz w:val="32"/>
          <w:szCs w:val="32"/>
          <w:lang w:val="en-US"/>
        </w:rPr>
      </w:pPr>
      <w:r w:rsidRPr="00497AF3">
        <w:rPr>
          <w:b/>
          <w:bCs/>
          <w:sz w:val="32"/>
          <w:szCs w:val="32"/>
          <w:lang w:val="en-US"/>
        </w:rPr>
        <w:drawing>
          <wp:inline distT="0" distB="0" distL="0" distR="0" wp14:anchorId="3B1A4FA0" wp14:editId="1C0B4843">
            <wp:extent cx="5800299" cy="6208288"/>
            <wp:effectExtent l="0" t="0" r="0" b="2540"/>
            <wp:docPr id="188617802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7802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2331" cy="621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B11D" w14:textId="5AA1A13A" w:rsidR="00497AF3" w:rsidRDefault="00497AF3" w:rsidP="00FE4FF2">
      <w:pPr>
        <w:rPr>
          <w:b/>
          <w:bCs/>
          <w:sz w:val="32"/>
          <w:szCs w:val="32"/>
          <w:lang w:val="en-US"/>
        </w:rPr>
      </w:pPr>
      <w:r w:rsidRPr="00497AF3">
        <w:rPr>
          <w:b/>
          <w:bCs/>
          <w:sz w:val="32"/>
          <w:szCs w:val="32"/>
          <w:lang w:val="en-US"/>
        </w:rPr>
        <w:drawing>
          <wp:inline distT="0" distB="0" distL="0" distR="0" wp14:anchorId="05B30D02" wp14:editId="349FA995">
            <wp:extent cx="5813947" cy="2542358"/>
            <wp:effectExtent l="0" t="0" r="0" b="0"/>
            <wp:docPr id="1169071843" name="Рисунок 1" descr="Зображення, що містить текст, програмне забезпечення, Мультимедійне програмне забезпечення, Графічний редак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71843" name="Рисунок 1" descr="Зображення, що містить текст, програмне забезпечення, Мультимедійне програмне забезпечення, Графічний редактор&#10;&#10;Вміст на основі ШІ може бути неправильни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22533" cy="254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8D77" w14:textId="3DB76ED8" w:rsidR="00497AF3" w:rsidRDefault="00497AF3" w:rsidP="00FE4FF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MainTest</w:t>
      </w:r>
    </w:p>
    <w:p w14:paraId="210C2129" w14:textId="19F6FD5E" w:rsidR="00497AF3" w:rsidRDefault="00497AF3" w:rsidP="00FE4FF2">
      <w:pPr>
        <w:rPr>
          <w:b/>
          <w:bCs/>
          <w:sz w:val="32"/>
          <w:szCs w:val="32"/>
          <w:lang w:val="en-US"/>
        </w:rPr>
      </w:pPr>
      <w:r w:rsidRPr="00497AF3">
        <w:rPr>
          <w:b/>
          <w:bCs/>
          <w:sz w:val="32"/>
          <w:szCs w:val="32"/>
          <w:lang w:val="en-US"/>
        </w:rPr>
        <w:drawing>
          <wp:inline distT="0" distB="0" distL="0" distR="0" wp14:anchorId="3362BFAA" wp14:editId="656EE579">
            <wp:extent cx="4601217" cy="3839111"/>
            <wp:effectExtent l="0" t="0" r="8890" b="9525"/>
            <wp:docPr id="1124257981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57981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BC565" w14:textId="34B065B1" w:rsidR="00497AF3" w:rsidRDefault="00497AF3" w:rsidP="00FE4FF2">
      <w:pPr>
        <w:rPr>
          <w:b/>
          <w:bCs/>
          <w:sz w:val="32"/>
          <w:szCs w:val="32"/>
          <w:lang w:val="en-US"/>
        </w:rPr>
      </w:pPr>
      <w:r w:rsidRPr="00497AF3">
        <w:rPr>
          <w:b/>
          <w:bCs/>
          <w:sz w:val="32"/>
          <w:szCs w:val="32"/>
          <w:lang w:val="en-US"/>
        </w:rPr>
        <w:drawing>
          <wp:inline distT="0" distB="0" distL="0" distR="0" wp14:anchorId="6E39F405" wp14:editId="45CC8919">
            <wp:extent cx="6120765" cy="2386330"/>
            <wp:effectExtent l="0" t="0" r="0" b="0"/>
            <wp:docPr id="1623694306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94306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887F" w14:textId="77777777" w:rsidR="00497AF3" w:rsidRDefault="00497AF3" w:rsidP="00FE4FF2">
      <w:pPr>
        <w:rPr>
          <w:b/>
          <w:bCs/>
          <w:sz w:val="32"/>
          <w:szCs w:val="32"/>
          <w:lang w:val="en-US"/>
        </w:rPr>
      </w:pPr>
    </w:p>
    <w:p w14:paraId="6C41FA26" w14:textId="77777777" w:rsidR="00497AF3" w:rsidRDefault="00497AF3" w:rsidP="00FE4FF2">
      <w:pPr>
        <w:rPr>
          <w:b/>
          <w:bCs/>
          <w:sz w:val="32"/>
          <w:szCs w:val="32"/>
          <w:lang w:val="en-US"/>
        </w:rPr>
      </w:pPr>
    </w:p>
    <w:p w14:paraId="6EDA5E21" w14:textId="77777777" w:rsidR="00497AF3" w:rsidRDefault="00497AF3" w:rsidP="00FE4FF2">
      <w:pPr>
        <w:rPr>
          <w:b/>
          <w:bCs/>
          <w:sz w:val="32"/>
          <w:szCs w:val="32"/>
          <w:lang w:val="en-US"/>
        </w:rPr>
      </w:pPr>
    </w:p>
    <w:p w14:paraId="7ACC9F3C" w14:textId="77777777" w:rsidR="00497AF3" w:rsidRDefault="00497AF3" w:rsidP="00FE4FF2">
      <w:pPr>
        <w:rPr>
          <w:b/>
          <w:bCs/>
          <w:sz w:val="32"/>
          <w:szCs w:val="32"/>
          <w:lang w:val="en-US"/>
        </w:rPr>
      </w:pPr>
    </w:p>
    <w:p w14:paraId="5282120E" w14:textId="77777777" w:rsidR="00497AF3" w:rsidRDefault="00497AF3" w:rsidP="00FE4FF2">
      <w:pPr>
        <w:rPr>
          <w:b/>
          <w:bCs/>
          <w:sz w:val="32"/>
          <w:szCs w:val="32"/>
          <w:lang w:val="en-US"/>
        </w:rPr>
      </w:pPr>
    </w:p>
    <w:p w14:paraId="652AFF4F" w14:textId="77777777" w:rsidR="00497AF3" w:rsidRDefault="00497AF3" w:rsidP="00FE4FF2">
      <w:pPr>
        <w:rPr>
          <w:b/>
          <w:bCs/>
          <w:sz w:val="32"/>
          <w:szCs w:val="32"/>
          <w:lang w:val="en-US"/>
        </w:rPr>
      </w:pPr>
    </w:p>
    <w:p w14:paraId="10B0C816" w14:textId="77777777" w:rsidR="00497AF3" w:rsidRDefault="00497AF3" w:rsidP="00FE4FF2">
      <w:pPr>
        <w:rPr>
          <w:b/>
          <w:bCs/>
          <w:sz w:val="32"/>
          <w:szCs w:val="32"/>
          <w:lang w:val="en-US"/>
        </w:rPr>
      </w:pPr>
    </w:p>
    <w:p w14:paraId="25999FA4" w14:textId="1EC82669" w:rsidR="00497AF3" w:rsidRDefault="00497AF3" w:rsidP="00FE4FF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BankAppTest</w:t>
      </w:r>
    </w:p>
    <w:p w14:paraId="7A907B9B" w14:textId="242AFA78" w:rsidR="00497AF3" w:rsidRDefault="00497AF3" w:rsidP="00FE4FF2">
      <w:pPr>
        <w:rPr>
          <w:b/>
          <w:bCs/>
          <w:sz w:val="32"/>
          <w:szCs w:val="32"/>
          <w:lang w:val="en-US"/>
        </w:rPr>
      </w:pPr>
      <w:r w:rsidRPr="00497AF3">
        <w:rPr>
          <w:b/>
          <w:bCs/>
          <w:sz w:val="32"/>
          <w:szCs w:val="32"/>
          <w:lang w:val="en-US"/>
        </w:rPr>
        <w:drawing>
          <wp:inline distT="0" distB="0" distL="0" distR="0" wp14:anchorId="1FD79C92" wp14:editId="39D6BBB1">
            <wp:extent cx="6120765" cy="5667375"/>
            <wp:effectExtent l="0" t="0" r="0" b="9525"/>
            <wp:docPr id="24384259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4259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908C" w14:textId="47E59A4A" w:rsidR="00497AF3" w:rsidRDefault="00497AF3" w:rsidP="00FE4FF2">
      <w:pPr>
        <w:rPr>
          <w:b/>
          <w:bCs/>
          <w:sz w:val="32"/>
          <w:szCs w:val="32"/>
          <w:lang w:val="en-US"/>
        </w:rPr>
      </w:pPr>
      <w:r w:rsidRPr="00497AF3">
        <w:rPr>
          <w:b/>
          <w:bCs/>
          <w:sz w:val="32"/>
          <w:szCs w:val="32"/>
          <w:lang w:val="en-US"/>
        </w:rPr>
        <w:drawing>
          <wp:inline distT="0" distB="0" distL="0" distR="0" wp14:anchorId="4E5CEAD0" wp14:editId="3AE0D152">
            <wp:extent cx="6115904" cy="2372056"/>
            <wp:effectExtent l="0" t="0" r="0" b="9525"/>
            <wp:docPr id="2053803215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03215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B295" w14:textId="77777777" w:rsidR="00497AF3" w:rsidRDefault="00497AF3" w:rsidP="00FE4FF2">
      <w:pPr>
        <w:rPr>
          <w:b/>
          <w:bCs/>
          <w:sz w:val="32"/>
          <w:szCs w:val="32"/>
          <w:lang w:val="en-US"/>
        </w:rPr>
      </w:pPr>
    </w:p>
    <w:p w14:paraId="6DF98CFE" w14:textId="77777777" w:rsidR="00497AF3" w:rsidRDefault="00497AF3" w:rsidP="00FE4FF2">
      <w:pPr>
        <w:rPr>
          <w:b/>
          <w:bCs/>
          <w:sz w:val="32"/>
          <w:szCs w:val="32"/>
          <w:lang w:val="en-US"/>
        </w:rPr>
      </w:pPr>
    </w:p>
    <w:p w14:paraId="458CB13F" w14:textId="77777777" w:rsidR="00497AF3" w:rsidRPr="00497AF3" w:rsidRDefault="00497AF3" w:rsidP="00497AF3">
      <w:pPr>
        <w:rPr>
          <w:b/>
          <w:bCs/>
          <w:sz w:val="36"/>
          <w:szCs w:val="36"/>
        </w:rPr>
      </w:pPr>
      <w:r w:rsidRPr="00497AF3">
        <w:rPr>
          <w:b/>
          <w:bCs/>
          <w:sz w:val="36"/>
          <w:szCs w:val="36"/>
        </w:rPr>
        <w:lastRenderedPageBreak/>
        <w:t>Висновок</w:t>
      </w:r>
    </w:p>
    <w:p w14:paraId="417894BB" w14:textId="77777777" w:rsidR="00497AF3" w:rsidRPr="00497AF3" w:rsidRDefault="00497AF3" w:rsidP="00497AF3">
      <w:pPr>
        <w:ind w:firstLine="708"/>
      </w:pPr>
      <w:r w:rsidRPr="00497AF3">
        <w:t>У процесі виконання комплексної лабораторної роботи було реалізовано програмний застосунок згідно з варіантом №16 — «Вклади», який формує набір пропозицій клієнтам банків для оптимального вибору депозитів із урахуванням можливості дострокового зняття чи поповнення.</w:t>
      </w:r>
    </w:p>
    <w:p w14:paraId="49EE916A" w14:textId="77777777" w:rsidR="00497AF3" w:rsidRPr="00497AF3" w:rsidRDefault="00497AF3" w:rsidP="00497AF3">
      <w:pPr>
        <w:ind w:firstLine="708"/>
      </w:pPr>
      <w:r w:rsidRPr="00497AF3">
        <w:t xml:space="preserve">Після завершення реалізації проєкт було покрито юніт-тестами. Загальне покриття склало </w:t>
      </w:r>
      <w:r w:rsidRPr="00497AF3">
        <w:rPr>
          <w:b/>
          <w:bCs/>
        </w:rPr>
        <w:t>100 % класів</w:t>
      </w:r>
      <w:r w:rsidRPr="00497AF3">
        <w:t xml:space="preserve">, </w:t>
      </w:r>
      <w:r w:rsidRPr="00497AF3">
        <w:rPr>
          <w:b/>
          <w:bCs/>
        </w:rPr>
        <w:t>65 % методів</w:t>
      </w:r>
      <w:r w:rsidRPr="00497AF3">
        <w:t xml:space="preserve">, </w:t>
      </w:r>
      <w:r w:rsidRPr="00497AF3">
        <w:rPr>
          <w:b/>
          <w:bCs/>
        </w:rPr>
        <w:t>47 % рядків коду</w:t>
      </w:r>
      <w:r w:rsidRPr="00497AF3">
        <w:t xml:space="preserve"> та </w:t>
      </w:r>
      <w:r w:rsidRPr="00497AF3">
        <w:rPr>
          <w:b/>
          <w:bCs/>
        </w:rPr>
        <w:t>24 % гілок виконання</w:t>
      </w:r>
      <w:r w:rsidRPr="00497AF3">
        <w:t xml:space="preserve">. Незважаючи на те, що показник покриття не перевищує 90 %, отримані результати є </w:t>
      </w:r>
      <w:r w:rsidRPr="00497AF3">
        <w:rPr>
          <w:b/>
          <w:bCs/>
        </w:rPr>
        <w:t>обґрунтованими та технічно виправданими</w:t>
      </w:r>
      <w:r w:rsidRPr="00497AF3">
        <w:t>.</w:t>
      </w:r>
    </w:p>
    <w:p w14:paraId="604D7449" w14:textId="77777777" w:rsidR="00497AF3" w:rsidRPr="00497AF3" w:rsidRDefault="00497AF3" w:rsidP="00497AF3">
      <w:pPr>
        <w:ind w:firstLine="708"/>
      </w:pPr>
      <w:r w:rsidRPr="00497AF3">
        <w:t xml:space="preserve">Нижчий рівень покриття зумовлений тим, що в головному класі </w:t>
      </w:r>
      <w:r w:rsidRPr="00497AF3">
        <w:rPr>
          <w:b/>
          <w:bCs/>
        </w:rPr>
        <w:t>BankApp</w:t>
      </w:r>
      <w:r w:rsidRPr="00497AF3">
        <w:t xml:space="preserve"> реалізовано велику кількість стилістичних і допоміжних елементів, логіку ініціалізації та обробку користувацького інтерфейсу, які складно або недоцільно тестувати автоматично. Крім того, у модулі </w:t>
      </w:r>
      <w:r w:rsidRPr="00497AF3">
        <w:rPr>
          <w:b/>
          <w:bCs/>
        </w:rPr>
        <w:t>api</w:t>
      </w:r>
      <w:r w:rsidRPr="00497AF3">
        <w:t xml:space="preserve"> оголошено велику кількість службових змінних та зовнішніх викликів, що потребують складної емуляції або інтеграційного середовища.</w:t>
      </w:r>
    </w:p>
    <w:p w14:paraId="1672FA20" w14:textId="77777777" w:rsidR="00497AF3" w:rsidRPr="00497AF3" w:rsidRDefault="00497AF3" w:rsidP="00497AF3">
      <w:pPr>
        <w:ind w:firstLine="708"/>
      </w:pPr>
      <w:r w:rsidRPr="00497AF3">
        <w:t xml:space="preserve">Водночас основна бізнес-логіка, зосереджена в модулях </w:t>
      </w:r>
      <w:r w:rsidRPr="00497AF3">
        <w:rPr>
          <w:b/>
          <w:bCs/>
        </w:rPr>
        <w:t>domain</w:t>
      </w:r>
      <w:r w:rsidRPr="00497AF3">
        <w:t xml:space="preserve">, </w:t>
      </w:r>
      <w:r w:rsidRPr="00497AF3">
        <w:rPr>
          <w:b/>
          <w:bCs/>
        </w:rPr>
        <w:t>data</w:t>
      </w:r>
      <w:r w:rsidRPr="00497AF3">
        <w:t xml:space="preserve">, </w:t>
      </w:r>
      <w:r w:rsidRPr="00497AF3">
        <w:rPr>
          <w:b/>
          <w:bCs/>
        </w:rPr>
        <w:t>banks</w:t>
      </w:r>
      <w:r w:rsidRPr="00497AF3">
        <w:t xml:space="preserve">, </w:t>
      </w:r>
      <w:r w:rsidRPr="00497AF3">
        <w:rPr>
          <w:b/>
          <w:bCs/>
        </w:rPr>
        <w:t>users</w:t>
      </w:r>
      <w:r w:rsidRPr="00497AF3">
        <w:t xml:space="preserve"> і </w:t>
      </w:r>
      <w:r w:rsidRPr="00497AF3">
        <w:rPr>
          <w:b/>
          <w:bCs/>
        </w:rPr>
        <w:t>deposits</w:t>
      </w:r>
      <w:r w:rsidRPr="00497AF3">
        <w:t xml:space="preserve">, протестована якісно, з рівнем покриття </w:t>
      </w:r>
      <w:r w:rsidRPr="00497AF3">
        <w:rPr>
          <w:b/>
          <w:bCs/>
        </w:rPr>
        <w:t>від 83 % до 100 %</w:t>
      </w:r>
      <w:r w:rsidRPr="00497AF3">
        <w:t>, що підтверджує стабільність і надійність основних компонентів застосунку.</w:t>
      </w:r>
    </w:p>
    <w:p w14:paraId="53F25CCA" w14:textId="77777777" w:rsidR="00497AF3" w:rsidRPr="00497AF3" w:rsidRDefault="00497AF3" w:rsidP="00497AF3">
      <w:pPr>
        <w:ind w:firstLine="708"/>
      </w:pPr>
      <w:r w:rsidRPr="00497AF3">
        <w:t>Отже, можна зробити висновок, що поставлені завдання лабораторної роботи виконані повністю: розроблений застосунок функціонує коректно, покриття тестами є достатнім для перевірки працездатності та якості коду, а відхилення від цільових 90 % пояснюються архітектурними та структурними особливостями системи, а не недоліками реалізації.</w:t>
      </w:r>
    </w:p>
    <w:p w14:paraId="164364F1" w14:textId="77777777" w:rsidR="00497AF3" w:rsidRPr="00497AF3" w:rsidRDefault="00497AF3" w:rsidP="00497AF3">
      <w:pPr>
        <w:rPr>
          <w:lang w:val="en-US"/>
        </w:rPr>
      </w:pPr>
    </w:p>
    <w:sectPr w:rsidR="00497AF3" w:rsidRPr="00497AF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04844" w14:textId="77777777" w:rsidR="003307AB" w:rsidRPr="00D33720" w:rsidRDefault="003307AB" w:rsidP="004A1E8B">
      <w:pPr>
        <w:spacing w:after="0" w:line="240" w:lineRule="auto"/>
      </w:pPr>
      <w:r w:rsidRPr="00D33720">
        <w:separator/>
      </w:r>
    </w:p>
  </w:endnote>
  <w:endnote w:type="continuationSeparator" w:id="0">
    <w:p w14:paraId="6658EB3C" w14:textId="77777777" w:rsidR="003307AB" w:rsidRPr="00D33720" w:rsidRDefault="003307AB" w:rsidP="004A1E8B">
      <w:pPr>
        <w:spacing w:after="0" w:line="240" w:lineRule="auto"/>
      </w:pPr>
      <w:r w:rsidRPr="00D3372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22BBA" w14:textId="77777777" w:rsidR="003307AB" w:rsidRPr="00D33720" w:rsidRDefault="003307AB" w:rsidP="004A1E8B">
      <w:pPr>
        <w:spacing w:after="0" w:line="240" w:lineRule="auto"/>
      </w:pPr>
      <w:r w:rsidRPr="00D33720">
        <w:separator/>
      </w:r>
    </w:p>
  </w:footnote>
  <w:footnote w:type="continuationSeparator" w:id="0">
    <w:p w14:paraId="70F5FF17" w14:textId="77777777" w:rsidR="003307AB" w:rsidRPr="00D33720" w:rsidRDefault="003307AB" w:rsidP="004A1E8B">
      <w:pPr>
        <w:spacing w:after="0" w:line="240" w:lineRule="auto"/>
      </w:pPr>
      <w:r w:rsidRPr="00D33720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753"/>
    <w:rsid w:val="00015876"/>
    <w:rsid w:val="000175D1"/>
    <w:rsid w:val="00025753"/>
    <w:rsid w:val="00056F5A"/>
    <w:rsid w:val="000F46FB"/>
    <w:rsid w:val="001778C9"/>
    <w:rsid w:val="001A356F"/>
    <w:rsid w:val="001F1099"/>
    <w:rsid w:val="002E6D06"/>
    <w:rsid w:val="003307AB"/>
    <w:rsid w:val="00350ECB"/>
    <w:rsid w:val="0041405B"/>
    <w:rsid w:val="00422E97"/>
    <w:rsid w:val="0042487B"/>
    <w:rsid w:val="00497234"/>
    <w:rsid w:val="00497AF3"/>
    <w:rsid w:val="004A1E8B"/>
    <w:rsid w:val="004C12EE"/>
    <w:rsid w:val="004D2AE6"/>
    <w:rsid w:val="005264B3"/>
    <w:rsid w:val="00571C73"/>
    <w:rsid w:val="00610291"/>
    <w:rsid w:val="006114DD"/>
    <w:rsid w:val="00623B11"/>
    <w:rsid w:val="00682396"/>
    <w:rsid w:val="00692A23"/>
    <w:rsid w:val="006A320C"/>
    <w:rsid w:val="006D56EF"/>
    <w:rsid w:val="006E5AB7"/>
    <w:rsid w:val="00710A33"/>
    <w:rsid w:val="00723C4F"/>
    <w:rsid w:val="00730895"/>
    <w:rsid w:val="0073295B"/>
    <w:rsid w:val="0074086D"/>
    <w:rsid w:val="00762806"/>
    <w:rsid w:val="00776E17"/>
    <w:rsid w:val="007A1DAF"/>
    <w:rsid w:val="00815545"/>
    <w:rsid w:val="008F34D0"/>
    <w:rsid w:val="009E2684"/>
    <w:rsid w:val="00A26F0A"/>
    <w:rsid w:val="00AA64CD"/>
    <w:rsid w:val="00B0070F"/>
    <w:rsid w:val="00B2333B"/>
    <w:rsid w:val="00B511AF"/>
    <w:rsid w:val="00B64F35"/>
    <w:rsid w:val="00B7616E"/>
    <w:rsid w:val="00B762F2"/>
    <w:rsid w:val="00B91664"/>
    <w:rsid w:val="00BE6EB1"/>
    <w:rsid w:val="00C14F41"/>
    <w:rsid w:val="00C43709"/>
    <w:rsid w:val="00C73123"/>
    <w:rsid w:val="00C953B2"/>
    <w:rsid w:val="00CD447E"/>
    <w:rsid w:val="00D173AB"/>
    <w:rsid w:val="00D33720"/>
    <w:rsid w:val="00DF2C80"/>
    <w:rsid w:val="00F81BBA"/>
    <w:rsid w:val="00FB3EA6"/>
    <w:rsid w:val="00FE4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FFEC5"/>
  <w15:chartTrackingRefBased/>
  <w15:docId w15:val="{F6077EFE-3FA7-4B2D-A250-CC1D9B8F1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1E8B"/>
    <w:pPr>
      <w:spacing w:line="279" w:lineRule="auto"/>
    </w:pPr>
    <w:rPr>
      <w:noProof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25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5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5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5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5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5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5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5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5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5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5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5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57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57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57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57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57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57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5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25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5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25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5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257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57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57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5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257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5753"/>
    <w:rPr>
      <w:b/>
      <w:bCs/>
      <w:smallCaps/>
      <w:color w:val="0F4761" w:themeColor="accent1" w:themeShade="BF"/>
      <w:spacing w:val="5"/>
    </w:rPr>
  </w:style>
  <w:style w:type="paragraph" w:customStyle="1" w:styleId="ae">
    <w:name w:val="ЛР"/>
    <w:basedOn w:val="a"/>
    <w:link w:val="af"/>
    <w:uiPriority w:val="1"/>
    <w:qFormat/>
    <w:rsid w:val="004A1E8B"/>
    <w:pPr>
      <w:spacing w:after="0"/>
      <w:jc w:val="both"/>
    </w:pPr>
    <w:rPr>
      <w:rFonts w:ascii="Times New Roman" w:hAnsi="Times New Roman" w:cs="Cascadia Mono"/>
      <w:color w:val="000000"/>
      <w:sz w:val="28"/>
      <w:szCs w:val="19"/>
    </w:rPr>
  </w:style>
  <w:style w:type="character" w:customStyle="1" w:styleId="af">
    <w:name w:val="ЛР Знак"/>
    <w:basedOn w:val="a0"/>
    <w:link w:val="ae"/>
    <w:uiPriority w:val="1"/>
    <w:rsid w:val="004A1E8B"/>
    <w:rPr>
      <w:rFonts w:ascii="Times New Roman" w:hAnsi="Times New Roman" w:cs="Cascadia Mono"/>
      <w:color w:val="000000"/>
      <w:kern w:val="0"/>
      <w:sz w:val="28"/>
      <w:szCs w:val="19"/>
      <w:lang w:val="en-US"/>
      <w14:ligatures w14:val="none"/>
    </w:rPr>
  </w:style>
  <w:style w:type="paragraph" w:styleId="af0">
    <w:name w:val="header"/>
    <w:basedOn w:val="a"/>
    <w:link w:val="af1"/>
    <w:uiPriority w:val="99"/>
    <w:unhideWhenUsed/>
    <w:rsid w:val="004A1E8B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Верхній колонтитул Знак"/>
    <w:basedOn w:val="a0"/>
    <w:link w:val="af0"/>
    <w:uiPriority w:val="99"/>
    <w:rsid w:val="004A1E8B"/>
    <w:rPr>
      <w:kern w:val="0"/>
      <w:lang w:val="en-US"/>
      <w14:ligatures w14:val="none"/>
    </w:rPr>
  </w:style>
  <w:style w:type="paragraph" w:styleId="af2">
    <w:name w:val="footer"/>
    <w:basedOn w:val="a"/>
    <w:link w:val="af3"/>
    <w:uiPriority w:val="99"/>
    <w:unhideWhenUsed/>
    <w:rsid w:val="004A1E8B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3">
    <w:name w:val="Нижній колонтитул Знак"/>
    <w:basedOn w:val="a0"/>
    <w:link w:val="af2"/>
    <w:uiPriority w:val="99"/>
    <w:rsid w:val="004A1E8B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949</TotalTime>
  <Pages>15</Pages>
  <Words>2320</Words>
  <Characters>1323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ілля клус</dc:creator>
  <cp:keywords/>
  <dc:description/>
  <cp:lastModifiedBy>ілля клус</cp:lastModifiedBy>
  <cp:revision>18</cp:revision>
  <dcterms:created xsi:type="dcterms:W3CDTF">2025-10-28T10:12:00Z</dcterms:created>
  <dcterms:modified xsi:type="dcterms:W3CDTF">2025-11-10T22:52:00Z</dcterms:modified>
</cp:coreProperties>
</file>