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  <w:szCs w:val="24"/>
          <w:lang w:eastAsia="ru-RU"/>
        </w:rPr>
        <w:br/>
        <w:t xml:space="preserve">высшего образования</w:t>
      </w:r>
      <w:r/>
    </w:p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065" w:type="dxa"/>
        <w:tblInd w:w="-318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79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ind w:firstLine="176"/>
              <w:jc w:val="center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33425" cy="828040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04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57.8pt;height:65.2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7797" w:type="dxa"/>
            <w:vAlign w:val="center"/>
            <w:textDirection w:val="lrTb"/>
            <w:noWrap w:val="false"/>
          </w:tcPr>
          <w:p>
            <w:pPr>
              <w:jc w:val="center"/>
              <w:spacing w:after="120"/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имени Н.Э. Баумана»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(национальный исследовательский университет)</w:t>
            </w:r>
            <w:r/>
          </w:p>
          <w:p>
            <w:pPr>
              <w:jc w:val="center"/>
              <w:spacing w:after="12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(МГТУ им. Н.Э. Баумана)</w:t>
            </w:r>
            <w:r/>
          </w:p>
        </w:tc>
      </w:tr>
    </w:tbl>
    <w:p>
      <w:pPr>
        <w:rPr>
          <w:rFonts w:ascii="Calibri" w:hAnsi="Calibri" w:eastAsia="Calibri" w:cs="Calibri"/>
          <w:lang w:eastAsia="ru-RU"/>
        </w:rPr>
      </w:pPr>
      <w:r>
        <w:rPr>
          <w:rFonts w:ascii="Calibri" w:hAnsi="Calibri" w:eastAsia="Calibri" w:cs="Calibri"/>
          <w:lang w:eastAsia="ru-RU"/>
        </w:rPr>
      </w:r>
      <w:r/>
    </w:p>
    <w:p>
      <w:pPr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val="en-US"/>
        </w:rPr>
        <w:t xml:space="preserve">9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 w:line="240" w:lineRule="auto"/>
        <w:shd w:val="clear" w:color="auto" w:fill="ffffff"/>
        <w:rPr>
          <w:rFonts w:eastAsia="Times New Roman" w:cs="Times New Roman"/>
          <w:b w:val="0"/>
          <w:bCs w:val="0"/>
          <w:color w:val="000000"/>
        </w:rPr>
      </w:pP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«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Создание 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inline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-меню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»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</w:r>
      <w:r>
        <w:rPr>
          <w:b w:val="0"/>
          <w:bCs w:val="0"/>
        </w:rPr>
      </w:r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szCs w:val="28"/>
          <w:lang w:val="en-US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816"/>
      </w:pPr>
      <w:r>
        <w:t xml:space="preserve">Задание</w:t>
      </w:r>
      <w:r>
        <w:t xml:space="preserve">:</w:t>
      </w:r>
      <w:r/>
    </w:p>
    <w:p>
      <w:pPr>
        <w:ind w:firstLine="708"/>
        <w:jc w:val="left"/>
        <w:spacing w:line="259" w:lineRule="auto"/>
      </w:pPr>
      <w:r/>
      <w:r>
        <w:t xml:space="preserve">Создать </w:t>
      </w:r>
      <w:r>
        <w:t xml:space="preserve">инлайн</w:t>
      </w:r>
      <w:r>
        <w:t xml:space="preserve">-клавиатуру для вашего бота. Результаты выбора должны фиксироваться.</w:t>
      </w:r>
      <w:r>
        <w:t xml:space="preserve"> </w:t>
      </w:r>
      <w:r/>
      <w:r/>
      <w:r/>
    </w:p>
    <w:p>
      <w:pPr>
        <w:ind w:firstLine="708"/>
        <w:jc w:val="left"/>
        <w:spacing w:line="259" w:lineRule="auto"/>
      </w:pPr>
      <w:r/>
      <w:r>
        <w:t xml:space="preserve">Варианты:</w:t>
      </w:r>
      <w:r>
        <w:rPr>
          <w:lang w:val="en-US"/>
        </w:rPr>
        <w:t xml:space="preserve"> </w:t>
      </w:r>
      <w:r>
        <w:t xml:space="preserve">выбор из четырёх пунктов меню. При выборе каждого выводится вторая клавиатура с дополнительным выбором</w:t>
      </w:r>
      <w:r>
        <w:t xml:space="preserve"> </w:t>
      </w:r>
      <w:r/>
      <w:r/>
    </w:p>
    <w:p>
      <w:pPr>
        <w:ind w:firstLine="708"/>
        <w:jc w:val="left"/>
        <w:spacing w:line="259" w:lineRule="auto"/>
      </w:pPr>
      <w:r>
        <w:rPr>
          <w:b/>
          <w:bCs/>
        </w:rPr>
        <w:t xml:space="preserve">Дополнительное задание:</w:t>
      </w:r>
      <w:r>
        <w:t xml:space="preserve"> </w:t>
      </w:r>
      <w:r/>
      <w:r/>
    </w:p>
    <w:p>
      <w:pPr>
        <w:pStyle w:val="823"/>
        <w:numPr>
          <w:ilvl w:val="0"/>
          <w:numId w:val="3"/>
        </w:numPr>
        <w:ind w:firstLine="708"/>
        <w:jc w:val="left"/>
        <w:spacing w:line="259" w:lineRule="auto"/>
      </w:pPr>
      <w:r>
        <w:rPr>
          <w:highlight w:val="none"/>
        </w:rPr>
        <w:t xml:space="preserve">Вынести текст гороскопа в отдельную базу данных</w:t>
      </w:r>
      <w:r>
        <w:rPr>
          <w:highlight w:val="none"/>
        </w:rPr>
        <w:t xml:space="preserve">.</w:t>
      </w:r>
      <w:r/>
    </w:p>
    <w:p>
      <w:pPr>
        <w:ind w:left="72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</w:rPr>
        <w:t xml:space="preserve">Ход выполнения лабораторной работы:</w:t>
      </w:r>
      <w:r>
        <w:rPr>
          <w:rFonts w:eastAsiaTheme="majorEastAsia" w:cstheme="majorBidi"/>
        </w:rPr>
      </w:r>
      <w:r/>
    </w:p>
    <w:p>
      <w:pPr>
        <w:ind w:left="0" w:right="0" w:firstLine="0"/>
        <w:spacing w:before="0" w:after="0" w:line="285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b/>
          <w:bCs/>
          <w:color w:val="000000" w:themeColor="text1"/>
          <w:sz w:val="28"/>
          <w:szCs w:val="28"/>
        </w:rPr>
        <w:t xml:space="preserve">horoscopes</w:t>
      </w:r>
      <w:r>
        <w:rPr>
          <w:rFonts w:ascii="Times New Roman" w:hAnsi="Times New Roman" w:eastAsia="Consolas" w:cs="Times New Roman"/>
          <w:b/>
          <w:bCs/>
          <w:color w:val="000000" w:themeColor="text1"/>
          <w:sz w:val="28"/>
          <w:szCs w:val="28"/>
          <w:lang w:val="en-US"/>
        </w:rPr>
        <w:t xml:space="preserve">.xml</w: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Consolas" w:cs="Times New Roman"/>
          <w:b/>
          <w:bCs/>
          <w:color w:val="000000" w:themeColor="text1"/>
          <w:sz w:val="28"/>
          <w:szCs w:val="28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1804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919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5518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434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rFonts w:eastAsiaTheme="majorEastAsia" w:cstheme="majorBidi"/>
          <w:b/>
          <w:bCs/>
          <w:highlight w:val="none"/>
        </w:rPr>
      </w:r>
      <w:r>
        <w:rPr>
          <w:rFonts w:eastAsiaTheme="majorEastAsia" w:cstheme="majorBidi"/>
          <w:b/>
          <w:bCs/>
          <w:highlight w:val="none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rFonts w:eastAsiaTheme="majorEastAsia" w:cstheme="majorBidi"/>
          <w:b/>
          <w:bCs/>
          <w:highlight w:val="none"/>
        </w:rPr>
      </w:r>
      <w:r>
        <w:rPr>
          <w:rFonts w:eastAsiaTheme="majorEastAsia" w:cstheme="majorBidi"/>
          <w:b/>
          <w:bCs/>
          <w:highlight w:val="none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b/>
          <w:bCs/>
        </w:rPr>
      </w:r>
      <w:r>
        <w:rPr>
          <w:b/>
          <w:bCs/>
          <w:lang w:val="en-US"/>
        </w:rPr>
        <w:t xml:space="preserve">bot</w:t>
      </w:r>
      <w:r>
        <w:rPr>
          <w:b/>
          <w:bCs/>
          <w:lang w:val="ru-RU"/>
        </w:rPr>
        <w:t xml:space="preserve">9</w:t>
      </w:r>
      <w:r>
        <w:rPr>
          <w:b/>
          <w:bCs/>
          <w:lang w:val="en-US"/>
        </w:rPr>
        <w:t xml:space="preserve">.py:</w:t>
      </w:r>
      <w:r>
        <w:rPr>
          <w:rFonts w:eastAsiaTheme="majorEastAsia" w:cstheme="majorBidi"/>
          <w:b/>
          <w:bCs/>
          <w:highlight w:val="none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rFonts w:eastAsiaTheme="majorEastAsia" w:cstheme="majorBidi"/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45490" cy="419743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6282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645489" cy="4197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44.5pt;height:330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</w:rPr>
      </w:r>
      <w:r>
        <w:rPr>
          <w:rFonts w:eastAsiaTheme="majorEastAsia" w:cstheme="majorBidi"/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rFonts w:eastAsiaTheme="majorEastAsia" w:cstheme="majorBidi"/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36040" cy="397644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38334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236039" cy="397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1.0pt;height:313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</w:rPr>
      </w:r>
      <w:r>
        <w:rPr>
          <w:rFonts w:eastAsiaTheme="majorEastAsia" w:cstheme="majorBidi"/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b/>
          <w:bCs/>
          <w:highlight w:val="none"/>
          <w:lang w:val="en-US"/>
        </w:rPr>
      </w:pPr>
      <w:r>
        <w:rPr>
          <w:rFonts w:eastAsiaTheme="majorEastAsia" w:cstheme="majorBidi"/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8865" cy="129387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385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978864" cy="1293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70.8pt;height:101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</w:rPr>
      </w:r>
      <w:r>
        <w:rPr>
          <w:rFonts w:eastAsiaTheme="majorEastAsia" w:cstheme="majorBidi"/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Cs/>
          <w:i/>
          <w:highlight w:val="none"/>
        </w:rPr>
      </w:pPr>
      <w:r>
        <w:rPr>
          <w:b/>
          <w:bCs/>
          <w:highlight w:val="none"/>
          <w:lang w:val="ru-RU"/>
        </w:rPr>
      </w:r>
      <w:r>
        <w:rPr>
          <w:rFonts w:eastAsiaTheme="majorEastAsia" w:cstheme="majorBidi"/>
          <w:b/>
          <w:bCs/>
          <w:highlight w:val="none"/>
          <w:lang w:val="ru-RU"/>
        </w:rPr>
        <w:t xml:space="preserve">Бот в телеграме:</w:t>
      </w:r>
      <w:r>
        <w:rPr>
          <w:rFonts w:eastAsiaTheme="majorEastAsia" w:cstheme="majorBidi"/>
          <w:b/>
          <w:bCs/>
          <w:highlight w:val="none"/>
          <w:lang w:val="en-US"/>
        </w:rPr>
        <w:t xml:space="preserve"> </w:t>
      </w:r>
      <w:r>
        <w:rPr>
          <w:rFonts w:eastAsiaTheme="majorEastAsia" w:cstheme="majorBidi"/>
          <w:b/>
          <w:bCs/>
          <w:i/>
          <w:iCs/>
          <w:highlight w:val="none"/>
          <w:lang w:val="ru-RU"/>
        </w:rPr>
        <w:t xml:space="preserve">Интерфейс</w:t>
      </w:r>
      <w:r>
        <w:rPr>
          <w:i/>
          <w:iCs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i/>
          <w:highlight w:val="none"/>
        </w:rPr>
      </w:pPr>
      <w:r>
        <w:rPr>
          <w:i/>
          <w:iCs/>
          <w:highlight w:val="none"/>
          <w:lang w:val="ru-RU"/>
        </w:rPr>
        <w:t xml:space="preserve">При нажатии на кнопку «гороскоп»</w:t>
      </w:r>
      <w:r>
        <w:rPr>
          <w:i/>
          <w:i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b/>
          <w:bCs/>
          <w:highlight w:val="none"/>
          <w:lang w:val="ru-RU"/>
        </w:rPr>
      </w:r>
      <w:r/>
      <w:r>
        <w:rPr>
          <w:rFonts w:eastAsiaTheme="majorEastAsia" w:cstheme="majorBidi"/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3440" cy="319959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8675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483439" cy="31995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3.0pt;height:251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ru-RU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i/>
          <w:highlight w:val="none"/>
        </w:rPr>
      </w:pPr>
      <w:r>
        <w:rPr>
          <w:i/>
          <w:iCs/>
          <w:highlight w:val="none"/>
        </w:rPr>
        <w:t xml:space="preserve">При нажании на кнопку «гадание»</w:t>
      </w:r>
      <w:r>
        <w:rPr>
          <w:i/>
          <w:i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rFonts w:eastAsiaTheme="majorEastAsia" w:cstheme="majorBidi"/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3440" cy="352630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9121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483440" cy="352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3.0pt;height:277.7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ru-RU"/>
        </w:rPr>
      </w:r>
      <w:r/>
      <w:r>
        <w:rPr>
          <w:rFonts w:eastAsiaTheme="majorEastAsia" w:cstheme="majorBidi"/>
          <w:b/>
          <w:bCs/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alibri">
    <w:panose1 w:val="020F050202020403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0">
    <w:name w:val="Heading 1 Char"/>
    <w:basedOn w:val="817"/>
    <w:link w:val="816"/>
    <w:uiPriority w:val="9"/>
    <w:rPr>
      <w:rFonts w:ascii="Arial" w:hAnsi="Arial" w:eastAsia="Arial" w:cs="Arial"/>
      <w:sz w:val="40"/>
      <w:szCs w:val="40"/>
    </w:rPr>
  </w:style>
  <w:style w:type="paragraph" w:styleId="641">
    <w:name w:val="Heading 2"/>
    <w:basedOn w:val="815"/>
    <w:next w:val="815"/>
    <w:link w:val="64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2">
    <w:name w:val="Heading 2 Char"/>
    <w:basedOn w:val="817"/>
    <w:link w:val="641"/>
    <w:uiPriority w:val="9"/>
    <w:rPr>
      <w:rFonts w:ascii="Arial" w:hAnsi="Arial" w:eastAsia="Arial" w:cs="Arial"/>
      <w:sz w:val="34"/>
    </w:rPr>
  </w:style>
  <w:style w:type="paragraph" w:styleId="643">
    <w:name w:val="Heading 3"/>
    <w:basedOn w:val="815"/>
    <w:next w:val="815"/>
    <w:link w:val="64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4">
    <w:name w:val="Heading 3 Char"/>
    <w:basedOn w:val="817"/>
    <w:link w:val="643"/>
    <w:uiPriority w:val="9"/>
    <w:rPr>
      <w:rFonts w:ascii="Arial" w:hAnsi="Arial" w:eastAsia="Arial" w:cs="Arial"/>
      <w:sz w:val="30"/>
      <w:szCs w:val="30"/>
    </w:rPr>
  </w:style>
  <w:style w:type="paragraph" w:styleId="645">
    <w:name w:val="Heading 4"/>
    <w:basedOn w:val="815"/>
    <w:next w:val="815"/>
    <w:link w:val="64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6">
    <w:name w:val="Heading 4 Char"/>
    <w:basedOn w:val="817"/>
    <w:link w:val="645"/>
    <w:uiPriority w:val="9"/>
    <w:rPr>
      <w:rFonts w:ascii="Arial" w:hAnsi="Arial" w:eastAsia="Arial" w:cs="Arial"/>
      <w:b/>
      <w:bCs/>
      <w:sz w:val="26"/>
      <w:szCs w:val="26"/>
    </w:rPr>
  </w:style>
  <w:style w:type="paragraph" w:styleId="647">
    <w:name w:val="Heading 5"/>
    <w:basedOn w:val="815"/>
    <w:next w:val="815"/>
    <w:link w:val="64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8">
    <w:name w:val="Heading 5 Char"/>
    <w:basedOn w:val="817"/>
    <w:link w:val="647"/>
    <w:uiPriority w:val="9"/>
    <w:rPr>
      <w:rFonts w:ascii="Arial" w:hAnsi="Arial" w:eastAsia="Arial" w:cs="Arial"/>
      <w:b/>
      <w:bCs/>
      <w:sz w:val="24"/>
      <w:szCs w:val="24"/>
    </w:rPr>
  </w:style>
  <w:style w:type="paragraph" w:styleId="649">
    <w:name w:val="Heading 6"/>
    <w:basedOn w:val="815"/>
    <w:next w:val="815"/>
    <w:link w:val="65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0">
    <w:name w:val="Heading 6 Char"/>
    <w:basedOn w:val="817"/>
    <w:link w:val="649"/>
    <w:uiPriority w:val="9"/>
    <w:rPr>
      <w:rFonts w:ascii="Arial" w:hAnsi="Arial" w:eastAsia="Arial" w:cs="Arial"/>
      <w:b/>
      <w:bCs/>
      <w:sz w:val="22"/>
      <w:szCs w:val="22"/>
    </w:rPr>
  </w:style>
  <w:style w:type="paragraph" w:styleId="651">
    <w:name w:val="Heading 7"/>
    <w:basedOn w:val="815"/>
    <w:next w:val="815"/>
    <w:link w:val="65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2">
    <w:name w:val="Heading 7 Char"/>
    <w:basedOn w:val="817"/>
    <w:link w:val="65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3">
    <w:name w:val="Heading 8"/>
    <w:basedOn w:val="815"/>
    <w:next w:val="815"/>
    <w:link w:val="65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4">
    <w:name w:val="Heading 8 Char"/>
    <w:basedOn w:val="817"/>
    <w:link w:val="653"/>
    <w:uiPriority w:val="9"/>
    <w:rPr>
      <w:rFonts w:ascii="Arial" w:hAnsi="Arial" w:eastAsia="Arial" w:cs="Arial"/>
      <w:i/>
      <w:iCs/>
      <w:sz w:val="22"/>
      <w:szCs w:val="22"/>
    </w:rPr>
  </w:style>
  <w:style w:type="paragraph" w:styleId="655">
    <w:name w:val="Heading 9"/>
    <w:basedOn w:val="815"/>
    <w:next w:val="815"/>
    <w:link w:val="65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6">
    <w:name w:val="Heading 9 Char"/>
    <w:basedOn w:val="817"/>
    <w:link w:val="655"/>
    <w:uiPriority w:val="9"/>
    <w:rPr>
      <w:rFonts w:ascii="Arial" w:hAnsi="Arial" w:eastAsia="Arial" w:cs="Arial"/>
      <w:i/>
      <w:iCs/>
      <w:sz w:val="21"/>
      <w:szCs w:val="21"/>
    </w:rPr>
  </w:style>
  <w:style w:type="paragraph" w:styleId="657">
    <w:name w:val="No Spacing"/>
    <w:uiPriority w:val="1"/>
    <w:qFormat/>
    <w:pPr>
      <w:spacing w:before="0" w:after="0" w:line="240" w:lineRule="auto"/>
    </w:pPr>
  </w:style>
  <w:style w:type="paragraph" w:styleId="658">
    <w:name w:val="Title"/>
    <w:basedOn w:val="815"/>
    <w:next w:val="815"/>
    <w:link w:val="65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9">
    <w:name w:val="Title Char"/>
    <w:basedOn w:val="817"/>
    <w:link w:val="658"/>
    <w:uiPriority w:val="10"/>
    <w:rPr>
      <w:sz w:val="48"/>
      <w:szCs w:val="48"/>
    </w:rPr>
  </w:style>
  <w:style w:type="paragraph" w:styleId="660">
    <w:name w:val="Subtitle"/>
    <w:basedOn w:val="815"/>
    <w:next w:val="815"/>
    <w:link w:val="661"/>
    <w:uiPriority w:val="11"/>
    <w:qFormat/>
    <w:pPr>
      <w:spacing w:before="200" w:after="200"/>
    </w:pPr>
    <w:rPr>
      <w:sz w:val="24"/>
      <w:szCs w:val="24"/>
    </w:rPr>
  </w:style>
  <w:style w:type="character" w:styleId="661">
    <w:name w:val="Subtitle Char"/>
    <w:basedOn w:val="817"/>
    <w:link w:val="660"/>
    <w:uiPriority w:val="11"/>
    <w:rPr>
      <w:sz w:val="24"/>
      <w:szCs w:val="24"/>
    </w:rPr>
  </w:style>
  <w:style w:type="paragraph" w:styleId="662">
    <w:name w:val="Quote"/>
    <w:basedOn w:val="815"/>
    <w:next w:val="815"/>
    <w:link w:val="663"/>
    <w:uiPriority w:val="29"/>
    <w:qFormat/>
    <w:pPr>
      <w:ind w:left="720" w:right="720"/>
    </w:pPr>
    <w:rPr>
      <w:i/>
    </w:r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5"/>
    <w:next w:val="815"/>
    <w:link w:val="66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5">
    <w:name w:val="Intense Quote Char"/>
    <w:link w:val="664"/>
    <w:uiPriority w:val="30"/>
    <w:rPr>
      <w:i/>
    </w:rPr>
  </w:style>
  <w:style w:type="paragraph" w:styleId="666">
    <w:name w:val="Header"/>
    <w:basedOn w:val="815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Header Char"/>
    <w:basedOn w:val="817"/>
    <w:link w:val="666"/>
    <w:uiPriority w:val="99"/>
  </w:style>
  <w:style w:type="paragraph" w:styleId="668">
    <w:name w:val="Footer"/>
    <w:basedOn w:val="815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Footer Char"/>
    <w:basedOn w:val="817"/>
    <w:link w:val="668"/>
    <w:uiPriority w:val="99"/>
  </w:style>
  <w:style w:type="paragraph" w:styleId="670">
    <w:name w:val="Caption"/>
    <w:basedOn w:val="815"/>
    <w:next w:val="8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1">
    <w:name w:val="Caption Char"/>
    <w:basedOn w:val="670"/>
    <w:link w:val="668"/>
    <w:uiPriority w:val="99"/>
  </w:style>
  <w:style w:type="table" w:styleId="672">
    <w:name w:val="Table Grid"/>
    <w:basedOn w:val="8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Table Grid Light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4">
    <w:name w:val="Plain Table 1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2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6">
    <w:name w:val="Plain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7">
    <w:name w:val="Plain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Plain Table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9">
    <w:name w:val="Grid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1">
    <w:name w:val="Grid Table 4 - Accent 1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2">
    <w:name w:val="Grid Table 4 - Accent 2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3">
    <w:name w:val="Grid Table 4 - Accent 3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4">
    <w:name w:val="Grid Table 4 - Accent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5">
    <w:name w:val="Grid Table 4 - Accent 5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6">
    <w:name w:val="Grid Table 4 - Accent 6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7">
    <w:name w:val="Grid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8">
    <w:name w:val="Grid Table 5 Dark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1">
    <w:name w:val="Grid Table 5 Dark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4">
    <w:name w:val="Grid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5">
    <w:name w:val="Grid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6">
    <w:name w:val="Grid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7">
    <w:name w:val="Grid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8">
    <w:name w:val="Grid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9">
    <w:name w:val="Grid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1">
    <w:name w:val="Grid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6">
    <w:name w:val="List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7">
    <w:name w:val="List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8">
    <w:name w:val="List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9">
    <w:name w:val="List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0">
    <w:name w:val="List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1">
    <w:name w:val="List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2">
    <w:name w:val="List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4">
    <w:name w:val="List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5">
    <w:name w:val="List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List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7">
    <w:name w:val="List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List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9">
    <w:name w:val="List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0">
    <w:name w:val="List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1">
    <w:name w:val="List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2">
    <w:name w:val="List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3">
    <w:name w:val="List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4">
    <w:name w:val="List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5">
    <w:name w:val="List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6">
    <w:name w:val="List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7">
    <w:name w:val="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8">
    <w:name w:val="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79">
    <w:name w:val="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0">
    <w:name w:val="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1">
    <w:name w:val="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2">
    <w:name w:val="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3">
    <w:name w:val="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4">
    <w:name w:val="Bordered &amp; 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Bordered &amp; 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6">
    <w:name w:val="Bordered &amp; 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7">
    <w:name w:val="Bordered &amp; 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8">
    <w:name w:val="Bordered &amp; 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9">
    <w:name w:val="Bordered &amp; 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0">
    <w:name w:val="Bordered &amp; 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1">
    <w:name w:val="Bordered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2">
    <w:name w:val="Bordered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3">
    <w:name w:val="Bordered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4">
    <w:name w:val="Bordered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5">
    <w:name w:val="Bordered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6">
    <w:name w:val="Bordered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7">
    <w:name w:val="Bordered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8">
    <w:name w:val="footnote text"/>
    <w:basedOn w:val="815"/>
    <w:link w:val="799"/>
    <w:uiPriority w:val="99"/>
    <w:semiHidden/>
    <w:unhideWhenUsed/>
    <w:pPr>
      <w:spacing w:after="40" w:line="240" w:lineRule="auto"/>
    </w:pPr>
    <w:rPr>
      <w:sz w:val="18"/>
    </w:rPr>
  </w:style>
  <w:style w:type="character" w:styleId="799">
    <w:name w:val="Footnote Text Char"/>
    <w:link w:val="798"/>
    <w:uiPriority w:val="99"/>
    <w:rPr>
      <w:sz w:val="18"/>
    </w:rPr>
  </w:style>
  <w:style w:type="character" w:styleId="800">
    <w:name w:val="footnote reference"/>
    <w:basedOn w:val="817"/>
    <w:uiPriority w:val="99"/>
    <w:unhideWhenUsed/>
    <w:rPr>
      <w:vertAlign w:val="superscript"/>
    </w:rPr>
  </w:style>
  <w:style w:type="paragraph" w:styleId="801">
    <w:name w:val="endnote text"/>
    <w:basedOn w:val="815"/>
    <w:link w:val="802"/>
    <w:uiPriority w:val="99"/>
    <w:semiHidden/>
    <w:unhideWhenUsed/>
    <w:pPr>
      <w:spacing w:after="0" w:line="240" w:lineRule="auto"/>
    </w:pPr>
    <w:rPr>
      <w:sz w:val="20"/>
    </w:rPr>
  </w:style>
  <w:style w:type="character" w:styleId="802">
    <w:name w:val="Endnote Text Char"/>
    <w:link w:val="801"/>
    <w:uiPriority w:val="99"/>
    <w:rPr>
      <w:sz w:val="20"/>
    </w:rPr>
  </w:style>
  <w:style w:type="character" w:styleId="803">
    <w:name w:val="endnote reference"/>
    <w:basedOn w:val="817"/>
    <w:uiPriority w:val="99"/>
    <w:semiHidden/>
    <w:unhideWhenUsed/>
    <w:rPr>
      <w:vertAlign w:val="superscript"/>
    </w:rPr>
  </w:style>
  <w:style w:type="paragraph" w:styleId="804">
    <w:name w:val="toc 1"/>
    <w:basedOn w:val="815"/>
    <w:next w:val="815"/>
    <w:uiPriority w:val="39"/>
    <w:unhideWhenUsed/>
    <w:pPr>
      <w:ind w:left="0" w:right="0" w:firstLine="0"/>
      <w:spacing w:after="57"/>
    </w:pPr>
  </w:style>
  <w:style w:type="paragraph" w:styleId="805">
    <w:name w:val="toc 2"/>
    <w:basedOn w:val="815"/>
    <w:next w:val="815"/>
    <w:uiPriority w:val="39"/>
    <w:unhideWhenUsed/>
    <w:pPr>
      <w:ind w:left="283" w:right="0" w:firstLine="0"/>
      <w:spacing w:after="57"/>
    </w:pPr>
  </w:style>
  <w:style w:type="paragraph" w:styleId="806">
    <w:name w:val="toc 3"/>
    <w:basedOn w:val="815"/>
    <w:next w:val="815"/>
    <w:uiPriority w:val="39"/>
    <w:unhideWhenUsed/>
    <w:pPr>
      <w:ind w:left="567" w:right="0" w:firstLine="0"/>
      <w:spacing w:after="57"/>
    </w:pPr>
  </w:style>
  <w:style w:type="paragraph" w:styleId="807">
    <w:name w:val="toc 4"/>
    <w:basedOn w:val="815"/>
    <w:next w:val="815"/>
    <w:uiPriority w:val="39"/>
    <w:unhideWhenUsed/>
    <w:pPr>
      <w:ind w:left="850" w:right="0" w:firstLine="0"/>
      <w:spacing w:after="57"/>
    </w:pPr>
  </w:style>
  <w:style w:type="paragraph" w:styleId="808">
    <w:name w:val="toc 5"/>
    <w:basedOn w:val="815"/>
    <w:next w:val="815"/>
    <w:uiPriority w:val="39"/>
    <w:unhideWhenUsed/>
    <w:pPr>
      <w:ind w:left="1134" w:right="0" w:firstLine="0"/>
      <w:spacing w:after="57"/>
    </w:pPr>
  </w:style>
  <w:style w:type="paragraph" w:styleId="809">
    <w:name w:val="toc 6"/>
    <w:basedOn w:val="815"/>
    <w:next w:val="815"/>
    <w:uiPriority w:val="39"/>
    <w:unhideWhenUsed/>
    <w:pPr>
      <w:ind w:left="1417" w:right="0" w:firstLine="0"/>
      <w:spacing w:after="57"/>
    </w:pPr>
  </w:style>
  <w:style w:type="paragraph" w:styleId="810">
    <w:name w:val="toc 7"/>
    <w:basedOn w:val="815"/>
    <w:next w:val="815"/>
    <w:uiPriority w:val="39"/>
    <w:unhideWhenUsed/>
    <w:pPr>
      <w:ind w:left="1701" w:right="0" w:firstLine="0"/>
      <w:spacing w:after="57"/>
    </w:pPr>
  </w:style>
  <w:style w:type="paragraph" w:styleId="811">
    <w:name w:val="toc 8"/>
    <w:basedOn w:val="815"/>
    <w:next w:val="815"/>
    <w:uiPriority w:val="39"/>
    <w:unhideWhenUsed/>
    <w:pPr>
      <w:ind w:left="1984" w:right="0" w:firstLine="0"/>
      <w:spacing w:after="57"/>
    </w:pPr>
  </w:style>
  <w:style w:type="paragraph" w:styleId="812">
    <w:name w:val="toc 9"/>
    <w:basedOn w:val="815"/>
    <w:next w:val="815"/>
    <w:uiPriority w:val="39"/>
    <w:unhideWhenUsed/>
    <w:pPr>
      <w:ind w:left="2268" w:right="0" w:firstLine="0"/>
      <w:spacing w:after="57"/>
    </w:pPr>
  </w:style>
  <w:style w:type="paragraph" w:styleId="813">
    <w:name w:val="TOC Heading"/>
    <w:uiPriority w:val="39"/>
    <w:unhideWhenUsed/>
  </w:style>
  <w:style w:type="paragraph" w:styleId="814">
    <w:name w:val="table of figures"/>
    <w:basedOn w:val="815"/>
    <w:next w:val="815"/>
    <w:uiPriority w:val="99"/>
    <w:unhideWhenUsed/>
    <w:pPr>
      <w:spacing w:after="0" w:afterAutospacing="0"/>
    </w:pPr>
  </w:style>
  <w:style w:type="paragraph" w:styleId="815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816">
    <w:name w:val="Heading 1"/>
    <w:basedOn w:val="815"/>
    <w:next w:val="815"/>
    <w:link w:val="820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17" w:default="1">
    <w:name w:val="Default Paragraph Font"/>
    <w:uiPriority w:val="1"/>
    <w:semiHidden/>
    <w:unhideWhenUsed/>
  </w:style>
  <w:style w:type="table" w:styleId="8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9" w:default="1">
    <w:name w:val="No List"/>
    <w:uiPriority w:val="99"/>
    <w:semiHidden/>
    <w:unhideWhenUsed/>
  </w:style>
  <w:style w:type="character" w:styleId="820" w:customStyle="1">
    <w:name w:val="Заголовок 1 Знак"/>
    <w:basedOn w:val="817"/>
    <w:link w:val="816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821">
    <w:name w:val="Hyperlink"/>
    <w:basedOn w:val="817"/>
    <w:uiPriority w:val="99"/>
    <w:unhideWhenUsed/>
    <w:rPr>
      <w:color w:val="0000ff"/>
      <w:u w:val="single"/>
    </w:rPr>
  </w:style>
  <w:style w:type="character" w:styleId="822" w:customStyle="1">
    <w:name w:val="Unresolved Mention"/>
    <w:basedOn w:val="817"/>
    <w:uiPriority w:val="99"/>
    <w:semiHidden/>
    <w:unhideWhenUsed/>
    <w:rPr>
      <w:color w:val="605e5c"/>
      <w:shd w:val="clear" w:color="auto" w:fill="e1dfdd"/>
    </w:rPr>
  </w:style>
  <w:style w:type="paragraph" w:styleId="823">
    <w:name w:val="List Paragraph"/>
    <w:basedOn w:val="815"/>
    <w:uiPriority w:val="34"/>
    <w:qFormat/>
    <w:pPr>
      <w:contextualSpacing/>
      <w:ind w:left="720"/>
    </w:pPr>
  </w:style>
  <w:style w:type="paragraph" w:styleId="824">
    <w:name w:val="Balloon Text"/>
    <w:basedOn w:val="815"/>
    <w:link w:val="82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25" w:customStyle="1">
    <w:name w:val="Текст выноски Знак"/>
    <w:basedOn w:val="817"/>
    <w:link w:val="824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8</cp:revision>
  <dcterms:created xsi:type="dcterms:W3CDTF">2024-06-02T21:39:00Z</dcterms:created>
  <dcterms:modified xsi:type="dcterms:W3CDTF">2025-04-05T17:42:26Z</dcterms:modified>
</cp:coreProperties>
</file>