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4B47" w14:textId="77777777" w:rsidR="00164E87" w:rsidRPr="00FD70AB" w:rsidRDefault="00164E87" w:rsidP="00164E8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Changes in the mass of SOM in the four pools (kg m</w:t>
      </w:r>
      <w:r w:rsidRPr="00833B36">
        <w:rPr>
          <w:sz w:val="24"/>
          <w:szCs w:val="24"/>
          <w:vertAlign w:val="superscript"/>
          <w:lang w:val="en-US"/>
        </w:rPr>
        <w:t>-2</w:t>
      </w:r>
      <w:r>
        <w:rPr>
          <w:sz w:val="24"/>
          <w:szCs w:val="24"/>
          <w:lang w:val="en-US"/>
        </w:rPr>
        <w:t>) in a soil layer are given by:</w:t>
      </w:r>
    </w:p>
    <w:p w14:paraId="3D98E2D9" w14:textId="77777777" w:rsidR="00164E87" w:rsidRPr="008B1751" w:rsidRDefault="00E26D0F" w:rsidP="00164E87">
      <w:pPr>
        <w:jc w:val="both"/>
        <w:rPr>
          <w:rFonts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Y(mes)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mes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mic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mes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u(mes)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Y(mes)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b>
        </m:sSub>
      </m:oMath>
      <w:r w:rsidR="00164E87">
        <w:rPr>
          <w:rFonts w:cstheme="minorHAnsi"/>
          <w:sz w:val="24"/>
          <w:szCs w:val="24"/>
          <w:lang w:val="en-US"/>
        </w:rPr>
        <w:t xml:space="preserve">     </w:t>
      </w:r>
      <w:r w:rsidR="00164E87">
        <w:rPr>
          <w:rFonts w:cstheme="minorHAnsi"/>
          <w:sz w:val="24"/>
          <w:szCs w:val="24"/>
          <w:lang w:val="en-US"/>
        </w:rPr>
        <w:tab/>
      </w:r>
      <w:r w:rsidR="00164E87">
        <w:rPr>
          <w:rFonts w:cstheme="minorHAnsi"/>
          <w:sz w:val="24"/>
          <w:szCs w:val="24"/>
          <w:lang w:val="en-US"/>
        </w:rPr>
        <w:tab/>
        <w:t>(1</w:t>
      </w:r>
      <w:r w:rsidR="00164E87" w:rsidRPr="008B1751">
        <w:rPr>
          <w:rFonts w:cstheme="minorHAnsi"/>
          <w:sz w:val="24"/>
          <w:szCs w:val="24"/>
          <w:lang w:val="en-US"/>
        </w:rPr>
        <w:t>)</w:t>
      </w:r>
    </w:p>
    <w:p w14:paraId="2D4362A5" w14:textId="77777777" w:rsidR="00164E87" w:rsidRPr="008B1751" w:rsidRDefault="00E26D0F" w:rsidP="00164E87">
      <w:pPr>
        <w:jc w:val="both"/>
        <w:rPr>
          <w:rFonts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O(mes)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ε 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u(mes)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Y(mes)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1-ε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 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u(mes)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O(mes)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="00164E87" w:rsidRPr="008B1751">
        <w:rPr>
          <w:rFonts w:cstheme="minorHAnsi"/>
          <w:sz w:val="24"/>
          <w:szCs w:val="24"/>
          <w:lang w:val="en-US"/>
        </w:rPr>
        <w:t xml:space="preserve">       </w:t>
      </w:r>
      <w:r w:rsidR="00164E87">
        <w:rPr>
          <w:rFonts w:cstheme="minorHAnsi"/>
          <w:sz w:val="24"/>
          <w:szCs w:val="24"/>
          <w:lang w:val="en-US"/>
        </w:rPr>
        <w:tab/>
        <w:t>(2</w:t>
      </w:r>
      <w:r w:rsidR="00164E87" w:rsidRPr="008B1751">
        <w:rPr>
          <w:rFonts w:cstheme="minorHAnsi"/>
          <w:sz w:val="24"/>
          <w:szCs w:val="24"/>
          <w:lang w:val="en-US"/>
        </w:rPr>
        <w:t>)</w:t>
      </w:r>
    </w:p>
    <w:p w14:paraId="0D2C162E" w14:textId="77777777" w:rsidR="00164E87" w:rsidRPr="008B1751" w:rsidRDefault="00E26D0F" w:rsidP="00164E87">
      <w:pPr>
        <w:jc w:val="both"/>
        <w:rPr>
          <w:rFonts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Y(mic)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mic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mic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mes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u(mic)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mic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sub>
        </m:sSub>
      </m:oMath>
      <w:r w:rsidR="00164E87">
        <w:rPr>
          <w:rFonts w:cstheme="minorHAnsi"/>
          <w:sz w:val="24"/>
          <w:szCs w:val="24"/>
          <w:lang w:val="en-US"/>
        </w:rPr>
        <w:t xml:space="preserve">      </w:t>
      </w:r>
      <w:r w:rsidR="00164E87">
        <w:rPr>
          <w:rFonts w:cstheme="minorHAnsi"/>
          <w:sz w:val="24"/>
          <w:szCs w:val="24"/>
          <w:lang w:val="en-US"/>
        </w:rPr>
        <w:tab/>
      </w:r>
      <w:r w:rsidR="00164E87">
        <w:rPr>
          <w:rFonts w:cstheme="minorHAnsi"/>
          <w:sz w:val="24"/>
          <w:szCs w:val="24"/>
          <w:lang w:val="en-US"/>
        </w:rPr>
        <w:tab/>
        <w:t>(3</w:t>
      </w:r>
      <w:r w:rsidR="00164E87" w:rsidRPr="008B1751">
        <w:rPr>
          <w:rFonts w:cstheme="minorHAnsi"/>
          <w:sz w:val="24"/>
          <w:szCs w:val="24"/>
          <w:lang w:val="en-US"/>
        </w:rPr>
        <w:t>)</w:t>
      </w:r>
    </w:p>
    <w:p w14:paraId="6F5BAC10" w14:textId="77777777" w:rsidR="00164E87" w:rsidRPr="008B1751" w:rsidRDefault="00E26D0F" w:rsidP="00164E87">
      <w:pPr>
        <w:jc w:val="both"/>
        <w:rPr>
          <w:rFonts w:cstheme="minorHAnsi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O(mic)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ε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u(mic)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Y(mic)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1-ε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u(mic)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O(mic)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="00164E87">
        <w:rPr>
          <w:rFonts w:cstheme="minorHAnsi"/>
          <w:sz w:val="24"/>
          <w:szCs w:val="24"/>
          <w:lang w:val="en-US"/>
        </w:rPr>
        <w:t xml:space="preserve"> </w:t>
      </w:r>
      <w:r w:rsidR="00164E87">
        <w:rPr>
          <w:rFonts w:cstheme="minorHAnsi"/>
          <w:sz w:val="24"/>
          <w:szCs w:val="24"/>
          <w:lang w:val="en-US"/>
        </w:rPr>
        <w:tab/>
        <w:t>(4</w:t>
      </w:r>
      <w:r w:rsidR="00164E87" w:rsidRPr="008B1751">
        <w:rPr>
          <w:rFonts w:cstheme="minorHAnsi"/>
          <w:sz w:val="24"/>
          <w:szCs w:val="24"/>
          <w:lang w:val="en-US"/>
        </w:rPr>
        <w:t>)</w:t>
      </w:r>
    </w:p>
    <w:p w14:paraId="2AE4DB59" w14:textId="77777777" w:rsidR="00164E87" w:rsidRPr="00A2685A" w:rsidRDefault="00164E87" w:rsidP="00164E87">
      <w:pPr>
        <w:jc w:val="both"/>
        <w:rPr>
          <w:rFonts w:cstheme="minorHAnsi"/>
          <w:sz w:val="24"/>
          <w:szCs w:val="24"/>
          <w:lang w:val="en-US"/>
        </w:rPr>
      </w:pPr>
      <w:r w:rsidRPr="008B1751">
        <w:rPr>
          <w:rFonts w:cstheme="minorHAnsi"/>
          <w:sz w:val="24"/>
          <w:szCs w:val="24"/>
          <w:lang w:val="en-US"/>
        </w:rPr>
        <w:t>where</w:t>
      </w:r>
      <w:r w:rsidRPr="00133129">
        <w:rPr>
          <w:sz w:val="24"/>
          <w:szCs w:val="24"/>
          <w:lang w:val="en-US"/>
        </w:rPr>
        <w:t xml:space="preserve"> </w:t>
      </w:r>
      <w:proofErr w:type="spellStart"/>
      <w:r w:rsidRPr="002A0FFC">
        <w:rPr>
          <w:rFonts w:cstheme="minorHAnsi"/>
          <w:i/>
          <w:sz w:val="24"/>
          <w:szCs w:val="24"/>
          <w:lang w:val="en-US"/>
        </w:rPr>
        <w:t>I</w:t>
      </w:r>
      <w:r w:rsidRPr="002A0FFC">
        <w:rPr>
          <w:rFonts w:cstheme="minorHAnsi"/>
          <w:i/>
          <w:sz w:val="24"/>
          <w:szCs w:val="24"/>
          <w:vertAlign w:val="subscript"/>
          <w:lang w:val="en-US"/>
        </w:rPr>
        <w:t>a</w:t>
      </w:r>
      <w:proofErr w:type="spellEnd"/>
      <w:r>
        <w:rPr>
          <w:rFonts w:cstheme="minorHAnsi"/>
          <w:sz w:val="24"/>
          <w:szCs w:val="24"/>
          <w:lang w:val="en-US"/>
        </w:rPr>
        <w:t>, (kg m</w:t>
      </w:r>
      <w:r w:rsidRPr="002A0FFC">
        <w:rPr>
          <w:rFonts w:cstheme="minorHAnsi"/>
          <w:sz w:val="24"/>
          <w:szCs w:val="24"/>
          <w:vertAlign w:val="superscript"/>
          <w:lang w:val="en-US"/>
        </w:rPr>
        <w:t>-2</w:t>
      </w:r>
      <w:r w:rsidR="00FE0227">
        <w:rPr>
          <w:rFonts w:cstheme="minorHAnsi"/>
          <w:sz w:val="24"/>
          <w:szCs w:val="24"/>
          <w:lang w:val="en-US"/>
        </w:rPr>
        <w:t xml:space="preserve"> yr</w:t>
      </w:r>
      <w:r w:rsidRPr="002A0FFC">
        <w:rPr>
          <w:rFonts w:cstheme="minorHAnsi"/>
          <w:sz w:val="24"/>
          <w:szCs w:val="24"/>
          <w:vertAlign w:val="superscript"/>
          <w:lang w:val="en-US"/>
        </w:rPr>
        <w:t>-1</w:t>
      </w:r>
      <w:r>
        <w:rPr>
          <w:rFonts w:cstheme="minorHAnsi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is the supply of organic matter to the layer in question from incorporated above-ground harvest residues</w:t>
      </w:r>
      <w:r w:rsidRPr="00A2190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164E87">
        <w:rPr>
          <w:i/>
          <w:sz w:val="24"/>
          <w:szCs w:val="24"/>
          <w:lang w:val="en-US"/>
        </w:rPr>
        <w:sym w:font="Symbol" w:char="F066"/>
      </w:r>
      <w:proofErr w:type="spellStart"/>
      <w:r w:rsidRPr="00164E87">
        <w:rPr>
          <w:i/>
          <w:sz w:val="24"/>
          <w:szCs w:val="24"/>
          <w:vertAlign w:val="subscript"/>
          <w:lang w:val="en-US"/>
        </w:rPr>
        <w:t>mes</w:t>
      </w:r>
      <w:proofErr w:type="spellEnd"/>
      <w:r w:rsidRPr="00164E87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164E87">
        <w:rPr>
          <w:i/>
          <w:sz w:val="24"/>
          <w:szCs w:val="24"/>
          <w:lang w:val="en-US"/>
        </w:rPr>
        <w:sym w:font="Symbol" w:char="F066"/>
      </w:r>
      <w:r w:rsidRPr="00164E87">
        <w:rPr>
          <w:i/>
          <w:sz w:val="24"/>
          <w:szCs w:val="24"/>
          <w:vertAlign w:val="subscript"/>
          <w:lang w:val="en-US"/>
        </w:rPr>
        <w:t>mic</w:t>
      </w:r>
      <w:r w:rsidRPr="00164E87"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(m</w:t>
      </w:r>
      <w:r w:rsidRPr="00164E87">
        <w:rPr>
          <w:rFonts w:cstheme="minorHAnsi"/>
          <w:sz w:val="24"/>
          <w:szCs w:val="24"/>
          <w:vertAlign w:val="superscript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 xml:space="preserve"> m</w:t>
      </w:r>
      <w:r w:rsidRPr="00164E87">
        <w:rPr>
          <w:rFonts w:cstheme="minorHAnsi"/>
          <w:sz w:val="24"/>
          <w:szCs w:val="24"/>
          <w:vertAlign w:val="superscript"/>
          <w:lang w:val="en-US"/>
        </w:rPr>
        <w:t>-3</w:t>
      </w:r>
      <w:r>
        <w:rPr>
          <w:rFonts w:cstheme="minorHAnsi"/>
          <w:sz w:val="24"/>
          <w:szCs w:val="24"/>
          <w:lang w:val="en-US"/>
        </w:rPr>
        <w:t>) are the meso- and microporosity respectively,</w:t>
      </w:r>
      <w:r w:rsidRPr="008B1751">
        <w:rPr>
          <w:rFonts w:cstheme="minorHAnsi"/>
          <w:sz w:val="24"/>
          <w:szCs w:val="24"/>
          <w:lang w:val="en-US"/>
        </w:rPr>
        <w:t xml:space="preserve"> </w:t>
      </w:r>
      <w:r w:rsidRPr="008B1751">
        <w:rPr>
          <w:rFonts w:cstheme="minorHAnsi"/>
          <w:sz w:val="24"/>
          <w:szCs w:val="24"/>
          <w:lang w:val="en-US"/>
        </w:rPr>
        <w:sym w:font="Symbol" w:char="F065"/>
      </w:r>
      <w:r>
        <w:rPr>
          <w:rFonts w:cstheme="minorHAnsi"/>
          <w:sz w:val="24"/>
          <w:szCs w:val="24"/>
          <w:lang w:val="en-US"/>
        </w:rPr>
        <w:t xml:space="preserve"> (-) is the retention coefficient,</w:t>
      </w:r>
      <w:r w:rsidRPr="008B17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B1751">
        <w:rPr>
          <w:rFonts w:cstheme="minorHAnsi"/>
          <w:i/>
          <w:sz w:val="24"/>
          <w:szCs w:val="24"/>
          <w:lang w:val="en-US"/>
        </w:rPr>
        <w:t>k</w:t>
      </w:r>
      <w:r w:rsidRPr="008B1751">
        <w:rPr>
          <w:rFonts w:cstheme="minorHAnsi"/>
          <w:i/>
          <w:sz w:val="24"/>
          <w:szCs w:val="24"/>
          <w:vertAlign w:val="subscript"/>
          <w:lang w:val="en-US"/>
        </w:rPr>
        <w:t>Y</w:t>
      </w:r>
      <w:proofErr w:type="spellEnd"/>
      <w:r w:rsidRPr="008B1751">
        <w:rPr>
          <w:rFonts w:cstheme="minorHAnsi"/>
          <w:i/>
          <w:sz w:val="24"/>
          <w:szCs w:val="24"/>
          <w:lang w:val="en-US"/>
        </w:rPr>
        <w:t xml:space="preserve"> </w:t>
      </w:r>
      <w:r w:rsidRPr="008B1751"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r w:rsidRPr="008B1751">
        <w:rPr>
          <w:rFonts w:cstheme="minorHAnsi"/>
          <w:i/>
          <w:sz w:val="24"/>
          <w:szCs w:val="24"/>
          <w:lang w:val="en-US"/>
        </w:rPr>
        <w:t>k</w:t>
      </w:r>
      <w:r w:rsidRPr="008B1751">
        <w:rPr>
          <w:rFonts w:cstheme="minorHAnsi"/>
          <w:i/>
          <w:sz w:val="24"/>
          <w:szCs w:val="24"/>
          <w:vertAlign w:val="subscript"/>
          <w:lang w:val="en-US"/>
        </w:rPr>
        <w:t>O</w:t>
      </w:r>
      <w:proofErr w:type="spellEnd"/>
      <w:r w:rsidRPr="008B1751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8B1751">
        <w:rPr>
          <w:rFonts w:cstheme="minorHAnsi"/>
          <w:sz w:val="24"/>
          <w:szCs w:val="24"/>
          <w:lang w:val="en-US"/>
        </w:rPr>
        <w:t>(</w:t>
      </w:r>
      <w:r w:rsidR="00FE0227">
        <w:rPr>
          <w:rFonts w:cstheme="minorHAnsi"/>
          <w:sz w:val="24"/>
          <w:szCs w:val="24"/>
          <w:lang w:val="en-US"/>
        </w:rPr>
        <w:t>yr</w:t>
      </w:r>
      <w:r w:rsidRPr="008B1751">
        <w:rPr>
          <w:rFonts w:cstheme="minorHAnsi"/>
          <w:sz w:val="24"/>
          <w:szCs w:val="24"/>
          <w:vertAlign w:val="superscript"/>
          <w:lang w:val="en-US"/>
        </w:rPr>
        <w:t>-1</w:t>
      </w:r>
      <w:r w:rsidRPr="008B1751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are reference </w:t>
      </w:r>
      <w:r w:rsidRPr="008B1751">
        <w:rPr>
          <w:rFonts w:cstheme="minorHAnsi"/>
          <w:sz w:val="24"/>
          <w:szCs w:val="24"/>
          <w:lang w:val="en-US"/>
        </w:rPr>
        <w:t xml:space="preserve">first-order rate constants for the decomposition of </w:t>
      </w:r>
      <w:r>
        <w:rPr>
          <w:rFonts w:cstheme="minorHAnsi"/>
          <w:sz w:val="24"/>
          <w:szCs w:val="24"/>
          <w:lang w:val="en-US"/>
        </w:rPr>
        <w:t>young</w:t>
      </w:r>
      <w:r w:rsidRPr="008B1751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old organic matter,</w:t>
      </w:r>
      <w:r w:rsidRPr="008B17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B1751">
        <w:rPr>
          <w:rFonts w:cstheme="minorHAnsi"/>
          <w:i/>
          <w:sz w:val="24"/>
          <w:szCs w:val="24"/>
          <w:lang w:val="en-US"/>
        </w:rPr>
        <w:t>F</w:t>
      </w:r>
      <w:r>
        <w:rPr>
          <w:rFonts w:cstheme="minorHAnsi"/>
          <w:i/>
          <w:sz w:val="24"/>
          <w:szCs w:val="24"/>
          <w:vertAlign w:val="subscript"/>
          <w:lang w:val="en-US"/>
        </w:rPr>
        <w:t>p</w:t>
      </w:r>
      <w:proofErr w:type="spellEnd"/>
      <w:r w:rsidRPr="008B1751">
        <w:rPr>
          <w:rFonts w:cstheme="minorHAnsi"/>
          <w:sz w:val="24"/>
          <w:szCs w:val="24"/>
          <w:lang w:val="en-US"/>
        </w:rPr>
        <w:t xml:space="preserve"> (-)</w:t>
      </w:r>
      <w:r>
        <w:rPr>
          <w:rFonts w:cstheme="minorHAnsi"/>
          <w:sz w:val="24"/>
          <w:szCs w:val="24"/>
          <w:lang w:val="en-US"/>
        </w:rPr>
        <w:t xml:space="preserve"> is a factor </w:t>
      </w:r>
      <w:r w:rsidRPr="008B1751">
        <w:rPr>
          <w:rFonts w:cstheme="minorHAnsi"/>
          <w:sz w:val="24"/>
          <w:szCs w:val="24"/>
          <w:lang w:val="en-US"/>
        </w:rPr>
        <w:t xml:space="preserve">varying from zero to unity that reduces </w:t>
      </w:r>
      <w:r>
        <w:rPr>
          <w:rFonts w:cstheme="minorHAnsi"/>
          <w:sz w:val="24"/>
          <w:szCs w:val="24"/>
          <w:lang w:val="en-US"/>
        </w:rPr>
        <w:t xml:space="preserve">OM </w:t>
      </w:r>
      <w:r w:rsidRPr="008B1751">
        <w:rPr>
          <w:rFonts w:cstheme="minorHAnsi"/>
          <w:sz w:val="24"/>
          <w:szCs w:val="24"/>
          <w:lang w:val="en-US"/>
        </w:rPr>
        <w:t xml:space="preserve">decomposition </w:t>
      </w:r>
      <w:r>
        <w:rPr>
          <w:rFonts w:cstheme="minorHAnsi"/>
          <w:sz w:val="24"/>
          <w:szCs w:val="24"/>
          <w:lang w:val="en-US"/>
        </w:rPr>
        <w:t xml:space="preserve">rates in the </w:t>
      </w:r>
      <w:r w:rsidRPr="008B1751"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icropore region</w:t>
      </w:r>
      <w:r w:rsidRPr="008B17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 account for </w:t>
      </w:r>
      <w:r w:rsidRPr="008B1751">
        <w:rPr>
          <w:rFonts w:cstheme="minorHAnsi"/>
          <w:sz w:val="24"/>
          <w:szCs w:val="24"/>
          <w:lang w:val="en-US"/>
        </w:rPr>
        <w:t>physical protection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36F4D">
        <w:rPr>
          <w:rFonts w:cstheme="minorHAnsi"/>
          <w:i/>
          <w:sz w:val="24"/>
          <w:szCs w:val="24"/>
          <w:lang w:val="en-US"/>
        </w:rPr>
        <w:t>k</w:t>
      </w:r>
      <w:r w:rsidRPr="00336F4D">
        <w:rPr>
          <w:rFonts w:cstheme="minorHAnsi"/>
          <w:i/>
          <w:sz w:val="24"/>
          <w:szCs w:val="24"/>
          <w:vertAlign w:val="subscript"/>
          <w:lang w:val="en-US"/>
        </w:rPr>
        <w:t>u</w:t>
      </w:r>
      <w:proofErr w:type="spellEnd"/>
      <w:r>
        <w:rPr>
          <w:rFonts w:cstheme="minorHAnsi"/>
          <w:i/>
          <w:sz w:val="24"/>
          <w:szCs w:val="24"/>
          <w:vertAlign w:val="subscript"/>
          <w:lang w:val="en-US"/>
        </w:rPr>
        <w:t>(</w:t>
      </w:r>
      <w:proofErr w:type="spellStart"/>
      <w:r>
        <w:rPr>
          <w:rFonts w:cstheme="minorHAnsi"/>
          <w:i/>
          <w:sz w:val="24"/>
          <w:szCs w:val="24"/>
          <w:vertAlign w:val="subscript"/>
          <w:lang w:val="en-US"/>
        </w:rPr>
        <w:t>mes</w:t>
      </w:r>
      <w:proofErr w:type="spellEnd"/>
      <w:r>
        <w:rPr>
          <w:rFonts w:cstheme="minorHAnsi"/>
          <w:i/>
          <w:sz w:val="24"/>
          <w:szCs w:val="24"/>
          <w:vertAlign w:val="subscript"/>
          <w:lang w:val="en-US"/>
        </w:rPr>
        <w:t>)</w:t>
      </w:r>
      <w:r w:rsidRPr="00336F4D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r w:rsidRPr="00336F4D">
        <w:rPr>
          <w:rFonts w:cstheme="minorHAnsi"/>
          <w:i/>
          <w:sz w:val="24"/>
          <w:szCs w:val="24"/>
          <w:lang w:val="en-US"/>
        </w:rPr>
        <w:t>k</w:t>
      </w:r>
      <w:r w:rsidRPr="00336F4D">
        <w:rPr>
          <w:rFonts w:cstheme="minorHAnsi"/>
          <w:i/>
          <w:sz w:val="24"/>
          <w:szCs w:val="24"/>
          <w:vertAlign w:val="subscript"/>
          <w:lang w:val="en-US"/>
        </w:rPr>
        <w:t>u</w:t>
      </w:r>
      <w:proofErr w:type="spellEnd"/>
      <w:r>
        <w:rPr>
          <w:rFonts w:cstheme="minorHAnsi"/>
          <w:i/>
          <w:sz w:val="24"/>
          <w:szCs w:val="24"/>
          <w:vertAlign w:val="subscript"/>
          <w:lang w:val="en-US"/>
        </w:rPr>
        <w:t>(mic)</w:t>
      </w:r>
      <w:r w:rsidRPr="00336F4D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(-) are microbial uptake factors and </w:t>
      </w:r>
      <w:r w:rsidRPr="00670A45">
        <w:rPr>
          <w:rFonts w:cstheme="minorHAnsi"/>
          <w:i/>
          <w:sz w:val="24"/>
          <w:szCs w:val="24"/>
          <w:lang w:val="en-US"/>
        </w:rPr>
        <w:t>k</w:t>
      </w:r>
      <w:r w:rsidRPr="00670A45">
        <w:rPr>
          <w:rFonts w:cstheme="minorHAnsi"/>
          <w:i/>
          <w:sz w:val="24"/>
          <w:szCs w:val="24"/>
          <w:vertAlign w:val="subscript"/>
          <w:lang w:val="en-US"/>
        </w:rPr>
        <w:t>t</w:t>
      </w:r>
      <w:r w:rsidRPr="00670A45"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is a temperature response function (-) which is given by (</w:t>
      </w:r>
      <w:proofErr w:type="spellStart"/>
      <w:r>
        <w:rPr>
          <w:rFonts w:cstheme="minorHAnsi"/>
          <w:sz w:val="24"/>
          <w:szCs w:val="24"/>
          <w:lang w:val="en-US"/>
        </w:rPr>
        <w:t>Ratkowsky</w:t>
      </w:r>
      <w:proofErr w:type="spellEnd"/>
      <w:r>
        <w:rPr>
          <w:rFonts w:cstheme="minorHAnsi"/>
          <w:sz w:val="24"/>
          <w:szCs w:val="24"/>
          <w:lang w:val="en-US"/>
        </w:rPr>
        <w:t xml:space="preserve"> et al., 1982; Kätterer et al., 1998):</w:t>
      </w:r>
    </w:p>
    <w:p w14:paraId="28BFB0A3" w14:textId="77777777" w:rsidR="00164E87" w:rsidRPr="0042498F" w:rsidRDefault="00E26D0F" w:rsidP="00164E87">
      <w:pPr>
        <w:jc w:val="bot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;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64E87">
        <w:rPr>
          <w:rFonts w:eastAsiaTheme="minorEastAsia"/>
          <w:sz w:val="24"/>
          <w:szCs w:val="24"/>
          <w:lang w:val="en-US"/>
        </w:rPr>
        <w:t xml:space="preserve"> </w:t>
      </w:r>
      <w:r w:rsidR="00164E87">
        <w:rPr>
          <w:rFonts w:eastAsiaTheme="minorEastAsia"/>
          <w:sz w:val="24"/>
          <w:szCs w:val="24"/>
          <w:lang w:val="en-US"/>
        </w:rPr>
        <w:tab/>
      </w:r>
      <w:r w:rsidR="00164E87">
        <w:rPr>
          <w:rFonts w:eastAsiaTheme="minorEastAsia"/>
          <w:sz w:val="24"/>
          <w:szCs w:val="24"/>
          <w:lang w:val="en-US"/>
        </w:rPr>
        <w:tab/>
      </w:r>
      <w:r w:rsidR="00164E87">
        <w:rPr>
          <w:rFonts w:eastAsiaTheme="minorEastAsia"/>
          <w:sz w:val="24"/>
          <w:szCs w:val="24"/>
          <w:lang w:val="en-US"/>
        </w:rPr>
        <w:tab/>
      </w:r>
      <w:r w:rsidR="00164E87">
        <w:rPr>
          <w:rFonts w:eastAsiaTheme="minorEastAsia"/>
          <w:sz w:val="24"/>
          <w:szCs w:val="24"/>
          <w:lang w:val="en-US"/>
        </w:rPr>
        <w:tab/>
        <w:t>(5)</w:t>
      </w:r>
    </w:p>
    <w:p w14:paraId="5CE825BE" w14:textId="77777777" w:rsidR="00164E87" w:rsidRDefault="00E26D0F" w:rsidP="00164E87">
      <w:pPr>
        <w:jc w:val="both"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=0                         ;    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min</m:t>
            </m:r>
          </m:sub>
        </m:sSub>
      </m:oMath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</w:p>
    <w:p w14:paraId="50FCE3A2" w14:textId="77777777" w:rsidR="00FE0227" w:rsidRDefault="00164E87" w:rsidP="00164E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where </w:t>
      </w:r>
      <w:r w:rsidRPr="00FC1255">
        <w:rPr>
          <w:rFonts w:cstheme="minorHAnsi"/>
          <w:i/>
          <w:sz w:val="24"/>
          <w:szCs w:val="24"/>
          <w:lang w:val="en-US"/>
        </w:rPr>
        <w:t>T</w:t>
      </w:r>
      <w:r w:rsidRPr="00FC1255">
        <w:rPr>
          <w:rFonts w:cstheme="minorHAnsi"/>
          <w:i/>
          <w:sz w:val="24"/>
          <w:szCs w:val="24"/>
          <w:vertAlign w:val="subscript"/>
          <w:lang w:val="en-US"/>
        </w:rPr>
        <w:t>s</w:t>
      </w:r>
      <w:r w:rsidRPr="00FC1255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is the soil temperature, </w:t>
      </w:r>
      <w:proofErr w:type="spellStart"/>
      <w:r w:rsidRPr="00A2685A">
        <w:rPr>
          <w:rFonts w:cstheme="minorHAnsi"/>
          <w:i/>
          <w:sz w:val="24"/>
          <w:szCs w:val="24"/>
          <w:lang w:val="en-US"/>
        </w:rPr>
        <w:t>T</w:t>
      </w:r>
      <w:r w:rsidRPr="00A2685A">
        <w:rPr>
          <w:rFonts w:cstheme="minorHAnsi"/>
          <w:i/>
          <w:sz w:val="24"/>
          <w:szCs w:val="24"/>
          <w:vertAlign w:val="subscript"/>
          <w:lang w:val="en-US"/>
        </w:rPr>
        <w:t>ref</w:t>
      </w:r>
      <w:proofErr w:type="spellEnd"/>
      <w:r w:rsidRPr="00A2685A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proofErr w:type="spellStart"/>
      <w:r w:rsidRPr="00A2685A">
        <w:rPr>
          <w:rFonts w:cstheme="minorHAnsi"/>
          <w:sz w:val="24"/>
          <w:szCs w:val="24"/>
          <w:vertAlign w:val="superscript"/>
          <w:lang w:val="en-US"/>
        </w:rPr>
        <w:t>o</w:t>
      </w:r>
      <w:r>
        <w:rPr>
          <w:rFonts w:cstheme="minorHAnsi"/>
          <w:sz w:val="24"/>
          <w:szCs w:val="24"/>
          <w:lang w:val="en-US"/>
        </w:rPr>
        <w:t>C</w:t>
      </w:r>
      <w:proofErr w:type="spellEnd"/>
      <w:r>
        <w:rPr>
          <w:rFonts w:cstheme="minorHAnsi"/>
          <w:sz w:val="24"/>
          <w:szCs w:val="24"/>
          <w:lang w:val="en-US"/>
        </w:rPr>
        <w:t xml:space="preserve">) is a reference temperature and </w:t>
      </w:r>
      <w:proofErr w:type="spellStart"/>
      <w:r w:rsidRPr="00A2685A">
        <w:rPr>
          <w:rFonts w:cstheme="minorHAnsi"/>
          <w:i/>
          <w:sz w:val="24"/>
          <w:szCs w:val="24"/>
          <w:lang w:val="en-US"/>
        </w:rPr>
        <w:t>T</w:t>
      </w:r>
      <w:r w:rsidRPr="00A2685A">
        <w:rPr>
          <w:rFonts w:cstheme="minorHAnsi"/>
          <w:i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A2685A">
        <w:rPr>
          <w:rFonts w:cstheme="minorHAnsi"/>
          <w:sz w:val="24"/>
          <w:szCs w:val="24"/>
          <w:vertAlign w:val="superscript"/>
          <w:lang w:val="en-US"/>
        </w:rPr>
        <w:t>o</w:t>
      </w:r>
      <w:r>
        <w:rPr>
          <w:rFonts w:cstheme="minorHAnsi"/>
          <w:sz w:val="24"/>
          <w:szCs w:val="24"/>
          <w:lang w:val="en-US"/>
        </w:rPr>
        <w:t>C</w:t>
      </w:r>
      <w:proofErr w:type="spellEnd"/>
      <w:r>
        <w:rPr>
          <w:rFonts w:cstheme="minorHAnsi"/>
          <w:sz w:val="24"/>
          <w:szCs w:val="24"/>
          <w:lang w:val="en-US"/>
        </w:rPr>
        <w:t xml:space="preserve">) is the temperature at which the mineralization of soil organic matter ceases. </w:t>
      </w:r>
    </w:p>
    <w:p w14:paraId="10B59020" w14:textId="77777777" w:rsidR="00164E87" w:rsidRDefault="00FE0227" w:rsidP="00164E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microbial </w:t>
      </w:r>
      <w:r w:rsidR="00164E87">
        <w:rPr>
          <w:rFonts w:cstheme="minorHAnsi"/>
          <w:sz w:val="24"/>
          <w:szCs w:val="24"/>
          <w:lang w:val="en-US"/>
        </w:rPr>
        <w:t xml:space="preserve">limitation factors </w:t>
      </w:r>
      <w:proofErr w:type="spellStart"/>
      <w:r w:rsidR="00164E87" w:rsidRPr="00336F4D">
        <w:rPr>
          <w:rFonts w:cstheme="minorHAnsi"/>
          <w:i/>
          <w:sz w:val="24"/>
          <w:szCs w:val="24"/>
          <w:lang w:val="en-US"/>
        </w:rPr>
        <w:t>k</w:t>
      </w:r>
      <w:r w:rsidR="00164E87" w:rsidRPr="00336F4D">
        <w:rPr>
          <w:rFonts w:cstheme="minorHAnsi"/>
          <w:i/>
          <w:sz w:val="24"/>
          <w:szCs w:val="24"/>
          <w:vertAlign w:val="subscript"/>
          <w:lang w:val="en-US"/>
        </w:rPr>
        <w:t>u</w:t>
      </w:r>
      <w:proofErr w:type="spellEnd"/>
      <w:r w:rsidR="00164E87">
        <w:rPr>
          <w:rFonts w:cstheme="minorHAnsi"/>
          <w:i/>
          <w:sz w:val="24"/>
          <w:szCs w:val="24"/>
          <w:vertAlign w:val="subscript"/>
          <w:lang w:val="en-US"/>
        </w:rPr>
        <w:t>(</w:t>
      </w:r>
      <w:proofErr w:type="spellStart"/>
      <w:proofErr w:type="gramStart"/>
      <w:r w:rsidR="00164E87">
        <w:rPr>
          <w:rFonts w:cstheme="minorHAnsi"/>
          <w:i/>
          <w:sz w:val="24"/>
          <w:szCs w:val="24"/>
          <w:vertAlign w:val="subscript"/>
          <w:lang w:val="en-US"/>
        </w:rPr>
        <w:t>mes</w:t>
      </w:r>
      <w:proofErr w:type="spellEnd"/>
      <w:r w:rsidR="00164E87">
        <w:rPr>
          <w:rFonts w:cstheme="minorHAnsi"/>
          <w:i/>
          <w:sz w:val="24"/>
          <w:szCs w:val="24"/>
          <w:vertAlign w:val="subscript"/>
          <w:lang w:val="en-US"/>
        </w:rPr>
        <w:t>)</w:t>
      </w:r>
      <w:r w:rsidR="00164E87" w:rsidRPr="00336F4D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164E87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164E87">
        <w:rPr>
          <w:rFonts w:cstheme="minorHAnsi"/>
          <w:sz w:val="24"/>
          <w:szCs w:val="24"/>
          <w:lang w:val="en-US"/>
        </w:rPr>
        <w:t>and</w:t>
      </w:r>
      <w:proofErr w:type="gramEnd"/>
      <w:r w:rsidR="00164E8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64E87" w:rsidRPr="00336F4D">
        <w:rPr>
          <w:rFonts w:cstheme="minorHAnsi"/>
          <w:i/>
          <w:sz w:val="24"/>
          <w:szCs w:val="24"/>
          <w:lang w:val="en-US"/>
        </w:rPr>
        <w:t>k</w:t>
      </w:r>
      <w:r w:rsidR="00164E87" w:rsidRPr="00336F4D">
        <w:rPr>
          <w:rFonts w:cstheme="minorHAnsi"/>
          <w:i/>
          <w:sz w:val="24"/>
          <w:szCs w:val="24"/>
          <w:vertAlign w:val="subscript"/>
          <w:lang w:val="en-US"/>
        </w:rPr>
        <w:t>u</w:t>
      </w:r>
      <w:proofErr w:type="spellEnd"/>
      <w:r w:rsidR="00164E87">
        <w:rPr>
          <w:rFonts w:cstheme="minorHAnsi"/>
          <w:i/>
          <w:sz w:val="24"/>
          <w:szCs w:val="24"/>
          <w:vertAlign w:val="subscript"/>
          <w:lang w:val="en-US"/>
        </w:rPr>
        <w:t>(mic)</w:t>
      </w:r>
      <w:r w:rsidR="00164E87">
        <w:rPr>
          <w:rFonts w:cstheme="minorHAnsi"/>
          <w:sz w:val="24"/>
          <w:szCs w:val="24"/>
          <w:lang w:val="en-US"/>
        </w:rPr>
        <w:t xml:space="preserve"> were derived by </w:t>
      </w:r>
      <w:proofErr w:type="spellStart"/>
      <w:r w:rsidR="00164E87">
        <w:rPr>
          <w:rFonts w:cstheme="minorHAnsi"/>
          <w:sz w:val="24"/>
          <w:szCs w:val="24"/>
          <w:lang w:val="en-US"/>
        </w:rPr>
        <w:t>Wutzler</w:t>
      </w:r>
      <w:proofErr w:type="spellEnd"/>
      <w:r w:rsidR="00164E87">
        <w:rPr>
          <w:rFonts w:cstheme="minorHAnsi"/>
          <w:sz w:val="24"/>
          <w:szCs w:val="24"/>
          <w:lang w:val="en-US"/>
        </w:rPr>
        <w:t xml:space="preserve"> and Reichstein</w:t>
      </w:r>
      <w:r w:rsidR="00164E87" w:rsidRPr="008B1751">
        <w:rPr>
          <w:rFonts w:cstheme="minorHAnsi"/>
          <w:sz w:val="24"/>
          <w:szCs w:val="24"/>
          <w:lang w:val="en-US"/>
        </w:rPr>
        <w:t xml:space="preserve"> </w:t>
      </w:r>
      <w:r w:rsidR="00164E87">
        <w:rPr>
          <w:rFonts w:cstheme="minorHAnsi"/>
          <w:sz w:val="24"/>
          <w:szCs w:val="24"/>
          <w:lang w:val="en-US"/>
        </w:rPr>
        <w:t>(</w:t>
      </w:r>
      <w:r w:rsidR="00164E87" w:rsidRPr="008B1751">
        <w:rPr>
          <w:rFonts w:cstheme="minorHAnsi"/>
          <w:sz w:val="24"/>
          <w:szCs w:val="24"/>
          <w:lang w:val="en-US"/>
        </w:rPr>
        <w:t>2013</w:t>
      </w:r>
      <w:r w:rsidR="00164E87">
        <w:rPr>
          <w:rFonts w:cstheme="minorHAnsi"/>
          <w:sz w:val="24"/>
          <w:szCs w:val="24"/>
          <w:lang w:val="en-US"/>
        </w:rPr>
        <w:t>) from a simplification of a microbial growth and org</w:t>
      </w:r>
      <w:r>
        <w:rPr>
          <w:rFonts w:cstheme="minorHAnsi"/>
          <w:sz w:val="24"/>
          <w:szCs w:val="24"/>
          <w:lang w:val="en-US"/>
        </w:rPr>
        <w:t>anic matter decomposition model</w:t>
      </w:r>
      <w:r w:rsidR="00164E87">
        <w:rPr>
          <w:rFonts w:cstheme="minorHAnsi"/>
          <w:sz w:val="24"/>
          <w:szCs w:val="24"/>
          <w:lang w:val="en-US"/>
        </w:rPr>
        <w:t>:</w:t>
      </w:r>
    </w:p>
    <w:p w14:paraId="2066E009" w14:textId="77777777" w:rsidR="00164E87" w:rsidRPr="00744333" w:rsidRDefault="00E26D0F" w:rsidP="00164E87">
      <w:pPr>
        <w:rPr>
          <w:rFonts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u(mes)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Y(mes)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o(mes)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</m:e>
            </m:d>
          </m:e>
        </m:d>
      </m:oMath>
      <w:r w:rsidR="00164E8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  <w:t>(6a</w:t>
      </w:r>
      <w:r w:rsidR="00164E87" w:rsidRPr="00744333">
        <w:rPr>
          <w:rFonts w:eastAsiaTheme="minorEastAsia" w:cstheme="minorHAnsi"/>
          <w:sz w:val="24"/>
          <w:szCs w:val="24"/>
          <w:lang w:val="en-US"/>
        </w:rPr>
        <w:t>)</w:t>
      </w:r>
    </w:p>
    <w:p w14:paraId="25AD8CE4" w14:textId="77777777" w:rsidR="00164E87" w:rsidRDefault="00E26D0F" w:rsidP="00164E87">
      <w:pPr>
        <w:jc w:val="both"/>
        <w:rPr>
          <w:rFonts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u(mic)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0;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prot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Y(mic)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o(mic)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</m:e>
            </m:d>
          </m:e>
        </m:d>
      </m:oMath>
      <w:r w:rsidR="00164E87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164E87">
        <w:rPr>
          <w:rFonts w:eastAsiaTheme="minorEastAsia" w:cstheme="minorHAnsi"/>
          <w:sz w:val="24"/>
          <w:szCs w:val="24"/>
          <w:lang w:val="en-US"/>
        </w:rPr>
        <w:tab/>
      </w:r>
      <w:r w:rsidR="00164E87">
        <w:rPr>
          <w:rFonts w:eastAsiaTheme="minorEastAsia" w:cstheme="minorHAnsi"/>
          <w:sz w:val="24"/>
          <w:szCs w:val="24"/>
          <w:lang w:val="en-US"/>
        </w:rPr>
        <w:tab/>
        <w:t>(6b)</w:t>
      </w:r>
    </w:p>
    <w:p w14:paraId="0E02D595" w14:textId="77777777" w:rsidR="005B38B8" w:rsidRDefault="00164E87" w:rsidP="00FE022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Pr="00744333">
        <w:rPr>
          <w:rFonts w:cstheme="minorHAnsi"/>
          <w:sz w:val="24"/>
          <w:szCs w:val="24"/>
          <w:lang w:val="en-US"/>
        </w:rPr>
        <w:t>here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Symbol" w:char="F044"/>
      </w:r>
      <w:r>
        <w:rPr>
          <w:sz w:val="24"/>
          <w:szCs w:val="24"/>
          <w:lang w:val="en-US"/>
        </w:rPr>
        <w:t>z is the soil layer thickness and</w:t>
      </w:r>
      <w:r w:rsidRPr="00744333">
        <w:rPr>
          <w:rFonts w:cstheme="minorHAnsi"/>
          <w:sz w:val="24"/>
          <w:szCs w:val="24"/>
          <w:lang w:val="en-US"/>
        </w:rPr>
        <w:t xml:space="preserve"> </w:t>
      </w:r>
      <w:r w:rsidRPr="00744333">
        <w:rPr>
          <w:rFonts w:cstheme="minorHAnsi"/>
          <w:i/>
          <w:sz w:val="24"/>
          <w:szCs w:val="24"/>
          <w:lang w:val="en-US"/>
        </w:rPr>
        <w:t>A</w:t>
      </w:r>
      <w:r w:rsidRPr="00744333">
        <w:rPr>
          <w:rFonts w:cstheme="minorHAnsi"/>
          <w:i/>
          <w:sz w:val="24"/>
          <w:szCs w:val="24"/>
          <w:vertAlign w:val="subscript"/>
          <w:lang w:val="en-US"/>
        </w:rPr>
        <w:t>a</w:t>
      </w:r>
      <w:r w:rsidRPr="00744333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744333">
        <w:rPr>
          <w:rFonts w:cstheme="minorHAnsi"/>
          <w:sz w:val="24"/>
          <w:szCs w:val="24"/>
          <w:lang w:val="en-US"/>
        </w:rPr>
        <w:t>(kg m</w:t>
      </w:r>
      <w:r w:rsidRPr="00744333">
        <w:rPr>
          <w:rFonts w:cstheme="minorHAnsi"/>
          <w:sz w:val="24"/>
          <w:szCs w:val="24"/>
          <w:vertAlign w:val="superscript"/>
          <w:lang w:val="en-US"/>
        </w:rPr>
        <w:t xml:space="preserve">-3 </w:t>
      </w:r>
      <w:r w:rsidR="00FE0227">
        <w:rPr>
          <w:rFonts w:cstheme="minorHAnsi"/>
          <w:sz w:val="24"/>
          <w:szCs w:val="24"/>
          <w:lang w:val="en-US"/>
        </w:rPr>
        <w:t>yr</w:t>
      </w:r>
      <w:r w:rsidRPr="00744333">
        <w:rPr>
          <w:rFonts w:cstheme="minorHAnsi"/>
          <w:sz w:val="24"/>
          <w:szCs w:val="24"/>
          <w:vertAlign w:val="superscript"/>
          <w:lang w:val="en-US"/>
        </w:rPr>
        <w:t>-1</w:t>
      </w:r>
      <w:r w:rsidRPr="00744333">
        <w:rPr>
          <w:rFonts w:cstheme="minorHAnsi"/>
          <w:sz w:val="24"/>
          <w:szCs w:val="24"/>
          <w:lang w:val="en-US"/>
        </w:rPr>
        <w:t>) is a composite microbial parameter</w:t>
      </w:r>
      <w:r>
        <w:rPr>
          <w:rFonts w:cstheme="minorHAnsi"/>
          <w:sz w:val="24"/>
          <w:szCs w:val="24"/>
          <w:lang w:val="en-US"/>
        </w:rPr>
        <w:t xml:space="preserve">. The source-sink terms </w:t>
      </w:r>
      <w:r w:rsidRPr="008B1751">
        <w:rPr>
          <w:rFonts w:cstheme="minorHAnsi"/>
          <w:i/>
          <w:sz w:val="24"/>
          <w:szCs w:val="24"/>
          <w:lang w:val="en-US"/>
        </w:rPr>
        <w:t>T</w:t>
      </w:r>
      <w:r w:rsidRPr="008B1751">
        <w:rPr>
          <w:rFonts w:cstheme="minorHAnsi"/>
          <w:i/>
          <w:sz w:val="24"/>
          <w:szCs w:val="24"/>
          <w:vertAlign w:val="subscript"/>
          <w:lang w:val="en-US"/>
        </w:rPr>
        <w:t xml:space="preserve">Y </w:t>
      </w:r>
      <w:r w:rsidRPr="008B1751">
        <w:rPr>
          <w:rFonts w:cstheme="minorHAnsi"/>
          <w:sz w:val="24"/>
          <w:szCs w:val="24"/>
          <w:lang w:val="en-US"/>
        </w:rPr>
        <w:t>and</w:t>
      </w:r>
      <w:r w:rsidRPr="008B1751">
        <w:rPr>
          <w:rFonts w:cstheme="minorHAnsi"/>
          <w:i/>
          <w:sz w:val="24"/>
          <w:szCs w:val="24"/>
          <w:lang w:val="en-US"/>
        </w:rPr>
        <w:t xml:space="preserve"> T</w:t>
      </w:r>
      <w:r w:rsidRPr="008B1751">
        <w:rPr>
          <w:rFonts w:cstheme="minorHAnsi"/>
          <w:i/>
          <w:sz w:val="24"/>
          <w:szCs w:val="24"/>
          <w:vertAlign w:val="subscript"/>
          <w:lang w:val="en-US"/>
        </w:rPr>
        <w:t>O</w:t>
      </w:r>
      <w:r w:rsidRPr="008B1751">
        <w:rPr>
          <w:rFonts w:cstheme="minorHAnsi"/>
          <w:i/>
          <w:sz w:val="24"/>
          <w:szCs w:val="24"/>
          <w:lang w:val="en-US"/>
        </w:rPr>
        <w:t xml:space="preserve"> </w:t>
      </w:r>
      <w:r w:rsidRPr="008B1751">
        <w:rPr>
          <w:rFonts w:cstheme="minorHAnsi"/>
          <w:sz w:val="24"/>
          <w:szCs w:val="24"/>
          <w:lang w:val="en-US"/>
        </w:rPr>
        <w:t>(kg m</w:t>
      </w:r>
      <w:r w:rsidRPr="008B1751">
        <w:rPr>
          <w:rFonts w:cstheme="minorHAnsi"/>
          <w:sz w:val="24"/>
          <w:szCs w:val="24"/>
          <w:vertAlign w:val="superscript"/>
          <w:lang w:val="en-US"/>
        </w:rPr>
        <w:t>-2</w:t>
      </w:r>
      <w:r w:rsidR="00A577F5">
        <w:rPr>
          <w:rFonts w:cstheme="minorHAnsi"/>
          <w:sz w:val="24"/>
          <w:szCs w:val="24"/>
          <w:lang w:val="en-US"/>
        </w:rPr>
        <w:t xml:space="preserve"> yr</w:t>
      </w:r>
      <w:r w:rsidRPr="008B1751">
        <w:rPr>
          <w:rFonts w:cstheme="minorHAnsi"/>
          <w:sz w:val="24"/>
          <w:szCs w:val="24"/>
          <w:vertAlign w:val="superscript"/>
          <w:lang w:val="en-US"/>
        </w:rPr>
        <w:t>-1</w:t>
      </w:r>
      <w:r>
        <w:rPr>
          <w:rFonts w:cstheme="minorHAnsi"/>
          <w:sz w:val="24"/>
          <w:szCs w:val="24"/>
          <w:lang w:val="en-US"/>
        </w:rPr>
        <w:t xml:space="preserve">) in equations 1 to </w:t>
      </w:r>
      <w:r w:rsidR="00FE0227">
        <w:rPr>
          <w:rFonts w:cstheme="minorHAnsi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are included to account </w:t>
      </w:r>
      <w:r w:rsidR="00FE0227">
        <w:rPr>
          <w:rFonts w:cstheme="minorHAnsi"/>
          <w:sz w:val="24"/>
          <w:szCs w:val="24"/>
          <w:lang w:val="en-US"/>
        </w:rPr>
        <w:t>for the transfer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B1751">
        <w:rPr>
          <w:rFonts w:cstheme="minorHAnsi"/>
          <w:sz w:val="24"/>
          <w:szCs w:val="24"/>
          <w:lang w:val="en-US"/>
        </w:rPr>
        <w:t>of organic matte</w:t>
      </w:r>
      <w:r>
        <w:rPr>
          <w:rFonts w:cstheme="minorHAnsi"/>
          <w:sz w:val="24"/>
          <w:szCs w:val="24"/>
          <w:lang w:val="en-US"/>
        </w:rPr>
        <w:t xml:space="preserve">r </w:t>
      </w:r>
      <w:r w:rsidR="00FE0227">
        <w:rPr>
          <w:rFonts w:cstheme="minorHAnsi"/>
          <w:sz w:val="24"/>
          <w:szCs w:val="24"/>
          <w:lang w:val="en-US"/>
        </w:rPr>
        <w:t xml:space="preserve">from micropores to mesopores </w:t>
      </w:r>
      <w:r>
        <w:rPr>
          <w:rFonts w:cstheme="minorHAnsi"/>
          <w:sz w:val="24"/>
          <w:szCs w:val="24"/>
          <w:lang w:val="en-US"/>
        </w:rPr>
        <w:t>by tillage</w:t>
      </w:r>
      <w:r w:rsidR="00FE0227">
        <w:rPr>
          <w:rFonts w:cstheme="minorHAnsi"/>
          <w:sz w:val="24"/>
          <w:szCs w:val="24"/>
          <w:lang w:val="en-US"/>
        </w:rPr>
        <w:t>:</w:t>
      </w:r>
    </w:p>
    <w:p w14:paraId="1DC864F0" w14:textId="77777777" w:rsidR="00FE0227" w:rsidRDefault="00E26D0F" w:rsidP="00164E8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till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Y(mic)</m:t>
            </m:r>
          </m:sub>
        </m:sSub>
      </m:oMath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  <w:t>(7a)</w:t>
      </w:r>
    </w:p>
    <w:p w14:paraId="2BD4FA52" w14:textId="77777777" w:rsidR="00FE0227" w:rsidRDefault="00E26D0F" w:rsidP="00164E8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till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O(mic)</m:t>
            </m:r>
          </m:sub>
        </m:sSub>
      </m:oMath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</w:r>
      <w:r w:rsidR="00FE0227">
        <w:rPr>
          <w:rFonts w:eastAsiaTheme="minorEastAsia"/>
          <w:lang w:val="en-US"/>
        </w:rPr>
        <w:tab/>
        <w:t>(7b)</w:t>
      </w:r>
    </w:p>
    <w:p w14:paraId="2493D8EF" w14:textId="77777777" w:rsidR="00FE0227" w:rsidRPr="00FE0227" w:rsidRDefault="00FE0227" w:rsidP="00164E87">
      <w:pPr>
        <w:rPr>
          <w:sz w:val="24"/>
          <w:szCs w:val="24"/>
          <w:lang w:val="en-US"/>
        </w:rPr>
      </w:pPr>
      <w:r w:rsidRPr="00FE0227">
        <w:rPr>
          <w:rFonts w:eastAsiaTheme="minorEastAsia"/>
          <w:sz w:val="24"/>
          <w:szCs w:val="24"/>
          <w:lang w:val="en-US"/>
        </w:rPr>
        <w:t xml:space="preserve">where </w:t>
      </w:r>
      <w:proofErr w:type="spellStart"/>
      <w:r w:rsidRPr="00FE0227">
        <w:rPr>
          <w:rFonts w:eastAsiaTheme="minorEastAsia"/>
          <w:i/>
          <w:sz w:val="24"/>
          <w:szCs w:val="24"/>
          <w:lang w:val="en-US"/>
        </w:rPr>
        <w:t>k</w:t>
      </w:r>
      <w:r w:rsidRPr="00FE0227">
        <w:rPr>
          <w:rFonts w:eastAsiaTheme="minorEastAsia"/>
          <w:i/>
          <w:sz w:val="24"/>
          <w:szCs w:val="24"/>
          <w:vertAlign w:val="subscript"/>
          <w:lang w:val="en-US"/>
        </w:rPr>
        <w:t>till</w:t>
      </w:r>
      <w:proofErr w:type="spellEnd"/>
      <w:r w:rsidRPr="00FE0227">
        <w:rPr>
          <w:rFonts w:eastAsiaTheme="minorEastAsia"/>
          <w:i/>
          <w:sz w:val="24"/>
          <w:szCs w:val="24"/>
          <w:lang w:val="en-US"/>
        </w:rPr>
        <w:t xml:space="preserve"> </w:t>
      </w:r>
      <w:r w:rsidR="00A577F5">
        <w:rPr>
          <w:rFonts w:eastAsiaTheme="minorEastAsia"/>
          <w:sz w:val="24"/>
          <w:szCs w:val="24"/>
          <w:lang w:val="en-US"/>
        </w:rPr>
        <w:t>is a tillage rate constant (y</w:t>
      </w:r>
      <w:r w:rsidRPr="00FE0227">
        <w:rPr>
          <w:rFonts w:eastAsiaTheme="minorEastAsia"/>
          <w:sz w:val="24"/>
          <w:szCs w:val="24"/>
          <w:lang w:val="en-US"/>
        </w:rPr>
        <w:t>r</w:t>
      </w:r>
      <w:r w:rsidRPr="00FE0227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Pr="00FE0227"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/>
          <w:sz w:val="24"/>
          <w:szCs w:val="24"/>
          <w:lang w:val="en-US"/>
        </w:rPr>
        <w:t>.</w:t>
      </w:r>
    </w:p>
    <w:sectPr w:rsidR="00FE0227" w:rsidRPr="00FE0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E87"/>
    <w:rsid w:val="00164E87"/>
    <w:rsid w:val="005B38B8"/>
    <w:rsid w:val="00A577F5"/>
    <w:rsid w:val="00E26D0F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D216"/>
  <w15:chartTrackingRefBased/>
  <w15:docId w15:val="{0AA4B5E4-BC80-470E-9116-B888C34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Jarvis</dc:creator>
  <cp:keywords/>
  <dc:description/>
  <cp:lastModifiedBy>Author</cp:lastModifiedBy>
  <cp:revision>2</cp:revision>
  <dcterms:created xsi:type="dcterms:W3CDTF">2024-02-23T20:23:00Z</dcterms:created>
  <dcterms:modified xsi:type="dcterms:W3CDTF">2024-02-23T20:23:00Z</dcterms:modified>
</cp:coreProperties>
</file>