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BC6" w:rsidRDefault="00A17BC5">
      <w:r w:rsidRPr="00A17BC5">
        <w:t xml:space="preserve">We have four scenarios. They are simple map reverse parking, simple map parallel parking, complex map 1 reverse parking, complex map 2 reverse parking. Each folder represents one </w:t>
      </w:r>
      <w:r w:rsidRPr="00A17BC5">
        <w:t>scenario</w:t>
      </w:r>
      <w:r w:rsidRPr="00A17BC5">
        <w:t>.</w:t>
      </w:r>
    </w:p>
    <w:p w:rsidR="00A17BC5" w:rsidRDefault="00A17BC5">
      <w:r>
        <w:rPr>
          <w:rFonts w:hint="eastAsia"/>
        </w:rPr>
        <w:t>In</w:t>
      </w:r>
      <w:r>
        <w:t xml:space="preserve"> each folder, there is a PNG image shows the map configuration, one </w:t>
      </w:r>
      <w:proofErr w:type="spellStart"/>
      <w:r>
        <w:t>npz</w:t>
      </w:r>
      <w:proofErr w:type="spellEnd"/>
      <w:r>
        <w:t xml:space="preserve"> file is the data we fed into the network, and the raw data zip file represents the raw planning data we generated. Each route sheet in zip file represents one trajectory, and </w:t>
      </w:r>
      <w:proofErr w:type="spellStart"/>
      <w:r>
        <w:t>startend</w:t>
      </w:r>
      <w:proofErr w:type="spellEnd"/>
      <w:r>
        <w:t xml:space="preserve"> sheet represents the start and end point for the corresponding route sheet.</w:t>
      </w:r>
    </w:p>
    <w:p w:rsidR="00A17BC5" w:rsidRDefault="00DD3B55">
      <w:pPr>
        <w:rPr>
          <w:rFonts w:hint="eastAsia"/>
        </w:rPr>
      </w:pPr>
      <w:r>
        <w:rPr>
          <w:rFonts w:hint="eastAsia"/>
        </w:rPr>
        <w:t>I</w:t>
      </w:r>
      <w:r>
        <w:t xml:space="preserve">n the </w:t>
      </w:r>
      <w:proofErr w:type="spellStart"/>
      <w:r>
        <w:t>npz</w:t>
      </w:r>
      <w:proofErr w:type="spellEnd"/>
      <w:r>
        <w:t xml:space="preserve"> sheet, one line of data represents a sample point in the trajectory. It has 9 numbers for a sample. The first three represents the start point position x, y and angle theta, then the second three represents the sample point position x, y and angle theta, the last three represents the end point position x, y and angle theta.</w:t>
      </w:r>
      <w:bookmarkStart w:id="0" w:name="_GoBack"/>
      <w:bookmarkEnd w:id="0"/>
    </w:p>
    <w:sectPr w:rsidR="00A17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C5"/>
    <w:rsid w:val="006C6BC6"/>
    <w:rsid w:val="00A17BC5"/>
    <w:rsid w:val="00DD3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F60D"/>
  <w15:chartTrackingRefBased/>
  <w15:docId w15:val="{313F3874-C862-4955-AF38-734A8692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晔阳</dc:creator>
  <cp:keywords/>
  <dc:description/>
  <cp:lastModifiedBy>方 晔阳</cp:lastModifiedBy>
  <cp:revision>1</cp:revision>
  <dcterms:created xsi:type="dcterms:W3CDTF">2020-04-28T16:26:00Z</dcterms:created>
  <dcterms:modified xsi:type="dcterms:W3CDTF">2020-04-28T16:46:00Z</dcterms:modified>
</cp:coreProperties>
</file>