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9DA" w:rsidRPr="003711FF" w:rsidRDefault="00E17A4D" w:rsidP="003711FF">
      <w:pPr>
        <w:keepNext/>
        <w:spacing w:before="320" w:after="120"/>
        <w:jc w:val="center"/>
        <w:rPr>
          <w:color w:val="auto"/>
          <w:lang w:val="ru-MO"/>
        </w:rPr>
      </w:pPr>
      <w:r w:rsidRPr="003711FF">
        <w:rPr>
          <w:b/>
          <w:color w:val="auto"/>
          <w:sz w:val="24"/>
          <w:lang w:val="ru-MO"/>
        </w:rPr>
        <w:t xml:space="preserve">ЛЕКЦІЯ 9. </w:t>
      </w:r>
      <w:proofErr w:type="spellStart"/>
      <w:r w:rsidRPr="003711FF">
        <w:rPr>
          <w:b/>
          <w:color w:val="auto"/>
          <w:sz w:val="24"/>
          <w:lang w:val="ru-MO"/>
        </w:rPr>
        <w:t>Алгоритми</w:t>
      </w:r>
      <w:proofErr w:type="spellEnd"/>
      <w:r w:rsidRPr="003711FF">
        <w:rPr>
          <w:b/>
          <w:color w:val="auto"/>
          <w:sz w:val="24"/>
          <w:lang w:val="ru-MO"/>
        </w:rPr>
        <w:t xml:space="preserve"> </w:t>
      </w:r>
      <w:proofErr w:type="spellStart"/>
      <w:r w:rsidRPr="003711FF">
        <w:rPr>
          <w:b/>
          <w:color w:val="auto"/>
          <w:sz w:val="24"/>
          <w:lang w:val="ru-MO"/>
        </w:rPr>
        <w:t>роботи</w:t>
      </w:r>
      <w:proofErr w:type="spellEnd"/>
      <w:r w:rsidRPr="003711FF">
        <w:rPr>
          <w:b/>
          <w:color w:val="auto"/>
          <w:sz w:val="24"/>
          <w:lang w:val="ru-MO"/>
        </w:rPr>
        <w:t xml:space="preserve"> з </w:t>
      </w:r>
      <w:proofErr w:type="spellStart"/>
      <w:r w:rsidRPr="003711FF">
        <w:rPr>
          <w:b/>
          <w:color w:val="auto"/>
          <w:sz w:val="24"/>
          <w:lang w:val="ru-MO"/>
        </w:rPr>
        <w:t>множинами</w:t>
      </w:r>
      <w:proofErr w:type="spellEnd"/>
      <w:r w:rsidRPr="003711FF">
        <w:rPr>
          <w:b/>
          <w:color w:val="auto"/>
          <w:sz w:val="24"/>
          <w:lang w:val="ru-MO"/>
        </w:rPr>
        <w:t xml:space="preserve"> та </w:t>
      </w:r>
      <w:proofErr w:type="spellStart"/>
      <w:proofErr w:type="gramStart"/>
      <w:r w:rsidRPr="003711FF">
        <w:rPr>
          <w:b/>
          <w:color w:val="auto"/>
          <w:sz w:val="24"/>
          <w:lang w:val="ru-MO"/>
        </w:rPr>
        <w:t>п</w:t>
      </w:r>
      <w:proofErr w:type="gramEnd"/>
      <w:r w:rsidRPr="003711FF">
        <w:rPr>
          <w:b/>
          <w:color w:val="auto"/>
          <w:sz w:val="24"/>
          <w:lang w:val="ru-MO"/>
        </w:rPr>
        <w:t>ірамідами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3"/>
        <w:gridCol w:w="2017"/>
        <w:gridCol w:w="4456"/>
        <w:gridCol w:w="2202"/>
      </w:tblGrid>
      <w:tr w:rsidR="003711FF" w:rsidRPr="003711FF" w:rsidTr="00E17A4D">
        <w:tc>
          <w:tcPr>
            <w:tcW w:w="2053" w:type="dxa"/>
            <w:vAlign w:val="center"/>
          </w:tcPr>
          <w:p w:rsidR="007C19DA" w:rsidRPr="003711FF" w:rsidRDefault="00E17A4D" w:rsidP="00E17A4D">
            <w:pPr>
              <w:spacing w:line="360" w:lineRule="auto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  <w:sz w:val="19"/>
              </w:rPr>
              <w:t xml:space="preserve">№ </w:t>
            </w:r>
            <w:proofErr w:type="spellStart"/>
            <w:proofErr w:type="gramStart"/>
            <w:r w:rsidRPr="003711FF">
              <w:rPr>
                <w:b/>
                <w:color w:val="auto"/>
                <w:sz w:val="19"/>
              </w:rPr>
              <w:t>прикл</w:t>
            </w:r>
            <w:proofErr w:type="spellEnd"/>
            <w:proofErr w:type="gramEnd"/>
            <w:r w:rsidRPr="003711FF">
              <w:rPr>
                <w:b/>
                <w:color w:val="auto"/>
                <w:sz w:val="19"/>
              </w:rPr>
              <w:t>.</w:t>
            </w: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line="360" w:lineRule="auto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  <w:sz w:val="19"/>
              </w:rPr>
              <w:t>№ тесту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line="360" w:lineRule="auto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  <w:sz w:val="19"/>
              </w:rPr>
              <w:t>Видозмінені вхідні дані (C++ фрагмент)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line="360" w:lineRule="auto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  <w:sz w:val="19"/>
              </w:rPr>
              <w:t>Результат тесту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t>1.1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a[]={1.5f, 4.4f, 6.6f, 3.3f, 2.2f};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b[]={1.5f, 6.6f, 4.4f};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c[]={1.5f, 6.6f, 8.8f};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+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-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a[]={1.0f, 2.0f, 3.0f};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b[]={1.0f, 2.0f};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c[]={1.0f, 4.0f};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+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-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 xml:space="preserve">float </w:t>
            </w:r>
            <w:r w:rsidRPr="003711FF">
              <w:rPr>
                <w:rFonts w:ascii="Courier New" w:hAnsi="Courier New"/>
                <w:color w:val="auto"/>
                <w:sz w:val="17"/>
              </w:rPr>
              <w:t>a[]={0.5f, 1.5f, 2.5f};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b[]={0.5f, 2.5f};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c[]={0.5f, 1.5f, 2.5f};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+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+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a[]={5.5f, 6.5f};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b[]={7.5f};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c[]={8.5f};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-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-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t>1.2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a[]={'a', 'd', 'f', 'c', 'b'};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b[]={'a', 'f', 'd'};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 xml:space="preserve">char c[]={'a', </w:t>
            </w:r>
            <w:r w:rsidRPr="003711FF">
              <w:rPr>
                <w:rFonts w:ascii="Courier New" w:hAnsi="Courier New"/>
                <w:color w:val="auto"/>
                <w:sz w:val="17"/>
              </w:rPr>
              <w:t>'f', 'h'};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+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-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a[]={'x', 'y', 'z'};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b[]={'x', 'z'};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c[]={'y'};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+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+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a[]={'m', 'n'};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b[]={'m', 'o'};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c[]={'a'};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-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-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a[]={'a', 'e', 'i', 'o'};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b[]={'e', 'o'};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c[]={'a', 'e', 'i', 'o'};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+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t>+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t>2.1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a[]={1.0f, 2.0f, 3.0f, 4.0f};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b[]={3.0f, 4.0f, 5.0f, 6.0f};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3 4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a[]={1.5f, 2.5f};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b[]={3.5f, 4.5f};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(порожньо)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a[]={0.0f, 1.1f, 2.2f};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b[]={0.0f, 2.2f, 3.3f};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0 2.2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a[]={5.5f, 5.5f};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float b[]={5.5f};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5.5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lastRenderedPageBreak/>
              <w:t>2.2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a[]={'a', 'b', 'c'};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b[]={'b', 'c', 'd'};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b c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a[]={'x'};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b[]={'y'};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(порожньо)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a[]={'a', 'm', 'z'};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b[]={'a', 'z'};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a z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 xml:space="preserve">char </w:t>
            </w:r>
            <w:r w:rsidRPr="003711FF">
              <w:rPr>
                <w:rFonts w:ascii="Courier New" w:hAnsi="Courier New"/>
                <w:color w:val="auto"/>
                <w:sz w:val="17"/>
              </w:rPr>
              <w:t>a[]={'h', 'e', 'l', 'o'};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char b[]={'w', 'o', 'r', 'l', 'd'};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l o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t>2.3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a[]={1.0f, 2.0f, 3.0f, 4.0f, 3.0f, 4.0f, 5.0f, 6.0f};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// Вектор ділиться навпіл (по 4 елементи)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3 4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  <w:lang w:val="ru-M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r w:rsidRPr="003711FF">
              <w:rPr>
                <w:rFonts w:ascii="Courier New" w:hAnsi="Courier New"/>
                <w:color w:val="auto"/>
                <w:sz w:val="17"/>
              </w:rPr>
              <w:t>a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[]={1.1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, 2.2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, 3.3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, 4.4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};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br/>
              <w:t xml:space="preserve">// Вектор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ділиться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навпіл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(по 2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елементи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)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(</w:t>
            </w:r>
            <w:proofErr w:type="spellStart"/>
            <w:r w:rsidRPr="003711FF">
              <w:rPr>
                <w:rFonts w:ascii="Courier New" w:hAnsi="Courier New"/>
                <w:b/>
                <w:color w:val="auto"/>
                <w:sz w:val="18"/>
              </w:rPr>
              <w:t>порожньо</w:t>
            </w:r>
            <w:proofErr w:type="spellEnd"/>
            <w:r w:rsidRPr="003711FF">
              <w:rPr>
                <w:rFonts w:ascii="Courier New" w:hAnsi="Courier New"/>
                <w:b/>
                <w:color w:val="auto"/>
                <w:sz w:val="18"/>
              </w:rPr>
              <w:t>)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 a[]={0.5f, 1.5f, 2.5f, 0.5f, 2.5f, 3.5f};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// Вектор ділиться навпіл (по 3 елементи)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0.5 2.5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  <w:lang w:val="ru-M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float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r w:rsidRPr="003711FF">
              <w:rPr>
                <w:rFonts w:ascii="Courier New" w:hAnsi="Courier New"/>
                <w:color w:val="auto"/>
                <w:sz w:val="17"/>
              </w:rPr>
              <w:t>a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[]={10.0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, 20.0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, 20.0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, 30.0</w:t>
            </w:r>
            <w:r w:rsidRPr="003711FF">
              <w:rPr>
                <w:rFonts w:ascii="Courier New" w:hAnsi="Courier New"/>
                <w:color w:val="auto"/>
                <w:sz w:val="17"/>
              </w:rPr>
              <w:t>f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};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br/>
              <w:t xml:space="preserve">// Вектор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ділиться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навпіл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(по 2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елементи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)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20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>
              <w:br w:type="page"/>
            </w:r>
            <w:r w:rsidRPr="003711FF">
              <w:rPr>
                <w:b/>
                <w:color w:val="auto"/>
              </w:rPr>
              <w:t>2.4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a[]={'a', 'b', 'c', 'b', 'c', 'd'};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// По 3 елементи в кожній частині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b c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  <w:lang w:val="ru-M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r w:rsidRPr="003711FF">
              <w:rPr>
                <w:rFonts w:ascii="Courier New" w:hAnsi="Courier New"/>
                <w:color w:val="auto"/>
                <w:sz w:val="17"/>
              </w:rPr>
              <w:t>a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[]={'</w:t>
            </w:r>
            <w:r w:rsidRPr="003711FF">
              <w:rPr>
                <w:rFonts w:ascii="Courier New" w:hAnsi="Courier New"/>
                <w:color w:val="auto"/>
                <w:sz w:val="17"/>
              </w:rPr>
              <w:t>a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', '</w:t>
            </w:r>
            <w:r w:rsidRPr="003711FF">
              <w:rPr>
                <w:rFonts w:ascii="Courier New" w:hAnsi="Courier New"/>
                <w:color w:val="auto"/>
                <w:sz w:val="17"/>
              </w:rPr>
              <w:t>b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', '</w:t>
            </w:r>
            <w:r w:rsidRPr="003711FF">
              <w:rPr>
                <w:rFonts w:ascii="Courier New" w:hAnsi="Courier New"/>
                <w:color w:val="auto"/>
                <w:sz w:val="17"/>
              </w:rPr>
              <w:t>c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', '</w:t>
            </w:r>
            <w:r w:rsidRPr="003711FF">
              <w:rPr>
                <w:rFonts w:ascii="Courier New" w:hAnsi="Courier New"/>
                <w:color w:val="auto"/>
                <w:sz w:val="17"/>
              </w:rPr>
              <w:t>d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'};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br/>
              <w:t xml:space="preserve">// По 2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елементи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в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кожній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частині</w:t>
            </w:r>
            <w:proofErr w:type="spellEnd"/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(</w:t>
            </w:r>
            <w:proofErr w:type="spellStart"/>
            <w:r w:rsidRPr="003711FF">
              <w:rPr>
                <w:rFonts w:ascii="Courier New" w:hAnsi="Courier New"/>
                <w:b/>
                <w:color w:val="auto"/>
                <w:sz w:val="18"/>
              </w:rPr>
              <w:t>порожньо</w:t>
            </w:r>
            <w:proofErr w:type="spellEnd"/>
            <w:r w:rsidRPr="003711FF">
              <w:rPr>
                <w:rFonts w:ascii="Courier New" w:hAnsi="Courier New"/>
                <w:b/>
                <w:color w:val="auto"/>
                <w:sz w:val="18"/>
              </w:rPr>
              <w:t>)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 a[]={'x', 'y', 'z', 'x', 'z', 'w'};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 xml:space="preserve">// По 3 елементи в кожній </w:t>
            </w:r>
            <w:r w:rsidRPr="003711FF">
              <w:rPr>
                <w:rFonts w:ascii="Courier New" w:hAnsi="Courier New"/>
                <w:color w:val="auto"/>
                <w:sz w:val="17"/>
              </w:rPr>
              <w:t>частині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x z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  <w:lang w:val="ru-M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char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r w:rsidRPr="003711FF">
              <w:rPr>
                <w:rFonts w:ascii="Courier New" w:hAnsi="Courier New"/>
                <w:color w:val="auto"/>
                <w:sz w:val="17"/>
              </w:rPr>
              <w:t>a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[]={'</w:t>
            </w:r>
            <w:r w:rsidRPr="003711FF">
              <w:rPr>
                <w:rFonts w:ascii="Courier New" w:hAnsi="Courier New"/>
                <w:color w:val="auto"/>
                <w:sz w:val="17"/>
              </w:rPr>
              <w:t>A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', '</w:t>
            </w:r>
            <w:r w:rsidRPr="003711FF">
              <w:rPr>
                <w:rFonts w:ascii="Courier New" w:hAnsi="Courier New"/>
                <w:color w:val="auto"/>
                <w:sz w:val="17"/>
              </w:rPr>
              <w:t>B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', '</w:t>
            </w:r>
            <w:r w:rsidRPr="003711FF">
              <w:rPr>
                <w:rFonts w:ascii="Courier New" w:hAnsi="Courier New"/>
                <w:color w:val="auto"/>
                <w:sz w:val="17"/>
              </w:rPr>
              <w:t>B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', '</w:t>
            </w:r>
            <w:r w:rsidRPr="003711FF">
              <w:rPr>
                <w:rFonts w:ascii="Courier New" w:hAnsi="Courier New"/>
                <w:color w:val="auto"/>
                <w:sz w:val="17"/>
              </w:rPr>
              <w:t>C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'};</w:t>
            </w:r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br/>
              <w:t xml:space="preserve">// По 2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елементи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в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кожній</w:t>
            </w:r>
            <w:proofErr w:type="spellEnd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 xml:space="preserve"> </w:t>
            </w:r>
            <w:proofErr w:type="spellStart"/>
            <w:r w:rsidRPr="003711FF">
              <w:rPr>
                <w:rFonts w:ascii="Courier New" w:hAnsi="Courier New"/>
                <w:color w:val="auto"/>
                <w:sz w:val="17"/>
                <w:lang w:val="ru-MO"/>
              </w:rPr>
              <w:t>частині</w:t>
            </w:r>
            <w:proofErr w:type="spellEnd"/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B</w:t>
            </w:r>
          </w:p>
        </w:tc>
      </w:tr>
    </w:tbl>
    <w:p w:rsidR="00E17A4D" w:rsidRDefault="00E17A4D">
      <w:r>
        <w:br w:type="page"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3"/>
        <w:gridCol w:w="2017"/>
        <w:gridCol w:w="4456"/>
        <w:gridCol w:w="2202"/>
      </w:tblGrid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lastRenderedPageBreak/>
              <w:t>3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double a[]={1.0, 2.0, 3.0};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double b[]={2.0, 3.0, 4.0};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1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double a[]={5.5, 6.5};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double b[]={1.0, 2.0};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5.5 6.5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double a[]={1.0, 2.0};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double b[]={1.0, 2.0, 3.0};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(порожньо)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double a[]={0.0, 10.5, 20.0};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double b[]={0.0, 20.0};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10.5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t>5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int a[]={1, 2};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int b[]={2, 3};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1 2 3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int a[]={10, 20};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int b[]={30, 40};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10 20 30 40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int a[]={5, 6};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 xml:space="preserve">int b[]={5, </w:t>
            </w:r>
            <w:r w:rsidRPr="003711FF">
              <w:rPr>
                <w:rFonts w:ascii="Courier New" w:hAnsi="Courier New"/>
                <w:color w:val="auto"/>
                <w:sz w:val="17"/>
              </w:rPr>
              <w:t>6};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5 6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int a[]={0};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int b[]={1, 2};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0 1 2</w:t>
            </w:r>
          </w:p>
        </w:tc>
      </w:tr>
      <w:tr w:rsidR="003711FF" w:rsidRPr="003711FF" w:rsidTr="00E17A4D">
        <w:tc>
          <w:tcPr>
            <w:tcW w:w="2053" w:type="dxa"/>
            <w:vMerge w:val="restart"/>
            <w:vAlign w:val="center"/>
          </w:tcPr>
          <w:p w:rsidR="007C19DA" w:rsidRPr="003711FF" w:rsidRDefault="00E17A4D" w:rsidP="00E17A4D">
            <w:pPr>
              <w:spacing w:before="240"/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t>6</w:t>
            </w:r>
          </w:p>
          <w:p w:rsidR="007C19DA" w:rsidRPr="003711FF" w:rsidRDefault="007C19DA" w:rsidP="00E17A4D">
            <w:pPr>
              <w:spacing w:before="240"/>
              <w:jc w:val="center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DataNode a[]={{5, 'A'}, {1, 'B'}, {9, 'C'}, {3, 'D'}};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{9,'C'} {3,'D'} {5,'A'} {1,'B'}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DataNode a[]={{10, 'X'}, {20, 'Y'}, {30, 'Z'}};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{30,'Z'} {20,'Y'} {10,'X'}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DataNode</w:t>
            </w:r>
            <w:r w:rsidRPr="003711FF">
              <w:rPr>
                <w:rFonts w:ascii="Courier New" w:hAnsi="Courier New"/>
                <w:color w:val="auto"/>
                <w:sz w:val="17"/>
              </w:rPr>
              <w:t xml:space="preserve"> a[]={{1, 'a'}, {2, 'b'}};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{2,'b'} {1,'a'}</w:t>
            </w:r>
          </w:p>
        </w:tc>
      </w:tr>
      <w:tr w:rsidR="003711FF" w:rsidRPr="003711FF" w:rsidTr="00E17A4D">
        <w:tc>
          <w:tcPr>
            <w:tcW w:w="2053" w:type="dxa"/>
            <w:vMerge/>
            <w:vAlign w:val="center"/>
          </w:tcPr>
          <w:p w:rsidR="007C19DA" w:rsidRPr="003711FF" w:rsidRDefault="007C19DA" w:rsidP="00E17A4D">
            <w:pPr>
              <w:spacing w:before="240"/>
              <w:rPr>
                <w:color w:val="auto"/>
              </w:rPr>
            </w:pPr>
          </w:p>
        </w:tc>
        <w:tc>
          <w:tcPr>
            <w:tcW w:w="2017" w:type="dxa"/>
            <w:vAlign w:val="center"/>
          </w:tcPr>
          <w:p w:rsidR="007C19DA" w:rsidRPr="003711FF" w:rsidRDefault="00E17A4D" w:rsidP="00E17A4D">
            <w:pPr>
              <w:spacing w:before="240"/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4456" w:type="dxa"/>
            <w:vAlign w:val="center"/>
          </w:tcPr>
          <w:p w:rsidR="007C19DA" w:rsidRPr="003711FF" w:rsidRDefault="00E17A4D" w:rsidP="00E17A4D">
            <w:pPr>
              <w:spacing w:before="240" w:line="360" w:lineRule="auto"/>
              <w:rPr>
                <w:color w:val="auto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DataNode a[]={{7, 'm'}, {7, 'n'}, {8, 'k'}};</w:t>
            </w:r>
          </w:p>
        </w:tc>
        <w:tc>
          <w:tcPr>
            <w:tcW w:w="2202" w:type="dxa"/>
            <w:vAlign w:val="center"/>
          </w:tcPr>
          <w:p w:rsidR="007C19DA" w:rsidRPr="003711FF" w:rsidRDefault="00E17A4D" w:rsidP="00E17A4D">
            <w:pPr>
              <w:spacing w:before="240"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{8,'k'} {7,'n'} {7,'m'}</w:t>
            </w:r>
          </w:p>
        </w:tc>
      </w:tr>
    </w:tbl>
    <w:p w:rsidR="00E17A4D" w:rsidRDefault="00E17A4D">
      <w:pPr>
        <w:rPr>
          <w:color w:val="auto"/>
        </w:rPr>
      </w:pPr>
    </w:p>
    <w:p w:rsidR="00E17A4D" w:rsidRDefault="00E17A4D">
      <w:pPr>
        <w:rPr>
          <w:color w:val="auto"/>
        </w:rPr>
      </w:pPr>
      <w:r>
        <w:rPr>
          <w:color w:val="auto"/>
        </w:rPr>
        <w:br w:type="page"/>
      </w:r>
    </w:p>
    <w:p w:rsidR="007C19DA" w:rsidRPr="003711FF" w:rsidRDefault="00E17A4D">
      <w:pPr>
        <w:keepNext/>
        <w:spacing w:before="320" w:after="120"/>
        <w:rPr>
          <w:color w:val="auto"/>
        </w:rPr>
      </w:pPr>
      <w:bookmarkStart w:id="0" w:name="_GoBack"/>
      <w:bookmarkEnd w:id="0"/>
      <w:r w:rsidRPr="003711FF">
        <w:rPr>
          <w:b/>
          <w:color w:val="auto"/>
          <w:sz w:val="24"/>
        </w:rPr>
        <w:lastRenderedPageBreak/>
        <w:t>ЛЕКЦІЯ 10. Асоціативні контейнери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1"/>
        <w:gridCol w:w="1972"/>
        <w:gridCol w:w="4615"/>
        <w:gridCol w:w="2130"/>
      </w:tblGrid>
      <w:tr w:rsidR="003711FF" w:rsidRPr="003711FF" w:rsidTr="00E17A4D">
        <w:tc>
          <w:tcPr>
            <w:tcW w:w="2628" w:type="dxa"/>
          </w:tcPr>
          <w:p w:rsidR="007C19DA" w:rsidRPr="003711FF" w:rsidRDefault="00E17A4D">
            <w:pPr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  <w:sz w:val="19"/>
              </w:rPr>
              <w:t>№ прикл.</w:t>
            </w:r>
          </w:p>
        </w:tc>
        <w:tc>
          <w:tcPr>
            <w:tcW w:w="2628" w:type="dxa"/>
          </w:tcPr>
          <w:p w:rsidR="007C19DA" w:rsidRPr="003711FF" w:rsidRDefault="00E17A4D">
            <w:pPr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  <w:sz w:val="19"/>
              </w:rPr>
              <w:t>№ тесту</w:t>
            </w:r>
          </w:p>
        </w:tc>
        <w:tc>
          <w:tcPr>
            <w:tcW w:w="2628" w:type="dxa"/>
          </w:tcPr>
          <w:p w:rsidR="007C19DA" w:rsidRPr="00E17A4D" w:rsidRDefault="00E17A4D" w:rsidP="00E17A4D">
            <w:pPr>
              <w:spacing w:before="240" w:line="360" w:lineRule="auto"/>
              <w:rPr>
                <w:rFonts w:ascii="Courier New" w:hAnsi="Courier New"/>
                <w:color w:val="auto"/>
                <w:sz w:val="17"/>
              </w:rPr>
            </w:pPr>
            <w:r w:rsidRPr="00E17A4D">
              <w:rPr>
                <w:rFonts w:ascii="Courier New" w:hAnsi="Courier New"/>
                <w:color w:val="auto"/>
                <w:sz w:val="17"/>
              </w:rPr>
              <w:t>Видозмінені вхідні дані (C++ фрагмент)</w:t>
            </w:r>
          </w:p>
        </w:tc>
        <w:tc>
          <w:tcPr>
            <w:tcW w:w="2628" w:type="dxa"/>
            <w:vAlign w:val="center"/>
          </w:tcPr>
          <w:p w:rsidR="007C19DA" w:rsidRPr="003711FF" w:rsidRDefault="00E17A4D" w:rsidP="00E17A4D">
            <w:pPr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  <w:sz w:val="19"/>
              </w:rPr>
              <w:t>Результат тесту</w:t>
            </w:r>
          </w:p>
        </w:tc>
      </w:tr>
      <w:tr w:rsidR="003711FF" w:rsidRPr="003711FF" w:rsidTr="00E17A4D">
        <w:tc>
          <w:tcPr>
            <w:tcW w:w="1152" w:type="dxa"/>
            <w:vMerge w:val="restart"/>
            <w:vAlign w:val="center"/>
          </w:tcPr>
          <w:p w:rsidR="007C19DA" w:rsidRPr="003711FF" w:rsidRDefault="00E17A4D" w:rsidP="003711FF">
            <w:pPr>
              <w:jc w:val="center"/>
              <w:rPr>
                <w:color w:val="auto"/>
              </w:rPr>
            </w:pPr>
            <w:r w:rsidRPr="003711FF">
              <w:rPr>
                <w:b/>
                <w:color w:val="auto"/>
              </w:rPr>
              <w:t>3</w:t>
            </w:r>
          </w:p>
          <w:p w:rsidR="007C19DA" w:rsidRPr="003711FF" w:rsidRDefault="007C19DA" w:rsidP="003711FF">
            <w:pPr>
              <w:jc w:val="center"/>
              <w:rPr>
                <w:color w:val="auto"/>
              </w:rPr>
            </w:pPr>
          </w:p>
        </w:tc>
        <w:tc>
          <w:tcPr>
            <w:tcW w:w="1152" w:type="dxa"/>
            <w:vAlign w:val="center"/>
          </w:tcPr>
          <w:p w:rsidR="007C19DA" w:rsidRPr="003711FF" w:rsidRDefault="00E17A4D" w:rsidP="003711FF">
            <w:pPr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1</w:t>
            </w:r>
          </w:p>
        </w:tc>
        <w:tc>
          <w:tcPr>
            <w:tcW w:w="5904" w:type="dxa"/>
            <w:vAlign w:val="center"/>
          </w:tcPr>
          <w:p w:rsidR="007C19DA" w:rsidRPr="00E17A4D" w:rsidRDefault="00E17A4D" w:rsidP="00E17A4D">
            <w:pPr>
              <w:spacing w:before="240" w:line="360" w:lineRule="auto"/>
              <w:rPr>
                <w:rFonts w:ascii="Courier New" w:hAnsi="Courier New"/>
                <w:color w:val="auto"/>
                <w:sz w:val="17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m.insert(pair&lt;char, int&gt;('A', 10));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m.insert(pair&lt;char, int&gt;('B', 20));</w:t>
            </w:r>
          </w:p>
        </w:tc>
        <w:tc>
          <w:tcPr>
            <w:tcW w:w="2304" w:type="dxa"/>
            <w:vAlign w:val="center"/>
          </w:tcPr>
          <w:p w:rsidR="007C19DA" w:rsidRPr="003711FF" w:rsidRDefault="00E17A4D" w:rsidP="00E17A4D">
            <w:pPr>
              <w:spacing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A : 10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B : 20</w:t>
            </w:r>
          </w:p>
        </w:tc>
      </w:tr>
      <w:tr w:rsidR="003711FF" w:rsidRPr="003711FF" w:rsidTr="00E17A4D">
        <w:tc>
          <w:tcPr>
            <w:tcW w:w="1152" w:type="dxa"/>
            <w:vMerge/>
            <w:vAlign w:val="center"/>
          </w:tcPr>
          <w:p w:rsidR="007C19DA" w:rsidRPr="003711FF" w:rsidRDefault="007C19DA" w:rsidP="003711FF">
            <w:pPr>
              <w:rPr>
                <w:color w:val="auto"/>
              </w:rPr>
            </w:pPr>
          </w:p>
        </w:tc>
        <w:tc>
          <w:tcPr>
            <w:tcW w:w="1152" w:type="dxa"/>
            <w:vAlign w:val="center"/>
          </w:tcPr>
          <w:p w:rsidR="007C19DA" w:rsidRPr="003711FF" w:rsidRDefault="00E17A4D" w:rsidP="003711FF">
            <w:pPr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2</w:t>
            </w:r>
          </w:p>
        </w:tc>
        <w:tc>
          <w:tcPr>
            <w:tcW w:w="5904" w:type="dxa"/>
            <w:vAlign w:val="center"/>
          </w:tcPr>
          <w:p w:rsidR="007C19DA" w:rsidRPr="00E17A4D" w:rsidRDefault="00E17A4D" w:rsidP="00E17A4D">
            <w:pPr>
              <w:spacing w:before="240" w:line="360" w:lineRule="auto"/>
              <w:rPr>
                <w:rFonts w:ascii="Courier New" w:hAnsi="Courier New"/>
                <w:color w:val="auto"/>
                <w:sz w:val="17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m.insert(pair&lt;char, int&gt;('Z', 99));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m.insert(pair&lt;char, int&gt;('A', 11));</w:t>
            </w:r>
          </w:p>
        </w:tc>
        <w:tc>
          <w:tcPr>
            <w:tcW w:w="2304" w:type="dxa"/>
            <w:vAlign w:val="center"/>
          </w:tcPr>
          <w:p w:rsidR="007C19DA" w:rsidRPr="003711FF" w:rsidRDefault="00E17A4D" w:rsidP="00E17A4D">
            <w:pPr>
              <w:spacing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A : 11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Z : 99</w:t>
            </w:r>
          </w:p>
        </w:tc>
      </w:tr>
      <w:tr w:rsidR="003711FF" w:rsidRPr="003711FF" w:rsidTr="00E17A4D">
        <w:tc>
          <w:tcPr>
            <w:tcW w:w="1152" w:type="dxa"/>
            <w:vMerge/>
            <w:vAlign w:val="center"/>
          </w:tcPr>
          <w:p w:rsidR="007C19DA" w:rsidRPr="003711FF" w:rsidRDefault="007C19DA" w:rsidP="003711FF">
            <w:pPr>
              <w:rPr>
                <w:color w:val="auto"/>
              </w:rPr>
            </w:pPr>
          </w:p>
        </w:tc>
        <w:tc>
          <w:tcPr>
            <w:tcW w:w="1152" w:type="dxa"/>
            <w:vAlign w:val="center"/>
          </w:tcPr>
          <w:p w:rsidR="007C19DA" w:rsidRPr="003711FF" w:rsidRDefault="00E17A4D" w:rsidP="003711FF">
            <w:pPr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3</w:t>
            </w:r>
          </w:p>
        </w:tc>
        <w:tc>
          <w:tcPr>
            <w:tcW w:w="5904" w:type="dxa"/>
            <w:vAlign w:val="center"/>
          </w:tcPr>
          <w:p w:rsidR="007C19DA" w:rsidRPr="00E17A4D" w:rsidRDefault="00E17A4D" w:rsidP="00E17A4D">
            <w:pPr>
              <w:spacing w:before="240" w:line="360" w:lineRule="auto"/>
              <w:rPr>
                <w:rFonts w:ascii="Courier New" w:hAnsi="Courier New"/>
                <w:color w:val="auto"/>
                <w:sz w:val="17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m.insert(pair&lt;char, int&gt;('c', 5));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 xml:space="preserve">m.insert(pair&lt;char, int&gt;('a', </w:t>
            </w:r>
            <w:r w:rsidRPr="003711FF">
              <w:rPr>
                <w:rFonts w:ascii="Courier New" w:hAnsi="Courier New"/>
                <w:color w:val="auto"/>
                <w:sz w:val="17"/>
              </w:rPr>
              <w:t>3));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m.insert(pair&lt;char, int&gt;('b', 4));</w:t>
            </w:r>
          </w:p>
        </w:tc>
        <w:tc>
          <w:tcPr>
            <w:tcW w:w="2304" w:type="dxa"/>
            <w:vAlign w:val="center"/>
          </w:tcPr>
          <w:p w:rsidR="007C19DA" w:rsidRPr="003711FF" w:rsidRDefault="00E17A4D" w:rsidP="00E17A4D">
            <w:pPr>
              <w:spacing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a : 3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b : 4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c : 5</w:t>
            </w:r>
          </w:p>
        </w:tc>
      </w:tr>
      <w:tr w:rsidR="003711FF" w:rsidRPr="003711FF" w:rsidTr="00E17A4D">
        <w:tc>
          <w:tcPr>
            <w:tcW w:w="1152" w:type="dxa"/>
            <w:vMerge/>
            <w:vAlign w:val="center"/>
          </w:tcPr>
          <w:p w:rsidR="007C19DA" w:rsidRPr="003711FF" w:rsidRDefault="007C19DA" w:rsidP="003711FF">
            <w:pPr>
              <w:rPr>
                <w:color w:val="auto"/>
              </w:rPr>
            </w:pPr>
          </w:p>
        </w:tc>
        <w:tc>
          <w:tcPr>
            <w:tcW w:w="1152" w:type="dxa"/>
            <w:vAlign w:val="center"/>
          </w:tcPr>
          <w:p w:rsidR="007C19DA" w:rsidRPr="003711FF" w:rsidRDefault="00E17A4D" w:rsidP="003711FF">
            <w:pPr>
              <w:rPr>
                <w:color w:val="auto"/>
              </w:rPr>
            </w:pPr>
            <w:r w:rsidRPr="003711FF">
              <w:rPr>
                <w:color w:val="auto"/>
                <w:sz w:val="18"/>
              </w:rPr>
              <w:t>Тест 4</w:t>
            </w:r>
          </w:p>
        </w:tc>
        <w:tc>
          <w:tcPr>
            <w:tcW w:w="5904" w:type="dxa"/>
            <w:vAlign w:val="center"/>
          </w:tcPr>
          <w:p w:rsidR="007C19DA" w:rsidRPr="00E17A4D" w:rsidRDefault="00E17A4D" w:rsidP="00E17A4D">
            <w:pPr>
              <w:spacing w:before="240" w:line="360" w:lineRule="auto"/>
              <w:rPr>
                <w:rFonts w:ascii="Courier New" w:hAnsi="Courier New"/>
                <w:color w:val="auto"/>
                <w:sz w:val="17"/>
              </w:rPr>
            </w:pPr>
            <w:r w:rsidRPr="003711FF">
              <w:rPr>
                <w:rFonts w:ascii="Courier New" w:hAnsi="Courier New"/>
                <w:color w:val="auto"/>
                <w:sz w:val="17"/>
              </w:rPr>
              <w:t>m.insert(pair&lt;char, int&gt;('2', 200));</w:t>
            </w:r>
            <w:r w:rsidRPr="003711FF">
              <w:rPr>
                <w:rFonts w:ascii="Courier New" w:hAnsi="Courier New"/>
                <w:color w:val="auto"/>
                <w:sz w:val="17"/>
              </w:rPr>
              <w:br/>
              <w:t>m.insert(pair&lt;char, int&gt;('1', 100));</w:t>
            </w:r>
          </w:p>
        </w:tc>
        <w:tc>
          <w:tcPr>
            <w:tcW w:w="2304" w:type="dxa"/>
            <w:vAlign w:val="center"/>
          </w:tcPr>
          <w:p w:rsidR="007C19DA" w:rsidRPr="003711FF" w:rsidRDefault="00E17A4D" w:rsidP="00E17A4D">
            <w:pPr>
              <w:spacing w:line="276" w:lineRule="auto"/>
              <w:jc w:val="center"/>
              <w:rPr>
                <w:color w:val="auto"/>
              </w:rPr>
            </w:pPr>
            <w:r w:rsidRPr="003711FF">
              <w:rPr>
                <w:rFonts w:ascii="Courier New" w:hAnsi="Courier New"/>
                <w:b/>
                <w:color w:val="auto"/>
                <w:sz w:val="18"/>
              </w:rPr>
              <w:t>1 : 100</w:t>
            </w:r>
            <w:r w:rsidRPr="003711FF">
              <w:rPr>
                <w:rFonts w:ascii="Courier New" w:hAnsi="Courier New"/>
                <w:b/>
                <w:color w:val="auto"/>
                <w:sz w:val="18"/>
              </w:rPr>
              <w:br/>
              <w:t>2 : 200</w:t>
            </w:r>
          </w:p>
        </w:tc>
      </w:tr>
    </w:tbl>
    <w:p w:rsidR="007C19DA" w:rsidRPr="003711FF" w:rsidRDefault="007C19DA">
      <w:pPr>
        <w:rPr>
          <w:color w:val="auto"/>
        </w:rPr>
      </w:pPr>
    </w:p>
    <w:sectPr w:rsidR="007C19DA" w:rsidRPr="003711FF" w:rsidSect="00034616"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1FF"/>
    <w:rsid w:val="007C19DA"/>
    <w:rsid w:val="00AA1D8D"/>
    <w:rsid w:val="00B47730"/>
    <w:rsid w:val="00CB0664"/>
    <w:rsid w:val="00E17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E293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E293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70617B-A4C4-46D5-B0F4-9A7DA301C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2219</Words>
  <Characters>1265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Казакевич Ярослав</cp:lastModifiedBy>
  <cp:revision>3</cp:revision>
  <dcterms:created xsi:type="dcterms:W3CDTF">2013-12-23T23:15:00Z</dcterms:created>
  <dcterms:modified xsi:type="dcterms:W3CDTF">2026-05-20T20:15:00Z</dcterms:modified>
  <cp:category/>
</cp:coreProperties>
</file>