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Практика с SELinux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1.Запустить nginx на нестандартном порту 3-мя разными способами: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Установлен </w:t>
      </w:r>
      <w:r>
        <w:rPr>
          <w:rFonts w:ascii="Arial" w:hAnsi="Arial"/>
          <w:b w:val="false"/>
          <w:bCs w:val="false"/>
          <w:sz w:val="24"/>
          <w:szCs w:val="24"/>
          <w:lang w:val="en-US"/>
        </w:rPr>
        <w:t xml:space="preserve">alma linux 9.6. </w:t>
      </w: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Устновлен </w:t>
      </w:r>
      <w:r>
        <w:rPr>
          <w:rFonts w:ascii="Arial" w:hAnsi="Arial"/>
          <w:b w:val="false"/>
          <w:bCs w:val="false"/>
          <w:sz w:val="24"/>
          <w:szCs w:val="24"/>
          <w:lang w:val="en-US"/>
        </w:rPr>
        <w:t xml:space="preserve">nginx, </w:t>
      </w:r>
      <w:r>
        <w:rPr>
          <w:rFonts w:ascii="Arial" w:hAnsi="Arial"/>
          <w:b w:val="false"/>
          <w:bCs w:val="false"/>
          <w:sz w:val="24"/>
          <w:szCs w:val="24"/>
          <w:lang w:val="ru-RU"/>
        </w:rPr>
        <w:t>настроен на порт 4881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>При запуске получаю ошибку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510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>Проверяю фаервол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bookmarkStart w:id="0" w:name="docs-internal-guid-fbfb0810-7fff-f055-78"/>
      <w:bookmarkEnd w:id="0"/>
      <w:r>
        <w:rPr>
          <w:rFonts w:ascii="Roboto Mono;monospace" w:hAnsi="Roboto Mono;monospace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0"/>
          <w:szCs w:val="24"/>
          <w:u w:val="none"/>
          <w:effect w:val="none"/>
          <w:shd w:fill="auto" w:val="clear"/>
          <w:lang w:val="ru-RU"/>
        </w:rPr>
        <w:t>systemctl status firewalld</w:t>
      </w: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Он включен, останавливаю его 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>systemctl</w:t>
      </w:r>
      <w:r>
        <w:rPr>
          <w:rFonts w:ascii="Arial" w:hAnsi="Arial"/>
          <w:b w:val="false"/>
          <w:bCs w:val="false"/>
          <w:sz w:val="24"/>
          <w:szCs w:val="24"/>
          <w:lang w:val="en-US"/>
        </w:rPr>
        <w:t xml:space="preserve"> stop </w:t>
      </w:r>
      <w:r>
        <w:rPr>
          <w:rFonts w:ascii="Arial" w:hAnsi="Arial"/>
          <w:b w:val="false"/>
          <w:bCs w:val="false"/>
          <w:sz w:val="24"/>
          <w:szCs w:val="24"/>
          <w:lang w:val="ru-RU"/>
        </w:rPr>
        <w:t>firewalld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>systemctl disable firewalld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Проверяю конфигурацию </w:t>
      </w:r>
      <w:r>
        <w:rPr>
          <w:rFonts w:ascii="Arial" w:hAnsi="Arial"/>
          <w:b w:val="false"/>
          <w:bCs w:val="false"/>
          <w:sz w:val="24"/>
          <w:szCs w:val="24"/>
          <w:lang w:val="en-US"/>
        </w:rPr>
        <w:t>nginx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  <w:t>[root@localhost nginx]# nginx -t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  <w:t>nginx: the configuration file /etc/nginx/nginx.conf syntax is ok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  <w:t>nginx: configuration file /etc/nginx/nginx.conf test is successful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Проверяю </w:t>
      </w:r>
      <w:r>
        <w:rPr>
          <w:rFonts w:ascii="Arial" w:hAnsi="Arial"/>
          <w:b w:val="false"/>
          <w:bCs w:val="false"/>
          <w:sz w:val="24"/>
          <w:szCs w:val="24"/>
          <w:lang w:val="en-US"/>
        </w:rPr>
        <w:t>Selinux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  <w:t>[root@localhost nginx]# getenforce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en-US"/>
        </w:rPr>
      </w:pPr>
      <w:r>
        <w:rPr>
          <w:rFonts w:ascii="Arial" w:hAnsi="Arial"/>
          <w:b w:val="false"/>
          <w:bCs w:val="false"/>
          <w:sz w:val="24"/>
          <w:szCs w:val="24"/>
          <w:lang w:val="en-US"/>
        </w:rPr>
        <w:t>Enforcing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  <w:lang w:val="ru-RU"/>
        </w:rPr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- setsebool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ascii="Arial" w:hAnsi="Arial"/>
          <w:b w:val="false"/>
          <w:bCs w:val="false"/>
          <w:sz w:val="24"/>
          <w:szCs w:val="24"/>
          <w:lang w:val="ru-RU"/>
        </w:rPr>
        <w:t xml:space="preserve">В </w:t>
      </w:r>
      <w:bookmarkStart w:id="1" w:name="docs-internal-guid-913dca24-7fff-20fb-38"/>
      <w:bookmarkEnd w:id="1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/var/log/audit/audit.log</w:t>
      </w:r>
      <w:r>
        <w:rPr/>
        <w:t xml:space="preserve"> </w:t>
      </w:r>
      <w:r>
        <w:rPr>
          <w:lang w:val="ru-RU"/>
        </w:rPr>
        <w:t xml:space="preserve">на хожу ниформацию о блокировании. Смотрю запись в логи при помощи утилиты </w:t>
      </w:r>
      <w:bookmarkStart w:id="2" w:name="docs-internal-guid-b619a7fa-7fff-c7e9-cb"/>
      <w:bookmarkEnd w:id="2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audit2why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49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</w:r>
      <w:bookmarkStart w:id="3" w:name="docs-internal-guid-756a9296-7fff-feb5-86"/>
      <w:bookmarkEnd w:id="3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Включим параметр nis_enabled и перезапустим nginx: </w:t>
      </w:r>
      <w:r>
        <w:rPr/>
        <w:t xml:space="preserve">setsebool -P nis_enabled on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3901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Отключаю обратно setsebool -P nis_enabled off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- добавление нестандартного порта в имеющийся тип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bookmarkStart w:id="4" w:name="docs-internal-guid-d907ad8f-7fff-aab9-6a"/>
      <w:bookmarkEnd w:id="4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Поиск имеющегося типа, для http трафика</w:t>
      </w:r>
      <w:r>
        <w:rPr>
          <w:lang w:val="ru-RU"/>
        </w:rPr>
        <w:t xml:space="preserve"> 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102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1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bookmarkStart w:id="5" w:name="docs-internal-guid-e87d6221-7fff-9b54-cc"/>
      <w:bookmarkEnd w:id="5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Добавим порт в тип http_port_t</w:t>
      </w:r>
      <w:r>
        <w:rPr>
          <w:lang w:val="ru-RU"/>
        </w:rPr>
        <w:t xml:space="preserve"> 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6332220" cy="11385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Перезапускаем </w:t>
      </w:r>
      <w:r>
        <w:rPr>
          <w:lang w:val="en-US"/>
        </w:rPr>
        <w:t xml:space="preserve">nginx </w:t>
      </w:r>
      <w:r>
        <w:rPr>
          <w:lang w:val="ru-RU"/>
        </w:rPr>
        <w:t>и проверяем статус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98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9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bookmarkStart w:id="6" w:name="docs-internal-guid-510eed3d-7fff-0ef3-5b"/>
      <w:bookmarkEnd w:id="6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Удалить нестандартный порт из имеющегося типа</w:t>
      </w:r>
      <w:r>
        <w:rPr>
          <w:lang w:val="ru-RU"/>
        </w:rPr>
        <w:t xml:space="preserve"> </w:t>
      </w: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http_port_t</w:t>
      </w:r>
      <w:r>
        <w:rPr>
          <w:lang w:val="ru-RU"/>
        </w:rPr>
        <w:t xml:space="preserve"> 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332220" cy="11423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- формирование и установка модуля SELinux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bookmarkStart w:id="7" w:name="docs-internal-guid-82e71d4c-7fff-5355-dc"/>
      <w:bookmarkEnd w:id="7"/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Воспользуемся утилитой audit2allow для того, чтобы на основе логов SELinux сделать модуль, разрешающий работу nginx на нестандартном порту</w:t>
      </w:r>
      <w:r>
        <w:rPr>
          <w:lang w:val="ru-RU"/>
        </w:rPr>
        <w:t xml:space="preserve"> 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871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8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Применяем сформированный модуль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74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Смотрим установленные модули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05885" cy="371475"/>
            <wp:effectExtent l="0" t="0" r="0" b="0"/>
            <wp:wrapSquare wrapText="righ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Удаляем модуль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74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2. Обеспечить работоспособность приложения при включенном selinux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Для выполнения лабораторной установил </w:t>
      </w:r>
      <w:r>
        <w:rPr>
          <w:lang w:val="en-US"/>
        </w:rPr>
        <w:t>git, ansible, vagrant, virtualbox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Выполнил клонирование репозитария:</w:t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git clone https://github.com/mbfx/otus-linux-adm.git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ru-RU"/>
        </w:rPr>
        <w:t xml:space="preserve">В директории otus-linux-adm/selinux_dns_problems разварачиваю 2 ВМ с помощью </w:t>
      </w:r>
      <w:r>
        <w:rPr>
          <w:lang w:val="en-US"/>
        </w:rPr>
        <w:t>vagrant:</w:t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vagrant up</w:t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При первом запуске появились ошибки </w:t>
      </w:r>
      <w:r>
        <w:rPr>
          <w:i w:val="false"/>
          <w:iCs w:val="false"/>
          <w:lang w:val="en-US"/>
        </w:rPr>
        <w:t xml:space="preserve">ansible </w:t>
      </w:r>
      <w:r>
        <w:rPr>
          <w:i w:val="false"/>
          <w:iCs w:val="false"/>
          <w:lang w:val="ru-RU"/>
        </w:rPr>
        <w:t xml:space="preserve">при установке пакетов. </w:t>
      </w:r>
      <w:r>
        <w:rPr>
          <w:i w:val="false"/>
          <w:iCs w:val="false"/>
          <w:lang w:val="ru-RU"/>
        </w:rPr>
        <w:t xml:space="preserve">На обеих ВМ в </w:t>
      </w:r>
      <w:r>
        <w:rPr>
          <w:i w:val="false"/>
          <w:iCs w:val="false"/>
          <w:lang w:val="en-US"/>
        </w:rPr>
        <w:t xml:space="preserve">yum </w:t>
      </w:r>
      <w:r>
        <w:rPr>
          <w:i w:val="false"/>
          <w:iCs w:val="false"/>
          <w:lang w:val="ru-RU"/>
        </w:rPr>
        <w:t>заменил пути для репозитариев: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sed -i s/mirror.centos.org/vault.centos.org/g /etc/yum.repos.d/*.repo</w:t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sed -i s/^#.*baseurl=http/baseurl=http/g /etc/yum.repos.d/*.repo</w:t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sed -i s/^mirrorlist=http/#mirrorlist=http/g /etc/yum.repos.d/*.repo</w:t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sed -i 's/mirrorlist/#mirrorlist/g' /etc/yum.repos.d/CentOS-*</w:t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sed -i 's|#baseurl=http://mirror.centos.org|baseurl=http://vault.centos.org|g' /etc/yum.repos.d/CentOS-*</w:t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  <w:t>yum clean all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Повторно запустил </w:t>
      </w:r>
      <w:r>
        <w:rPr>
          <w:i w:val="false"/>
          <w:iCs w:val="false"/>
          <w:lang w:val="ru-RU"/>
        </w:rPr>
        <w:t>provision</w:t>
      </w:r>
      <w:r>
        <w:rPr>
          <w:i w:val="false"/>
          <w:iCs w:val="false"/>
          <w:lang w:val="en-US"/>
        </w:rPr>
        <w:t xml:space="preserve">:  </w:t>
      </w:r>
      <w:r>
        <w:rPr>
          <w:i/>
          <w:iCs/>
          <w:lang w:val="en-US"/>
        </w:rPr>
        <w:t>vagrant provision</w:t>
      </w:r>
      <w:r>
        <w:rPr>
          <w:i w:val="false"/>
          <w:iCs w:val="false"/>
          <w:lang w:val="en-US"/>
        </w:rPr>
        <w:t xml:space="preserve"> 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>Выполнилось без ошибок. Стенд развернут.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vagrant status</w:t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32220" cy="16706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Подключаюсь к </w:t>
      </w:r>
      <w:r>
        <w:rPr>
          <w:i w:val="false"/>
          <w:iCs w:val="false"/>
          <w:lang w:val="en-US"/>
        </w:rPr>
        <w:t xml:space="preserve">client: </w:t>
      </w:r>
      <w:r>
        <w:rPr>
          <w:i/>
          <w:iCs/>
          <w:lang w:val="en-US"/>
        </w:rPr>
        <w:t>v</w:t>
      </w:r>
      <w:r>
        <w:rPr>
          <w:i/>
          <w:iCs/>
          <w:lang w:val="en-US"/>
        </w:rPr>
        <w:t>agrant ssh client</w:t>
      </w:r>
      <w:r>
        <w:rPr>
          <w:i w:val="false"/>
          <w:iCs w:val="false"/>
          <w:lang w:val="en-US"/>
        </w:rPr>
        <w:t xml:space="preserve"> </w:t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Пробую внести изменения в зону:  </w:t>
      </w:r>
      <w:r>
        <w:rPr>
          <w:i/>
          <w:iCs/>
          <w:lang w:val="ru-RU"/>
        </w:rPr>
        <w:t>nsupdate -k /etc/named.zonetransfer.key</w:t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687060" cy="144780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Изменения внести не удалось. Смотрим логи </w:t>
      </w:r>
      <w:r>
        <w:rPr>
          <w:i w:val="false"/>
          <w:iCs w:val="false"/>
          <w:lang w:val="en-US"/>
        </w:rPr>
        <w:t>SELinux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601335" cy="60007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>Ошибки отсутствуют.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Подключаемся к </w:t>
      </w:r>
      <w:r>
        <w:rPr>
          <w:i w:val="false"/>
          <w:iCs w:val="false"/>
          <w:lang w:val="en-US"/>
        </w:rPr>
        <w:t xml:space="preserve">ns01: </w:t>
      </w:r>
      <w:r>
        <w:rPr>
          <w:i/>
          <w:iCs/>
          <w:lang w:val="en-US"/>
        </w:rPr>
        <w:t>vagrant ssh ns01</w:t>
      </w:r>
      <w:r>
        <w:rPr>
          <w:i w:val="false"/>
          <w:iCs w:val="false"/>
          <w:lang w:val="en-US"/>
        </w:rPr>
        <w:t xml:space="preserve"> 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lang w:val="ru-RU"/>
        </w:rPr>
      </w:pPr>
      <w:r>
        <w:rPr>
          <w:i w:val="false"/>
          <w:iCs w:val="false"/>
          <w:lang w:val="ru-RU"/>
        </w:rPr>
        <w:t xml:space="preserve">Смотрим ошибки </w:t>
      </w:r>
      <w:r>
        <w:rPr>
          <w:i w:val="false"/>
          <w:iCs w:val="false"/>
          <w:lang w:val="en-US"/>
        </w:rPr>
        <w:t>SELinux: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7510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>
          <w:rFonts w:ascii="Liberation Serif" w:hAnsi="Liberation Serif"/>
          <w:b w:val="false"/>
          <w:i w:val="false"/>
          <w:i w:val="false"/>
          <w:iCs w:val="false"/>
          <w:sz w:val="24"/>
          <w:szCs w:val="24"/>
          <w:lang w:val="en-US"/>
        </w:rPr>
      </w:pPr>
      <w:bookmarkStart w:id="8" w:name="docs-internal-guid-eebada37-7fff-d8fc-0a"/>
      <w:bookmarkEnd w:id="8"/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en-US"/>
        </w:rPr>
        <w:t xml:space="preserve">В логах мы видим, что ошибка в контексте безопасности. Целевой контекст </w:t>
      </w:r>
      <w:r>
        <w:rPr>
          <w:rFonts w:ascii="Liberation Serif" w:hAnsi="Liberation Serif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en-US"/>
        </w:rPr>
        <w:t>etc_t</w:t>
      </w: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  <w:lang w:val="en-US"/>
        </w:rPr>
        <w:t>.</w:t>
      </w:r>
    </w:p>
    <w:p>
      <w:pPr>
        <w:pStyle w:val="BodyText"/>
        <w:bidi w:val="0"/>
        <w:spacing w:lineRule="auto" w:line="310" w:before="0" w:after="160"/>
        <w:ind w:hanging="0" w:left="0" w:right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Для сравнения посмотрим существующую зону (localhost) и её контекст</w:t>
      </w:r>
    </w:p>
    <w:p>
      <w:pPr>
        <w:pStyle w:val="BodyText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9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Проверяем контекст на файлах /</w:t>
      </w:r>
      <w:r>
        <w:rPr>
          <w:lang w:val="en-US"/>
        </w:rPr>
        <w:t xml:space="preserve">etc/named: </w:t>
      </w:r>
    </w:p>
    <w:p>
      <w:pPr>
        <w:pStyle w:val="BodyText"/>
        <w:spacing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198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1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Видим, что контекст безопасности неправильный. Меняем контекст безопасности на правильный для каталога /</w:t>
      </w:r>
      <w:r>
        <w:rPr>
          <w:lang w:val="en-US"/>
        </w:rPr>
        <w:t>etc/named</w:t>
      </w:r>
      <w:r>
        <w:rPr>
          <w:lang w:val="ru-RU"/>
        </w:rPr>
        <w:t xml:space="preserve">:  </w:t>
      </w:r>
      <w:r>
        <w:rPr>
          <w:i/>
          <w:iCs/>
          <w:lang w:val="ru-RU"/>
        </w:rPr>
        <w:t>sudo chcon -R -t named_zone_t /etc/named</w:t>
      </w:r>
      <w:r>
        <w:rPr>
          <w:lang w:val="ru-RU"/>
        </w:rPr>
        <w:t xml:space="preserve"> </w:t>
      </w:r>
    </w:p>
    <w:p>
      <w:pPr>
        <w:pStyle w:val="BodyText"/>
        <w:spacing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589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Снова проверяем возможность внесения изменений на клиенте: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25160" cy="336296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6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 xml:space="preserve">При помощи </w:t>
      </w:r>
      <w:r>
        <w:rPr>
          <w:lang w:val="en-US"/>
        </w:rPr>
        <w:t xml:space="preserve">dig </w:t>
      </w:r>
      <w:r>
        <w:rPr>
          <w:lang w:val="ru-RU"/>
        </w:rPr>
        <w:t>смотрим информацию о зоне: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711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7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Видим, что изменения применились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BodyText"/>
        <w:spacing w:before="0" w:after="0"/>
        <w:rPr/>
      </w:pPr>
      <w:r>
        <w:rPr/>
        <w:br/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</w:r>
    </w:p>
    <w:p>
      <w:pPr>
        <w:pStyle w:val="Normal"/>
        <w:bidi w:val="0"/>
        <w:jc w:val="left"/>
        <w:rPr>
          <w:i/>
          <w:i/>
          <w:iCs/>
          <w:lang w:val="ru-RU"/>
        </w:rPr>
      </w:pPr>
      <w:r>
        <w:rPr>
          <w:i/>
          <w:iCs/>
          <w:lang w:val="ru-RU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Roboto Mono">
    <w:altName w:val="monospace"/>
    <w:charset w:val="00"/>
    <w:family w:val="roman"/>
    <w:pitch w:val="variable"/>
  </w:font>
  <w:font w:name="Roboto">
    <w:altName w:val="sans-serif"/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59</TotalTime>
  <Application>LibreOffice/25.2.4.3$Windows_X86_64 LibreOffice_project/33e196637044ead23f5c3226cde09b47731f7e27</Application>
  <AppVersion>15.0000</AppVersion>
  <Pages>8</Pages>
  <Words>343</Words>
  <Characters>2589</Characters>
  <CharactersWithSpaces>2893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2025-07-03T13:50:01Z</dcterms:created>
  <dc:creator/>
  <dc:description/>
  <dc:language>en-US</dc:language>
  <cp:lastModifiedBy/>
  <dcterms:modified xsi:type="dcterms:W3CDTF">2025-07-22T22:41:37Z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