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22155F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7840635" r:id="rId10"/>
            </w:pi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22155F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22155F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22155F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2155F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2155F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F2E1D" w:rsidRDefault="005F4E37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Modelo de Diseño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22155F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5F4E37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>Fecha: 10/08</w:t>
          </w:r>
          <w:r w:rsidR="00E314B0" w:rsidRPr="00EF2E1D">
            <w:rPr>
              <w:rFonts w:ascii="Arial" w:hAnsi="Arial" w:cs="Arial"/>
              <w:szCs w:val="28"/>
            </w:rPr>
            <w:t>/</w:t>
          </w:r>
          <w:r>
            <w:rPr>
              <w:rFonts w:ascii="Arial" w:hAnsi="Arial" w:cs="Arial"/>
              <w:szCs w:val="28"/>
            </w:rPr>
            <w:t>2013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5957EC" w:rsidP="00E10804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crea el documento  y se agregan los diagramas de Transición de Estados y los Requerimientos No Funcionales.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5957EC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10/08</w:t>
                </w:r>
                <w:r w:rsidR="003D4A9B" w:rsidRPr="003D4A9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5957EC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  <w:tr w:rsidR="00E10804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E10804" w:rsidRPr="003D4A9B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E10804" w:rsidRDefault="00E10804" w:rsidP="00E10804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modifican los Requerimientos No Funcionales</w:t>
                </w:r>
                <w:r w:rsidR="008D7C71">
                  <w:rPr>
                    <w:rFonts w:ascii="Arial" w:hAnsi="Arial" w:cs="Arial"/>
                    <w:sz w:val="20"/>
                  </w:rPr>
                  <w:t>. Se agregan determinadas descripciones en cada uno de los puntos.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E10804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12/08/2013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E10804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  <w:bookmarkStart w:id="0" w:name="_GoBack"/>
          <w:bookmarkEnd w:id="0"/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32368C" w:rsidRDefault="0022155F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r w:rsidRPr="0022155F">
                <w:fldChar w:fldCharType="begin"/>
              </w:r>
              <w:r w:rsidR="003D4A9B">
                <w:instrText xml:space="preserve"> TOC \o "1-3" \h \z \u </w:instrText>
              </w:r>
              <w:r w:rsidRPr="0022155F">
                <w:fldChar w:fldCharType="separate"/>
              </w:r>
              <w:hyperlink w:anchor="_Toc363922636" w:history="1">
                <w:r w:rsidR="0032368C" w:rsidRPr="008B7ECE">
                  <w:rPr>
                    <w:rStyle w:val="Hipervnculo"/>
                    <w:noProof/>
                  </w:rPr>
                  <w:t>Introducción</w:t>
                </w:r>
                <w:r w:rsidR="0032368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2368C">
                  <w:rPr>
                    <w:noProof/>
                    <w:webHidden/>
                  </w:rPr>
                  <w:instrText xml:space="preserve"> PAGEREF _Toc363922636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E4F7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368C" w:rsidRDefault="0022155F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3922637" w:history="1">
                <w:r w:rsidR="0032368C" w:rsidRPr="008B7ECE">
                  <w:rPr>
                    <w:rStyle w:val="Hipervnculo"/>
                    <w:noProof/>
                  </w:rPr>
                  <w:t>Diagrama de Transición de Estados</w:t>
                </w:r>
                <w:r w:rsidR="0032368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2368C">
                  <w:rPr>
                    <w:noProof/>
                    <w:webHidden/>
                  </w:rPr>
                  <w:instrText xml:space="preserve"> PAGEREF _Toc363922637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E4F7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368C" w:rsidRDefault="0022155F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3922638" w:history="1">
                <w:r w:rsidR="0032368C" w:rsidRPr="008B7ECE">
                  <w:rPr>
                    <w:rStyle w:val="Hipervnculo"/>
                    <w:noProof/>
                  </w:rPr>
                  <w:t>Diagrama Entidad Relación</w:t>
                </w:r>
                <w:r w:rsidR="0032368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2368C">
                  <w:rPr>
                    <w:noProof/>
                    <w:webHidden/>
                  </w:rPr>
                  <w:instrText xml:space="preserve"> PAGEREF _Toc363922638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E4F7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368C" w:rsidRDefault="0022155F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3922639" w:history="1">
                <w:r w:rsidR="0032368C" w:rsidRPr="008B7ECE">
                  <w:rPr>
                    <w:rStyle w:val="Hipervnculo"/>
                    <w:noProof/>
                  </w:rPr>
                  <w:t>Requisitos no funcionales a Implementar</w:t>
                </w:r>
                <w:r w:rsidR="0032368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2368C">
                  <w:rPr>
                    <w:noProof/>
                    <w:webHidden/>
                  </w:rPr>
                  <w:instrText xml:space="preserve"> PAGEREF _Toc363922639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E4F7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22155F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D4A9B" w:rsidRPr="0032368C" w:rsidRDefault="003D4A9B" w:rsidP="0032368C">
          <w:pPr>
            <w:rPr>
              <w:rStyle w:val="Ttulo2Car"/>
              <w:b w:val="0"/>
            </w:rPr>
          </w:pPr>
          <w:bookmarkStart w:id="1" w:name="_Toc363922636"/>
          <w:r w:rsidRPr="00145F06">
            <w:rPr>
              <w:rStyle w:val="Ttulo2Car"/>
              <w:b w:val="0"/>
              <w:highlight w:val="yellow"/>
            </w:rPr>
            <w:lastRenderedPageBreak/>
            <w:t>Introducción</w:t>
          </w:r>
          <w:bookmarkEnd w:id="1"/>
        </w:p>
        <w:p w:rsidR="0032368C" w:rsidRPr="0032368C" w:rsidRDefault="00801585" w:rsidP="0032368C">
          <w:r>
            <w:t xml:space="preserve">  </w:t>
          </w:r>
        </w:p>
        <w:p w:rsidR="005F4E37" w:rsidRDefault="005F4E37" w:rsidP="00A273F8">
          <w:pPr>
            <w:rPr>
              <w:rStyle w:val="Ttulo2Car"/>
              <w:b w:val="0"/>
            </w:rPr>
          </w:pPr>
          <w:bookmarkStart w:id="2" w:name="_Toc363922637"/>
          <w:r w:rsidRPr="0032368C">
            <w:rPr>
              <w:rStyle w:val="Ttulo2Car"/>
              <w:b w:val="0"/>
            </w:rPr>
            <w:t>Diagrama de Transición de Estados</w:t>
          </w:r>
          <w:bookmarkEnd w:id="2"/>
          <w:r w:rsidRPr="0032368C">
            <w:rPr>
              <w:rStyle w:val="Ttulo2Car"/>
              <w:b w:val="0"/>
            </w:rPr>
            <w:t xml:space="preserve"> </w:t>
          </w:r>
        </w:p>
        <w:p w:rsidR="00801585" w:rsidRPr="0032368C" w:rsidRDefault="00801585" w:rsidP="00801585">
          <w:pPr>
            <w:ind w:firstLine="708"/>
            <w:rPr>
              <w:rStyle w:val="Ttulo2Car"/>
              <w:b w:val="0"/>
            </w:rPr>
          </w:pPr>
          <w:r w:rsidRPr="00801585">
            <w:t xml:space="preserve">En el </w:t>
          </w:r>
          <w:r>
            <w:t>siguiente</w:t>
          </w:r>
          <w:r w:rsidRPr="00801585">
            <w:t xml:space="preserve"> </w:t>
          </w:r>
          <w:r>
            <w:t>Diagrama de Transición de Estado se detallan los estados por los cuales transita la asignación de un paciente a un determinado alumno.</w:t>
          </w:r>
        </w:p>
        <w:p w:rsidR="005F4E37" w:rsidRDefault="00482858" w:rsidP="00A273F8">
          <w:pPr>
            <w:rPr>
              <w:rStyle w:val="Ttulo2Car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26"/>
              <w:szCs w:val="26"/>
            </w:rPr>
            <w:drawing>
              <wp:inline distT="0" distB="0" distL="0" distR="0">
                <wp:extent cx="6143428" cy="4128116"/>
                <wp:effectExtent l="19050" t="0" r="0" b="0"/>
                <wp:docPr id="74" name="Imagen 74" descr="C:\Users\Mau\Desktop\DTE - AsignacionPaciente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4" descr="C:\Users\Mau\Desktop\DTE - AsignacionPaciente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5024" cy="41291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E74F4" w:rsidRDefault="000E74F4">
          <w:pPr>
            <w:rPr>
              <w:rStyle w:val="Ttulo2Car"/>
              <w:b w:val="0"/>
            </w:rPr>
          </w:pPr>
          <w:bookmarkStart w:id="3" w:name="_Toc363922638"/>
          <w:r>
            <w:rPr>
              <w:rStyle w:val="Ttulo2Car"/>
              <w:b w:val="0"/>
            </w:rPr>
            <w:br w:type="page"/>
          </w:r>
        </w:p>
        <w:p w:rsidR="00482858" w:rsidRDefault="005F4E37" w:rsidP="00B637C1">
          <w:pPr>
            <w:jc w:val="center"/>
            <w:rPr>
              <w:rStyle w:val="Ttulo2Car"/>
              <w:b w:val="0"/>
            </w:rPr>
          </w:pPr>
          <w:r w:rsidRPr="0032368C">
            <w:rPr>
              <w:rStyle w:val="Ttulo2Car"/>
              <w:b w:val="0"/>
            </w:rPr>
            <w:lastRenderedPageBreak/>
            <w:t>Diagrama Entidad Relación</w:t>
          </w:r>
          <w:bookmarkEnd w:id="3"/>
        </w:p>
        <w:p w:rsidR="00482858" w:rsidRPr="00BF179D" w:rsidRDefault="00145F06" w:rsidP="00BF179D">
          <w:pPr>
            <w:ind w:firstLine="708"/>
            <w:rPr>
              <w:rStyle w:val="Ttulo2Car"/>
              <w:b w:val="0"/>
            </w:rPr>
          </w:pPr>
          <w:r w:rsidRPr="00145F06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441960</wp:posOffset>
                </wp:positionV>
                <wp:extent cx="6940550" cy="7297420"/>
                <wp:effectExtent l="19050" t="0" r="0" b="0"/>
                <wp:wrapTight wrapText="bothSides">
                  <wp:wrapPolygon edited="0">
                    <wp:start x="-59" y="0"/>
                    <wp:lineTo x="-59" y="21540"/>
                    <wp:lineTo x="21580" y="21540"/>
                    <wp:lineTo x="21580" y="0"/>
                    <wp:lineTo x="-59" y="0"/>
                  </wp:wrapPolygon>
                </wp:wrapTight>
                <wp:docPr id="1" name="0 Imagen" descr="Imagen 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DER.png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0" cy="7297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145F06">
            <w:rPr>
              <w:bCs/>
            </w:rPr>
            <w:t xml:space="preserve">A continuación se detalla el diagrama Entidad </w:t>
          </w:r>
          <w:r w:rsidRPr="00145F06">
            <w:t>Relación</w:t>
          </w:r>
          <w:r w:rsidRPr="00145F06">
            <w:rPr>
              <w:bCs/>
            </w:rPr>
            <w:t xml:space="preserve"> con todas las entidades modeladas</w:t>
          </w:r>
          <w:r w:rsidRPr="00145F06">
            <w:t xml:space="preserve"> en la</w:t>
          </w:r>
          <w:r>
            <w:rPr>
              <w:rStyle w:val="Ttulo2Car"/>
              <w:b w:val="0"/>
            </w:rPr>
            <w:t xml:space="preserve"> </w:t>
          </w:r>
          <w:r w:rsidRPr="00145F06">
            <w:rPr>
              <w:bCs/>
            </w:rPr>
            <w:t>Base de Datos</w:t>
          </w:r>
          <w:r w:rsidR="00A82A1D">
            <w:rPr>
              <w:bCs/>
            </w:rPr>
            <w:t>.</w:t>
          </w:r>
        </w:p>
        <w:p w:rsidR="005F4E37" w:rsidRPr="00C20785" w:rsidRDefault="005F4E37" w:rsidP="00C20785">
          <w:pPr>
            <w:jc w:val="center"/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</w:pPr>
          <w:bookmarkStart w:id="4" w:name="_Toc363922639"/>
          <w:r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lastRenderedPageBreak/>
            <w:t>R</w:t>
          </w:r>
          <w:r w:rsidR="000E74F4"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t>equisitos No F</w:t>
          </w:r>
          <w:r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t>uncionales a Implementar</w:t>
          </w:r>
          <w:bookmarkEnd w:id="4"/>
          <w:r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t xml:space="preserve"> </w:t>
          </w:r>
        </w:p>
        <w:tbl>
          <w:tblPr>
            <w:tblW w:w="6280" w:type="pct"/>
            <w:tblInd w:w="-1120" w:type="dxa"/>
            <w:tblCellMar>
              <w:left w:w="0" w:type="dxa"/>
              <w:right w:w="0" w:type="dxa"/>
            </w:tblCellMar>
            <w:tblLook w:val="04A0"/>
          </w:tblPr>
          <w:tblGrid>
            <w:gridCol w:w="537"/>
            <w:gridCol w:w="1116"/>
            <w:gridCol w:w="2922"/>
            <w:gridCol w:w="1590"/>
            <w:gridCol w:w="3820"/>
            <w:gridCol w:w="1151"/>
          </w:tblGrid>
          <w:tr w:rsidR="00AF28A8" w:rsidTr="00AF28A8">
            <w:trPr>
              <w:trHeight w:val="614"/>
            </w:trPr>
            <w:tc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5F4E37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I</w:t>
                </w:r>
                <w:r w:rsidR="004817AC"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D</w:t>
                </w:r>
              </w:p>
            </w:tc>
            <w:tc>
              <w:tcPr>
                <w:tcW w:w="50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NOMBRE</w:t>
                </w:r>
              </w:p>
            </w:tc>
            <w:tc>
              <w:tcPr>
                <w:tcW w:w="131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DESCRIPCION</w:t>
                </w:r>
              </w:p>
            </w:tc>
            <w:tc>
              <w:tcPr>
                <w:tcW w:w="71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TIPO</w:t>
                </w:r>
              </w:p>
            </w:tc>
            <w:tc>
              <w:tcPr>
                <w:tcW w:w="1715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C04D15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  <w:highlight w:val="yellow"/>
                  </w:rPr>
                </w:pPr>
                <w:r w:rsidRPr="00AF28A8">
                  <w:rPr>
                    <w:rFonts w:ascii="Calibri" w:hAnsi="Calibri" w:cs="Calibri"/>
                    <w:b/>
                    <w:color w:val="000000"/>
                    <w:sz w:val="18"/>
                  </w:rPr>
                  <w:t>AFECTA A LA ARQUITECTURA. JUSTIFICACIÓN</w:t>
                </w:r>
              </w:p>
            </w:tc>
            <w:tc>
              <w:tcPr>
                <w:tcW w:w="517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PRIORIDAD</w:t>
                </w:r>
              </w:p>
            </w:tc>
          </w:tr>
          <w:tr w:rsidR="00AF28A8" w:rsidTr="00AF28A8">
            <w:trPr>
              <w:trHeight w:val="12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1</w:t>
                </w:r>
              </w:p>
            </w:tc>
            <w:tc>
              <w:tcPr>
                <w:tcW w:w="50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Entorno web</w:t>
                </w:r>
              </w:p>
            </w:tc>
            <w:tc>
              <w:tcPr>
                <w:tcW w:w="131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AF28A8">
                <w:pPr>
                  <w:spacing w:after="0" w:line="240" w:lineRule="auto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 xml:space="preserve">Se requiere entorno web para la gestión </w:t>
                </w:r>
                <w:r>
                  <w:rPr>
                    <w:rFonts w:ascii="Calibri" w:hAnsi="Calibri" w:cs="Calibri"/>
                    <w:color w:val="000000"/>
                    <w:sz w:val="18"/>
                  </w:rPr>
                  <w:t xml:space="preserve">de 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>inscripciones</w:t>
                </w:r>
                <w:r>
                  <w:rPr>
                    <w:rFonts w:ascii="Calibri" w:hAnsi="Calibri" w:cs="Calibri"/>
                    <w:color w:val="000000"/>
                    <w:sz w:val="18"/>
                  </w:rPr>
                  <w:t xml:space="preserve"> por parte de los alumnos 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 xml:space="preserve">y pacientes. 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Organizacional - Implementación</w:t>
                </w:r>
              </w:p>
            </w:tc>
            <w:tc>
              <w:tcPr>
                <w:tcW w:w="1715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AF28A8" w:rsidRPr="00AF28A8" w:rsidRDefault="004817AC" w:rsidP="00AF28A8">
                <w:pPr>
                  <w:spacing w:after="0" w:line="240" w:lineRule="auto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  <w:r w:rsidR="00AF28A8" w:rsidRPr="00AF28A8">
                  <w:rPr>
                    <w:rFonts w:ascii="Calibri" w:hAnsi="Calibri" w:cs="Calibri"/>
                    <w:color w:val="000000"/>
                    <w:sz w:val="18"/>
                  </w:rPr>
                  <w:t xml:space="preserve">SI. Debe construirse un módulo que resuelva estas 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>inscripciones</w:t>
                </w:r>
                <w:r w:rsidR="00AF28A8" w:rsidRPr="00AF28A8">
                  <w:rPr>
                    <w:rFonts w:ascii="Calibri" w:hAnsi="Calibri" w:cs="Calibri"/>
                    <w:color w:val="000000"/>
                    <w:sz w:val="18"/>
                  </w:rPr>
                  <w:t>.</w:t>
                </w:r>
              </w:p>
              <w:p w:rsidR="00AF28A8" w:rsidRPr="00AF28A8" w:rsidRDefault="00AF28A8" w:rsidP="00AF28A8">
                <w:pPr>
                  <w:spacing w:after="0" w:line="240" w:lineRule="auto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La facultad</w:t>
                </w:r>
                <w:r w:rsidRPr="00AF28A8">
                  <w:rPr>
                    <w:rFonts w:ascii="Calibri" w:hAnsi="Calibri" w:cs="Calibri"/>
                    <w:color w:val="000000"/>
                    <w:sz w:val="18"/>
                  </w:rPr>
                  <w:t xml:space="preserve"> deb</w:t>
                </w:r>
                <w:r>
                  <w:rPr>
                    <w:rFonts w:ascii="Calibri" w:hAnsi="Calibri" w:cs="Calibri"/>
                    <w:color w:val="000000"/>
                    <w:sz w:val="18"/>
                  </w:rPr>
                  <w:t>erá disponer de un servidor web para dar soporte a nuestro sitio.</w:t>
                </w:r>
              </w:p>
              <w:p w:rsidR="004817AC" w:rsidRPr="007978C1" w:rsidRDefault="00AF28A8" w:rsidP="00AF28A8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AF28A8">
                  <w:rPr>
                    <w:rFonts w:ascii="Calibri" w:hAnsi="Calibri" w:cs="Calibri"/>
                    <w:color w:val="000000"/>
                    <w:sz w:val="18"/>
                  </w:rPr>
                  <w:t>Debe considerarse que el lenguaje de programación a seleccionar debe brindar soporte a este entorno.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AF28A8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Alta</w:t>
                </w:r>
              </w:p>
            </w:tc>
          </w:tr>
          <w:tr w:rsidR="00AF28A8" w:rsidTr="00AF28A8">
            <w:trPr>
              <w:trHeight w:val="6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2</w:t>
                </w:r>
              </w:p>
            </w:tc>
            <w:tc>
              <w:tcPr>
                <w:tcW w:w="50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Plazo de entrega</w:t>
                </w:r>
              </w:p>
            </w:tc>
            <w:tc>
              <w:tcPr>
                <w:tcW w:w="1312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80% del sistema debe estar finalizado para fines de noviembre de 2013</w:t>
                </w:r>
              </w:p>
            </w:tc>
            <w:tc>
              <w:tcPr>
                <w:tcW w:w="71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Organizacional - Entrega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>No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F1C2E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-</w:t>
                </w:r>
              </w:p>
            </w:tc>
          </w:tr>
          <w:tr w:rsidR="00AF28A8" w:rsidTr="00AF28A8">
            <w:trPr>
              <w:trHeight w:val="9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3</w:t>
                </w:r>
              </w:p>
            </w:tc>
            <w:tc>
              <w:tcPr>
                <w:tcW w:w="50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Privacidad de las Historias Clínicas</w:t>
                </w:r>
              </w:p>
            </w:tc>
            <w:tc>
              <w:tcPr>
                <w:tcW w:w="131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bottom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sistema solo revelará información básica acerca de las historias clínicas de los pacientes  debido a los datos sensibles de las mismas.</w:t>
                </w:r>
              </w:p>
            </w:tc>
            <w:tc>
              <w:tcPr>
                <w:tcW w:w="714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26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ind w:firstLineChars="100" w:firstLine="180"/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Externos - Legislativos - Privacidad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DA2EBA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 xml:space="preserve">Si. </w:t>
                </w:r>
                <w:r w:rsidR="00DA2EBA" w:rsidRPr="00DA2EBA">
                  <w:rPr>
                    <w:rFonts w:ascii="Calibri" w:hAnsi="Calibri" w:cs="Calibri"/>
                    <w:color w:val="000000"/>
                    <w:sz w:val="18"/>
                  </w:rPr>
                  <w:t xml:space="preserve">Se requerirá de un módulo que provea el servicio de </w:t>
                </w:r>
                <w:r w:rsidR="00DA2EBA">
                  <w:rPr>
                    <w:rFonts w:ascii="Calibri" w:hAnsi="Calibri" w:cs="Calibri"/>
                    <w:color w:val="000000"/>
                    <w:sz w:val="18"/>
                  </w:rPr>
                  <w:t>seguridad para mantener la privacidad de cada una de las Historias Clínicas.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Alta</w:t>
                </w:r>
              </w:p>
            </w:tc>
          </w:tr>
          <w:tr w:rsidR="00AF28A8" w:rsidTr="00AF28A8">
            <w:trPr>
              <w:trHeight w:val="12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4</w:t>
                </w:r>
              </w:p>
            </w:tc>
            <w:tc>
              <w:tcPr>
                <w:tcW w:w="50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Permisos Usuarios</w:t>
                </w:r>
              </w:p>
            </w:tc>
            <w:tc>
              <w:tcPr>
                <w:tcW w:w="13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bottom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sistema deberá implementar distintos privilegios para sus usuarios, a fin de que cierta información solo sea accesible para los usuarios con permisos sobre ella.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26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ind w:firstLineChars="100" w:firstLine="180"/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Externos - Legislativos - Privacidad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  <w:r w:rsidR="00DA2EBA">
                  <w:rPr>
                    <w:rFonts w:ascii="Calibri" w:hAnsi="Calibri" w:cs="Calibri"/>
                    <w:color w:val="000000"/>
                    <w:sz w:val="18"/>
                  </w:rPr>
                  <w:t>Si. Se  requerirá un modulo que administre los permisos y roles de los usuarios.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DA2EBA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Alta</w:t>
                </w:r>
              </w:p>
            </w:tc>
          </w:tr>
          <w:tr w:rsidR="00AF28A8" w:rsidTr="00AF28A8">
            <w:trPr>
              <w:trHeight w:val="9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5</w:t>
                </w:r>
              </w:p>
            </w:tc>
            <w:tc>
              <w:tcPr>
                <w:tcW w:w="50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Independencia de los sistemas actuales</w:t>
                </w:r>
              </w:p>
            </w:tc>
            <w:tc>
              <w:tcPr>
                <w:tcW w:w="131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La implementación del sistema no debe interferir con el normal funcionamiento de los servicios del servidor de la facultad.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Organizacional - Implementación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F1C2E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-</w:t>
                </w:r>
              </w:p>
            </w:tc>
          </w:tr>
          <w:tr w:rsidR="00AF28A8" w:rsidTr="00AF28A8">
            <w:trPr>
              <w:trHeight w:val="9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6</w:t>
                </w:r>
              </w:p>
            </w:tc>
            <w:tc>
              <w:tcPr>
                <w:tcW w:w="50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Rendimiento</w:t>
                </w:r>
              </w:p>
            </w:tc>
            <w:tc>
              <w:tcPr>
                <w:tcW w:w="131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registro de usuario, carga de datos, registro y consulta de paciente deben responder con eficiencia.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Producto - Eficiencia - Desempeño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F1C2E" w:rsidP="00F73E48">
                <w:pPr>
                  <w:spacing w:after="0" w:line="240" w:lineRule="auto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4F1C2E">
                  <w:rPr>
                    <w:rFonts w:ascii="Calibri" w:hAnsi="Calibri" w:cs="Calibri"/>
                    <w:color w:val="000000"/>
                    <w:sz w:val="18"/>
                  </w:rPr>
                  <w:t>SI. Debe construirse un módulo que realice la búsqueda de recursos disponibles cumpliendo con este requerimiento.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Media</w:t>
                </w:r>
              </w:p>
            </w:tc>
          </w:tr>
        </w:tbl>
        <w:p w:rsidR="002929F8" w:rsidRPr="00EF2E1D" w:rsidRDefault="005F4E37" w:rsidP="00A273F8">
          <w:pPr>
            <w:rPr>
              <w:rFonts w:ascii="Arial" w:hAnsi="Arial" w:cs="Arial"/>
            </w:rPr>
          </w:pPr>
          <w:r w:rsidRPr="005F4E37">
            <w:rPr>
              <w:rStyle w:val="Ttulo2Car"/>
            </w:rPr>
            <w:t xml:space="preserve"> </w:t>
          </w:r>
          <w:r w:rsidR="00A273F8" w:rsidRPr="005F4E37">
            <w:rPr>
              <w:rStyle w:val="Ttulo2Car"/>
            </w:rPr>
            <w:br w:type="page"/>
          </w:r>
        </w:p>
      </w:sdtContent>
    </w:sdt>
    <w:sectPr w:rsidR="002929F8" w:rsidRPr="00EF2E1D" w:rsidSect="00A273F8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6FA" w:rsidRDefault="000146FA" w:rsidP="00EF2E1D">
      <w:pPr>
        <w:spacing w:after="0" w:line="240" w:lineRule="auto"/>
      </w:pPr>
      <w:r>
        <w:separator/>
      </w:r>
    </w:p>
  </w:endnote>
  <w:endnote w:type="continuationSeparator" w:id="1">
    <w:p w:rsidR="000146FA" w:rsidRDefault="000146FA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C94" w:rsidRPr="000E338B" w:rsidRDefault="0022155F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8D7C71" w:rsidRPr="008D7C71">
      <w:rPr>
        <w:rFonts w:ascii="Arial" w:hAnsi="Arial" w:cs="Arial"/>
        <w:noProof/>
        <w:lang w:val="es-ES"/>
      </w:rPr>
      <w:t>2</w:t>
    </w:r>
    <w:r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8D7C71" w:rsidRPr="008D7C71">
        <w:rPr>
          <w:rFonts w:ascii="Arial" w:hAnsi="Arial" w:cs="Arial"/>
          <w:noProof/>
          <w:lang w:val="es-ES"/>
        </w:rPr>
        <w:t>7</w:t>
      </w:r>
    </w:fldSimple>
  </w:p>
  <w:p w:rsidR="00A22C94" w:rsidRDefault="00A22C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6FA" w:rsidRDefault="000146FA" w:rsidP="00EF2E1D">
      <w:pPr>
        <w:spacing w:after="0" w:line="240" w:lineRule="auto"/>
      </w:pPr>
      <w:r>
        <w:separator/>
      </w:r>
    </w:p>
  </w:footnote>
  <w:footnote w:type="continuationSeparator" w:id="1">
    <w:p w:rsidR="000146FA" w:rsidRDefault="000146FA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A22C94" w:rsidP="003D4A9B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- </w:t>
          </w:r>
          <w:r w:rsidR="003D4A9B">
            <w:rPr>
              <w:rFonts w:ascii="Arial" w:hAnsi="Arial" w:cs="Arial"/>
            </w:rPr>
            <w:t>Documento</w:t>
          </w:r>
        </w:p>
      </w:tc>
      <w:tc>
        <w:tcPr>
          <w:tcW w:w="1603" w:type="dxa"/>
        </w:tcPr>
        <w:p w:rsidR="00A22C94" w:rsidRPr="00A22C94" w:rsidRDefault="0027718E" w:rsidP="00A22C9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Iteración 01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146FA"/>
    <w:rsid w:val="000C17AF"/>
    <w:rsid w:val="000C1BDA"/>
    <w:rsid w:val="000E338B"/>
    <w:rsid w:val="000E74F4"/>
    <w:rsid w:val="00145F06"/>
    <w:rsid w:val="0022155F"/>
    <w:rsid w:val="0027718E"/>
    <w:rsid w:val="002929F8"/>
    <w:rsid w:val="0032368C"/>
    <w:rsid w:val="003D4A9B"/>
    <w:rsid w:val="00407A76"/>
    <w:rsid w:val="00423B84"/>
    <w:rsid w:val="004817AC"/>
    <w:rsid w:val="00482858"/>
    <w:rsid w:val="004F1C2E"/>
    <w:rsid w:val="005957EC"/>
    <w:rsid w:val="005F4E37"/>
    <w:rsid w:val="006E0C1A"/>
    <w:rsid w:val="006E4F7F"/>
    <w:rsid w:val="007978C1"/>
    <w:rsid w:val="00801585"/>
    <w:rsid w:val="00895722"/>
    <w:rsid w:val="008D7C71"/>
    <w:rsid w:val="009E6309"/>
    <w:rsid w:val="00A22C94"/>
    <w:rsid w:val="00A273F8"/>
    <w:rsid w:val="00A82A1D"/>
    <w:rsid w:val="00AD4D51"/>
    <w:rsid w:val="00AF28A8"/>
    <w:rsid w:val="00B637C1"/>
    <w:rsid w:val="00BF179D"/>
    <w:rsid w:val="00C04D15"/>
    <w:rsid w:val="00C20785"/>
    <w:rsid w:val="00C7660D"/>
    <w:rsid w:val="00DA2EBA"/>
    <w:rsid w:val="00E10804"/>
    <w:rsid w:val="00E314B0"/>
    <w:rsid w:val="00E67269"/>
    <w:rsid w:val="00EB67AE"/>
    <w:rsid w:val="00EF2E1D"/>
    <w:rsid w:val="00F73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0D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4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4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368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8BC5FD-46A9-4AF3-9414-CA971790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Modelo de Diseño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28</cp:revision>
  <dcterms:created xsi:type="dcterms:W3CDTF">2013-06-11T21:36:00Z</dcterms:created>
  <dcterms:modified xsi:type="dcterms:W3CDTF">2013-08-12T22:24:00Z</dcterms:modified>
</cp:coreProperties>
</file>