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AD4D76" w:rsidP="00E314B0">
          <w:pPr>
            <w:jc w:val="center"/>
            <w:rPr>
              <w:rFonts w:ascii="Arial" w:hAnsi="Arial" w:cs="Arial"/>
              <w:sz w:val="48"/>
              <w:szCs w:val="48"/>
            </w:rPr>
          </w:pPr>
          <w:r w:rsidRPr="00AD4D76">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5720311" r:id="rId10"/>
            </w:pict>
          </w:r>
          <w:r w:rsidR="00E314B0" w:rsidRPr="00EF2E1D">
            <w:rPr>
              <w:rFonts w:ascii="Arial" w:hAnsi="Arial" w:cs="Arial"/>
              <w:sz w:val="48"/>
              <w:szCs w:val="48"/>
            </w:rPr>
            <w:tab/>
          </w:r>
        </w:p>
        <w:p w:rsidR="00E314B0" w:rsidRPr="00EF2E1D" w:rsidRDefault="00E314B0" w:rsidP="00E314B0">
          <w:pPr>
            <w:rPr>
              <w:rFonts w:ascii="Arial" w:hAnsi="Arial" w:cs="Arial"/>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AD4D76">
          <w:pPr>
            <w:pStyle w:val="Sinespaciado"/>
            <w:rPr>
              <w:rFonts w:ascii="Arial" w:eastAsiaTheme="majorEastAsia" w:hAnsi="Arial" w:cs="Arial"/>
              <w:sz w:val="72"/>
              <w:szCs w:val="72"/>
            </w:rPr>
          </w:pPr>
          <w:r w:rsidRPr="00AD4D76">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AD4D76">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D4D76">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D4D76">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EB1F53"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Estudio Inicial</w:t>
              </w:r>
            </w:p>
          </w:sdtContent>
        </w:sdt>
        <w:p w:rsidR="00A273F8" w:rsidRPr="00EF2E1D" w:rsidRDefault="00A273F8" w:rsidP="00A273F8">
          <w:pPr>
            <w:pStyle w:val="Sinespaciado"/>
            <w:rPr>
              <w:rFonts w:ascii="Arial" w:hAnsi="Arial" w:cs="Arial"/>
              <w:sz w:val="32"/>
            </w:rPr>
          </w:pPr>
        </w:p>
        <w:p w:rsidR="00A273F8" w:rsidRPr="00EF2E1D" w:rsidRDefault="00AD4D76">
          <w:pPr>
            <w:rPr>
              <w:rFonts w:ascii="Arial" w:hAnsi="Arial" w:cs="Arial"/>
            </w:rPr>
          </w:pPr>
          <w:r w:rsidRPr="00AD4D76">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902C6A" w:rsidP="00E314B0">
          <w:pPr>
            <w:spacing w:after="0"/>
            <w:jc w:val="center"/>
            <w:rPr>
              <w:rFonts w:ascii="Arial" w:hAnsi="Arial" w:cs="Arial"/>
              <w:szCs w:val="28"/>
            </w:rPr>
          </w:pPr>
          <w:r>
            <w:rPr>
              <w:rFonts w:ascii="Arial" w:hAnsi="Arial" w:cs="Arial"/>
              <w:szCs w:val="28"/>
            </w:rPr>
            <w:t xml:space="preserve">Año </w:t>
          </w:r>
          <w:r w:rsidR="00EB1F53">
            <w:rPr>
              <w:rFonts w:ascii="Arial" w:hAnsi="Arial" w:cs="Arial"/>
              <w:szCs w:val="28"/>
            </w:rPr>
            <w:t>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t>Historial de Versiones</w:t>
          </w:r>
        </w:p>
        <w:tbl>
          <w:tblPr>
            <w:tblW w:w="5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ayout w:type="fixed"/>
            <w:tblLook w:val="01E0"/>
          </w:tblPr>
          <w:tblGrid>
            <w:gridCol w:w="1147"/>
            <w:gridCol w:w="3923"/>
            <w:gridCol w:w="1800"/>
            <w:gridCol w:w="2399"/>
          </w:tblGrid>
          <w:tr w:rsidR="00AD59C1" w:rsidRPr="003D4A9B" w:rsidTr="00AD59C1">
            <w:tc>
              <w:tcPr>
                <w:tcW w:w="619"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Versión</w:t>
                </w:r>
              </w:p>
            </w:tc>
            <w:tc>
              <w:tcPr>
                <w:tcW w:w="2116"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Descripción</w:t>
                </w:r>
              </w:p>
            </w:tc>
            <w:tc>
              <w:tcPr>
                <w:tcW w:w="971"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Fecha</w:t>
                </w:r>
              </w:p>
            </w:tc>
            <w:tc>
              <w:tcPr>
                <w:tcW w:w="1294" w:type="pct"/>
                <w:tcBorders>
                  <w:bottom w:val="single" w:sz="4" w:space="0" w:color="auto"/>
                </w:tcBorders>
                <w:shd w:val="clear" w:color="auto" w:fill="BFBFBF" w:themeFill="background1" w:themeFillShade="BF"/>
                <w:vAlign w:val="center"/>
              </w:tcPr>
              <w:p w:rsidR="003D4A9B" w:rsidRPr="00EB1F53" w:rsidRDefault="003D4A9B" w:rsidP="004C4A2C">
                <w:pPr>
                  <w:jc w:val="center"/>
                  <w:rPr>
                    <w:rFonts w:ascii="Arial" w:hAnsi="Arial" w:cs="Arial"/>
                    <w:b/>
                  </w:rPr>
                </w:pPr>
                <w:r w:rsidRPr="00EB1F53">
                  <w:rPr>
                    <w:rFonts w:ascii="Arial" w:hAnsi="Arial" w:cs="Arial"/>
                    <w:b/>
                  </w:rPr>
                  <w:t>Autor</w:t>
                </w:r>
              </w:p>
            </w:tc>
          </w:tr>
          <w:tr w:rsidR="00AD59C1" w:rsidRPr="003D4A9B" w:rsidTr="00AD59C1">
            <w:trPr>
              <w:trHeight w:val="311"/>
            </w:trPr>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1.0</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anexo la Idea del Proyecto al documento. Se actualizo el formato. Se agregó el historial de revisiones. Se agregó la Descripción del Negocio y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06/05/2013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García, Mauro</w:t>
                </w:r>
              </w:p>
            </w:tc>
          </w:tr>
          <w:tr w:rsidR="00AD59C1" w:rsidRPr="003D4A9B" w:rsidTr="00AD59C1">
            <w:tc>
              <w:tcPr>
                <w:tcW w:w="619"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w:t>
                </w:r>
              </w:p>
            </w:tc>
            <w:tc>
              <w:tcPr>
                <w:tcW w:w="2116" w:type="pct"/>
                <w:shd w:val="clear" w:color="auto" w:fill="FFFFFF"/>
              </w:tcPr>
              <w:p w:rsidR="00EB1F53" w:rsidRPr="00AD59C1" w:rsidRDefault="00EB1F53" w:rsidP="00AD59C1">
                <w:pPr>
                  <w:spacing w:after="0" w:line="240" w:lineRule="auto"/>
                  <w:ind w:left="96"/>
                  <w:rPr>
                    <w:rFonts w:ascii="Arial" w:hAnsi="Arial" w:cs="Arial"/>
                    <w:szCs w:val="28"/>
                  </w:rPr>
                </w:pPr>
                <w:r w:rsidRPr="00AD59C1">
                  <w:rPr>
                    <w:rFonts w:ascii="Arial" w:hAnsi="Arial" w:cs="Arial"/>
                    <w:szCs w:val="28"/>
                  </w:rPr>
                  <w:t>Se le dio formato al documento y se extrajo el Workflow de Requerimientos</w:t>
                </w:r>
              </w:p>
            </w:tc>
            <w:tc>
              <w:tcPr>
                <w:tcW w:w="971"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11/06/2013</w:t>
                </w:r>
              </w:p>
            </w:tc>
            <w:tc>
              <w:tcPr>
                <w:tcW w:w="1294" w:type="pct"/>
                <w:shd w:val="clear" w:color="auto" w:fill="FFFFFF"/>
              </w:tcPr>
              <w:p w:rsidR="00EB1F53" w:rsidRPr="00AD59C1" w:rsidRDefault="00EB1F53" w:rsidP="00AD59C1">
                <w:pPr>
                  <w:spacing w:after="0" w:line="240" w:lineRule="auto"/>
                  <w:ind w:left="360"/>
                  <w:rPr>
                    <w:rFonts w:ascii="Arial" w:hAnsi="Arial" w:cs="Arial"/>
                    <w:szCs w:val="28"/>
                  </w:rPr>
                </w:pPr>
                <w:r w:rsidRPr="00AD59C1">
                  <w:rPr>
                    <w:rFonts w:ascii="Arial" w:hAnsi="Arial" w:cs="Arial"/>
                    <w:szCs w:val="28"/>
                  </w:rPr>
                  <w:t>López A., Ignacio</w:t>
                </w:r>
              </w:p>
            </w:tc>
          </w:tr>
          <w:tr w:rsidR="00BB0F08" w:rsidRPr="003D4A9B" w:rsidTr="00AD59C1">
            <w:tc>
              <w:tcPr>
                <w:tcW w:w="619" w:type="pct"/>
                <w:shd w:val="clear" w:color="auto" w:fill="FFFFFF"/>
              </w:tcPr>
              <w:p w:rsidR="00BB0F08" w:rsidRPr="00AD59C1" w:rsidRDefault="00BB0F08" w:rsidP="00AD59C1">
                <w:pPr>
                  <w:spacing w:after="0" w:line="240" w:lineRule="auto"/>
                  <w:ind w:left="360"/>
                  <w:rPr>
                    <w:rFonts w:ascii="Arial" w:hAnsi="Arial" w:cs="Arial"/>
                    <w:szCs w:val="28"/>
                  </w:rPr>
                </w:pPr>
                <w:bookmarkStart w:id="0" w:name="_GoBack"/>
                <w:bookmarkEnd w:id="0"/>
                <w:r>
                  <w:rPr>
                    <w:rFonts w:ascii="Arial" w:hAnsi="Arial" w:cs="Arial"/>
                    <w:szCs w:val="28"/>
                  </w:rPr>
                  <w:t>1.2</w:t>
                </w:r>
              </w:p>
            </w:tc>
            <w:tc>
              <w:tcPr>
                <w:tcW w:w="2116" w:type="pct"/>
                <w:shd w:val="clear" w:color="auto" w:fill="FFFFFF"/>
              </w:tcPr>
              <w:p w:rsidR="00BB0F08" w:rsidRPr="00AD59C1" w:rsidRDefault="00BB0F08" w:rsidP="00AD59C1">
                <w:pPr>
                  <w:spacing w:after="0" w:line="240" w:lineRule="auto"/>
                  <w:ind w:left="96"/>
                  <w:rPr>
                    <w:rFonts w:ascii="Arial" w:hAnsi="Arial" w:cs="Arial"/>
                    <w:szCs w:val="28"/>
                  </w:rPr>
                </w:pPr>
                <w:r>
                  <w:rPr>
                    <w:rFonts w:ascii="Arial" w:hAnsi="Arial" w:cs="Arial"/>
                    <w:szCs w:val="28"/>
                  </w:rPr>
                  <w:t>Se agrega toda la descripción del proceso mejorado. Se le da formato.</w:t>
                </w:r>
              </w:p>
            </w:tc>
            <w:tc>
              <w:tcPr>
                <w:tcW w:w="971"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10/09/2013</w:t>
                </w:r>
              </w:p>
            </w:tc>
            <w:tc>
              <w:tcPr>
                <w:tcW w:w="1294" w:type="pct"/>
                <w:shd w:val="clear" w:color="auto" w:fill="FFFFFF"/>
              </w:tcPr>
              <w:p w:rsidR="00BB0F08" w:rsidRPr="00AD59C1" w:rsidRDefault="00BB0F08" w:rsidP="00AD59C1">
                <w:pPr>
                  <w:spacing w:after="0" w:line="240" w:lineRule="auto"/>
                  <w:ind w:left="360"/>
                  <w:rPr>
                    <w:rFonts w:ascii="Arial" w:hAnsi="Arial" w:cs="Arial"/>
                    <w:szCs w:val="28"/>
                  </w:rPr>
                </w:pPr>
                <w:r>
                  <w:rPr>
                    <w:rFonts w:ascii="Arial" w:hAnsi="Arial" w:cs="Arial"/>
                    <w:szCs w:val="28"/>
                  </w:rPr>
                  <w:t>García, Mauro</w:t>
                </w:r>
              </w:p>
            </w:tc>
          </w:tr>
          <w:tr w:rsidR="00433C25" w:rsidRPr="003D4A9B" w:rsidTr="00AD59C1">
            <w:tc>
              <w:tcPr>
                <w:tcW w:w="619" w:type="pct"/>
                <w:shd w:val="clear" w:color="auto" w:fill="FFFFFF"/>
              </w:tcPr>
              <w:p w:rsidR="00433C25" w:rsidRDefault="00433C25" w:rsidP="00AD59C1">
                <w:pPr>
                  <w:spacing w:after="0" w:line="240" w:lineRule="auto"/>
                  <w:ind w:left="360"/>
                  <w:rPr>
                    <w:rFonts w:ascii="Arial" w:hAnsi="Arial" w:cs="Arial"/>
                    <w:szCs w:val="28"/>
                  </w:rPr>
                </w:pPr>
                <w:r>
                  <w:rPr>
                    <w:rFonts w:ascii="Arial" w:hAnsi="Arial" w:cs="Arial"/>
                    <w:szCs w:val="28"/>
                  </w:rPr>
                  <w:t>1.3</w:t>
                </w:r>
              </w:p>
            </w:tc>
            <w:tc>
              <w:tcPr>
                <w:tcW w:w="2116" w:type="pct"/>
                <w:shd w:val="clear" w:color="auto" w:fill="FFFFFF"/>
              </w:tcPr>
              <w:p w:rsidR="00433C25" w:rsidRDefault="00433C25" w:rsidP="00AD59C1">
                <w:pPr>
                  <w:spacing w:after="0" w:line="240" w:lineRule="auto"/>
                  <w:ind w:left="96"/>
                  <w:rPr>
                    <w:rFonts w:ascii="Arial" w:hAnsi="Arial" w:cs="Arial"/>
                    <w:szCs w:val="28"/>
                  </w:rPr>
                </w:pPr>
              </w:p>
            </w:tc>
            <w:tc>
              <w:tcPr>
                <w:tcW w:w="971" w:type="pct"/>
                <w:shd w:val="clear" w:color="auto" w:fill="FFFFFF"/>
              </w:tcPr>
              <w:p w:rsidR="00433C25" w:rsidRDefault="00433C25" w:rsidP="00AD59C1">
                <w:pPr>
                  <w:spacing w:after="0" w:line="240" w:lineRule="auto"/>
                  <w:ind w:left="360"/>
                  <w:rPr>
                    <w:rFonts w:ascii="Arial" w:hAnsi="Arial" w:cs="Arial"/>
                    <w:szCs w:val="28"/>
                  </w:rPr>
                </w:pPr>
                <w:r>
                  <w:rPr>
                    <w:rFonts w:ascii="Arial" w:hAnsi="Arial" w:cs="Arial"/>
                    <w:szCs w:val="28"/>
                  </w:rPr>
                  <w:t>11/11/2013</w:t>
                </w:r>
              </w:p>
            </w:tc>
            <w:tc>
              <w:tcPr>
                <w:tcW w:w="1294" w:type="pct"/>
                <w:shd w:val="clear" w:color="auto" w:fill="FFFFFF"/>
              </w:tcPr>
              <w:p w:rsidR="00433C25" w:rsidRDefault="00433C25" w:rsidP="00AD59C1">
                <w:pPr>
                  <w:spacing w:after="0" w:line="240" w:lineRule="auto"/>
                  <w:ind w:left="360"/>
                  <w:rPr>
                    <w:rFonts w:ascii="Arial" w:hAnsi="Arial" w:cs="Arial"/>
                    <w:szCs w:val="28"/>
                  </w:rPr>
                </w:pP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rPr>
            <w:id w:val="1736351698"/>
            <w:docPartObj>
              <w:docPartGallery w:val="Table of Contents"/>
              <w:docPartUnique/>
            </w:docPartObj>
          </w:sdtPr>
          <w:sdtEndPr>
            <w:rPr>
              <w:b/>
              <w:bCs/>
            </w:rPr>
          </w:sdtEndPr>
          <w:sdtContent>
            <w:p w:rsidR="003D4A9B" w:rsidRDefault="003D4A9B">
              <w:pPr>
                <w:pStyle w:val="TtulodeTDC"/>
              </w:pPr>
              <w:r>
                <w:t>Índice</w:t>
              </w:r>
            </w:p>
            <w:p w:rsidR="00246C34" w:rsidRDefault="00AD4D76">
              <w:pPr>
                <w:pStyle w:val="TDC1"/>
                <w:tabs>
                  <w:tab w:val="right" w:leader="dot" w:pos="8828"/>
                </w:tabs>
                <w:rPr>
                  <w:noProof/>
                  <w:lang w:val="es-AR"/>
                </w:rPr>
              </w:pPr>
              <w:r w:rsidRPr="00AD4D76">
                <w:rPr>
                  <w:lang w:val="es-AR"/>
                </w:rPr>
                <w:fldChar w:fldCharType="begin"/>
              </w:r>
              <w:r w:rsidR="003D4A9B">
                <w:instrText xml:space="preserve"> TOC \o "1-3" \h \z \u </w:instrText>
              </w:r>
              <w:r w:rsidRPr="00AD4D76">
                <w:rPr>
                  <w:lang w:val="es-AR"/>
                </w:rPr>
                <w:fldChar w:fldCharType="separate"/>
              </w:r>
              <w:hyperlink w:anchor="_Toc371977602" w:history="1">
                <w:r w:rsidR="00246C34" w:rsidRPr="00344F1D">
                  <w:rPr>
                    <w:rStyle w:val="Hipervnculo"/>
                    <w:noProof/>
                  </w:rPr>
                  <w:t>Introducción</w:t>
                </w:r>
                <w:r w:rsidR="00246C34">
                  <w:rPr>
                    <w:noProof/>
                    <w:webHidden/>
                  </w:rPr>
                  <w:tab/>
                </w:r>
                <w:r w:rsidR="00246C34">
                  <w:rPr>
                    <w:noProof/>
                    <w:webHidden/>
                  </w:rPr>
                  <w:fldChar w:fldCharType="begin"/>
                </w:r>
                <w:r w:rsidR="00246C34">
                  <w:rPr>
                    <w:noProof/>
                    <w:webHidden/>
                  </w:rPr>
                  <w:instrText xml:space="preserve"> PAGEREF _Toc371977602 \h </w:instrText>
                </w:r>
                <w:r w:rsidR="00246C34">
                  <w:rPr>
                    <w:noProof/>
                    <w:webHidden/>
                  </w:rPr>
                </w:r>
                <w:r w:rsidR="00246C34">
                  <w:rPr>
                    <w:noProof/>
                    <w:webHidden/>
                  </w:rPr>
                  <w:fldChar w:fldCharType="separate"/>
                </w:r>
                <w:r w:rsidR="00246C34">
                  <w:rPr>
                    <w:noProof/>
                    <w:webHidden/>
                  </w:rPr>
                  <w:t>4</w:t>
                </w:r>
                <w:r w:rsidR="00246C34">
                  <w:rPr>
                    <w:noProof/>
                    <w:webHidden/>
                  </w:rPr>
                  <w:fldChar w:fldCharType="end"/>
                </w:r>
              </w:hyperlink>
            </w:p>
            <w:p w:rsidR="00246C34" w:rsidRDefault="00246C34">
              <w:pPr>
                <w:pStyle w:val="TDC1"/>
                <w:tabs>
                  <w:tab w:val="right" w:leader="dot" w:pos="8828"/>
                </w:tabs>
                <w:rPr>
                  <w:noProof/>
                  <w:lang w:val="es-AR"/>
                </w:rPr>
              </w:pPr>
              <w:hyperlink w:anchor="_Toc371977603" w:history="1">
                <w:r w:rsidRPr="00344F1D">
                  <w:rPr>
                    <w:rStyle w:val="Hipervnculo"/>
                    <w:noProof/>
                  </w:rPr>
                  <w:t>Ámbito de aplicación</w:t>
                </w:r>
                <w:r>
                  <w:rPr>
                    <w:noProof/>
                    <w:webHidden/>
                  </w:rPr>
                  <w:tab/>
                </w:r>
                <w:r>
                  <w:rPr>
                    <w:noProof/>
                    <w:webHidden/>
                  </w:rPr>
                  <w:fldChar w:fldCharType="begin"/>
                </w:r>
                <w:r>
                  <w:rPr>
                    <w:noProof/>
                    <w:webHidden/>
                  </w:rPr>
                  <w:instrText xml:space="preserve"> PAGEREF _Toc371977603 \h </w:instrText>
                </w:r>
                <w:r>
                  <w:rPr>
                    <w:noProof/>
                    <w:webHidden/>
                  </w:rPr>
                </w:r>
                <w:r>
                  <w:rPr>
                    <w:noProof/>
                    <w:webHidden/>
                  </w:rPr>
                  <w:fldChar w:fldCharType="separate"/>
                </w:r>
                <w:r>
                  <w:rPr>
                    <w:noProof/>
                    <w:webHidden/>
                  </w:rPr>
                  <w:t>5</w:t>
                </w:r>
                <w:r>
                  <w:rPr>
                    <w:noProof/>
                    <w:webHidden/>
                  </w:rPr>
                  <w:fldChar w:fldCharType="end"/>
                </w:r>
              </w:hyperlink>
            </w:p>
            <w:p w:rsidR="00246C34" w:rsidRDefault="00246C34">
              <w:pPr>
                <w:pStyle w:val="TDC1"/>
                <w:tabs>
                  <w:tab w:val="right" w:leader="dot" w:pos="8828"/>
                </w:tabs>
                <w:rPr>
                  <w:noProof/>
                  <w:lang w:val="es-AR"/>
                </w:rPr>
              </w:pPr>
              <w:hyperlink w:anchor="_Toc371977604" w:history="1">
                <w:r w:rsidRPr="00344F1D">
                  <w:rPr>
                    <w:rStyle w:val="Hipervnculo"/>
                    <w:noProof/>
                  </w:rPr>
                  <w:t>Organigrama</w:t>
                </w:r>
                <w:r>
                  <w:rPr>
                    <w:noProof/>
                    <w:webHidden/>
                  </w:rPr>
                  <w:tab/>
                </w:r>
                <w:r>
                  <w:rPr>
                    <w:noProof/>
                    <w:webHidden/>
                  </w:rPr>
                  <w:fldChar w:fldCharType="begin"/>
                </w:r>
                <w:r>
                  <w:rPr>
                    <w:noProof/>
                    <w:webHidden/>
                  </w:rPr>
                  <w:instrText xml:space="preserve"> PAGEREF _Toc371977604 \h </w:instrText>
                </w:r>
                <w:r>
                  <w:rPr>
                    <w:noProof/>
                    <w:webHidden/>
                  </w:rPr>
                </w:r>
                <w:r>
                  <w:rPr>
                    <w:noProof/>
                    <w:webHidden/>
                  </w:rPr>
                  <w:fldChar w:fldCharType="separate"/>
                </w:r>
                <w:r>
                  <w:rPr>
                    <w:noProof/>
                    <w:webHidden/>
                  </w:rPr>
                  <w:t>6</w:t>
                </w:r>
                <w:r>
                  <w:rPr>
                    <w:noProof/>
                    <w:webHidden/>
                  </w:rPr>
                  <w:fldChar w:fldCharType="end"/>
                </w:r>
              </w:hyperlink>
            </w:p>
            <w:p w:rsidR="00246C34" w:rsidRDefault="00246C34">
              <w:pPr>
                <w:pStyle w:val="TDC1"/>
                <w:tabs>
                  <w:tab w:val="right" w:leader="dot" w:pos="8828"/>
                </w:tabs>
                <w:rPr>
                  <w:noProof/>
                  <w:lang w:val="es-AR"/>
                </w:rPr>
              </w:pPr>
              <w:hyperlink w:anchor="_Toc371977605" w:history="1">
                <w:r w:rsidRPr="00344F1D">
                  <w:rPr>
                    <w:rStyle w:val="Hipervnculo"/>
                    <w:noProof/>
                  </w:rPr>
                  <w:t>Impulsor – Necesidades</w:t>
                </w:r>
                <w:r>
                  <w:rPr>
                    <w:noProof/>
                    <w:webHidden/>
                  </w:rPr>
                  <w:tab/>
                </w:r>
                <w:r>
                  <w:rPr>
                    <w:noProof/>
                    <w:webHidden/>
                  </w:rPr>
                  <w:fldChar w:fldCharType="begin"/>
                </w:r>
                <w:r>
                  <w:rPr>
                    <w:noProof/>
                    <w:webHidden/>
                  </w:rPr>
                  <w:instrText xml:space="preserve"> PAGEREF _Toc371977605 \h </w:instrText>
                </w:r>
                <w:r>
                  <w:rPr>
                    <w:noProof/>
                    <w:webHidden/>
                  </w:rPr>
                </w:r>
                <w:r>
                  <w:rPr>
                    <w:noProof/>
                    <w:webHidden/>
                  </w:rPr>
                  <w:fldChar w:fldCharType="separate"/>
                </w:r>
                <w:r>
                  <w:rPr>
                    <w:noProof/>
                    <w:webHidden/>
                  </w:rPr>
                  <w:t>7</w:t>
                </w:r>
                <w:r>
                  <w:rPr>
                    <w:noProof/>
                    <w:webHidden/>
                  </w:rPr>
                  <w:fldChar w:fldCharType="end"/>
                </w:r>
              </w:hyperlink>
            </w:p>
            <w:p w:rsidR="00246C34" w:rsidRDefault="00246C34">
              <w:pPr>
                <w:pStyle w:val="TDC1"/>
                <w:tabs>
                  <w:tab w:val="right" w:leader="dot" w:pos="8828"/>
                </w:tabs>
                <w:rPr>
                  <w:noProof/>
                  <w:lang w:val="es-AR"/>
                </w:rPr>
              </w:pPr>
              <w:hyperlink w:anchor="_Toc371977606" w:history="1">
                <w:r w:rsidRPr="00344F1D">
                  <w:rPr>
                    <w:rStyle w:val="Hipervnculo"/>
                    <w:noProof/>
                  </w:rPr>
                  <w:t>Procesos involucrados</w:t>
                </w:r>
                <w:r>
                  <w:rPr>
                    <w:noProof/>
                    <w:webHidden/>
                  </w:rPr>
                  <w:tab/>
                </w:r>
                <w:r>
                  <w:rPr>
                    <w:noProof/>
                    <w:webHidden/>
                  </w:rPr>
                  <w:fldChar w:fldCharType="begin"/>
                </w:r>
                <w:r>
                  <w:rPr>
                    <w:noProof/>
                    <w:webHidden/>
                  </w:rPr>
                  <w:instrText xml:space="preserve"> PAGEREF _Toc371977606 \h </w:instrText>
                </w:r>
                <w:r>
                  <w:rPr>
                    <w:noProof/>
                    <w:webHidden/>
                  </w:rPr>
                </w:r>
                <w:r>
                  <w:rPr>
                    <w:noProof/>
                    <w:webHidden/>
                  </w:rPr>
                  <w:fldChar w:fldCharType="separate"/>
                </w:r>
                <w:r>
                  <w:rPr>
                    <w:noProof/>
                    <w:webHidden/>
                  </w:rPr>
                  <w:t>8</w:t>
                </w:r>
                <w:r>
                  <w:rPr>
                    <w:noProof/>
                    <w:webHidden/>
                  </w:rPr>
                  <w:fldChar w:fldCharType="end"/>
                </w:r>
              </w:hyperlink>
            </w:p>
            <w:p w:rsidR="00246C34" w:rsidRDefault="00246C34">
              <w:pPr>
                <w:pStyle w:val="TDC2"/>
                <w:tabs>
                  <w:tab w:val="right" w:leader="dot" w:pos="8828"/>
                </w:tabs>
                <w:rPr>
                  <w:noProof/>
                  <w:lang w:val="es-AR"/>
                </w:rPr>
              </w:pPr>
              <w:hyperlink w:anchor="_Toc371977607" w:history="1">
                <w:r w:rsidRPr="00344F1D">
                  <w:rPr>
                    <w:rStyle w:val="Hipervnculo"/>
                    <w:noProof/>
                  </w:rPr>
                  <w:t>Proceso de la Gestión del Paciente</w:t>
                </w:r>
                <w:r>
                  <w:rPr>
                    <w:noProof/>
                    <w:webHidden/>
                  </w:rPr>
                  <w:tab/>
                </w:r>
                <w:r>
                  <w:rPr>
                    <w:noProof/>
                    <w:webHidden/>
                  </w:rPr>
                  <w:fldChar w:fldCharType="begin"/>
                </w:r>
                <w:r>
                  <w:rPr>
                    <w:noProof/>
                    <w:webHidden/>
                  </w:rPr>
                  <w:instrText xml:space="preserve"> PAGEREF _Toc371977607 \h </w:instrText>
                </w:r>
                <w:r>
                  <w:rPr>
                    <w:noProof/>
                    <w:webHidden/>
                  </w:rPr>
                </w:r>
                <w:r>
                  <w:rPr>
                    <w:noProof/>
                    <w:webHidden/>
                  </w:rPr>
                  <w:fldChar w:fldCharType="separate"/>
                </w:r>
                <w:r>
                  <w:rPr>
                    <w:noProof/>
                    <w:webHidden/>
                  </w:rPr>
                  <w:t>8</w:t>
                </w:r>
                <w:r>
                  <w:rPr>
                    <w:noProof/>
                    <w:webHidden/>
                  </w:rPr>
                  <w:fldChar w:fldCharType="end"/>
                </w:r>
              </w:hyperlink>
            </w:p>
            <w:p w:rsidR="00246C34" w:rsidRDefault="00246C34">
              <w:pPr>
                <w:pStyle w:val="TDC2"/>
                <w:tabs>
                  <w:tab w:val="right" w:leader="dot" w:pos="8828"/>
                </w:tabs>
                <w:rPr>
                  <w:noProof/>
                  <w:lang w:val="es-AR"/>
                </w:rPr>
              </w:pPr>
              <w:hyperlink w:anchor="_Toc371977608" w:history="1">
                <w:r w:rsidRPr="00344F1D">
                  <w:rPr>
                    <w:rStyle w:val="Hipervnculo"/>
                    <w:noProof/>
                  </w:rPr>
                  <w:t>Proceso de registro de pacientes</w:t>
                </w:r>
                <w:r>
                  <w:rPr>
                    <w:noProof/>
                    <w:webHidden/>
                  </w:rPr>
                  <w:tab/>
                </w:r>
                <w:r>
                  <w:rPr>
                    <w:noProof/>
                    <w:webHidden/>
                  </w:rPr>
                  <w:fldChar w:fldCharType="begin"/>
                </w:r>
                <w:r>
                  <w:rPr>
                    <w:noProof/>
                    <w:webHidden/>
                  </w:rPr>
                  <w:instrText xml:space="preserve"> PAGEREF _Toc371977608 \h </w:instrText>
                </w:r>
                <w:r>
                  <w:rPr>
                    <w:noProof/>
                    <w:webHidden/>
                  </w:rPr>
                </w:r>
                <w:r>
                  <w:rPr>
                    <w:noProof/>
                    <w:webHidden/>
                  </w:rPr>
                  <w:fldChar w:fldCharType="separate"/>
                </w:r>
                <w:r>
                  <w:rPr>
                    <w:noProof/>
                    <w:webHidden/>
                  </w:rPr>
                  <w:t>9</w:t>
                </w:r>
                <w:r>
                  <w:rPr>
                    <w:noProof/>
                    <w:webHidden/>
                  </w:rPr>
                  <w:fldChar w:fldCharType="end"/>
                </w:r>
              </w:hyperlink>
            </w:p>
            <w:p w:rsidR="00246C34" w:rsidRDefault="00246C34">
              <w:pPr>
                <w:pStyle w:val="TDC2"/>
                <w:tabs>
                  <w:tab w:val="right" w:leader="dot" w:pos="8828"/>
                </w:tabs>
                <w:rPr>
                  <w:noProof/>
                  <w:lang w:val="es-AR"/>
                </w:rPr>
              </w:pPr>
              <w:hyperlink w:anchor="_Toc371977609" w:history="1">
                <w:r w:rsidRPr="00344F1D">
                  <w:rPr>
                    <w:rStyle w:val="Hipervnculo"/>
                    <w:noProof/>
                  </w:rPr>
                  <w:t>Proceso de búsqueda de pacientes</w:t>
                </w:r>
                <w:r>
                  <w:rPr>
                    <w:noProof/>
                    <w:webHidden/>
                  </w:rPr>
                  <w:tab/>
                </w:r>
                <w:r>
                  <w:rPr>
                    <w:noProof/>
                    <w:webHidden/>
                  </w:rPr>
                  <w:fldChar w:fldCharType="begin"/>
                </w:r>
                <w:r>
                  <w:rPr>
                    <w:noProof/>
                    <w:webHidden/>
                  </w:rPr>
                  <w:instrText xml:space="preserve"> PAGEREF _Toc371977609 \h </w:instrText>
                </w:r>
                <w:r>
                  <w:rPr>
                    <w:noProof/>
                    <w:webHidden/>
                  </w:rPr>
                </w:r>
                <w:r>
                  <w:rPr>
                    <w:noProof/>
                    <w:webHidden/>
                  </w:rPr>
                  <w:fldChar w:fldCharType="separate"/>
                </w:r>
                <w:r>
                  <w:rPr>
                    <w:noProof/>
                    <w:webHidden/>
                  </w:rPr>
                  <w:t>10</w:t>
                </w:r>
                <w:r>
                  <w:rPr>
                    <w:noProof/>
                    <w:webHidden/>
                  </w:rPr>
                  <w:fldChar w:fldCharType="end"/>
                </w:r>
              </w:hyperlink>
            </w:p>
            <w:p w:rsidR="00246C34" w:rsidRDefault="00246C34">
              <w:pPr>
                <w:pStyle w:val="TDC2"/>
                <w:tabs>
                  <w:tab w:val="right" w:leader="dot" w:pos="8828"/>
                </w:tabs>
                <w:rPr>
                  <w:noProof/>
                  <w:lang w:val="es-AR"/>
                </w:rPr>
              </w:pPr>
              <w:hyperlink w:anchor="_Toc371977610" w:history="1">
                <w:r w:rsidRPr="00344F1D">
                  <w:rPr>
                    <w:rStyle w:val="Hipervnculo"/>
                    <w:noProof/>
                  </w:rPr>
                  <w:t>Proceso de atención de pacientes</w:t>
                </w:r>
                <w:r>
                  <w:rPr>
                    <w:noProof/>
                    <w:webHidden/>
                  </w:rPr>
                  <w:tab/>
                </w:r>
                <w:r>
                  <w:rPr>
                    <w:noProof/>
                    <w:webHidden/>
                  </w:rPr>
                  <w:fldChar w:fldCharType="begin"/>
                </w:r>
                <w:r>
                  <w:rPr>
                    <w:noProof/>
                    <w:webHidden/>
                  </w:rPr>
                  <w:instrText xml:space="preserve"> PAGEREF _Toc371977610 \h </w:instrText>
                </w:r>
                <w:r>
                  <w:rPr>
                    <w:noProof/>
                    <w:webHidden/>
                  </w:rPr>
                </w:r>
                <w:r>
                  <w:rPr>
                    <w:noProof/>
                    <w:webHidden/>
                  </w:rPr>
                  <w:fldChar w:fldCharType="separate"/>
                </w:r>
                <w:r>
                  <w:rPr>
                    <w:noProof/>
                    <w:webHidden/>
                  </w:rPr>
                  <w:t>10</w:t>
                </w:r>
                <w:r>
                  <w:rPr>
                    <w:noProof/>
                    <w:webHidden/>
                  </w:rPr>
                  <w:fldChar w:fldCharType="end"/>
                </w:r>
              </w:hyperlink>
            </w:p>
            <w:p w:rsidR="00246C34" w:rsidRDefault="00246C34">
              <w:pPr>
                <w:pStyle w:val="TDC2"/>
                <w:tabs>
                  <w:tab w:val="right" w:leader="dot" w:pos="8828"/>
                </w:tabs>
                <w:rPr>
                  <w:noProof/>
                  <w:lang w:val="es-AR"/>
                </w:rPr>
              </w:pPr>
              <w:hyperlink w:anchor="_Toc371977611" w:history="1">
                <w:r w:rsidRPr="00344F1D">
                  <w:rPr>
                    <w:rStyle w:val="Hipervnculo"/>
                    <w:noProof/>
                  </w:rPr>
                  <w:t>Consultorio Externo</w:t>
                </w:r>
                <w:r>
                  <w:rPr>
                    <w:noProof/>
                    <w:webHidden/>
                  </w:rPr>
                  <w:tab/>
                </w:r>
                <w:r>
                  <w:rPr>
                    <w:noProof/>
                    <w:webHidden/>
                  </w:rPr>
                  <w:fldChar w:fldCharType="begin"/>
                </w:r>
                <w:r>
                  <w:rPr>
                    <w:noProof/>
                    <w:webHidden/>
                  </w:rPr>
                  <w:instrText xml:space="preserve"> PAGEREF _Toc371977611 \h </w:instrText>
                </w:r>
                <w:r>
                  <w:rPr>
                    <w:noProof/>
                    <w:webHidden/>
                  </w:rPr>
                </w:r>
                <w:r>
                  <w:rPr>
                    <w:noProof/>
                    <w:webHidden/>
                  </w:rPr>
                  <w:fldChar w:fldCharType="separate"/>
                </w:r>
                <w:r>
                  <w:rPr>
                    <w:noProof/>
                    <w:webHidden/>
                  </w:rPr>
                  <w:t>10</w:t>
                </w:r>
                <w:r>
                  <w:rPr>
                    <w:noProof/>
                    <w:webHidden/>
                  </w:rPr>
                  <w:fldChar w:fldCharType="end"/>
                </w:r>
              </w:hyperlink>
            </w:p>
            <w:p w:rsidR="00246C34" w:rsidRDefault="00246C34">
              <w:pPr>
                <w:pStyle w:val="TDC1"/>
                <w:tabs>
                  <w:tab w:val="right" w:leader="dot" w:pos="8828"/>
                </w:tabs>
                <w:rPr>
                  <w:noProof/>
                  <w:lang w:val="es-AR"/>
                </w:rPr>
              </w:pPr>
              <w:hyperlink w:anchor="_Toc371977612" w:history="1">
                <w:r w:rsidRPr="00344F1D">
                  <w:rPr>
                    <w:rStyle w:val="Hipervnculo"/>
                    <w:rFonts w:eastAsia="Times New Roman"/>
                    <w:noProof/>
                  </w:rPr>
                  <w:t>Problemas encontrados</w:t>
                </w:r>
                <w:r>
                  <w:rPr>
                    <w:noProof/>
                    <w:webHidden/>
                  </w:rPr>
                  <w:tab/>
                </w:r>
                <w:r>
                  <w:rPr>
                    <w:noProof/>
                    <w:webHidden/>
                  </w:rPr>
                  <w:fldChar w:fldCharType="begin"/>
                </w:r>
                <w:r>
                  <w:rPr>
                    <w:noProof/>
                    <w:webHidden/>
                  </w:rPr>
                  <w:instrText xml:space="preserve"> PAGEREF _Toc371977612 \h </w:instrText>
                </w:r>
                <w:r>
                  <w:rPr>
                    <w:noProof/>
                    <w:webHidden/>
                  </w:rPr>
                </w:r>
                <w:r>
                  <w:rPr>
                    <w:noProof/>
                    <w:webHidden/>
                  </w:rPr>
                  <w:fldChar w:fldCharType="separate"/>
                </w:r>
                <w:r>
                  <w:rPr>
                    <w:noProof/>
                    <w:webHidden/>
                  </w:rPr>
                  <w:t>11</w:t>
                </w:r>
                <w:r>
                  <w:rPr>
                    <w:noProof/>
                    <w:webHidden/>
                  </w:rPr>
                  <w:fldChar w:fldCharType="end"/>
                </w:r>
              </w:hyperlink>
            </w:p>
            <w:p w:rsidR="00246C34" w:rsidRDefault="00246C34">
              <w:pPr>
                <w:pStyle w:val="TDC1"/>
                <w:tabs>
                  <w:tab w:val="right" w:leader="dot" w:pos="8828"/>
                </w:tabs>
                <w:rPr>
                  <w:noProof/>
                  <w:lang w:val="es-AR"/>
                </w:rPr>
              </w:pPr>
              <w:hyperlink w:anchor="_Toc371977613" w:history="1">
                <w:r w:rsidRPr="00344F1D">
                  <w:rPr>
                    <w:rStyle w:val="Hipervnculo"/>
                    <w:rFonts w:eastAsia="Times New Roman"/>
                    <w:noProof/>
                  </w:rPr>
                  <w:t>Puntos de mejora</w:t>
                </w:r>
                <w:r>
                  <w:rPr>
                    <w:noProof/>
                    <w:webHidden/>
                  </w:rPr>
                  <w:tab/>
                </w:r>
                <w:r>
                  <w:rPr>
                    <w:noProof/>
                    <w:webHidden/>
                  </w:rPr>
                  <w:fldChar w:fldCharType="begin"/>
                </w:r>
                <w:r>
                  <w:rPr>
                    <w:noProof/>
                    <w:webHidden/>
                  </w:rPr>
                  <w:instrText xml:space="preserve"> PAGEREF _Toc371977613 \h </w:instrText>
                </w:r>
                <w:r>
                  <w:rPr>
                    <w:noProof/>
                    <w:webHidden/>
                  </w:rPr>
                </w:r>
                <w:r>
                  <w:rPr>
                    <w:noProof/>
                    <w:webHidden/>
                  </w:rPr>
                  <w:fldChar w:fldCharType="separate"/>
                </w:r>
                <w:r>
                  <w:rPr>
                    <w:noProof/>
                    <w:webHidden/>
                  </w:rPr>
                  <w:t>12</w:t>
                </w:r>
                <w:r>
                  <w:rPr>
                    <w:noProof/>
                    <w:webHidden/>
                  </w:rPr>
                  <w:fldChar w:fldCharType="end"/>
                </w:r>
              </w:hyperlink>
            </w:p>
            <w:p w:rsidR="00246C34" w:rsidRDefault="00246C34">
              <w:pPr>
                <w:pStyle w:val="TDC1"/>
                <w:tabs>
                  <w:tab w:val="right" w:leader="dot" w:pos="8828"/>
                </w:tabs>
                <w:rPr>
                  <w:noProof/>
                  <w:lang w:val="es-AR"/>
                </w:rPr>
              </w:pPr>
              <w:hyperlink w:anchor="_Toc371977614" w:history="1">
                <w:r w:rsidRPr="00344F1D">
                  <w:rPr>
                    <w:rStyle w:val="Hipervnculo"/>
                    <w:noProof/>
                  </w:rPr>
                  <w:t>Propuesta de proceso mejorado</w:t>
                </w:r>
                <w:r>
                  <w:rPr>
                    <w:noProof/>
                    <w:webHidden/>
                  </w:rPr>
                  <w:tab/>
                </w:r>
                <w:r>
                  <w:rPr>
                    <w:noProof/>
                    <w:webHidden/>
                  </w:rPr>
                  <w:fldChar w:fldCharType="begin"/>
                </w:r>
                <w:r>
                  <w:rPr>
                    <w:noProof/>
                    <w:webHidden/>
                  </w:rPr>
                  <w:instrText xml:space="preserve"> PAGEREF _Toc371977614 \h </w:instrText>
                </w:r>
                <w:r>
                  <w:rPr>
                    <w:noProof/>
                    <w:webHidden/>
                  </w:rPr>
                </w:r>
                <w:r>
                  <w:rPr>
                    <w:noProof/>
                    <w:webHidden/>
                  </w:rPr>
                  <w:fldChar w:fldCharType="separate"/>
                </w:r>
                <w:r>
                  <w:rPr>
                    <w:noProof/>
                    <w:webHidden/>
                  </w:rPr>
                  <w:t>13</w:t>
                </w:r>
                <w:r>
                  <w:rPr>
                    <w:noProof/>
                    <w:webHidden/>
                  </w:rPr>
                  <w:fldChar w:fldCharType="end"/>
                </w:r>
              </w:hyperlink>
            </w:p>
            <w:p w:rsidR="00246C34" w:rsidRDefault="00246C34">
              <w:pPr>
                <w:pStyle w:val="TDC2"/>
                <w:tabs>
                  <w:tab w:val="right" w:leader="dot" w:pos="8828"/>
                </w:tabs>
                <w:rPr>
                  <w:noProof/>
                  <w:lang w:val="es-AR"/>
                </w:rPr>
              </w:pPr>
              <w:hyperlink w:anchor="_Toc371977615" w:history="1">
                <w:r w:rsidRPr="00344F1D">
                  <w:rPr>
                    <w:rStyle w:val="Hipervnculo"/>
                    <w:noProof/>
                  </w:rPr>
                  <w:t>Proceso de Registro de Pacientes</w:t>
                </w:r>
                <w:r>
                  <w:rPr>
                    <w:noProof/>
                    <w:webHidden/>
                  </w:rPr>
                  <w:tab/>
                </w:r>
                <w:r>
                  <w:rPr>
                    <w:noProof/>
                    <w:webHidden/>
                  </w:rPr>
                  <w:fldChar w:fldCharType="begin"/>
                </w:r>
                <w:r>
                  <w:rPr>
                    <w:noProof/>
                    <w:webHidden/>
                  </w:rPr>
                  <w:instrText xml:space="preserve"> PAGEREF _Toc371977615 \h </w:instrText>
                </w:r>
                <w:r>
                  <w:rPr>
                    <w:noProof/>
                    <w:webHidden/>
                  </w:rPr>
                </w:r>
                <w:r>
                  <w:rPr>
                    <w:noProof/>
                    <w:webHidden/>
                  </w:rPr>
                  <w:fldChar w:fldCharType="separate"/>
                </w:r>
                <w:r>
                  <w:rPr>
                    <w:noProof/>
                    <w:webHidden/>
                  </w:rPr>
                  <w:t>14</w:t>
                </w:r>
                <w:r>
                  <w:rPr>
                    <w:noProof/>
                    <w:webHidden/>
                  </w:rPr>
                  <w:fldChar w:fldCharType="end"/>
                </w:r>
              </w:hyperlink>
            </w:p>
            <w:p w:rsidR="00246C34" w:rsidRDefault="00246C34">
              <w:pPr>
                <w:pStyle w:val="TDC2"/>
                <w:tabs>
                  <w:tab w:val="right" w:leader="dot" w:pos="8828"/>
                </w:tabs>
                <w:rPr>
                  <w:noProof/>
                  <w:lang w:val="es-AR"/>
                </w:rPr>
              </w:pPr>
              <w:hyperlink w:anchor="_Toc371977616" w:history="1">
                <w:r w:rsidRPr="00344F1D">
                  <w:rPr>
                    <w:rStyle w:val="Hipervnculo"/>
                    <w:noProof/>
                  </w:rPr>
                  <w:t>Proceso de Registro de Diagnóstico</w:t>
                </w:r>
                <w:r>
                  <w:rPr>
                    <w:noProof/>
                    <w:webHidden/>
                  </w:rPr>
                  <w:tab/>
                </w:r>
                <w:r>
                  <w:rPr>
                    <w:noProof/>
                    <w:webHidden/>
                  </w:rPr>
                  <w:fldChar w:fldCharType="begin"/>
                </w:r>
                <w:r>
                  <w:rPr>
                    <w:noProof/>
                    <w:webHidden/>
                  </w:rPr>
                  <w:instrText xml:space="preserve"> PAGEREF _Toc371977616 \h </w:instrText>
                </w:r>
                <w:r>
                  <w:rPr>
                    <w:noProof/>
                    <w:webHidden/>
                  </w:rPr>
                </w:r>
                <w:r>
                  <w:rPr>
                    <w:noProof/>
                    <w:webHidden/>
                  </w:rPr>
                  <w:fldChar w:fldCharType="separate"/>
                </w:r>
                <w:r>
                  <w:rPr>
                    <w:noProof/>
                    <w:webHidden/>
                  </w:rPr>
                  <w:t>15</w:t>
                </w:r>
                <w:r>
                  <w:rPr>
                    <w:noProof/>
                    <w:webHidden/>
                  </w:rPr>
                  <w:fldChar w:fldCharType="end"/>
                </w:r>
              </w:hyperlink>
            </w:p>
            <w:p w:rsidR="00246C34" w:rsidRDefault="00246C34">
              <w:pPr>
                <w:pStyle w:val="TDC2"/>
                <w:tabs>
                  <w:tab w:val="right" w:leader="dot" w:pos="8828"/>
                </w:tabs>
                <w:rPr>
                  <w:noProof/>
                  <w:lang w:val="es-AR"/>
                </w:rPr>
              </w:pPr>
              <w:hyperlink w:anchor="_Toc371977617" w:history="1">
                <w:r w:rsidRPr="00344F1D">
                  <w:rPr>
                    <w:rStyle w:val="Hipervnculo"/>
                    <w:noProof/>
                  </w:rPr>
                  <w:t>Proceso de Asignación de Pacientes</w:t>
                </w:r>
                <w:r>
                  <w:rPr>
                    <w:noProof/>
                    <w:webHidden/>
                  </w:rPr>
                  <w:tab/>
                </w:r>
                <w:r>
                  <w:rPr>
                    <w:noProof/>
                    <w:webHidden/>
                  </w:rPr>
                  <w:fldChar w:fldCharType="begin"/>
                </w:r>
                <w:r>
                  <w:rPr>
                    <w:noProof/>
                    <w:webHidden/>
                  </w:rPr>
                  <w:instrText xml:space="preserve"> PAGEREF _Toc371977617 \h </w:instrText>
                </w:r>
                <w:r>
                  <w:rPr>
                    <w:noProof/>
                    <w:webHidden/>
                  </w:rPr>
                </w:r>
                <w:r>
                  <w:rPr>
                    <w:noProof/>
                    <w:webHidden/>
                  </w:rPr>
                  <w:fldChar w:fldCharType="separate"/>
                </w:r>
                <w:r>
                  <w:rPr>
                    <w:noProof/>
                    <w:webHidden/>
                  </w:rPr>
                  <w:t>16</w:t>
                </w:r>
                <w:r>
                  <w:rPr>
                    <w:noProof/>
                    <w:webHidden/>
                  </w:rPr>
                  <w:fldChar w:fldCharType="end"/>
                </w:r>
              </w:hyperlink>
            </w:p>
            <w:p w:rsidR="00246C34" w:rsidRDefault="00246C34">
              <w:pPr>
                <w:pStyle w:val="TDC2"/>
                <w:tabs>
                  <w:tab w:val="right" w:leader="dot" w:pos="8828"/>
                </w:tabs>
                <w:rPr>
                  <w:noProof/>
                  <w:lang w:val="es-AR"/>
                </w:rPr>
              </w:pPr>
              <w:hyperlink w:anchor="_Toc371977618" w:history="1">
                <w:r w:rsidRPr="00344F1D">
                  <w:rPr>
                    <w:rStyle w:val="Hipervnculo"/>
                    <w:noProof/>
                  </w:rPr>
                  <w:t>Proceso de Atención de Pacientes</w:t>
                </w:r>
                <w:r>
                  <w:rPr>
                    <w:noProof/>
                    <w:webHidden/>
                  </w:rPr>
                  <w:tab/>
                </w:r>
                <w:r>
                  <w:rPr>
                    <w:noProof/>
                    <w:webHidden/>
                  </w:rPr>
                  <w:fldChar w:fldCharType="begin"/>
                </w:r>
                <w:r>
                  <w:rPr>
                    <w:noProof/>
                    <w:webHidden/>
                  </w:rPr>
                  <w:instrText xml:space="preserve"> PAGEREF _Toc371977618 \h </w:instrText>
                </w:r>
                <w:r>
                  <w:rPr>
                    <w:noProof/>
                    <w:webHidden/>
                  </w:rPr>
                </w:r>
                <w:r>
                  <w:rPr>
                    <w:noProof/>
                    <w:webHidden/>
                  </w:rPr>
                  <w:fldChar w:fldCharType="separate"/>
                </w:r>
                <w:r>
                  <w:rPr>
                    <w:noProof/>
                    <w:webHidden/>
                  </w:rPr>
                  <w:t>19</w:t>
                </w:r>
                <w:r>
                  <w:rPr>
                    <w:noProof/>
                    <w:webHidden/>
                  </w:rPr>
                  <w:fldChar w:fldCharType="end"/>
                </w:r>
              </w:hyperlink>
            </w:p>
            <w:p w:rsidR="00246C34" w:rsidRDefault="00246C34">
              <w:pPr>
                <w:pStyle w:val="TDC1"/>
                <w:tabs>
                  <w:tab w:val="right" w:leader="dot" w:pos="8828"/>
                </w:tabs>
                <w:rPr>
                  <w:noProof/>
                  <w:lang w:val="es-AR"/>
                </w:rPr>
              </w:pPr>
              <w:hyperlink w:anchor="_Toc371977619" w:history="1">
                <w:r w:rsidRPr="00344F1D">
                  <w:rPr>
                    <w:rStyle w:val="Hipervnculo"/>
                    <w:noProof/>
                  </w:rPr>
                  <w:t>Reglas de Negocio del proceso mejorado</w:t>
                </w:r>
                <w:r>
                  <w:rPr>
                    <w:noProof/>
                    <w:webHidden/>
                  </w:rPr>
                  <w:tab/>
                </w:r>
                <w:r>
                  <w:rPr>
                    <w:noProof/>
                    <w:webHidden/>
                  </w:rPr>
                  <w:fldChar w:fldCharType="begin"/>
                </w:r>
                <w:r>
                  <w:rPr>
                    <w:noProof/>
                    <w:webHidden/>
                  </w:rPr>
                  <w:instrText xml:space="preserve"> PAGEREF _Toc371977619 \h </w:instrText>
                </w:r>
                <w:r>
                  <w:rPr>
                    <w:noProof/>
                    <w:webHidden/>
                  </w:rPr>
                </w:r>
                <w:r>
                  <w:rPr>
                    <w:noProof/>
                    <w:webHidden/>
                  </w:rPr>
                  <w:fldChar w:fldCharType="separate"/>
                </w:r>
                <w:r>
                  <w:rPr>
                    <w:noProof/>
                    <w:webHidden/>
                  </w:rPr>
                  <w:t>22</w:t>
                </w:r>
                <w:r>
                  <w:rPr>
                    <w:noProof/>
                    <w:webHidden/>
                  </w:rPr>
                  <w:fldChar w:fldCharType="end"/>
                </w:r>
              </w:hyperlink>
            </w:p>
            <w:p w:rsidR="00246C34" w:rsidRDefault="00246C34">
              <w:pPr>
                <w:pStyle w:val="TDC1"/>
                <w:tabs>
                  <w:tab w:val="right" w:leader="dot" w:pos="8828"/>
                </w:tabs>
                <w:rPr>
                  <w:noProof/>
                  <w:lang w:val="es-AR"/>
                </w:rPr>
              </w:pPr>
              <w:hyperlink w:anchor="_Toc371977620" w:history="1">
                <w:r w:rsidRPr="00344F1D">
                  <w:rPr>
                    <w:rStyle w:val="Hipervnculo"/>
                    <w:noProof/>
                    <w:spacing w:val="5"/>
                  </w:rPr>
                  <w:t>Mapa global de los procesos de entorno</w:t>
                </w:r>
                <w:r>
                  <w:rPr>
                    <w:noProof/>
                    <w:webHidden/>
                  </w:rPr>
                  <w:tab/>
                </w:r>
                <w:r>
                  <w:rPr>
                    <w:noProof/>
                    <w:webHidden/>
                  </w:rPr>
                  <w:fldChar w:fldCharType="begin"/>
                </w:r>
                <w:r>
                  <w:rPr>
                    <w:noProof/>
                    <w:webHidden/>
                  </w:rPr>
                  <w:instrText xml:space="preserve"> PAGEREF _Toc371977620 \h </w:instrText>
                </w:r>
                <w:r>
                  <w:rPr>
                    <w:noProof/>
                    <w:webHidden/>
                  </w:rPr>
                </w:r>
                <w:r>
                  <w:rPr>
                    <w:noProof/>
                    <w:webHidden/>
                  </w:rPr>
                  <w:fldChar w:fldCharType="separate"/>
                </w:r>
                <w:r>
                  <w:rPr>
                    <w:noProof/>
                    <w:webHidden/>
                  </w:rPr>
                  <w:t>23</w:t>
                </w:r>
                <w:r>
                  <w:rPr>
                    <w:noProof/>
                    <w:webHidden/>
                  </w:rPr>
                  <w:fldChar w:fldCharType="end"/>
                </w:r>
              </w:hyperlink>
            </w:p>
            <w:p w:rsidR="003D4A9B" w:rsidRDefault="00AD4D76">
              <w:r>
                <w:rPr>
                  <w:b/>
                  <w:bC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3D4A9B" w:rsidRDefault="003D4A9B" w:rsidP="003D4A9B">
          <w:pPr>
            <w:pStyle w:val="Ttulo1"/>
          </w:pPr>
          <w:bookmarkStart w:id="1" w:name="_Toc371977602"/>
          <w:r>
            <w:lastRenderedPageBreak/>
            <w:t>Introducción</w:t>
          </w:r>
          <w:bookmarkEnd w:id="1"/>
        </w:p>
        <w:p w:rsidR="00EB1F53" w:rsidRPr="00457868" w:rsidRDefault="00EB1F53" w:rsidP="000A74EE">
          <w:pPr>
            <w:ind w:firstLine="708"/>
            <w:jc w:val="both"/>
            <w:rPr>
              <w:rFonts w:ascii="Arial" w:eastAsia="Times New Roman" w:hAnsi="Arial" w:cs="Arial"/>
            </w:rPr>
          </w:pPr>
          <w:r w:rsidRPr="00457868">
            <w:rPr>
              <w:rFonts w:ascii="Arial" w:eastAsia="Times New Roman" w:hAnsi="Arial" w:cs="Arial"/>
            </w:rPr>
            <w:t xml:space="preserve">Para conocer con mayor profundidad la organización bajo estudio, se </w:t>
          </w:r>
          <w:r w:rsidR="00B20EC4">
            <w:rPr>
              <w:rFonts w:ascii="Arial" w:eastAsia="Times New Roman" w:hAnsi="Arial" w:cs="Arial"/>
            </w:rPr>
            <w:t>emprende</w:t>
          </w:r>
          <w:r w:rsidRPr="00457868">
            <w:rPr>
              <w:rFonts w:ascii="Arial" w:eastAsia="Times New Roman" w:hAnsi="Arial" w:cs="Arial"/>
            </w:rPr>
            <w:t xml:space="preserve"> la realización de una investig</w:t>
          </w:r>
          <w:r w:rsidR="00B20EC4">
            <w:rPr>
              <w:rFonts w:ascii="Arial" w:eastAsia="Times New Roman" w:hAnsi="Arial" w:cs="Arial"/>
            </w:rPr>
            <w:t>ación preliminar que nos permite</w:t>
          </w:r>
          <w:r w:rsidRPr="00457868">
            <w:rPr>
              <w:rFonts w:ascii="Arial" w:eastAsia="Times New Roman" w:hAnsi="Arial" w:cs="Arial"/>
            </w:rPr>
            <w:t xml:space="preserve"> comprender la finalidad de la misma en la sociedad así como su funcionamiento y estructura orgánica.</w:t>
          </w:r>
          <w:r w:rsidR="00457868">
            <w:rPr>
              <w:rFonts w:ascii="Arial" w:eastAsia="Times New Roman" w:hAnsi="Arial" w:cs="Arial"/>
            </w:rPr>
            <w:t xml:space="preserve"> </w:t>
          </w:r>
          <w:r w:rsidRPr="00457868">
            <w:rPr>
              <w:rFonts w:ascii="Arial" w:eastAsia="Times New Roman" w:hAnsi="Arial" w:cs="Arial"/>
            </w:rPr>
            <w:t xml:space="preserve">Se </w:t>
          </w:r>
          <w:r w:rsidR="00457868" w:rsidRPr="00457868">
            <w:rPr>
              <w:rFonts w:ascii="Arial" w:eastAsia="Times New Roman" w:hAnsi="Arial" w:cs="Arial"/>
            </w:rPr>
            <w:t>procede</w:t>
          </w:r>
          <w:r w:rsidRPr="00457868">
            <w:rPr>
              <w:rFonts w:ascii="Arial" w:eastAsia="Times New Roman" w:hAnsi="Arial" w:cs="Arial"/>
            </w:rPr>
            <w:t xml:space="preserve"> a describir las necesidad</w:t>
          </w:r>
          <w:r w:rsidR="00B20EC4">
            <w:rPr>
              <w:rFonts w:ascii="Arial" w:eastAsia="Times New Roman" w:hAnsi="Arial" w:cs="Arial"/>
            </w:rPr>
            <w:t>es detectadas que nos impulsan</w:t>
          </w:r>
          <w:r w:rsidRPr="00457868">
            <w:rPr>
              <w:rFonts w:ascii="Arial" w:eastAsia="Times New Roman" w:hAnsi="Arial" w:cs="Arial"/>
            </w:rPr>
            <w:t xml:space="preserve"> a llevar a cabo este proyecto</w:t>
          </w:r>
          <w:r w:rsidR="00B20EC4">
            <w:rPr>
              <w:rFonts w:ascii="Arial" w:eastAsia="Times New Roman" w:hAnsi="Arial" w:cs="Arial"/>
            </w:rPr>
            <w:t xml:space="preserve"> y se describen</w:t>
          </w:r>
          <w:r w:rsidRPr="00457868">
            <w:rPr>
              <w:rFonts w:ascii="Arial" w:eastAsia="Times New Roman" w:hAnsi="Arial" w:cs="Arial"/>
            </w:rPr>
            <w:t xml:space="preserve"> los</w:t>
          </w:r>
          <w:r w:rsidR="00902C6A">
            <w:rPr>
              <w:rFonts w:ascii="Arial" w:eastAsia="Times New Roman" w:hAnsi="Arial" w:cs="Arial"/>
            </w:rPr>
            <w:t xml:space="preserve"> siguientes </w:t>
          </w:r>
          <w:r w:rsidRPr="00457868">
            <w:rPr>
              <w:rFonts w:ascii="Arial" w:eastAsia="Times New Roman" w:hAnsi="Arial" w:cs="Arial"/>
            </w:rPr>
            <w:t>procesos</w:t>
          </w:r>
          <w:r w:rsidR="00902C6A">
            <w:rPr>
              <w:rFonts w:ascii="Arial" w:eastAsia="Times New Roman" w:hAnsi="Arial" w:cs="Arial"/>
            </w:rPr>
            <w:t>:</w:t>
          </w:r>
          <w:r w:rsidRPr="00457868">
            <w:rPr>
              <w:rFonts w:ascii="Arial" w:eastAsia="Times New Roman" w:hAnsi="Arial" w:cs="Arial"/>
            </w:rPr>
            <w:t xml:space="preserve"> recepción, búsqueda y atención de pacientes.</w:t>
          </w:r>
        </w:p>
        <w:p w:rsidR="00EB1F53" w:rsidRPr="00902C6A" w:rsidRDefault="00B20EC4" w:rsidP="00902C6A">
          <w:pPr>
            <w:ind w:firstLine="708"/>
            <w:jc w:val="both"/>
            <w:rPr>
              <w:rFonts w:ascii="Arial" w:eastAsia="Times New Roman" w:hAnsi="Arial" w:cs="Arial"/>
            </w:rPr>
          </w:pPr>
          <w:r>
            <w:rPr>
              <w:rFonts w:ascii="Arial" w:eastAsia="Times New Roman" w:hAnsi="Arial" w:cs="Arial"/>
            </w:rPr>
            <w:t>A partir de esto se describen</w:t>
          </w:r>
          <w:r w:rsidR="00457868" w:rsidRPr="00F86F68">
            <w:rPr>
              <w:rFonts w:ascii="Arial" w:eastAsia="Times New Roman" w:hAnsi="Arial" w:cs="Arial"/>
            </w:rPr>
            <w:t xml:space="preserve"> los procesos del negocio ya mejorados, habiendo</w:t>
          </w:r>
          <w:r>
            <w:rPr>
              <w:rFonts w:ascii="Arial" w:eastAsia="Times New Roman" w:hAnsi="Arial" w:cs="Arial"/>
            </w:rPr>
            <w:t>se</w:t>
          </w:r>
          <w:r w:rsidR="00457868" w:rsidRPr="00F86F68">
            <w:rPr>
              <w:rFonts w:ascii="Arial" w:eastAsia="Times New Roman" w:hAnsi="Arial" w:cs="Arial"/>
            </w:rPr>
            <w:t xml:space="preserve"> hecho previamente un a</w:t>
          </w:r>
          <w:r w:rsidR="00902C6A">
            <w:rPr>
              <w:rFonts w:ascii="Arial" w:eastAsia="Times New Roman" w:hAnsi="Arial" w:cs="Arial"/>
            </w:rPr>
            <w:t>nálisis sobre el proceso actual</w:t>
          </w:r>
          <w:r>
            <w:rPr>
              <w:rFonts w:ascii="Arial" w:eastAsia="Times New Roman" w:hAnsi="Arial" w:cs="Arial"/>
            </w:rPr>
            <w:t xml:space="preserve">, </w:t>
          </w:r>
          <w:r w:rsidR="00457868" w:rsidRPr="00F86F68">
            <w:rPr>
              <w:rFonts w:ascii="Arial" w:eastAsia="Times New Roman" w:hAnsi="Arial" w:cs="Arial"/>
            </w:rPr>
            <w:t xml:space="preserve">identificando </w:t>
          </w:r>
          <w:r>
            <w:rPr>
              <w:rFonts w:ascii="Arial" w:eastAsia="Times New Roman" w:hAnsi="Arial" w:cs="Arial"/>
            </w:rPr>
            <w:t xml:space="preserve">las </w:t>
          </w:r>
          <w:r w:rsidR="00457868" w:rsidRPr="00F86F68">
            <w:rPr>
              <w:rFonts w:ascii="Arial" w:eastAsia="Times New Roman" w:hAnsi="Arial" w:cs="Arial"/>
            </w:rPr>
            <w:t>falencias que dificultan el curso de acción del mismo.</w:t>
          </w:r>
          <w:r w:rsidR="00EB1F53">
            <w:rPr>
              <w:sz w:val="26"/>
              <w:szCs w:val="26"/>
            </w:rPr>
            <w:br w:type="page"/>
          </w:r>
        </w:p>
        <w:p w:rsidR="00EB1F53" w:rsidRPr="001F16F2" w:rsidRDefault="00EB1F53" w:rsidP="0064548B">
          <w:pPr>
            <w:pStyle w:val="Ttulo1"/>
          </w:pPr>
          <w:bookmarkStart w:id="2" w:name="_Toc366594135"/>
          <w:bookmarkStart w:id="3" w:name="_Toc371977603"/>
          <w:r w:rsidRPr="001F16F2">
            <w:lastRenderedPageBreak/>
            <w:t>Ámbito de aplicación</w:t>
          </w:r>
          <w:bookmarkEnd w:id="2"/>
          <w:bookmarkEnd w:id="3"/>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Creada en 1916, y transformada en Facultad por el Honorable Consejo Superior de la UNC el 5 de noviembre de 1956, hoy en día se ubica sobre el ala izquierda del Pabellón Argentina, en el corazón de Ciudad Universitaria.</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Las mismas son dictadas en dos cátedras: A y B. A excepción de “Cirugía III” y "Práctica Profesional Supervisada" las cuales son impartidas por únicas cátedras.</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 xml:space="preserve">Cada una de ellas tiene a su disposición un “Consultorio </w:t>
          </w:r>
          <w:r w:rsidR="00902C6A">
            <w:rPr>
              <w:rFonts w:ascii="Arial" w:eastAsia="Times New Roman" w:hAnsi="Arial" w:cs="Arial"/>
            </w:rPr>
            <w:t>de Cátedra</w:t>
          </w:r>
          <w:r w:rsidRPr="000A74EE">
            <w:rPr>
              <w:rFonts w:ascii="Arial" w:eastAsia="Times New Roman" w:hAnsi="Arial" w:cs="Arial"/>
            </w:rPr>
            <w:t xml:space="preserve">”, </w:t>
          </w:r>
          <w:r w:rsidR="00902C6A">
            <w:rPr>
              <w:rFonts w:ascii="Arial" w:eastAsia="Times New Roman" w:hAnsi="Arial" w:cs="Arial"/>
            </w:rPr>
            <w:t>aulas de la facultad equipadas</w:t>
          </w:r>
          <w:r w:rsidRPr="000A74EE">
            <w:rPr>
              <w:rFonts w:ascii="Arial" w:eastAsia="Times New Roman" w:hAnsi="Arial" w:cs="Arial"/>
            </w:rPr>
            <w:t xml:space="preserve"> con las herramientas necesarias para que las prácticas en cuestión sean llevadas a cabo.</w:t>
          </w:r>
          <w:r w:rsidR="00902C6A">
            <w:rPr>
              <w:rFonts w:ascii="Arial" w:eastAsia="Times New Roman" w:hAnsi="Arial" w:cs="Arial"/>
            </w:rPr>
            <w:t xml:space="preserve"> Las mismas son compartidas por varias cátedras durante el año.</w:t>
          </w:r>
        </w:p>
        <w:p w:rsidR="00EB1F53" w:rsidRPr="000A74EE" w:rsidRDefault="00EB1F53" w:rsidP="000A74EE">
          <w:pPr>
            <w:ind w:firstLine="708"/>
            <w:jc w:val="both"/>
            <w:rPr>
              <w:rFonts w:ascii="Arial" w:eastAsia="Times New Roman" w:hAnsi="Arial" w:cs="Arial"/>
            </w:rPr>
          </w:pPr>
          <w:r w:rsidRPr="000A74EE">
            <w:rPr>
              <w:rFonts w:ascii="Arial" w:eastAsia="Times New Roman" w:hAnsi="Arial" w:cs="Arial"/>
            </w:rPr>
            <w:t>Asimismo, existe el área “</w:t>
          </w:r>
          <w:r w:rsidR="00902C6A">
            <w:rPr>
              <w:rFonts w:ascii="Arial" w:eastAsia="Times New Roman" w:hAnsi="Arial" w:cs="Arial"/>
            </w:rPr>
            <w:t xml:space="preserve">Recepción, Diagnóstico y </w:t>
          </w:r>
          <w:r w:rsidRPr="000A74EE">
            <w:rPr>
              <w:rFonts w:ascii="Arial" w:eastAsia="Times New Roman" w:hAnsi="Arial" w:cs="Arial"/>
            </w:rPr>
            <w:t>Derivación</w:t>
          </w:r>
          <w:r w:rsidR="00902C6A">
            <w:rPr>
              <w:rFonts w:ascii="Arial" w:eastAsia="Times New Roman" w:hAnsi="Arial" w:cs="Arial"/>
            </w:rPr>
            <w:t xml:space="preserve"> de Pacientes</w:t>
          </w:r>
          <w:r w:rsidRPr="000A74EE">
            <w:rPr>
              <w:rFonts w:ascii="Arial" w:eastAsia="Times New Roman" w:hAnsi="Arial" w:cs="Arial"/>
            </w:rPr>
            <w:t>” que en conjunto al centro de estudiantes se encargan de hacer el diagnóstico previo para detectar o confirmar las patologías. También lleva un registro manual de los pacientes que ingresan para ser atendidos por los alumnos de las cátedras.</w:t>
          </w:r>
        </w:p>
        <w:p w:rsidR="00EB1F53" w:rsidRPr="00D9658B" w:rsidRDefault="00EB1F53" w:rsidP="000A74EE">
          <w:pPr>
            <w:ind w:firstLine="708"/>
            <w:jc w:val="both"/>
            <w:rPr>
              <w:rFonts w:cstheme="minorHAnsi"/>
              <w:color w:val="000000"/>
              <w:sz w:val="23"/>
              <w:szCs w:val="23"/>
            </w:rPr>
          </w:pPr>
          <w:r w:rsidRPr="000A74EE">
            <w:rPr>
              <w:rFonts w:ascii="Arial" w:eastAsia="Times New Roman" w:hAnsi="Arial" w:cs="Arial"/>
            </w:rPr>
            <w:t>El sistema propuesto impactará sobre aquellas áreas nombradas previamente, relacionadas con el proceso de realización de prácticas odontológicas.</w:t>
          </w:r>
        </w:p>
        <w:p w:rsidR="00EB1F53" w:rsidRDefault="00EB1F53" w:rsidP="00EB1F53">
          <w:pPr>
            <w:pStyle w:val="Normal1"/>
            <w:jc w:val="both"/>
          </w:pPr>
        </w:p>
        <w:p w:rsidR="00C556CF" w:rsidRDefault="00C556CF" w:rsidP="0064548B">
          <w:pPr>
            <w:pStyle w:val="Ttulo1"/>
            <w:sectPr w:rsidR="00C556CF" w:rsidSect="00A273F8">
              <w:headerReference w:type="default"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bookmarkStart w:id="4" w:name="_Toc366594136"/>
        </w:p>
        <w:p w:rsidR="00EB1F53" w:rsidRDefault="00EB1F53" w:rsidP="0064548B">
          <w:pPr>
            <w:pStyle w:val="Ttulo1"/>
          </w:pPr>
          <w:bookmarkStart w:id="5" w:name="_Toc371977604"/>
          <w:r w:rsidRPr="00E00AAC">
            <w:lastRenderedPageBreak/>
            <w:t>Organigrama</w:t>
          </w:r>
          <w:bookmarkEnd w:id="4"/>
          <w:bookmarkEnd w:id="5"/>
        </w:p>
        <w:p w:rsidR="00EB1F53" w:rsidRPr="00AD59C1" w:rsidRDefault="00EB1F53" w:rsidP="000A74EE">
          <w:pPr>
            <w:ind w:firstLine="708"/>
            <w:jc w:val="both"/>
            <w:rPr>
              <w:rFonts w:ascii="Arial" w:eastAsia="Times New Roman" w:hAnsi="Arial" w:cs="Arial"/>
            </w:rPr>
          </w:pPr>
          <w:r w:rsidRPr="00AD59C1">
            <w:rPr>
              <w:rFonts w:ascii="Arial" w:eastAsia="Times New Roman" w:hAnsi="Arial" w:cs="Arial"/>
              <w:noProof/>
              <w:lang w:val="es-AR"/>
            </w:rPr>
            <w:drawing>
              <wp:anchor distT="0" distB="0" distL="114300" distR="114300" simplePos="0" relativeHeight="251669504" behindDoc="0" locked="0" layoutInCell="1" allowOverlap="1">
                <wp:simplePos x="0" y="0"/>
                <wp:positionH relativeFrom="column">
                  <wp:posOffset>-252095</wp:posOffset>
                </wp:positionH>
                <wp:positionV relativeFrom="paragraph">
                  <wp:posOffset>532130</wp:posOffset>
                </wp:positionV>
                <wp:extent cx="8928735" cy="4333875"/>
                <wp:effectExtent l="19050" t="0" r="5715" b="0"/>
                <wp:wrapSquare wrapText="bothSides"/>
                <wp:docPr id="1"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5"/>
                        <a:srcRect/>
                        <a:stretch>
                          <a:fillRect/>
                        </a:stretch>
                      </pic:blipFill>
                      <pic:spPr bwMode="auto">
                        <a:xfrm>
                          <a:off x="0" y="0"/>
                          <a:ext cx="8928735" cy="4333875"/>
                        </a:xfrm>
                        <a:prstGeom prst="rect">
                          <a:avLst/>
                        </a:prstGeom>
                        <a:noFill/>
                        <a:ln w="9525">
                          <a:noFill/>
                          <a:miter lim="800000"/>
                          <a:headEnd/>
                          <a:tailEnd/>
                        </a:ln>
                      </pic:spPr>
                    </pic:pic>
                  </a:graphicData>
                </a:graphic>
              </wp:anchor>
            </w:drawing>
          </w:r>
          <w:r w:rsidRPr="00AD59C1">
            <w:rPr>
              <w:rFonts w:ascii="Arial" w:eastAsia="Times New Roman" w:hAnsi="Arial" w:cs="Arial"/>
            </w:rPr>
            <w:t>El siguiente organigrama fue obtenido de manera in</w:t>
          </w:r>
          <w:r w:rsidR="00902C6A">
            <w:rPr>
              <w:rFonts w:ascii="Arial" w:eastAsia="Times New Roman" w:hAnsi="Arial" w:cs="Arial"/>
            </w:rPr>
            <w:t>formal, a través del sitio web d</w:t>
          </w:r>
          <w:r w:rsidRPr="00AD59C1">
            <w:rPr>
              <w:rFonts w:ascii="Arial" w:eastAsia="Times New Roman" w:hAnsi="Arial" w:cs="Arial"/>
            </w:rPr>
            <w:t>e la Facultad de Odontología y validado con pers</w:t>
          </w:r>
          <w:r w:rsidR="00902C6A">
            <w:rPr>
              <w:rFonts w:ascii="Arial" w:eastAsia="Times New Roman" w:hAnsi="Arial" w:cs="Arial"/>
            </w:rPr>
            <w:t>onal de la misma f</w:t>
          </w:r>
          <w:r w:rsidRPr="00AD59C1">
            <w:rPr>
              <w:rFonts w:ascii="Arial" w:eastAsia="Times New Roman" w:hAnsi="Arial" w:cs="Arial"/>
            </w:rPr>
            <w:t>acultad.</w:t>
          </w:r>
        </w:p>
        <w:p w:rsidR="00C556CF" w:rsidRDefault="00C556CF" w:rsidP="00C2061E">
          <w:pPr>
            <w:pStyle w:val="Ttulo1"/>
            <w:sectPr w:rsidR="00C556CF" w:rsidSect="00C556CF">
              <w:pgSz w:w="15840" w:h="12240" w:orient="landscape"/>
              <w:pgMar w:top="1701" w:right="1417" w:bottom="1701" w:left="1417" w:header="708" w:footer="708" w:gutter="0"/>
              <w:cols w:space="708"/>
              <w:titlePg/>
              <w:docGrid w:linePitch="360"/>
            </w:sectPr>
          </w:pPr>
          <w:bookmarkStart w:id="6" w:name="_Toc366594137"/>
        </w:p>
        <w:p w:rsidR="00EB1F53" w:rsidRPr="00120233" w:rsidRDefault="00EB1F53" w:rsidP="00C2061E">
          <w:pPr>
            <w:pStyle w:val="Ttulo1"/>
          </w:pPr>
          <w:bookmarkStart w:id="7" w:name="_Toc371977605"/>
          <w:r>
            <w:lastRenderedPageBreak/>
            <w:t>Impulsor – Necesidades</w:t>
          </w:r>
          <w:bookmarkEnd w:id="6"/>
          <w:bookmarkEnd w:id="7"/>
        </w:p>
        <w:p w:rsidR="00EB1F53" w:rsidRPr="000A74EE" w:rsidRDefault="000567EF" w:rsidP="000A74EE">
          <w:pPr>
            <w:ind w:firstLine="708"/>
            <w:jc w:val="both"/>
            <w:rPr>
              <w:rFonts w:ascii="Arial" w:eastAsia="Times New Roman" w:hAnsi="Arial" w:cs="Arial"/>
            </w:rPr>
          </w:pPr>
          <w:r>
            <w:rPr>
              <w:rFonts w:ascii="Arial" w:eastAsia="Times New Roman" w:hAnsi="Arial" w:cs="Arial"/>
            </w:rPr>
            <w:t>El</w:t>
          </w:r>
          <w:r w:rsidR="00EB1F53" w:rsidRPr="000A74EE">
            <w:rPr>
              <w:rFonts w:ascii="Arial" w:eastAsia="Times New Roman" w:hAnsi="Arial" w:cs="Arial"/>
            </w:rPr>
            <w:t xml:space="preserve">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EB1F53" w:rsidRPr="00D9658B" w:rsidRDefault="00EB1F53" w:rsidP="00EB1F53">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EB1F53" w:rsidRDefault="00EB1F53" w:rsidP="00EB1F53">
          <w:pPr>
            <w:pStyle w:val="Normal1"/>
            <w:jc w:val="center"/>
          </w:pPr>
        </w:p>
        <w:p w:rsidR="00EB1F53" w:rsidRDefault="00EB1F53" w:rsidP="00EB1F53">
          <w:pPr>
            <w:rPr>
              <w:caps/>
              <w:color w:val="632423" w:themeColor="accent2" w:themeShade="80"/>
              <w:spacing w:val="15"/>
              <w:sz w:val="24"/>
              <w:szCs w:val="24"/>
            </w:rPr>
          </w:pPr>
          <w:r>
            <w:br w:type="page"/>
          </w:r>
        </w:p>
        <w:p w:rsidR="00EB1F53" w:rsidRPr="0067685D" w:rsidRDefault="00EB1F53" w:rsidP="00C2061E">
          <w:pPr>
            <w:pStyle w:val="Ttulo1"/>
          </w:pPr>
          <w:bookmarkStart w:id="8" w:name="_Toc366594138"/>
          <w:bookmarkStart w:id="9" w:name="_Toc371977606"/>
          <w:r w:rsidRPr="0067685D">
            <w:lastRenderedPageBreak/>
            <w:t>Procesos involucrados</w:t>
          </w:r>
          <w:bookmarkEnd w:id="8"/>
          <w:bookmarkEnd w:id="9"/>
        </w:p>
        <w:p w:rsidR="00EB1F53" w:rsidRPr="00856557" w:rsidRDefault="00EB1F53" w:rsidP="00C2061E">
          <w:pPr>
            <w:pStyle w:val="Ttulo2"/>
          </w:pPr>
          <w:bookmarkStart w:id="10" w:name="_Toc366594139"/>
          <w:bookmarkStart w:id="11" w:name="_Toc371977607"/>
          <w:r w:rsidRPr="00856557">
            <w:t>Proceso de la Gestión del Paciente</w:t>
          </w:r>
          <w:bookmarkEnd w:id="10"/>
          <w:bookmarkEnd w:id="11"/>
        </w:p>
        <w:p w:rsidR="00C556CF" w:rsidRDefault="00EB1F53" w:rsidP="000A74EE">
          <w:pPr>
            <w:pStyle w:val="Normal1"/>
            <w:spacing w:line="276" w:lineRule="auto"/>
            <w:ind w:firstLine="708"/>
            <w:jc w:val="both"/>
            <w:rPr>
              <w:rFonts w:eastAsia="Times New Roman"/>
              <w:color w:val="auto"/>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w:t>
          </w:r>
          <w:r w:rsidRPr="000A74EE">
            <w:rPr>
              <w:rFonts w:eastAsia="Times New Roman"/>
              <w:color w:val="auto"/>
            </w:rPr>
            <w:t>El siguiente flujograma ilustra cómo se realiza la atención a los pacientes en la facultad, dependiendo el modo de ingreso de los mismos, ya sea que ingresen a la facultad a través de un alumno o se presenten espontáneamente a la misma solicitando atención.</w:t>
          </w:r>
          <w:r w:rsidR="00C556CF">
            <w:rPr>
              <w:rFonts w:eastAsia="Times New Roman"/>
              <w:color w:val="auto"/>
            </w:rPr>
            <w:t xml:space="preserve"> </w:t>
          </w:r>
        </w:p>
        <w:p w:rsidR="00C556CF" w:rsidRDefault="00C556CF" w:rsidP="00C556CF">
          <w:pPr>
            <w:pStyle w:val="Normal1"/>
            <w:spacing w:line="276" w:lineRule="auto"/>
            <w:jc w:val="both"/>
            <w:rPr>
              <w:rFonts w:eastAsia="Times New Roman"/>
              <w:color w:val="auto"/>
            </w:rPr>
            <w:sectPr w:rsidR="00C556CF" w:rsidSect="00C556CF">
              <w:pgSz w:w="12240" w:h="15840"/>
              <w:pgMar w:top="1417" w:right="1701" w:bottom="1417" w:left="1701" w:header="708" w:footer="708" w:gutter="0"/>
              <w:cols w:space="708"/>
              <w:titlePg/>
              <w:docGrid w:linePitch="360"/>
            </w:sectPr>
          </w:pPr>
        </w:p>
        <w:p w:rsidR="00EB1F53" w:rsidRPr="00D9658B" w:rsidRDefault="00EB1F53" w:rsidP="00C556CF">
          <w:pPr>
            <w:pStyle w:val="Normal1"/>
            <w:spacing w:line="276" w:lineRule="auto"/>
            <w:jc w:val="both"/>
            <w:rPr>
              <w:rFonts w:asciiTheme="minorHAnsi" w:eastAsia="Times New Roman" w:hAnsiTheme="minorHAnsi" w:cstheme="minorHAnsi"/>
              <w:sz w:val="23"/>
              <w:szCs w:val="23"/>
            </w:rPr>
          </w:pPr>
        </w:p>
        <w:p w:rsidR="00856557" w:rsidRPr="00856557" w:rsidRDefault="00C556CF" w:rsidP="00856557">
          <w:pPr>
            <w:rPr>
              <w:caps/>
              <w:color w:val="632423" w:themeColor="accent2" w:themeShade="80"/>
              <w:spacing w:val="15"/>
              <w:sz w:val="24"/>
              <w:szCs w:val="24"/>
            </w:rPr>
          </w:pPr>
          <w:r>
            <w:rPr>
              <w:noProof/>
              <w:lang w:val="es-AR"/>
            </w:rPr>
            <w:drawing>
              <wp:anchor distT="0" distB="0" distL="114300" distR="114300" simplePos="0" relativeHeight="251670528" behindDoc="1" locked="0" layoutInCell="1" allowOverlap="1">
                <wp:simplePos x="0" y="0"/>
                <wp:positionH relativeFrom="column">
                  <wp:posOffset>635</wp:posOffset>
                </wp:positionH>
                <wp:positionV relativeFrom="paragraph">
                  <wp:posOffset>236220</wp:posOffset>
                </wp:positionV>
                <wp:extent cx="6927850" cy="6281420"/>
                <wp:effectExtent l="19050" t="0" r="6350" b="0"/>
                <wp:wrapTight wrapText="bothSides">
                  <wp:wrapPolygon edited="0">
                    <wp:start x="-59" y="0"/>
                    <wp:lineTo x="-59" y="21552"/>
                    <wp:lineTo x="21620" y="21552"/>
                    <wp:lineTo x="21620" y="0"/>
                    <wp:lineTo x="-59"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7850" cy="6281420"/>
                        </a:xfrm>
                        <a:prstGeom prst="rect">
                          <a:avLst/>
                        </a:prstGeom>
                        <a:noFill/>
                        <a:ln w="9525">
                          <a:noFill/>
                          <a:miter lim="800000"/>
                          <a:headEnd/>
                          <a:tailEnd/>
                        </a:ln>
                      </pic:spPr>
                    </pic:pic>
                  </a:graphicData>
                </a:graphic>
              </wp:anchor>
            </w:drawing>
          </w:r>
          <w:r w:rsidR="00EB1F53">
            <w:br w:type="page"/>
          </w:r>
        </w:p>
        <w:p w:rsidR="00C556CF" w:rsidRDefault="00C556CF" w:rsidP="00C2061E">
          <w:pPr>
            <w:pStyle w:val="Ttulo2"/>
            <w:sectPr w:rsidR="00C556CF" w:rsidSect="00C556CF">
              <w:type w:val="continuous"/>
              <w:pgSz w:w="12240" w:h="15840"/>
              <w:pgMar w:top="720" w:right="720" w:bottom="720" w:left="720" w:header="708" w:footer="708" w:gutter="0"/>
              <w:cols w:space="708"/>
              <w:titlePg/>
              <w:docGrid w:linePitch="360"/>
            </w:sectPr>
          </w:pPr>
        </w:p>
        <w:p w:rsidR="00856557" w:rsidRPr="00856557" w:rsidRDefault="00856557" w:rsidP="00C2061E">
          <w:pPr>
            <w:pStyle w:val="Ttulo2"/>
          </w:pPr>
          <w:bookmarkStart w:id="12" w:name="_Toc371977608"/>
          <w:r>
            <w:lastRenderedPageBreak/>
            <w:t>Proceso de registro de pacientes</w:t>
          </w:r>
          <w:bookmarkEnd w:id="12"/>
        </w:p>
        <w:p w:rsidR="00EB1F53" w:rsidRPr="00FD7933" w:rsidRDefault="00EB1F53" w:rsidP="00FD7933">
          <w:pPr>
            <w:spacing w:after="0"/>
            <w:jc w:val="both"/>
            <w:rPr>
              <w:rFonts w:ascii="Arial" w:eastAsia="Times New Roman" w:hAnsi="Arial" w:cs="Arial"/>
            </w:rPr>
          </w:pPr>
          <w:r w:rsidRPr="00120233">
            <w:rPr>
              <w:rFonts w:ascii="Arial" w:eastAsia="Times New Roman" w:hAnsi="Arial" w:cs="Arial"/>
              <w:color w:val="000000"/>
              <w:sz w:val="25"/>
            </w:rPr>
            <w:tab/>
          </w:r>
          <w:r w:rsidRPr="00FD7933">
            <w:rPr>
              <w:rFonts w:ascii="Arial" w:eastAsia="Times New Roman" w:hAnsi="Arial" w:cs="Arial"/>
            </w:rPr>
            <w:t>E</w:t>
          </w:r>
          <w:r w:rsidR="00C556CF">
            <w:rPr>
              <w:rFonts w:ascii="Arial" w:eastAsia="Times New Roman" w:hAnsi="Arial" w:cs="Arial"/>
            </w:rPr>
            <w:t>l ingreso de un paciente espontá</w:t>
          </w:r>
          <w:r w:rsidRPr="00FD7933">
            <w:rPr>
              <w:rFonts w:ascii="Arial" w:eastAsia="Times New Roman" w:hAnsi="Arial" w:cs="Arial"/>
            </w:rPr>
            <w:t>neo con la intención de realizarse un tratamiento odontológico en la facultad, puede darse en diversas áreas: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a.   Recepción, Diagnóstico y Derivación de Pacientes (RDDP)</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Esta área se encuentra a cargo de profesionales recibidos que trabajan de 8:30 hs a 13:30 hs dedicándose únicamente al diagnóstico y derivación de pacientes para la facultad.</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EB1F53" w:rsidRPr="00FD7933" w:rsidRDefault="00EB1F53" w:rsidP="00C556CF">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Si, en cambio, opta por ser atendido por los alumnos en sus prácticas, debe abonar $10 </w:t>
          </w:r>
          <w:r w:rsidR="00996CE1">
            <w:rPr>
              <w:rFonts w:ascii="Arial" w:eastAsia="Times New Roman" w:hAnsi="Arial" w:cs="Arial"/>
              <w:color w:val="000000"/>
              <w:szCs w:val="23"/>
            </w:rPr>
            <w:t>en la Cooperadora de la facultad</w:t>
          </w:r>
          <w:r w:rsidRPr="00FD7933">
            <w:rPr>
              <w:rFonts w:ascii="Arial" w:eastAsia="Times New Roman" w:hAnsi="Arial" w:cs="Arial"/>
              <w:color w:val="000000"/>
              <w:szCs w:val="23"/>
            </w:rPr>
            <w:t xml:space="preserve"> para que</w:t>
          </w:r>
          <w:r w:rsidR="00996CE1">
            <w:rPr>
              <w:rFonts w:ascii="Arial" w:eastAsia="Times New Roman" w:hAnsi="Arial" w:cs="Arial"/>
              <w:color w:val="000000"/>
              <w:szCs w:val="23"/>
            </w:rPr>
            <w:t xml:space="preserve"> posteriormente</w:t>
          </w:r>
          <w:r w:rsidRPr="00FD7933">
            <w:rPr>
              <w:rFonts w:ascii="Arial" w:eastAsia="Times New Roman" w:hAnsi="Arial" w:cs="Arial"/>
              <w:color w:val="000000"/>
              <w:szCs w:val="23"/>
            </w:rPr>
            <w:t xml:space="preserve"> el profesional a cargo en ese momento le realice un análisis bucodental dete</w:t>
          </w:r>
          <w:r w:rsidR="00996CE1">
            <w:rPr>
              <w:rFonts w:ascii="Arial" w:eastAsia="Times New Roman" w:hAnsi="Arial" w:cs="Arial"/>
              <w:color w:val="000000"/>
              <w:szCs w:val="23"/>
            </w:rPr>
            <w:t>rminando el estado del paciente</w:t>
          </w:r>
          <w:r w:rsidRPr="00FD7933">
            <w:rPr>
              <w:rFonts w:ascii="Arial" w:eastAsia="Times New Roman" w:hAnsi="Arial" w:cs="Arial"/>
              <w:color w:val="000000"/>
              <w:szCs w:val="23"/>
            </w:rPr>
            <w:t xml:space="preserve"> y así confeccionar la historia clínica del mismo. Esta última consta de los datos básicos del paciente anexados con un </w:t>
          </w:r>
          <w:r w:rsidR="00A06509" w:rsidRPr="00FD7933">
            <w:rPr>
              <w:rFonts w:ascii="Arial" w:eastAsia="Times New Roman" w:hAnsi="Arial" w:cs="Arial"/>
              <w:color w:val="000000"/>
              <w:szCs w:val="23"/>
            </w:rPr>
            <w:t>Odontograma</w:t>
          </w:r>
          <w:r w:rsidRPr="00FD7933">
            <w:rPr>
              <w:rFonts w:ascii="Arial" w:eastAsia="Times New Roman" w:hAnsi="Arial" w:cs="Arial"/>
              <w:color w:val="000000"/>
              <w:szCs w:val="23"/>
            </w:rPr>
            <w:t>. A continuación, se lo registra en el Listado de Pacientes Pendientes para Alumnos.</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A06509" w:rsidRDefault="00EB1F53" w:rsidP="00EB1F53">
          <w:pPr>
            <w:spacing w:after="0" w:line="240" w:lineRule="auto"/>
            <w:ind w:left="720"/>
            <w:jc w:val="both"/>
            <w:rPr>
              <w:rStyle w:val="Textoennegrita"/>
              <w:color w:val="365F91" w:themeColor="accent1" w:themeShade="BF"/>
              <w:sz w:val="24"/>
            </w:rPr>
          </w:pPr>
          <w:r w:rsidRPr="00A06509">
            <w:rPr>
              <w:rStyle w:val="Textoennegrita"/>
              <w:color w:val="365F91" w:themeColor="accent1" w:themeShade="BF"/>
              <w:sz w:val="24"/>
            </w:rPr>
            <w:t>b. Sala del Centro de Estudiantes</w:t>
          </w:r>
        </w:p>
        <w:p w:rsidR="00EB1F53" w:rsidRPr="00FD7933" w:rsidRDefault="00EB1F53" w:rsidP="00996CE1">
          <w:pPr>
            <w:spacing w:after="0"/>
            <w:ind w:firstLine="709"/>
            <w:jc w:val="both"/>
            <w:rPr>
              <w:rFonts w:ascii="Arial" w:eastAsia="Times New Roman" w:hAnsi="Arial" w:cs="Arial"/>
              <w:color w:val="000000"/>
              <w:szCs w:val="23"/>
            </w:rPr>
          </w:pPr>
          <w:r w:rsidRPr="00FD7933">
            <w:rPr>
              <w:rFonts w:ascii="Arial" w:eastAsia="Times New Roman" w:hAnsi="Arial" w:cs="Arial"/>
              <w:color w:val="000000"/>
              <w:szCs w:val="23"/>
            </w:rPr>
            <w:t xml:space="preserve">Una persona se presenta espontáneamente en el </w:t>
          </w:r>
          <w:r w:rsidR="00996CE1">
            <w:rPr>
              <w:rFonts w:ascii="Arial" w:eastAsia="Times New Roman" w:hAnsi="Arial" w:cs="Arial"/>
              <w:color w:val="000000"/>
              <w:szCs w:val="23"/>
            </w:rPr>
            <w:t>Centro de Estudiantes, interesada</w:t>
          </w:r>
          <w:r w:rsidRPr="00FD7933">
            <w:rPr>
              <w:rFonts w:ascii="Arial" w:eastAsia="Times New Roman" w:hAnsi="Arial" w:cs="Arial"/>
              <w:color w:val="000000"/>
              <w:szCs w:val="23"/>
            </w:rPr>
            <w:t xml:space="preserve"> en recibir atención odontológica por parte de los alumnos. Los encargados de este sector</w:t>
          </w:r>
          <w:r w:rsidR="00996CE1">
            <w:rPr>
              <w:rFonts w:ascii="Arial" w:eastAsia="Times New Roman" w:hAnsi="Arial" w:cs="Arial"/>
              <w:color w:val="000000"/>
              <w:szCs w:val="23"/>
            </w:rPr>
            <w:t>, alumnos avanzados y ex alumnos recibidos pertenecientes a dicho centro,</w:t>
          </w:r>
          <w:r w:rsidRPr="00FD7933">
            <w:rPr>
              <w:rFonts w:ascii="Arial" w:eastAsia="Times New Roman" w:hAnsi="Arial" w:cs="Arial"/>
              <w:color w:val="000000"/>
              <w:szCs w:val="23"/>
            </w:rPr>
            <w:t xml:space="preserve"> se ocupan </w:t>
          </w:r>
          <w:r w:rsidR="00996CE1">
            <w:rPr>
              <w:rFonts w:ascii="Arial" w:eastAsia="Times New Roman" w:hAnsi="Arial" w:cs="Arial"/>
              <w:color w:val="000000"/>
              <w:szCs w:val="23"/>
            </w:rPr>
            <w:t xml:space="preserve">de </w:t>
          </w:r>
          <w:r w:rsidRPr="00FD7933">
            <w:rPr>
              <w:rFonts w:ascii="Arial" w:eastAsia="Times New Roman" w:hAnsi="Arial" w:cs="Arial"/>
              <w:color w:val="000000"/>
              <w:szCs w:val="23"/>
            </w:rPr>
            <w:t>registrar al paciente tomando los siguientes datos:</w:t>
          </w:r>
        </w:p>
        <w:p w:rsidR="00EB1F53" w:rsidRPr="006A2109" w:rsidRDefault="00EB1F53" w:rsidP="00EB1F53">
          <w:pPr>
            <w:spacing w:after="0" w:line="240" w:lineRule="auto"/>
            <w:jc w:val="center"/>
            <w:rPr>
              <w:rFonts w:ascii="Times New Roman" w:eastAsia="Times New Roman" w:hAnsi="Times New Roman" w:cs="Times New Roman"/>
              <w:color w:val="000000"/>
              <w:sz w:val="20"/>
              <w:szCs w:val="20"/>
            </w:rPr>
          </w:pPr>
          <w:r w:rsidRPr="00120233">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0"/>
              <w:szCs w:val="20"/>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EB1F53" w:rsidTr="00CE67EC">
            <w:trPr>
              <w:trHeight w:val="2605"/>
            </w:trPr>
            <w:tc>
              <w:tcPr>
                <w:tcW w:w="8615" w:type="dxa"/>
              </w:tcPr>
              <w:p w:rsidR="00EB1F53" w:rsidRPr="002252A6" w:rsidRDefault="00EB1F53" w:rsidP="002252A6">
                <w:pPr>
                  <w:rPr>
                    <w:color w:val="365F91" w:themeColor="accent1" w:themeShade="BF"/>
                    <w:sz w:val="44"/>
                  </w:rPr>
                </w:pPr>
                <w:bookmarkStart w:id="13" w:name="_Toc366594141"/>
                <w:r w:rsidRPr="002252A6">
                  <w:rPr>
                    <w:color w:val="365F91" w:themeColor="accent1" w:themeShade="BF"/>
                    <w:sz w:val="44"/>
                  </w:rPr>
                  <w:t>Banco de Pacientes</w:t>
                </w:r>
                <w:bookmarkEnd w:id="13"/>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Nombre y Apellido: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Edad: ………………………….. Teléfono: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Domicilio: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Materia: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Disponibilidad Horaria: ………………………………………………………………………...</w:t>
                </w:r>
              </w:p>
              <w:p w:rsidR="00EB1F53" w:rsidRPr="00E70D75" w:rsidRDefault="00EB1F53" w:rsidP="00CE67EC">
                <w:pPr>
                  <w:spacing w:after="0" w:line="240" w:lineRule="auto"/>
                  <w:jc w:val="both"/>
                  <w:rPr>
                    <w:rFonts w:ascii="Arial" w:eastAsia="Times New Roman" w:hAnsi="Arial" w:cs="Arial"/>
                    <w:color w:val="000000"/>
                    <w:szCs w:val="23"/>
                  </w:rPr>
                </w:pPr>
                <w:r w:rsidRPr="00E70D75">
                  <w:rPr>
                    <w:rFonts w:ascii="Arial" w:eastAsia="Times New Roman" w:hAnsi="Arial" w:cs="Arial"/>
                    <w:color w:val="000000"/>
                    <w:szCs w:val="23"/>
                  </w:rPr>
                  <w:t>Alumno: ………………………………………… Teléfono: ………………………………….</w:t>
                </w:r>
              </w:p>
              <w:p w:rsidR="00EB1F53" w:rsidRPr="006A2109" w:rsidRDefault="00EB1F53" w:rsidP="00CE67EC">
                <w:pPr>
                  <w:spacing w:after="0" w:line="240" w:lineRule="auto"/>
                  <w:jc w:val="both"/>
                  <w:rPr>
                    <w:rFonts w:ascii="Times New Roman" w:eastAsia="Times New Roman" w:hAnsi="Times New Roman" w:cs="Times New Roman"/>
                    <w:color w:val="000000"/>
                  </w:rPr>
                </w:pPr>
              </w:p>
            </w:tc>
          </w:tr>
        </w:tbl>
        <w:p w:rsidR="00EB1F53"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F44B8A" w:rsidRDefault="00EB1F53" w:rsidP="00EB1F53">
          <w:pPr>
            <w:spacing w:after="0" w:line="240" w:lineRule="auto"/>
            <w:jc w:val="both"/>
            <w:rPr>
              <w:rFonts w:ascii="Times New Roman" w:eastAsia="Times New Roman" w:hAnsi="Times New Roman" w:cs="Times New Roman"/>
              <w:color w:val="000000"/>
              <w:sz w:val="27"/>
              <w:szCs w:val="27"/>
            </w:rPr>
          </w:pPr>
        </w:p>
        <w:p w:rsidR="00EB1F53" w:rsidRPr="00E70D75" w:rsidRDefault="00EB1F53" w:rsidP="00E70D75">
          <w:pPr>
            <w:spacing w:after="0"/>
            <w:ind w:firstLine="708"/>
            <w:jc w:val="both"/>
            <w:rPr>
              <w:rFonts w:ascii="Arial" w:eastAsia="Times New Roman" w:hAnsi="Arial" w:cs="Arial"/>
              <w:color w:val="000000"/>
              <w:szCs w:val="23"/>
            </w:rPr>
          </w:pPr>
          <w:r w:rsidRPr="00E70D75">
            <w:rPr>
              <w:rFonts w:ascii="Arial" w:eastAsia="Times New Roman" w:hAnsi="Arial" w:cs="Arial"/>
              <w:color w:val="000000"/>
              <w:szCs w:val="23"/>
            </w:rPr>
            <w:t>A partir de este momento, los datos la persona que desea atenderse quedan asentados en el Banco de Pacientes del Centro de Estudiantes para su posterior atención. Los últimos dos datos de “Alumno” y “Tel</w:t>
          </w:r>
          <w:r w:rsidR="00996CE1">
            <w:rPr>
              <w:rFonts w:ascii="Arial" w:eastAsia="Times New Roman" w:hAnsi="Arial" w:cs="Arial"/>
              <w:color w:val="000000"/>
              <w:szCs w:val="23"/>
            </w:rPr>
            <w:t>éfono</w:t>
          </w:r>
          <w:r w:rsidRPr="00E70D75">
            <w:rPr>
              <w:rFonts w:ascii="Arial" w:eastAsia="Times New Roman" w:hAnsi="Arial" w:cs="Arial"/>
              <w:color w:val="000000"/>
              <w:szCs w:val="23"/>
            </w:rPr>
            <w:t xml:space="preserve">”, no se registran en este mismo </w:t>
          </w:r>
          <w:r w:rsidR="00996CE1">
            <w:rPr>
              <w:rFonts w:ascii="Arial" w:eastAsia="Times New Roman" w:hAnsi="Arial" w:cs="Arial"/>
              <w:color w:val="000000"/>
              <w:szCs w:val="23"/>
            </w:rPr>
            <w:t>momento</w:t>
          </w:r>
          <w:r w:rsidRPr="00E70D75">
            <w:rPr>
              <w:rFonts w:ascii="Arial" w:eastAsia="Times New Roman" w:hAnsi="Arial" w:cs="Arial"/>
              <w:color w:val="000000"/>
              <w:szCs w:val="23"/>
            </w:rPr>
            <w:t xml:space="preserve"> sino cuando se le brindan los datos de contacto del paciente a un alumno en particular.</w:t>
          </w:r>
        </w:p>
        <w:p w:rsidR="00EB1F53" w:rsidRDefault="00EB1F53" w:rsidP="00EB1F53">
          <w:pPr>
            <w:spacing w:after="0" w:line="240" w:lineRule="auto"/>
            <w:jc w:val="both"/>
            <w:rPr>
              <w:rFonts w:ascii="Arial" w:eastAsia="Times New Roman" w:hAnsi="Arial" w:cs="Arial"/>
              <w:color w:val="000000"/>
              <w:sz w:val="25"/>
              <w:szCs w:val="25"/>
            </w:rPr>
          </w:pPr>
        </w:p>
        <w:p w:rsidR="00856557" w:rsidRPr="00856557" w:rsidRDefault="00856557" w:rsidP="00856557">
          <w:pPr>
            <w:rPr>
              <w:rFonts w:asciiTheme="majorHAnsi" w:eastAsiaTheme="majorEastAsia" w:hAnsiTheme="majorHAnsi" w:cstheme="majorBidi"/>
              <w:b/>
              <w:bCs/>
              <w:color w:val="4F81BD" w:themeColor="accent1"/>
            </w:rPr>
          </w:pPr>
          <w:r>
            <w:br w:type="page"/>
          </w:r>
        </w:p>
        <w:p w:rsidR="00EB1F53" w:rsidRPr="00E70D75" w:rsidRDefault="00856557" w:rsidP="00E70D75">
          <w:pPr>
            <w:pStyle w:val="Ttulo2"/>
            <w:rPr>
              <w:rStyle w:val="Textoennegrita"/>
              <w:b/>
              <w:bCs/>
              <w:color w:val="4F81BD" w:themeColor="accent1"/>
              <w:spacing w:val="0"/>
            </w:rPr>
          </w:pPr>
          <w:bookmarkStart w:id="14" w:name="_Toc371977609"/>
          <w:r>
            <w:lastRenderedPageBreak/>
            <w:t>Proceso de búsqueda de pacientes</w:t>
          </w:r>
          <w:bookmarkEnd w:id="14"/>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Cuando un alumno necesita un paciente para la práctica de una cátedra determinada, acude al Listado de Pacientes Pendientes para Alumnos del</w:t>
          </w:r>
          <w:r w:rsidR="00C078D0">
            <w:rPr>
              <w:rFonts w:ascii="Arial" w:eastAsia="Times New Roman" w:hAnsi="Arial" w:cs="Arial"/>
              <w:color w:val="000000"/>
              <w:szCs w:val="23"/>
            </w:rPr>
            <w:t xml:space="preserve"> área de</w:t>
          </w:r>
          <w:r w:rsidRPr="00E70D75">
            <w:rPr>
              <w:rFonts w:ascii="Arial" w:eastAsia="Times New Roman" w:hAnsi="Arial" w:cs="Arial"/>
              <w:color w:val="000000"/>
              <w:szCs w:val="23"/>
            </w:rPr>
            <w:t xml:space="preserve"> </w:t>
          </w:r>
          <w:r w:rsidR="00C078D0">
            <w:rPr>
              <w:rFonts w:ascii="Arial" w:eastAsia="Times New Roman" w:hAnsi="Arial" w:cs="Arial"/>
              <w:color w:val="000000"/>
              <w:szCs w:val="23"/>
            </w:rPr>
            <w:t>“</w:t>
          </w:r>
          <w:r w:rsidRPr="00E70D75">
            <w:rPr>
              <w:rFonts w:ascii="Arial" w:eastAsia="Times New Roman" w:hAnsi="Arial" w:cs="Arial"/>
              <w:color w:val="000000"/>
              <w:szCs w:val="23"/>
            </w:rPr>
            <w:t>R</w:t>
          </w:r>
          <w:r w:rsidR="00C078D0">
            <w:rPr>
              <w:rFonts w:ascii="Arial" w:eastAsia="Times New Roman" w:hAnsi="Arial" w:cs="Arial"/>
              <w:color w:val="000000"/>
              <w:szCs w:val="23"/>
            </w:rPr>
            <w:t xml:space="preserve">ecepción,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iagnóstico y </w:t>
          </w:r>
          <w:r w:rsidRPr="00E70D75">
            <w:rPr>
              <w:rFonts w:ascii="Arial" w:eastAsia="Times New Roman" w:hAnsi="Arial" w:cs="Arial"/>
              <w:color w:val="000000"/>
              <w:szCs w:val="23"/>
            </w:rPr>
            <w:t>D</w:t>
          </w:r>
          <w:r w:rsidR="00C078D0">
            <w:rPr>
              <w:rFonts w:ascii="Arial" w:eastAsia="Times New Roman" w:hAnsi="Arial" w:cs="Arial"/>
              <w:color w:val="000000"/>
              <w:szCs w:val="23"/>
            </w:rPr>
            <w:t xml:space="preserve">erivación de </w:t>
          </w:r>
          <w:r w:rsidRPr="00E70D75">
            <w:rPr>
              <w:rFonts w:ascii="Arial" w:eastAsia="Times New Roman" w:hAnsi="Arial" w:cs="Arial"/>
              <w:color w:val="000000"/>
              <w:szCs w:val="23"/>
            </w:rPr>
            <w:t>P</w:t>
          </w:r>
          <w:r w:rsidR="00C078D0">
            <w:rPr>
              <w:rFonts w:ascii="Arial" w:eastAsia="Times New Roman" w:hAnsi="Arial" w:cs="Arial"/>
              <w:color w:val="000000"/>
              <w:szCs w:val="23"/>
            </w:rPr>
            <w:t>acientes”</w:t>
          </w:r>
          <w:r w:rsidRPr="00E70D75">
            <w:rPr>
              <w:rFonts w:ascii="Arial" w:eastAsia="Times New Roman" w:hAnsi="Arial" w:cs="Arial"/>
              <w:color w:val="000000"/>
              <w:szCs w:val="23"/>
            </w:rPr>
            <w:t xml:space="preserve">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E70D75"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EB1F53" w:rsidRPr="00E70D75" w:rsidRDefault="00856557" w:rsidP="00E70D75">
          <w:pPr>
            <w:pStyle w:val="Ttulo2"/>
            <w:rPr>
              <w:rStyle w:val="Textoennegrita"/>
              <w:b/>
              <w:bCs/>
              <w:color w:val="4F81BD" w:themeColor="accent1"/>
              <w:spacing w:val="0"/>
            </w:rPr>
          </w:pPr>
          <w:bookmarkStart w:id="15" w:name="_Toc371977610"/>
          <w:r>
            <w:t>Proceso de atención de pacientes</w:t>
          </w:r>
          <w:bookmarkEnd w:id="15"/>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El día fijado para la práctica, el paciente se presenta en la facultad junto con el alumno. De ser necesario, el estudiante responsable efectúa un examen preliminar en las salas del Centro de Estudiantes con el objetivo de verificar que esté en condiciones para la práctica. En caso de no haber inconvenientes, ambos se dirigen</w:t>
          </w:r>
          <w:r w:rsidR="00996CE1">
            <w:rPr>
              <w:rFonts w:ascii="Arial" w:eastAsia="Times New Roman" w:hAnsi="Arial" w:cs="Arial"/>
              <w:color w:val="000000"/>
              <w:szCs w:val="23"/>
            </w:rPr>
            <w:t xml:space="preserve"> hacia el aula de la c</w:t>
          </w:r>
          <w:r w:rsidRPr="00E70D75">
            <w:rPr>
              <w:rFonts w:ascii="Arial" w:eastAsia="Times New Roman" w:hAnsi="Arial" w:cs="Arial"/>
              <w:color w:val="000000"/>
              <w:szCs w:val="23"/>
            </w:rPr>
            <w:t>átedra correspondiente.</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Una vez allí, el profesor encargado de la práctica debe corroborar que el paciente se adecúa a los objetivos de la práctica. Si el mismo no cumple con dichos objetivos, </w:t>
          </w:r>
          <w:r w:rsidR="00996CE1">
            <w:rPr>
              <w:rFonts w:ascii="Arial" w:eastAsia="Times New Roman" w:hAnsi="Arial" w:cs="Arial"/>
              <w:color w:val="000000"/>
              <w:szCs w:val="23"/>
            </w:rPr>
            <w:t>el alumno no puede cumplimentar la práctica con ese paciente</w:t>
          </w:r>
          <w:r w:rsidRPr="00E70D75">
            <w:rPr>
              <w:rFonts w:ascii="Arial" w:eastAsia="Times New Roman" w:hAnsi="Arial" w:cs="Arial"/>
              <w:color w:val="000000"/>
              <w:szCs w:val="23"/>
            </w:rPr>
            <w:t>.</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Si el profesor autoriza la realización de la práctica, la misma se hace efectiva. El estudiante registra las acciones y los resultados en una nueva historia clínica. Finalmente, el paciente se retira.</w:t>
          </w:r>
        </w:p>
        <w:p w:rsidR="00EB1F53" w:rsidRPr="00120233" w:rsidRDefault="00EB1F53" w:rsidP="00EB1F53">
          <w:pPr>
            <w:spacing w:after="0" w:line="240" w:lineRule="auto"/>
            <w:jc w:val="both"/>
            <w:rPr>
              <w:rFonts w:ascii="Arial" w:eastAsia="Times New Roman" w:hAnsi="Arial" w:cs="Arial"/>
              <w:color w:val="000000"/>
              <w:sz w:val="25"/>
              <w:szCs w:val="25"/>
            </w:rPr>
          </w:pPr>
        </w:p>
        <w:p w:rsidR="00EB1F53" w:rsidRPr="00C2061E" w:rsidRDefault="00EB1F53" w:rsidP="00C2061E">
          <w:pPr>
            <w:pStyle w:val="Ttulo2"/>
          </w:pPr>
          <w:bookmarkStart w:id="16" w:name="_Toc371977611"/>
          <w:r w:rsidRPr="00C2061E">
            <w:t>Consultorio Externo</w:t>
          </w:r>
          <w:bookmarkEnd w:id="16"/>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Luego de que el paciente se presente en el área de Recepción, Diagnóstico y Derivación de Pacientes para solicitar ser atendido por un profesional, es derivado al área de Consultorio Externo de la cátedra </w:t>
          </w:r>
          <w:r w:rsidR="00996CE1">
            <w:rPr>
              <w:rFonts w:ascii="Arial" w:eastAsia="Times New Roman" w:hAnsi="Arial" w:cs="Arial"/>
              <w:color w:val="000000"/>
              <w:szCs w:val="23"/>
            </w:rPr>
            <w:t>correspondiente</w:t>
          </w:r>
          <w:r w:rsidRPr="00E70D75">
            <w:rPr>
              <w:rFonts w:ascii="Arial" w:eastAsia="Times New Roman" w:hAnsi="Arial" w:cs="Arial"/>
              <w:color w:val="000000"/>
              <w:szCs w:val="23"/>
            </w:rPr>
            <w:t>. Es allí donde un profesional le otorga un t</w:t>
          </w:r>
          <w:r w:rsidR="00996CE1">
            <w:rPr>
              <w:rFonts w:ascii="Arial" w:eastAsia="Times New Roman" w:hAnsi="Arial" w:cs="Arial"/>
              <w:color w:val="000000"/>
              <w:szCs w:val="23"/>
            </w:rPr>
            <w:t>urno para su posterior atención.</w:t>
          </w:r>
        </w:p>
        <w:p w:rsidR="00EB1F53" w:rsidRPr="00E70D75" w:rsidRDefault="00EB1F53" w:rsidP="00E70D75">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 xml:space="preserve">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clínica es archivada en la cátedra. </w:t>
          </w:r>
        </w:p>
        <w:p w:rsidR="00996CE1" w:rsidRPr="00E70D75" w:rsidRDefault="00EB1F53" w:rsidP="00996CE1">
          <w:pPr>
            <w:spacing w:after="0"/>
            <w:ind w:firstLine="720"/>
            <w:jc w:val="both"/>
            <w:rPr>
              <w:rFonts w:ascii="Arial" w:eastAsia="Times New Roman" w:hAnsi="Arial" w:cs="Arial"/>
              <w:color w:val="000000"/>
              <w:szCs w:val="23"/>
            </w:rPr>
          </w:pPr>
          <w:r w:rsidRPr="00E70D75">
            <w:rPr>
              <w:rFonts w:ascii="Arial" w:eastAsia="Times New Roman" w:hAnsi="Arial" w:cs="Arial"/>
              <w:color w:val="000000"/>
              <w:szCs w:val="23"/>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EB1F53" w:rsidRPr="00D30C04" w:rsidRDefault="00EB1F53" w:rsidP="00C2061E">
          <w:pPr>
            <w:pStyle w:val="Ttulo1"/>
            <w:rPr>
              <w:rFonts w:eastAsia="Times New Roman"/>
            </w:rPr>
          </w:pPr>
          <w:bookmarkStart w:id="17" w:name="_Toc355650035"/>
          <w:bookmarkStart w:id="18" w:name="_Toc366594142"/>
          <w:bookmarkStart w:id="19" w:name="_Toc371977612"/>
          <w:r w:rsidRPr="00D30C04">
            <w:rPr>
              <w:rFonts w:eastAsia="Times New Roman"/>
            </w:rPr>
            <w:lastRenderedPageBreak/>
            <w:t>Problemas encontrados</w:t>
          </w:r>
          <w:bookmarkEnd w:id="17"/>
          <w:bookmarkEnd w:id="18"/>
          <w:bookmarkEnd w:id="19"/>
        </w:p>
        <w:p w:rsidR="00EB1F53" w:rsidRPr="00E70D75" w:rsidRDefault="00EB1F53" w:rsidP="00E70D75">
          <w:pPr>
            <w:spacing w:after="0"/>
            <w:ind w:firstLine="720"/>
            <w:jc w:val="both"/>
            <w:rPr>
              <w:rFonts w:ascii="Arial" w:eastAsia="Times New Roman" w:hAnsi="Arial" w:cs="Arial"/>
              <w:color w:val="000000"/>
            </w:rPr>
          </w:pPr>
          <w:r w:rsidRPr="00E70D75">
            <w:rPr>
              <w:rFonts w:ascii="Arial" w:eastAsia="Times New Roman" w:hAnsi="Arial" w:cs="Arial"/>
              <w:color w:val="000000"/>
            </w:rPr>
            <w:t xml:space="preserve">Luego de un relevamiento de los procesos más importantes de la facultad, </w:t>
          </w:r>
          <w:r w:rsidR="00996CE1">
            <w:rPr>
              <w:rFonts w:ascii="Arial" w:eastAsia="Times New Roman" w:hAnsi="Arial" w:cs="Arial"/>
              <w:color w:val="000000"/>
            </w:rPr>
            <w:t>se encontraron</w:t>
          </w:r>
          <w:r w:rsidRPr="00E70D75">
            <w:rPr>
              <w:rFonts w:ascii="Arial" w:eastAsia="Times New Roman" w:hAnsi="Arial" w:cs="Arial"/>
              <w:color w:val="000000"/>
            </w:rPr>
            <w:t xml:space="preserve"> los siguientes inconvenientes: </w:t>
          </w:r>
        </w:p>
        <w:p w:rsidR="00EB1F53" w:rsidRPr="00E70D75" w:rsidRDefault="00EB1F53" w:rsidP="00E70D75">
          <w:pPr>
            <w:spacing w:after="0"/>
            <w:ind w:firstLine="708"/>
            <w:jc w:val="both"/>
            <w:rPr>
              <w:rFonts w:ascii="Arial" w:eastAsia="Times New Roman" w:hAnsi="Arial" w:cs="Arial"/>
              <w:color w:val="000000"/>
            </w:rPr>
          </w:pPr>
        </w:p>
        <w:p w:rsidR="00EB1F53" w:rsidRPr="00E70D75" w:rsidRDefault="00C078D0" w:rsidP="00E70D75">
          <w:pPr>
            <w:pStyle w:val="Prrafodelista"/>
            <w:numPr>
              <w:ilvl w:val="0"/>
              <w:numId w:val="2"/>
            </w:numPr>
            <w:spacing w:after="0"/>
            <w:ind w:left="709" w:firstLine="359"/>
            <w:jc w:val="both"/>
            <w:rPr>
              <w:rFonts w:ascii="Arial" w:eastAsia="Times New Roman" w:hAnsi="Arial" w:cs="Arial"/>
              <w:color w:val="000000"/>
            </w:rPr>
          </w:pPr>
          <w:r>
            <w:rPr>
              <w:rFonts w:ascii="Arial" w:eastAsia="Times New Roman" w:hAnsi="Arial" w:cs="Arial"/>
              <w:color w:val="000000"/>
            </w:rPr>
            <w:t>El registro</w:t>
          </w:r>
          <w:r w:rsidR="00EB1F53" w:rsidRPr="00E70D75">
            <w:rPr>
              <w:rFonts w:ascii="Arial" w:eastAsia="Times New Roman" w:hAnsi="Arial" w:cs="Arial"/>
              <w:color w:val="000000"/>
            </w:rPr>
            <w:t xml:space="preserve"> de pacientes en el </w:t>
          </w:r>
          <w:r w:rsidR="00996CE1">
            <w:rPr>
              <w:rFonts w:ascii="Arial" w:eastAsia="Times New Roman" w:hAnsi="Arial" w:cs="Arial"/>
              <w:color w:val="000000"/>
            </w:rPr>
            <w:t>“</w:t>
          </w:r>
          <w:r w:rsidR="00EB1F53" w:rsidRPr="00E70D75">
            <w:rPr>
              <w:rFonts w:ascii="Arial" w:eastAsia="Times New Roman" w:hAnsi="Arial" w:cs="Arial"/>
              <w:color w:val="000000"/>
            </w:rPr>
            <w:t>Centro de Estudiantes</w:t>
          </w:r>
          <w:r w:rsidR="00996CE1">
            <w:rPr>
              <w:rFonts w:ascii="Arial" w:eastAsia="Times New Roman" w:hAnsi="Arial" w:cs="Arial"/>
              <w:color w:val="000000"/>
            </w:rPr>
            <w:t>”</w:t>
          </w:r>
          <w:r w:rsidR="00C5088E" w:rsidRPr="00E70D75">
            <w:rPr>
              <w:rFonts w:ascii="Arial" w:eastAsia="Times New Roman" w:hAnsi="Arial" w:cs="Arial"/>
              <w:color w:val="000000"/>
            </w:rPr>
            <w:t xml:space="preserve"> </w:t>
          </w:r>
          <w:r w:rsidR="00EB1F53" w:rsidRPr="00E70D75">
            <w:rPr>
              <w:rFonts w:ascii="Arial" w:eastAsia="Times New Roman" w:hAnsi="Arial" w:cs="Arial"/>
              <w:color w:val="000000"/>
            </w:rPr>
            <w:t xml:space="preserve">y </w:t>
          </w:r>
          <w:r w:rsidR="00996CE1">
            <w:rPr>
              <w:rFonts w:ascii="Arial" w:eastAsia="Times New Roman" w:hAnsi="Arial" w:cs="Arial"/>
              <w:color w:val="000000"/>
            </w:rPr>
            <w:t xml:space="preserve">en </w:t>
          </w:r>
          <w:r>
            <w:rPr>
              <w:rFonts w:ascii="Arial" w:eastAsia="Times New Roman" w:hAnsi="Arial" w:cs="Arial"/>
              <w:color w:val="000000"/>
            </w:rPr>
            <w:t xml:space="preserve">el área de </w:t>
          </w:r>
          <w:r w:rsidR="00996CE1">
            <w:rPr>
              <w:rFonts w:ascii="Arial" w:eastAsia="Times New Roman" w:hAnsi="Arial" w:cs="Arial"/>
              <w:color w:val="000000"/>
            </w:rPr>
            <w:t>“</w:t>
          </w:r>
          <w:r>
            <w:rPr>
              <w:rFonts w:ascii="Arial" w:eastAsia="Times New Roman" w:hAnsi="Arial" w:cs="Arial"/>
              <w:color w:val="000000"/>
            </w:rPr>
            <w:t xml:space="preserve">Recepción, Diagnóstico y Derivación </w:t>
          </w:r>
          <w:r w:rsidR="00996CE1">
            <w:rPr>
              <w:rFonts w:ascii="Arial" w:eastAsia="Times New Roman" w:hAnsi="Arial" w:cs="Arial"/>
              <w:color w:val="000000"/>
            </w:rPr>
            <w:t>de</w:t>
          </w:r>
          <w:r>
            <w:rPr>
              <w:rFonts w:ascii="Arial" w:eastAsia="Times New Roman" w:hAnsi="Arial" w:cs="Arial"/>
              <w:color w:val="000000"/>
            </w:rPr>
            <w:t xml:space="preserve"> Pacientes</w:t>
          </w:r>
          <w:r w:rsidR="00996CE1">
            <w:rPr>
              <w:rFonts w:ascii="Arial" w:eastAsia="Times New Roman" w:hAnsi="Arial" w:cs="Arial"/>
              <w:color w:val="000000"/>
            </w:rPr>
            <w:t>”</w:t>
          </w:r>
          <w:r>
            <w:rPr>
              <w:rFonts w:ascii="Arial" w:eastAsia="Times New Roman" w:hAnsi="Arial" w:cs="Arial"/>
              <w:color w:val="000000"/>
            </w:rPr>
            <w:t xml:space="preserve"> </w:t>
          </w:r>
          <w:r w:rsidR="00996CE1">
            <w:rPr>
              <w:rFonts w:ascii="Arial" w:eastAsia="Times New Roman" w:hAnsi="Arial" w:cs="Arial"/>
              <w:color w:val="000000"/>
            </w:rPr>
            <w:t xml:space="preserve"> </w:t>
          </w:r>
          <w:r>
            <w:rPr>
              <w:rFonts w:ascii="Arial" w:eastAsia="Times New Roman" w:hAnsi="Arial" w:cs="Arial"/>
              <w:color w:val="000000"/>
            </w:rPr>
            <w:t>se realiza</w:t>
          </w:r>
          <w:r w:rsidR="00EB1F53" w:rsidRPr="00E70D75">
            <w:rPr>
              <w:rFonts w:ascii="Arial" w:eastAsia="Times New Roman" w:hAnsi="Arial" w:cs="Arial"/>
              <w:color w:val="000000"/>
            </w:rPr>
            <w:t xml:space="preserve"> de manera informal y manual. Esto provoca un manejo ineficiente de la información.</w:t>
          </w:r>
        </w:p>
        <w:p w:rsidR="00EB1F53" w:rsidRPr="00E70D75" w:rsidRDefault="00EB1F53" w:rsidP="00E70D75">
          <w:pPr>
            <w:pStyle w:val="Prrafodelista"/>
            <w:spacing w:after="0"/>
            <w:ind w:left="1068"/>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La búsqueda y asignación de pacientes se realiza de forma manual, provocando una pérdida de tiempo por parte del personal encargado de realizar esta actividad. Esto lleva a que los alumnos no encuentren pacientes en tiempo y forma para sus debidas prácticas.</w:t>
          </w:r>
        </w:p>
        <w:p w:rsidR="00EB1F53" w:rsidRPr="00E70D75" w:rsidRDefault="00EB1F53" w:rsidP="00E70D75">
          <w:pPr>
            <w:spacing w:after="0"/>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El proceso de registro de pacientes </w:t>
          </w:r>
          <w:r w:rsidR="00C078D0">
            <w:rPr>
              <w:rFonts w:ascii="Arial" w:eastAsia="Times New Roman" w:hAnsi="Arial" w:cs="Arial"/>
              <w:color w:val="000000"/>
            </w:rPr>
            <w:t xml:space="preserve">en el área de “Recepción, Diagnóstico y Derivación de Pacientes” </w:t>
          </w:r>
          <w:r w:rsidRPr="00E70D75">
            <w:rPr>
              <w:rFonts w:ascii="Arial" w:eastAsia="Times New Roman" w:hAnsi="Arial" w:cs="Arial"/>
              <w:color w:val="000000"/>
            </w:rPr>
            <w:t>es diferente al del Centro de Estudiantes. Esto genera que se registren datos distintos en cada una de las áreas mencionadas anteriormente por lo que no se puede mantener un listado unifica</w:t>
          </w:r>
          <w:r w:rsidR="00C078D0">
            <w:rPr>
              <w:rFonts w:ascii="Arial" w:eastAsia="Times New Roman" w:hAnsi="Arial" w:cs="Arial"/>
              <w:color w:val="000000"/>
            </w:rPr>
            <w:t>do</w:t>
          </w:r>
          <w:r w:rsidRPr="00E70D75">
            <w:rPr>
              <w:rFonts w:ascii="Arial" w:eastAsia="Times New Roman" w:hAnsi="Arial" w:cs="Arial"/>
              <w:color w:val="000000"/>
            </w:rPr>
            <w:t xml:space="preserve"> de pacientes.</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EB1F53" w:rsidRPr="00E70D75" w:rsidRDefault="00EB1F53" w:rsidP="00E70D75">
          <w:pPr>
            <w:spacing w:after="0"/>
            <w:ind w:left="709" w:firstLine="359"/>
            <w:jc w:val="both"/>
            <w:rPr>
              <w:rFonts w:ascii="Arial" w:eastAsia="Times New Roman" w:hAnsi="Arial" w:cs="Arial"/>
              <w:color w:val="000000"/>
            </w:rPr>
          </w:pPr>
        </w:p>
        <w:p w:rsidR="00EB1F53" w:rsidRPr="00E70D75" w:rsidRDefault="00EB1F53" w:rsidP="00E70D75">
          <w:pPr>
            <w:pStyle w:val="Prrafodelista"/>
            <w:numPr>
              <w:ilvl w:val="0"/>
              <w:numId w:val="2"/>
            </w:numPr>
            <w:spacing w:after="0"/>
            <w:ind w:left="709" w:firstLine="359"/>
            <w:jc w:val="both"/>
            <w:rPr>
              <w:rFonts w:ascii="Arial" w:eastAsia="Times New Roman" w:hAnsi="Arial" w:cs="Arial"/>
              <w:color w:val="000000"/>
            </w:rPr>
          </w:pPr>
          <w:r w:rsidRPr="00E70D75">
            <w:rPr>
              <w:rFonts w:ascii="Arial" w:eastAsia="Times New Roman" w:hAnsi="Arial" w:cs="Arial"/>
              <w:color w:val="000000"/>
            </w:rPr>
            <w:t>No se lleva un registro de los pacientes derivados a Consultorio Ex</w:t>
          </w:r>
          <w:r w:rsidR="00C078D0">
            <w:rPr>
              <w:rFonts w:ascii="Arial" w:eastAsia="Times New Roman" w:hAnsi="Arial" w:cs="Arial"/>
              <w:color w:val="000000"/>
            </w:rPr>
            <w:t>terno de una cátedra o a otras c</w:t>
          </w:r>
          <w:r w:rsidRPr="00E70D75">
            <w:rPr>
              <w:rFonts w:ascii="Arial" w:eastAsia="Times New Roman" w:hAnsi="Arial" w:cs="Arial"/>
              <w:color w:val="000000"/>
            </w:rPr>
            <w:t>átedras, motivo por el cual se hace imposible hacer un seguimiento del paciente que posibilite a este último finalizar los tratamientos que requiere para sanar su boca. Esto a su vez implica la pérdida de posibles pacientes para los alumnos.</w:t>
          </w:r>
        </w:p>
        <w:p w:rsidR="00EB1F53" w:rsidRPr="00E70D75" w:rsidRDefault="00EB1F53" w:rsidP="00E70D75">
          <w:pPr>
            <w:spacing w:after="0"/>
            <w:jc w:val="both"/>
            <w:rPr>
              <w:rFonts w:ascii="Arial" w:eastAsia="Times New Roman" w:hAnsi="Arial" w:cs="Arial"/>
              <w:color w:val="000000"/>
            </w:rPr>
          </w:pPr>
        </w:p>
        <w:p w:rsidR="00EB1F53" w:rsidRPr="00D9658B" w:rsidRDefault="00EB1F53" w:rsidP="00E70D75">
          <w:pPr>
            <w:pStyle w:val="Prrafodelista"/>
            <w:numPr>
              <w:ilvl w:val="0"/>
              <w:numId w:val="2"/>
            </w:numPr>
            <w:spacing w:after="0"/>
            <w:ind w:left="709" w:firstLine="359"/>
            <w:jc w:val="both"/>
            <w:rPr>
              <w:rFonts w:eastAsia="Times New Roman" w:cstheme="minorHAnsi"/>
              <w:color w:val="000000"/>
              <w:sz w:val="23"/>
              <w:szCs w:val="23"/>
            </w:rPr>
          </w:pPr>
          <w:r w:rsidRPr="00E70D75">
            <w:rPr>
              <w:rFonts w:ascii="Arial" w:eastAsia="Times New Roman" w:hAnsi="Arial" w:cs="Arial"/>
              <w:color w:val="000000"/>
            </w:rPr>
            <w:t xml:space="preserve">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w:t>
          </w:r>
          <w:r w:rsidR="00C078D0">
            <w:rPr>
              <w:rFonts w:ascii="Arial" w:eastAsia="Times New Roman" w:hAnsi="Arial" w:cs="Arial"/>
              <w:color w:val="000000"/>
            </w:rPr>
            <w:t>el área de “Recepción, Diagnóstico y Derivación de Pacientes”</w:t>
          </w:r>
          <w:r w:rsidRPr="00E70D75">
            <w:rPr>
              <w:rFonts w:ascii="Arial" w:eastAsia="Times New Roman" w:hAnsi="Arial" w:cs="Arial"/>
              <w:color w:val="000000"/>
            </w:rPr>
            <w:t xml:space="preserve"> por parte del profesional a cargo como así también en los consultorios de la </w:t>
          </w:r>
          <w:r w:rsidR="00C078D0">
            <w:rPr>
              <w:rFonts w:ascii="Arial" w:eastAsia="Times New Roman" w:hAnsi="Arial" w:cs="Arial"/>
              <w:color w:val="000000"/>
            </w:rPr>
            <w:t>c</w:t>
          </w:r>
          <w:r w:rsidRPr="00E70D75">
            <w:rPr>
              <w:rFonts w:ascii="Arial" w:eastAsia="Times New Roman" w:hAnsi="Arial" w:cs="Arial"/>
              <w:color w:val="000000"/>
            </w:rPr>
            <w:t>átedra por parte del alumno.</w:t>
          </w:r>
        </w:p>
        <w:p w:rsidR="00EB1F53" w:rsidRDefault="00EB1F53" w:rsidP="00EB1F53">
          <w:pPr>
            <w:pStyle w:val="Normal1"/>
            <w:jc w:val="both"/>
          </w:pPr>
        </w:p>
        <w:p w:rsidR="00EB1F53" w:rsidRDefault="00EB1F53" w:rsidP="00EB1F53">
          <w:pPr>
            <w:rPr>
              <w:rFonts w:eastAsiaTheme="minorHAnsi"/>
              <w:sz w:val="24"/>
            </w:rPr>
          </w:pPr>
          <w:r>
            <w:rPr>
              <w:rFonts w:eastAsiaTheme="minorHAnsi"/>
              <w:sz w:val="24"/>
            </w:rPr>
            <w:br w:type="page"/>
          </w:r>
        </w:p>
        <w:p w:rsidR="00EB1F53" w:rsidRPr="00897E41" w:rsidRDefault="00EB1F53" w:rsidP="00C2061E">
          <w:pPr>
            <w:pStyle w:val="Ttulo1"/>
            <w:rPr>
              <w:rFonts w:eastAsia="Times New Roman"/>
            </w:rPr>
          </w:pPr>
          <w:bookmarkStart w:id="20" w:name="_Toc366594143"/>
          <w:bookmarkStart w:id="21" w:name="_Toc371977613"/>
          <w:r w:rsidRPr="00973446">
            <w:rPr>
              <w:rFonts w:eastAsia="Times New Roman"/>
            </w:rPr>
            <w:lastRenderedPageBreak/>
            <w:t>Puntos de mejora</w:t>
          </w:r>
          <w:bookmarkEnd w:id="20"/>
          <w:bookmarkEnd w:id="21"/>
        </w:p>
        <w:p w:rsidR="00EB1F53" w:rsidRPr="00D46CB3" w:rsidRDefault="00EB1F53" w:rsidP="00D46CB3">
          <w:pPr>
            <w:spacing w:after="0"/>
            <w:ind w:firstLine="426"/>
            <w:jc w:val="both"/>
            <w:rPr>
              <w:rFonts w:ascii="Arial" w:eastAsia="Times New Roman" w:hAnsi="Arial" w:cs="Arial"/>
              <w:color w:val="000000"/>
              <w:szCs w:val="23"/>
            </w:rPr>
          </w:pPr>
          <w:r w:rsidRPr="00D46CB3">
            <w:rPr>
              <w:rFonts w:ascii="Arial" w:eastAsia="Times New Roman" w:hAnsi="Arial" w:cs="Arial"/>
              <w:color w:val="000000"/>
              <w:szCs w:val="23"/>
            </w:rPr>
            <w:t>En respuesta a los problemas anteriormente encontrados, el equipo de trabajo propone los siguientes puntos a mejorar:</w:t>
          </w:r>
        </w:p>
        <w:p w:rsidR="003F32A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sidR="003F32A3">
            <w:rPr>
              <w:rFonts w:ascii="Arial" w:eastAsia="Times New Roman" w:hAnsi="Arial" w:cs="Arial"/>
              <w:color w:val="000000"/>
              <w:szCs w:val="23"/>
            </w:rPr>
            <w:t>n las tareas del</w:t>
          </w:r>
          <w:r w:rsidRPr="00D46CB3">
            <w:rPr>
              <w:rFonts w:ascii="Arial" w:eastAsia="Times New Roman" w:hAnsi="Arial" w:cs="Arial"/>
              <w:color w:val="000000"/>
              <w:szCs w:val="23"/>
            </w:rPr>
            <w:t xml:space="preserve"> </w:t>
          </w:r>
          <w:r w:rsidR="003F32A3">
            <w:rPr>
              <w:rFonts w:ascii="Arial" w:eastAsia="Times New Roman" w:hAnsi="Arial" w:cs="Arial"/>
              <w:color w:val="000000"/>
            </w:rPr>
            <w:t>área de “Recepción, Diagnóstico y Derivación de Pacientes”</w:t>
          </w:r>
          <w:r w:rsidR="003F32A3">
            <w:rPr>
              <w:rFonts w:ascii="Arial" w:eastAsia="Times New Roman" w:hAnsi="Arial" w:cs="Arial"/>
              <w:color w:val="000000"/>
              <w:szCs w:val="23"/>
            </w:rPr>
            <w:t xml:space="preserve"> que unificará los</w:t>
          </w:r>
          <w:r w:rsidRPr="00D46CB3">
            <w:rPr>
              <w:rFonts w:ascii="Arial" w:eastAsia="Times New Roman" w:hAnsi="Arial" w:cs="Arial"/>
              <w:color w:val="000000"/>
              <w:szCs w:val="23"/>
            </w:rPr>
            <w:t xml:space="preserve"> proceso</w:t>
          </w:r>
          <w:r w:rsidR="003F32A3">
            <w:rPr>
              <w:rFonts w:ascii="Arial" w:eastAsia="Times New Roman" w:hAnsi="Arial" w:cs="Arial"/>
              <w:color w:val="000000"/>
              <w:szCs w:val="23"/>
            </w:rPr>
            <w:t>s de registro y búsqueda de pacientes, quedando excluido de estas responsabilidades el Centro de Estudiantes. El alumno podrá a su vez</w:t>
          </w:r>
          <w:r w:rsidR="00EA5950">
            <w:rPr>
              <w:rFonts w:ascii="Arial" w:eastAsia="Times New Roman" w:hAnsi="Arial" w:cs="Arial"/>
              <w:color w:val="000000"/>
              <w:szCs w:val="23"/>
            </w:rPr>
            <w:t xml:space="preserve"> realizar la búsqueda de pacientes de manera independiente.</w:t>
          </w:r>
        </w:p>
        <w:p w:rsidR="003F32A3" w:rsidRDefault="003F32A3" w:rsidP="003F32A3">
          <w:pPr>
            <w:pStyle w:val="Prrafodelista"/>
            <w:spacing w:after="0"/>
            <w:ind w:left="567"/>
            <w:jc w:val="both"/>
            <w:rPr>
              <w:rFonts w:ascii="Arial" w:eastAsia="Times New Roman" w:hAnsi="Arial" w:cs="Arial"/>
              <w:color w:val="000000"/>
              <w:szCs w:val="23"/>
            </w:rPr>
          </w:pPr>
        </w:p>
        <w:p w:rsidR="00EB1F53" w:rsidRPr="00D46CB3" w:rsidRDefault="003F32A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rediseñará</w:t>
          </w:r>
          <w:r>
            <w:rPr>
              <w:rFonts w:ascii="Arial" w:eastAsia="Times New Roman" w:hAnsi="Arial" w:cs="Arial"/>
              <w:color w:val="000000"/>
              <w:szCs w:val="23"/>
            </w:rPr>
            <w:t xml:space="preserve"> el proceso</w:t>
          </w:r>
          <w:r w:rsidR="00EB1F53" w:rsidRPr="00D46CB3">
            <w:rPr>
              <w:rFonts w:ascii="Arial" w:eastAsia="Times New Roman" w:hAnsi="Arial" w:cs="Arial"/>
              <w:color w:val="000000"/>
              <w:szCs w:val="23"/>
            </w:rPr>
            <w:t xml:space="preserve"> de</w:t>
          </w:r>
          <w:r>
            <w:rPr>
              <w:rFonts w:ascii="Arial" w:eastAsia="Times New Roman" w:hAnsi="Arial" w:cs="Arial"/>
              <w:color w:val="000000"/>
              <w:szCs w:val="23"/>
            </w:rPr>
            <w:t xml:space="preserve"> atención de pacientes de modo tal que </w:t>
          </w:r>
          <w:r w:rsidR="00EB1F53" w:rsidRPr="00D46CB3">
            <w:rPr>
              <w:rFonts w:ascii="Arial" w:eastAsia="Times New Roman" w:hAnsi="Arial" w:cs="Arial"/>
              <w:color w:val="000000"/>
              <w:szCs w:val="23"/>
            </w:rPr>
            <w:t>pueda realizarse de manera eficiente.</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Se procederá a la unificación de los reg</w:t>
          </w:r>
          <w:r w:rsidR="00EA5950">
            <w:rPr>
              <w:rFonts w:ascii="Arial" w:eastAsia="Times New Roman" w:hAnsi="Arial" w:cs="Arial"/>
              <w:color w:val="000000"/>
              <w:szCs w:val="23"/>
            </w:rPr>
            <w:t>istros de los pacientes en una base de d</w:t>
          </w:r>
          <w:r w:rsidRPr="00D46CB3">
            <w:rPr>
              <w:rFonts w:ascii="Arial" w:eastAsia="Times New Roman" w:hAnsi="Arial" w:cs="Arial"/>
              <w:color w:val="000000"/>
              <w:szCs w:val="23"/>
            </w:rPr>
            <w:t>atos de modo tal que</w:t>
          </w:r>
          <w:r w:rsidR="00EA5950">
            <w:rPr>
              <w:rFonts w:ascii="Arial" w:eastAsia="Times New Roman" w:hAnsi="Arial" w:cs="Arial"/>
              <w:color w:val="000000"/>
              <w:szCs w:val="23"/>
            </w:rPr>
            <w:t xml:space="preserve"> los datos de los pacientes sean almacenados en un único sitio. </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A5950" w:rsidP="00D46CB3">
          <w:pPr>
            <w:pStyle w:val="Prrafodelista"/>
            <w:numPr>
              <w:ilvl w:val="0"/>
              <w:numId w:val="3"/>
            </w:numPr>
            <w:spacing w:after="0"/>
            <w:ind w:left="567" w:hanging="283"/>
            <w:jc w:val="both"/>
            <w:rPr>
              <w:rFonts w:ascii="Arial" w:eastAsia="Times New Roman" w:hAnsi="Arial" w:cs="Arial"/>
              <w:color w:val="000000"/>
              <w:szCs w:val="23"/>
            </w:rPr>
          </w:pPr>
          <w:r>
            <w:rPr>
              <w:rFonts w:ascii="Arial" w:eastAsia="Times New Roman" w:hAnsi="Arial" w:cs="Arial"/>
              <w:color w:val="000000"/>
              <w:szCs w:val="23"/>
            </w:rPr>
            <w:t>Por otro lado</w:t>
          </w:r>
          <w:r w:rsidR="00EB1F53" w:rsidRPr="00D46CB3">
            <w:rPr>
              <w:rFonts w:ascii="Arial" w:eastAsia="Times New Roman" w:hAnsi="Arial" w:cs="Arial"/>
              <w:color w:val="000000"/>
              <w:szCs w:val="23"/>
            </w:rPr>
            <w:t xml:space="preserve"> ofreceremos una solución para efectuar la derivación luego de realiza</w:t>
          </w:r>
          <w:r>
            <w:rPr>
              <w:rFonts w:ascii="Arial" w:eastAsia="Times New Roman" w:hAnsi="Arial" w:cs="Arial"/>
              <w:color w:val="000000"/>
              <w:szCs w:val="23"/>
            </w:rPr>
            <w:t>rse una práctica. De esta forma</w:t>
          </w:r>
          <w:r w:rsidR="00EB1F53" w:rsidRPr="00D46CB3">
            <w:rPr>
              <w:rFonts w:ascii="Arial" w:eastAsia="Times New Roman" w:hAnsi="Arial" w:cs="Arial"/>
              <w:color w:val="000000"/>
              <w:szCs w:val="23"/>
            </w:rPr>
            <w:t xml:space="preserve"> se prestará un mejor servicio a las personas que requieran un tratamiento en la facultad y a su vez los alumnos tendrán una mayor cantidad de pacientes a su disposición.</w:t>
          </w:r>
        </w:p>
        <w:p w:rsidR="00EB1F53" w:rsidRPr="00D46CB3" w:rsidRDefault="00EB1F53" w:rsidP="00D46CB3">
          <w:pPr>
            <w:spacing w:after="0"/>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Brindaremos las herramientas necesarias para no perder el contacto con el</w:t>
          </w:r>
          <w:r w:rsidR="00EA5950">
            <w:rPr>
              <w:rFonts w:ascii="Arial" w:eastAsia="Times New Roman" w:hAnsi="Arial" w:cs="Arial"/>
              <w:color w:val="000000"/>
              <w:szCs w:val="23"/>
            </w:rPr>
            <w:t xml:space="preserve"> paciente luego de la atención</w:t>
          </w:r>
          <w:r w:rsidRPr="00D46CB3">
            <w:rPr>
              <w:rFonts w:ascii="Arial" w:eastAsia="Times New Roman" w:hAnsi="Arial" w:cs="Arial"/>
              <w:color w:val="000000"/>
              <w:szCs w:val="23"/>
            </w:rPr>
            <w:t xml:space="preserve"> posibilitando el seguimiento del mismo hasta finalizar su tratamiento.</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w:t>
          </w:r>
          <w:r w:rsidR="00EA5950">
            <w:rPr>
              <w:rFonts w:ascii="Arial" w:eastAsia="Times New Roman" w:hAnsi="Arial" w:cs="Arial"/>
              <w:color w:val="000000"/>
              <w:szCs w:val="23"/>
            </w:rPr>
            <w:t xml:space="preserve">n accedan </w:t>
          </w:r>
          <w:r w:rsidRPr="00D46CB3">
            <w:rPr>
              <w:rFonts w:ascii="Arial" w:eastAsia="Times New Roman" w:hAnsi="Arial" w:cs="Arial"/>
              <w:color w:val="000000"/>
              <w:szCs w:val="23"/>
            </w:rPr>
            <w:t>y actualicen los mismos datos.</w:t>
          </w:r>
        </w:p>
        <w:p w:rsidR="00EB1F53" w:rsidRPr="00D46CB3" w:rsidRDefault="00EB1F53" w:rsidP="00D46CB3">
          <w:pPr>
            <w:pStyle w:val="Prrafodelista"/>
            <w:spacing w:after="0"/>
            <w:ind w:left="567"/>
            <w:jc w:val="both"/>
            <w:rPr>
              <w:rFonts w:ascii="Arial" w:eastAsia="Times New Roman" w:hAnsi="Arial" w:cs="Arial"/>
              <w:color w:val="000000"/>
              <w:szCs w:val="23"/>
            </w:rPr>
          </w:pPr>
        </w:p>
        <w:p w:rsidR="00EB1F53" w:rsidRPr="00D46CB3" w:rsidRDefault="00EB1F53" w:rsidP="00D46CB3">
          <w:pPr>
            <w:pStyle w:val="Prrafodelista"/>
            <w:numPr>
              <w:ilvl w:val="0"/>
              <w:numId w:val="3"/>
            </w:numPr>
            <w:spacing w:after="0"/>
            <w:ind w:left="567" w:hanging="283"/>
            <w:jc w:val="both"/>
            <w:rPr>
              <w:rFonts w:ascii="Arial" w:eastAsia="Times New Roman" w:hAnsi="Arial" w:cs="Arial"/>
              <w:color w:val="000000"/>
              <w:szCs w:val="23"/>
            </w:rPr>
          </w:pPr>
          <w:r w:rsidRPr="00D46CB3">
            <w:rPr>
              <w:rFonts w:ascii="Arial" w:eastAsia="Times New Roman" w:hAnsi="Arial" w:cs="Arial"/>
              <w:color w:val="000000"/>
              <w:szCs w:val="23"/>
            </w:rPr>
            <w:t>Implementar todas las mejoras anteriormente descriptas mediante una plataforma web, integrada con el Aula Virtual (Moodle), para que sea de fácil acceso y utilización por parte de los alumnos.</w:t>
          </w:r>
        </w:p>
        <w:p w:rsidR="00EB1F53" w:rsidRPr="00D46CB3" w:rsidRDefault="00EB1F53" w:rsidP="00D46CB3">
          <w:pPr>
            <w:spacing w:after="0"/>
            <w:ind w:firstLine="708"/>
            <w:jc w:val="both"/>
            <w:rPr>
              <w:rFonts w:ascii="Arial" w:eastAsia="Times New Roman" w:hAnsi="Arial" w:cs="Arial"/>
              <w:color w:val="000000"/>
              <w:szCs w:val="23"/>
            </w:rPr>
          </w:pPr>
        </w:p>
        <w:p w:rsidR="00EB1F53" w:rsidRDefault="00EB1F53" w:rsidP="00EB1F53">
          <w:pPr>
            <w:spacing w:before="240" w:after="0" w:line="240" w:lineRule="auto"/>
            <w:jc w:val="both"/>
            <w:textAlignment w:val="baseline"/>
            <w:rPr>
              <w:rFonts w:eastAsiaTheme="minorHAnsi"/>
              <w:sz w:val="24"/>
            </w:rPr>
          </w:pPr>
        </w:p>
        <w:p w:rsidR="00EB1F53" w:rsidRDefault="00EB1F53" w:rsidP="00EB1F53">
          <w:pPr>
            <w:rPr>
              <w:rFonts w:eastAsiaTheme="minorHAnsi"/>
              <w:sz w:val="24"/>
            </w:rPr>
          </w:pPr>
          <w:r>
            <w:rPr>
              <w:rFonts w:eastAsiaTheme="minorHAnsi"/>
              <w:sz w:val="24"/>
            </w:rPr>
            <w:br w:type="page"/>
          </w:r>
        </w:p>
        <w:p w:rsidR="00EB1F53" w:rsidRPr="002F6DF5" w:rsidRDefault="00EB1F53" w:rsidP="00EB1F53">
          <w:pPr>
            <w:pStyle w:val="Ttulo1"/>
          </w:pPr>
          <w:bookmarkStart w:id="22" w:name="_Toc356660543"/>
          <w:bookmarkStart w:id="23" w:name="_Toc358465133"/>
          <w:bookmarkStart w:id="24" w:name="_Toc366536277"/>
          <w:bookmarkStart w:id="25" w:name="_Toc371977614"/>
          <w:r w:rsidRPr="002F6DF5">
            <w:lastRenderedPageBreak/>
            <w:t>Propuesta de proceso mejorado</w:t>
          </w:r>
          <w:bookmarkEnd w:id="22"/>
          <w:bookmarkEnd w:id="23"/>
          <w:bookmarkEnd w:id="24"/>
          <w:bookmarkEnd w:id="25"/>
        </w:p>
        <w:p w:rsidR="00EB1F53" w:rsidRPr="00F86F68" w:rsidRDefault="00D11384" w:rsidP="00A465F8">
          <w:pPr>
            <w:ind w:firstLine="708"/>
            <w:rPr>
              <w:rFonts w:ascii="Arial" w:eastAsia="Times New Roman" w:hAnsi="Arial" w:cs="Arial"/>
            </w:rPr>
          </w:pPr>
          <w:r>
            <w:rPr>
              <w:rFonts w:ascii="Arial" w:eastAsia="Times New Roman" w:hAnsi="Arial" w:cs="Arial"/>
            </w:rPr>
            <w:t xml:space="preserve">A continuación se detallan y describen los procesos de registro, asignación y atención de </w:t>
          </w:r>
          <w:r w:rsidRPr="00F86F68">
            <w:rPr>
              <w:rFonts w:ascii="Arial" w:eastAsia="Times New Roman" w:hAnsi="Arial" w:cs="Arial"/>
            </w:rPr>
            <w:t>pacientes en la facultad luego de haber implementado las mejoras  propuestas.</w:t>
          </w:r>
          <w:r>
            <w:rPr>
              <w:rFonts w:ascii="Arial" w:eastAsia="Times New Roman" w:hAnsi="Arial" w:cs="Arial"/>
            </w:rPr>
            <w:t xml:space="preserve"> Además de las descripciones se agregan flujoramas en los que se puede apreciar de manera gráfica el </w:t>
          </w:r>
          <w:r w:rsidR="00A465F8">
            <w:rPr>
              <w:rFonts w:ascii="Arial" w:eastAsia="Times New Roman" w:hAnsi="Arial" w:cs="Arial"/>
            </w:rPr>
            <w:t xml:space="preserve">cada uno de los </w:t>
          </w:r>
          <w:r>
            <w:rPr>
              <w:rFonts w:ascii="Arial" w:eastAsia="Times New Roman" w:hAnsi="Arial" w:cs="Arial"/>
            </w:rPr>
            <w:t>proceso</w:t>
          </w:r>
          <w:r w:rsidR="00A465F8">
            <w:rPr>
              <w:rFonts w:ascii="Arial" w:eastAsia="Times New Roman" w:hAnsi="Arial" w:cs="Arial"/>
            </w:rPr>
            <w:t>s descriptos</w:t>
          </w:r>
          <w:r>
            <w:rPr>
              <w:rFonts w:ascii="Arial" w:eastAsia="Times New Roman" w:hAnsi="Arial" w:cs="Arial"/>
            </w:rPr>
            <w:t>.</w:t>
          </w:r>
          <w:r w:rsidR="00EB1F53" w:rsidRPr="00BD3CD8">
            <w:rPr>
              <w:rFonts w:ascii="Times New Roman" w:eastAsia="Times New Roman" w:hAnsi="Times New Roman" w:cs="Times New Roman"/>
              <w:sz w:val="24"/>
              <w:szCs w:val="24"/>
            </w:rPr>
            <w:br/>
          </w:r>
        </w:p>
        <w:p w:rsidR="00EA5950" w:rsidRDefault="00EA5950" w:rsidP="00EA5950">
          <w:pPr>
            <w:pStyle w:val="Ttulo2"/>
            <w:sectPr w:rsidR="00EA5950" w:rsidSect="00C556CF">
              <w:pgSz w:w="12240" w:h="15840"/>
              <w:pgMar w:top="1417" w:right="1701" w:bottom="1417" w:left="1701" w:header="708" w:footer="708" w:gutter="0"/>
              <w:cols w:space="708"/>
              <w:titlePg/>
              <w:docGrid w:linePitch="360"/>
            </w:sectPr>
          </w:pPr>
          <w:bookmarkStart w:id="26" w:name="_Toc356660544"/>
          <w:bookmarkStart w:id="27" w:name="_Toc358465134"/>
          <w:bookmarkStart w:id="28" w:name="_Toc366536278"/>
        </w:p>
        <w:p w:rsidR="00EB1F53" w:rsidRPr="00EA5950" w:rsidRDefault="00EB1F53" w:rsidP="00EA5950">
          <w:pPr>
            <w:pStyle w:val="Ttulo2"/>
          </w:pPr>
          <w:bookmarkStart w:id="29" w:name="_Toc371977615"/>
          <w:r w:rsidRPr="00CD4335">
            <w:lastRenderedPageBreak/>
            <w:t>Proceso de Registro de Paciente</w:t>
          </w:r>
          <w:bookmarkEnd w:id="26"/>
          <w:r w:rsidRPr="00CD4335">
            <w:t>s</w:t>
          </w:r>
          <w:bookmarkEnd w:id="27"/>
          <w:bookmarkEnd w:id="28"/>
          <w:bookmarkEnd w:id="29"/>
        </w:p>
        <w:p w:rsidR="00EA5950" w:rsidRDefault="00C75E65" w:rsidP="00EA5950">
          <w:pPr>
            <w:spacing w:after="240"/>
            <w:ind w:firstLine="708"/>
            <w:jc w:val="both"/>
            <w:rPr>
              <w:rFonts w:ascii="Arial" w:eastAsia="Times New Roman" w:hAnsi="Arial" w:cs="Arial"/>
            </w:rPr>
          </w:pPr>
          <w:r>
            <w:rPr>
              <w:rFonts w:ascii="Arial" w:eastAsia="Times New Roman" w:hAnsi="Arial" w:cs="Arial"/>
              <w:noProof/>
              <w:lang w:val="es-AR"/>
            </w:rPr>
            <w:drawing>
              <wp:anchor distT="0" distB="0" distL="114300" distR="114300" simplePos="0" relativeHeight="251675648" behindDoc="1" locked="0" layoutInCell="1" allowOverlap="1">
                <wp:simplePos x="0" y="0"/>
                <wp:positionH relativeFrom="column">
                  <wp:posOffset>490855</wp:posOffset>
                </wp:positionH>
                <wp:positionV relativeFrom="paragraph">
                  <wp:posOffset>206375</wp:posOffset>
                </wp:positionV>
                <wp:extent cx="7104380" cy="5337175"/>
                <wp:effectExtent l="19050" t="0" r="1270" b="0"/>
                <wp:wrapTight wrapText="bothSides">
                  <wp:wrapPolygon edited="0">
                    <wp:start x="-58" y="0"/>
                    <wp:lineTo x="-58" y="21510"/>
                    <wp:lineTo x="21604" y="21510"/>
                    <wp:lineTo x="21604" y="0"/>
                    <wp:lineTo x="-58" y="0"/>
                  </wp:wrapPolygon>
                </wp:wrapTight>
                <wp:docPr id="12" name="Imagen 12" descr="C:\Users\Mau\Desktop\Proyecto Odontologia\Producto\Iteraciones\Iteracion_04\01_Documento_Negocio\PPT_Flujograma - Proceso Mejorado\Graficos B-N\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u\Desktop\Proyecto Odontologia\Producto\Iteraciones\Iteracion_04\01_Documento_Negocio\PPT_Flujograma - Proceso Mejorado\Graficos B-N\Diapositiva1.PNG"/>
                        <pic:cNvPicPr>
                          <a:picLocks noChangeAspect="1" noChangeArrowheads="1"/>
                        </pic:cNvPicPr>
                      </pic:nvPicPr>
                      <pic:blipFill>
                        <a:blip r:embed="rId17"/>
                        <a:srcRect/>
                        <a:stretch>
                          <a:fillRect/>
                        </a:stretch>
                      </pic:blipFill>
                      <pic:spPr bwMode="auto">
                        <a:xfrm>
                          <a:off x="0" y="0"/>
                          <a:ext cx="7104380" cy="5337175"/>
                        </a:xfrm>
                        <a:prstGeom prst="rect">
                          <a:avLst/>
                        </a:prstGeom>
                        <a:noFill/>
                        <a:ln w="9525">
                          <a:noFill/>
                          <a:miter lim="800000"/>
                          <a:headEnd/>
                          <a:tailEnd/>
                        </a:ln>
                      </pic:spPr>
                    </pic:pic>
                  </a:graphicData>
                </a:graphic>
              </wp:anchor>
            </w:drawing>
          </w:r>
          <w:r w:rsidR="00EB1F53" w:rsidRPr="00F86F68">
            <w:rPr>
              <w:rFonts w:ascii="Arial" w:eastAsia="Times New Roman" w:hAnsi="Arial" w:cs="Arial"/>
            </w:rPr>
            <w:t>El siguiente gráfico tiene por finalidad presentar el curso de acción para registrar un paciente.</w:t>
          </w:r>
          <w:bookmarkStart w:id="30" w:name="_Toc356405831"/>
          <w:r w:rsidR="00A14FF6">
            <w:rPr>
              <w:rFonts w:ascii="Arial" w:eastAsia="Times New Roman" w:hAnsi="Arial" w:cs="Arial"/>
            </w:rPr>
            <w:t xml:space="preserve"> </w:t>
          </w:r>
        </w:p>
        <w:p w:rsidR="00A14FF6" w:rsidRPr="00EA5950" w:rsidRDefault="00A14FF6" w:rsidP="00EA5950">
          <w:pPr>
            <w:spacing w:after="240"/>
            <w:ind w:firstLine="708"/>
            <w:jc w:val="both"/>
            <w:rPr>
              <w:rFonts w:ascii="Arial" w:eastAsia="Times New Roman" w:hAnsi="Arial" w:cs="Arial"/>
            </w:rPr>
            <w:sectPr w:rsidR="00A14FF6" w:rsidRPr="00EA5950" w:rsidSect="00EA5950">
              <w:pgSz w:w="15840" w:h="12240" w:orient="landscape"/>
              <w:pgMar w:top="1701" w:right="1417" w:bottom="1701" w:left="1417" w:header="708" w:footer="708" w:gutter="0"/>
              <w:cols w:space="708"/>
              <w:titlePg/>
              <w:docGrid w:linePitch="360"/>
            </w:sectPr>
          </w:pPr>
        </w:p>
        <w:p w:rsidR="00EB1F53" w:rsidRPr="005D22BC" w:rsidRDefault="00EB1F53" w:rsidP="00EB1F53">
          <w:pPr>
            <w:pStyle w:val="Ttulo4"/>
            <w:rPr>
              <w:rFonts w:eastAsia="Times New Roman"/>
              <w:i w:val="0"/>
            </w:rPr>
          </w:pPr>
          <w:r w:rsidRPr="005D22BC">
            <w:rPr>
              <w:rFonts w:eastAsia="Times New Roman"/>
              <w:i w:val="0"/>
            </w:rPr>
            <w:lastRenderedPageBreak/>
            <w:t>DESCRIPCIÓN DEL FLUJOGRAMA “REGISTRO DE PACIENTE”</w:t>
          </w:r>
          <w:bookmarkEnd w:id="30"/>
        </w:p>
        <w:p w:rsidR="00EB1F53" w:rsidRPr="00F86F68" w:rsidRDefault="00EB1F53" w:rsidP="00EB1F53">
          <w:pPr>
            <w:ind w:firstLine="708"/>
            <w:jc w:val="both"/>
            <w:rPr>
              <w:rFonts w:ascii="Arial" w:eastAsia="Times New Roman" w:hAnsi="Arial" w:cs="Arial"/>
            </w:rPr>
          </w:pPr>
          <w:r w:rsidRPr="00F86F68">
            <w:rPr>
              <w:rFonts w:ascii="Arial" w:eastAsia="Times New Roman" w:hAnsi="Arial" w:cs="Arial"/>
            </w:rPr>
            <w:t xml:space="preserve">El proceso comienza cuando una persona interesada en ser atendida en la Facultad de Odontología se presenta para ser inscripta como paciente en </w:t>
          </w:r>
          <w:r>
            <w:rPr>
              <w:rFonts w:ascii="Arial" w:eastAsia="Times New Roman" w:hAnsi="Arial" w:cs="Arial"/>
            </w:rPr>
            <w:t>el</w:t>
          </w:r>
          <w:r w:rsidRPr="00F86F68">
            <w:rPr>
              <w:rFonts w:ascii="Arial" w:eastAsia="Times New Roman" w:hAnsi="Arial" w:cs="Arial"/>
            </w:rPr>
            <w:t xml:space="preserve"> “Área de Recepción, Diagnóstico y Derivación de Pacientes”.</w:t>
          </w:r>
        </w:p>
        <w:p w:rsidR="00EB1F53" w:rsidRPr="00BD3CD8" w:rsidRDefault="00EB1F53" w:rsidP="00EB1F53">
          <w:pPr>
            <w:spacing w:after="0" w:line="240" w:lineRule="auto"/>
            <w:ind w:firstLine="567"/>
            <w:jc w:val="both"/>
            <w:rPr>
              <w:rFonts w:eastAsiaTheme="minorHAnsi"/>
              <w:sz w:val="24"/>
            </w:rPr>
          </w:pPr>
        </w:p>
        <w:p w:rsidR="00EB1F53" w:rsidRPr="005D22BC" w:rsidRDefault="00EB1F53" w:rsidP="00EB1F53">
          <w:pPr>
            <w:pStyle w:val="Prrafodelista"/>
            <w:numPr>
              <w:ilvl w:val="0"/>
              <w:numId w:val="4"/>
            </w:numPr>
            <w:spacing w:after="0" w:line="240" w:lineRule="auto"/>
            <w:ind w:left="567" w:hanging="567"/>
            <w:jc w:val="both"/>
            <w:rPr>
              <w:rStyle w:val="Textoennegrita"/>
              <w:rFonts w:eastAsiaTheme="minorHAnsi"/>
              <w:b w:val="0"/>
              <w:bCs w:val="0"/>
              <w:color w:val="1F497D" w:themeColor="text2"/>
              <w:sz w:val="24"/>
            </w:rPr>
          </w:pPr>
          <w:r w:rsidRPr="005D22BC">
            <w:rPr>
              <w:rStyle w:val="Textoennegrita"/>
              <w:color w:val="1F497D" w:themeColor="text2"/>
              <w:sz w:val="24"/>
            </w:rPr>
            <w:t>Área de Recepción, Diagnóstico y Derivación de Pacientes (ARDDP):</w:t>
          </w:r>
        </w:p>
        <w:p w:rsidR="00EB1F53" w:rsidRPr="003C6E67" w:rsidRDefault="00EB1F53" w:rsidP="00EB1F53">
          <w:pPr>
            <w:ind w:firstLine="708"/>
            <w:jc w:val="both"/>
            <w:rPr>
              <w:rFonts w:ascii="Arial" w:eastAsia="Times New Roman" w:hAnsi="Arial" w:cs="Arial"/>
            </w:rPr>
          </w:pPr>
          <w:r w:rsidRPr="00F86F68">
            <w:rPr>
              <w:rFonts w:ascii="Arial" w:eastAsia="Times New Roman" w:hAnsi="Arial" w:cs="Arial"/>
            </w:rPr>
            <w:t>Cuando el interesado asiste a los consultorios del ARDDP, se le exige el pago de un bono en Cooperadora para poder efectuar la consulta.</w:t>
          </w:r>
          <w:r w:rsidR="00A14FF6">
            <w:rPr>
              <w:rFonts w:ascii="Arial" w:eastAsia="Times New Roman" w:hAnsi="Arial" w:cs="Arial"/>
            </w:rPr>
            <w:t xml:space="preserve"> Para ello se le entrega un comprobante de pago en el </w:t>
          </w:r>
          <w:r w:rsidR="00A14FF6" w:rsidRPr="00F86F68">
            <w:rPr>
              <w:rFonts w:ascii="Arial" w:eastAsia="Times New Roman" w:hAnsi="Arial" w:cs="Arial"/>
            </w:rPr>
            <w:t>ARDDP</w:t>
          </w:r>
          <w:r w:rsidR="00A14FF6">
            <w:rPr>
              <w:rFonts w:ascii="Arial" w:eastAsia="Times New Roman" w:hAnsi="Arial" w:cs="Arial"/>
            </w:rPr>
            <w:t xml:space="preserve">. </w:t>
          </w:r>
          <w:r w:rsidRPr="00F86F68">
            <w:rPr>
              <w:rFonts w:ascii="Arial" w:eastAsia="Times New Roman" w:hAnsi="Arial" w:cs="Arial"/>
            </w:rPr>
            <w:t xml:space="preserve">Una vez </w:t>
          </w:r>
          <w:r w:rsidR="00A14FF6">
            <w:rPr>
              <w:rFonts w:ascii="Arial" w:eastAsia="Times New Roman" w:hAnsi="Arial" w:cs="Arial"/>
            </w:rPr>
            <w:t>pagado el bono</w:t>
          </w:r>
          <w:r w:rsidRPr="00F86F68">
            <w:rPr>
              <w:rFonts w:ascii="Arial" w:eastAsia="Times New Roman" w:hAnsi="Arial" w:cs="Arial"/>
            </w:rPr>
            <w:t xml:space="preserve">, </w:t>
          </w:r>
          <w:r w:rsidR="00A14FF6">
            <w:rPr>
              <w:rFonts w:ascii="Arial" w:eastAsia="Times New Roman" w:hAnsi="Arial" w:cs="Arial"/>
            </w:rPr>
            <w:t>el paciente vuelve al ARRDP y lo entrega.</w:t>
          </w:r>
          <w:r w:rsidRPr="00F86F68">
            <w:rPr>
              <w:rFonts w:ascii="Arial" w:eastAsia="Times New Roman" w:hAnsi="Arial" w:cs="Arial"/>
            </w:rPr>
            <w:t xml:space="preserve"> </w:t>
          </w:r>
          <w:r w:rsidR="00A14FF6">
            <w:rPr>
              <w:rFonts w:ascii="Arial" w:eastAsia="Times New Roman" w:hAnsi="Arial" w:cs="Arial"/>
            </w:rPr>
            <w:t>A</w:t>
          </w:r>
          <w:r w:rsidRPr="00F86F68">
            <w:rPr>
              <w:rFonts w:ascii="Arial" w:eastAsia="Times New Roman" w:hAnsi="Arial" w:cs="Arial"/>
            </w:rPr>
            <w:t>lguno de los profesionales presen</w:t>
          </w:r>
          <w:r>
            <w:rPr>
              <w:rFonts w:ascii="Arial" w:eastAsia="Times New Roman" w:hAnsi="Arial" w:cs="Arial"/>
            </w:rPr>
            <w:t xml:space="preserve">tes se hará cargo de comenzar el proceso </w:t>
          </w:r>
          <w:r w:rsidR="00A14FF6">
            <w:rPr>
              <w:rFonts w:ascii="Arial" w:eastAsia="Times New Roman" w:hAnsi="Arial" w:cs="Arial"/>
            </w:rPr>
            <w:t>de registro de diagnóstico</w:t>
          </w:r>
          <w:r w:rsidRPr="00F86F68">
            <w:rPr>
              <w:rFonts w:ascii="Arial" w:eastAsia="Times New Roman" w:hAnsi="Arial" w:cs="Arial"/>
            </w:rPr>
            <w:t xml:space="preserve"> e</w:t>
          </w:r>
          <w:r w:rsidR="00A14FF6">
            <w:rPr>
              <w:rFonts w:ascii="Arial" w:eastAsia="Times New Roman" w:hAnsi="Arial" w:cs="Arial"/>
            </w:rPr>
            <w:t xml:space="preserve">n alguno de los consultorios del </w:t>
          </w:r>
          <w:r w:rsidRPr="00F86F68">
            <w:rPr>
              <w:rFonts w:ascii="Arial" w:eastAsia="Times New Roman" w:hAnsi="Arial" w:cs="Arial"/>
            </w:rPr>
            <w:t xml:space="preserve">área. </w:t>
          </w:r>
          <w:r>
            <w:rPr>
              <w:rFonts w:ascii="Arial" w:eastAsia="Times New Roman" w:hAnsi="Arial" w:cs="Arial"/>
            </w:rPr>
            <w:t>Sintéticamente, e</w:t>
          </w:r>
          <w:r w:rsidRPr="00F86F68">
            <w:rPr>
              <w:rFonts w:ascii="Arial" w:eastAsia="Times New Roman" w:hAnsi="Arial" w:cs="Arial"/>
            </w:rPr>
            <w:t>ste análisis  consiste en el registro de los datos básicos del paciente y de una revisión general para determinar su estado bucodental el cual servirá como base para generar después su histori</w:t>
          </w:r>
          <w:r>
            <w:rPr>
              <w:rFonts w:ascii="Arial" w:eastAsia="Times New Roman" w:hAnsi="Arial" w:cs="Arial"/>
            </w:rPr>
            <w:t>a clínica. Para ello</w:t>
          </w:r>
          <w:r w:rsidRPr="00F86F68">
            <w:rPr>
              <w:rFonts w:ascii="Arial" w:eastAsia="Times New Roman" w:hAnsi="Arial" w:cs="Arial"/>
            </w:rPr>
            <w:t xml:space="preserve"> se consulta en la base de datos la existencia del paciente. En caso de no tener datos del paciente (es decir, asiste por primera vez), se procede a registrar sus datos y generar la “Historia clínica única”. Si, por el contrario, la persona ya se encuentra en el sistema, se verifica y actualiza la historia clínica que posteriormente utilizara el alumno en el proceso de atención del paciente. Ambas tareas se realizarán mediante una aplicación web.</w:t>
          </w:r>
        </w:p>
        <w:p w:rsidR="00EB1F53" w:rsidRPr="003C6E67" w:rsidRDefault="00EB1F53" w:rsidP="00EB1F53">
          <w:pPr>
            <w:spacing w:after="0"/>
            <w:ind w:firstLine="567"/>
            <w:jc w:val="both"/>
            <w:rPr>
              <w:rFonts w:ascii="Arial" w:eastAsia="Times New Roman" w:hAnsi="Arial" w:cs="Arial"/>
            </w:rPr>
          </w:pPr>
          <w:r w:rsidRPr="003C6E67">
            <w:rPr>
              <w:rFonts w:ascii="Arial" w:eastAsia="Times New Roman" w:hAnsi="Arial" w:cs="Arial"/>
            </w:rPr>
            <w:t>De acuerdo al diagnóstico que nace del análisis preliminar y a las preferencias de atención del paciente, se lo deriva al Consultorio Externo o la Cátedra correspondiente.</w:t>
          </w:r>
        </w:p>
        <w:p w:rsidR="00EB1F53" w:rsidRPr="00BD3CD8" w:rsidRDefault="00EB1F53" w:rsidP="00EB1F53">
          <w:pPr>
            <w:spacing w:after="0" w:line="240" w:lineRule="auto"/>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a.1) Paciente derivado a consultorio </w:t>
          </w:r>
          <w:r w:rsidR="00D11384" w:rsidRPr="00D20FCC">
            <w:rPr>
              <w:rStyle w:val="Textoennegrita"/>
              <w:color w:val="1F497D" w:themeColor="text2"/>
              <w:sz w:val="24"/>
            </w:rPr>
            <w:t>externo:</w:t>
          </w:r>
          <w:r w:rsidR="00D11384" w:rsidRPr="003C6E67">
            <w:rPr>
              <w:rFonts w:ascii="Arial" w:eastAsia="Times New Roman" w:hAnsi="Arial" w:cs="Arial"/>
            </w:rPr>
            <w:t xml:space="preserve"> Ésta</w:t>
          </w:r>
          <w:r w:rsidRPr="003C6E67">
            <w:rPr>
              <w:rFonts w:ascii="Arial" w:eastAsia="Times New Roman" w:hAnsi="Arial" w:cs="Arial"/>
            </w:rPr>
            <w:t xml:space="preserve"> situación ocurre cuando las patologías presentadas en el análisis no pueden ser tratadas por un alumno o bien, cuando el paciente opta por ser atendido por un profesional. Se registra la derivación especificando el consultorio de la Cátedra a la cual ese Paciente fue derivado.</w:t>
          </w:r>
        </w:p>
        <w:p w:rsidR="00EB1F53" w:rsidRPr="00BD3CD8" w:rsidRDefault="00EB1F53" w:rsidP="00EB1F53">
          <w:pPr>
            <w:spacing w:after="0" w:line="240" w:lineRule="auto"/>
            <w:ind w:left="720"/>
            <w:jc w:val="both"/>
            <w:rPr>
              <w:rFonts w:eastAsiaTheme="minorHAnsi"/>
              <w:sz w:val="24"/>
            </w:rPr>
          </w:pPr>
        </w:p>
        <w:p w:rsidR="00EB1F53" w:rsidRDefault="00EB1F53" w:rsidP="00EB1F53">
          <w:pPr>
            <w:spacing w:after="0"/>
            <w:ind w:left="720"/>
            <w:jc w:val="both"/>
            <w:rPr>
              <w:rFonts w:eastAsiaTheme="minorHAnsi"/>
              <w:sz w:val="24"/>
            </w:rPr>
          </w:pPr>
          <w:r w:rsidRPr="00D20FCC">
            <w:rPr>
              <w:rStyle w:val="Textoennegrita"/>
              <w:color w:val="1F497D" w:themeColor="text2"/>
              <w:sz w:val="24"/>
            </w:rPr>
            <w:t xml:space="preserve">a.2) Paciente derivado a </w:t>
          </w:r>
          <w:r w:rsidR="00A14FF6">
            <w:rPr>
              <w:rStyle w:val="Textoennegrita"/>
              <w:color w:val="1F497D" w:themeColor="text2"/>
              <w:sz w:val="24"/>
            </w:rPr>
            <w:t>c</w:t>
          </w:r>
          <w:r w:rsidR="00D11384" w:rsidRPr="00D20FCC">
            <w:rPr>
              <w:rStyle w:val="Textoennegrita"/>
              <w:color w:val="1F497D" w:themeColor="text2"/>
              <w:sz w:val="24"/>
            </w:rPr>
            <w:t>átedra:</w:t>
          </w:r>
          <w:r w:rsidR="00D11384" w:rsidRPr="00875AE2">
            <w:rPr>
              <w:rFonts w:ascii="Arial" w:eastAsia="Times New Roman" w:hAnsi="Arial" w:cs="Arial"/>
            </w:rPr>
            <w:t xml:space="preserve"> De</w:t>
          </w:r>
          <w:r w:rsidRPr="00875AE2">
            <w:rPr>
              <w:rFonts w:ascii="Arial" w:eastAsia="Times New Roman" w:hAnsi="Arial" w:cs="Arial"/>
            </w:rPr>
            <w:t xml:space="preserve"> acuerdo a los problemas encontrados</w:t>
          </w:r>
          <w:r>
            <w:rPr>
              <w:rFonts w:ascii="Arial" w:eastAsia="Times New Roman" w:hAnsi="Arial" w:cs="Arial"/>
            </w:rPr>
            <w:t>,</w:t>
          </w:r>
          <w:r w:rsidRPr="00875AE2">
            <w:rPr>
              <w:rFonts w:ascii="Arial" w:eastAsia="Times New Roman" w:hAnsi="Arial" w:cs="Arial"/>
            </w:rPr>
            <w:t xml:space="preserve"> el paciente se deriva a la </w:t>
          </w:r>
          <w:r>
            <w:rPr>
              <w:rFonts w:ascii="Arial" w:eastAsia="Times New Roman" w:hAnsi="Arial" w:cs="Arial"/>
            </w:rPr>
            <w:t>materia</w:t>
          </w:r>
          <w:r w:rsidRPr="00875AE2">
            <w:rPr>
              <w:rFonts w:ascii="Arial" w:eastAsia="Times New Roman" w:hAnsi="Arial" w:cs="Arial"/>
            </w:rPr>
            <w:t xml:space="preserve"> correspondiente.  En este momento se registran en el sistema todas las </w:t>
          </w:r>
          <w:r>
            <w:rPr>
              <w:rFonts w:ascii="Arial" w:eastAsia="Times New Roman" w:hAnsi="Arial" w:cs="Arial"/>
            </w:rPr>
            <w:t>materias</w:t>
          </w:r>
          <w:r w:rsidRPr="00875AE2">
            <w:rPr>
              <w:rFonts w:ascii="Arial" w:eastAsia="Times New Roman" w:hAnsi="Arial" w:cs="Arial"/>
            </w:rPr>
            <w:t xml:space="preserve"> que pueden dar solución a todos los problemas del paciente, en el caso de que tenga varios a solucionar.</w:t>
          </w:r>
        </w:p>
        <w:p w:rsidR="00EB1F53" w:rsidRDefault="00EB1F53" w:rsidP="00EB1F53">
          <w:pPr>
            <w:spacing w:after="0"/>
            <w:jc w:val="both"/>
            <w:rPr>
              <w:rFonts w:eastAsiaTheme="minorHAnsi"/>
              <w:sz w:val="24"/>
            </w:rPr>
          </w:pPr>
        </w:p>
        <w:p w:rsidR="00EB1F53" w:rsidRPr="00CD4335" w:rsidRDefault="00EB1F53" w:rsidP="00CD4335">
          <w:pPr>
            <w:pStyle w:val="Ttulo2"/>
          </w:pPr>
          <w:bookmarkStart w:id="31" w:name="_Toc366536279"/>
          <w:bookmarkStart w:id="32" w:name="_Toc371977616"/>
          <w:r w:rsidRPr="00CD4335">
            <w:t xml:space="preserve">Proceso de </w:t>
          </w:r>
          <w:r w:rsidR="00A14FF6">
            <w:t>Registro de</w:t>
          </w:r>
          <w:r w:rsidRPr="00CD4335">
            <w:t xml:space="preserve"> Diagnóstico</w:t>
          </w:r>
          <w:bookmarkEnd w:id="31"/>
          <w:bookmarkEnd w:id="32"/>
        </w:p>
        <w:p w:rsidR="00EB1F53" w:rsidRPr="001C1C64" w:rsidRDefault="00A14FF6" w:rsidP="00EB1F53">
          <w:pPr>
            <w:ind w:firstLine="708"/>
            <w:jc w:val="both"/>
            <w:rPr>
              <w:rFonts w:ascii="Arial" w:eastAsia="Times New Roman" w:hAnsi="Arial" w:cs="Arial"/>
            </w:rPr>
          </w:pPr>
          <w:r>
            <w:rPr>
              <w:rFonts w:ascii="Arial" w:eastAsia="Times New Roman" w:hAnsi="Arial" w:cs="Arial"/>
            </w:rPr>
            <w:t>El proceso “Registro</w:t>
          </w:r>
          <w:r w:rsidR="00EB1F53">
            <w:rPr>
              <w:rFonts w:ascii="Arial" w:eastAsia="Times New Roman" w:hAnsi="Arial" w:cs="Arial"/>
            </w:rPr>
            <w:t xml:space="preserve"> de D</w:t>
          </w:r>
          <w:r w:rsidR="00EB1F53" w:rsidRPr="001C1C64">
            <w:rPr>
              <w:rFonts w:ascii="Arial" w:eastAsia="Times New Roman" w:hAnsi="Arial" w:cs="Arial"/>
            </w:rPr>
            <w:t>iagnóstico</w:t>
          </w:r>
          <w:r w:rsidR="00EB1F53">
            <w:rPr>
              <w:rFonts w:ascii="Arial" w:eastAsia="Times New Roman" w:hAnsi="Arial" w:cs="Arial"/>
            </w:rPr>
            <w:t xml:space="preserve">” </w:t>
          </w:r>
          <w:r w:rsidR="00EB1F53" w:rsidRPr="001C1C64">
            <w:rPr>
              <w:rFonts w:ascii="Arial" w:eastAsia="Times New Roman" w:hAnsi="Arial" w:cs="Arial"/>
            </w:rPr>
            <w:t>comienza cuando una persona interesada en ser atendida en la Faculta</w:t>
          </w:r>
          <w:r w:rsidR="00EB1F53">
            <w:rPr>
              <w:rFonts w:ascii="Arial" w:eastAsia="Times New Roman" w:hAnsi="Arial" w:cs="Arial"/>
            </w:rPr>
            <w:t>d</w:t>
          </w:r>
          <w:r w:rsidR="00EB1F53" w:rsidRPr="001C1C64">
            <w:rPr>
              <w:rFonts w:ascii="Arial" w:eastAsia="Times New Roman" w:hAnsi="Arial" w:cs="Arial"/>
            </w:rPr>
            <w:t xml:space="preserve"> de Odontología, se presenta en el </w:t>
          </w:r>
          <w:r w:rsidR="00EB1F53">
            <w:rPr>
              <w:rFonts w:ascii="Arial" w:eastAsia="Times New Roman" w:hAnsi="Arial" w:cs="Arial"/>
            </w:rPr>
            <w:t>“</w:t>
          </w:r>
          <w:r w:rsidR="00EB1F53" w:rsidRPr="001C1C64">
            <w:rPr>
              <w:rFonts w:ascii="Arial" w:eastAsia="Times New Roman" w:hAnsi="Arial" w:cs="Arial"/>
            </w:rPr>
            <w:t>Área de Recepción</w:t>
          </w:r>
          <w:r w:rsidR="00EB1F53">
            <w:rPr>
              <w:rFonts w:ascii="Arial" w:eastAsia="Times New Roman" w:hAnsi="Arial" w:cs="Arial"/>
            </w:rPr>
            <w:t>, Diagnóstico</w:t>
          </w:r>
          <w:r w:rsidR="00EB1F53" w:rsidRPr="001C1C64">
            <w:rPr>
              <w:rFonts w:ascii="Arial" w:eastAsia="Times New Roman" w:hAnsi="Arial" w:cs="Arial"/>
            </w:rPr>
            <w:t xml:space="preserve"> y Derivación de Pacientes</w:t>
          </w:r>
          <w:r w:rsidR="00EB1F53">
            <w:rPr>
              <w:rFonts w:ascii="Arial" w:eastAsia="Times New Roman" w:hAnsi="Arial" w:cs="Arial"/>
            </w:rPr>
            <w:t>”</w:t>
          </w:r>
          <w:r w:rsidR="00EB1F53" w:rsidRPr="001C1C64">
            <w:rPr>
              <w:rFonts w:ascii="Arial" w:eastAsia="Times New Roman" w:hAnsi="Arial" w:cs="Arial"/>
            </w:rPr>
            <w:t>. Esta situación se puede dar por dos causas:</w:t>
          </w: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es nuevo y debe registrarse:</w:t>
          </w:r>
          <w:r w:rsidRPr="00A12A09">
            <w:rPr>
              <w:rFonts w:ascii="Arial" w:eastAsia="Times New Roman" w:hAnsi="Arial" w:cs="Arial"/>
            </w:rPr>
            <w:t xml:space="preserve"> En este caso es la  primera vez que la persona interesada se presenta en la facultad por lo que el responsable debe registrar sus datos personales y médicos en el sistema</w:t>
          </w:r>
          <w:r>
            <w:rPr>
              <w:rFonts w:ascii="Arial" w:eastAsia="Times New Roman" w:hAnsi="Arial" w:cs="Arial"/>
            </w:rPr>
            <w:t>.</w:t>
          </w:r>
        </w:p>
        <w:p w:rsidR="00EB1F53" w:rsidRPr="00A12A09" w:rsidRDefault="00EB1F53" w:rsidP="00EB1F53">
          <w:pPr>
            <w:pStyle w:val="Prrafodelista"/>
            <w:spacing w:after="0"/>
            <w:rPr>
              <w:rFonts w:ascii="Arial" w:eastAsia="Times New Roman" w:hAnsi="Arial" w:cs="Arial"/>
            </w:rPr>
          </w:pPr>
        </w:p>
        <w:p w:rsidR="00EB1F53" w:rsidRDefault="00EB1F53" w:rsidP="00A14FF6">
          <w:pPr>
            <w:pStyle w:val="Prrafodelista"/>
            <w:numPr>
              <w:ilvl w:val="0"/>
              <w:numId w:val="6"/>
            </w:numPr>
            <w:spacing w:after="0"/>
            <w:jc w:val="both"/>
            <w:rPr>
              <w:rFonts w:ascii="Arial" w:eastAsia="Times New Roman" w:hAnsi="Arial" w:cs="Arial"/>
            </w:rPr>
          </w:pPr>
          <w:r w:rsidRPr="00324A9D">
            <w:rPr>
              <w:rStyle w:val="Textoennegrita"/>
              <w:color w:val="1F497D" w:themeColor="text2"/>
              <w:sz w:val="24"/>
            </w:rPr>
            <w:t>El paciente ya está registrado y se deben actualizar sus datos:</w:t>
          </w:r>
          <w:r w:rsidRPr="00A12A09">
            <w:rPr>
              <w:rFonts w:ascii="Arial" w:eastAsia="Times New Roman" w:hAnsi="Arial" w:cs="Arial"/>
            </w:rPr>
            <w:t xml:space="preserve"> Este caso ocurre cuando el paciente ya existe en el sistema y acude al área para realizarse un nuevo examen médico (ya sea por la apar</w:t>
          </w:r>
          <w:r w:rsidR="00A14FF6">
            <w:rPr>
              <w:rFonts w:ascii="Arial" w:eastAsia="Times New Roman" w:hAnsi="Arial" w:cs="Arial"/>
            </w:rPr>
            <w:t xml:space="preserve">ición de nuevos problemas </w:t>
          </w:r>
          <w:r w:rsidRPr="00A12A09">
            <w:rPr>
              <w:rFonts w:ascii="Arial" w:eastAsia="Times New Roman" w:hAnsi="Arial" w:cs="Arial"/>
            </w:rPr>
            <w:t>o por la derivación de un alumno o profesor de la facultad). El responsable lo busca en el sistema y confirma los datos registrados.</w:t>
          </w:r>
        </w:p>
        <w:p w:rsidR="00EB1F53" w:rsidRPr="00A12A09" w:rsidRDefault="00EB1F53" w:rsidP="00EB1F53">
          <w:pPr>
            <w:pStyle w:val="Prrafodelista"/>
            <w:spacing w:after="0"/>
            <w:rPr>
              <w:rFonts w:ascii="Arial" w:eastAsia="Times New Roman" w:hAnsi="Arial" w:cs="Arial"/>
            </w:rPr>
          </w:pP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 xml:space="preserve">Para cualquiera de los dos casos mencionados anteriormente, se </w:t>
          </w:r>
          <w:r>
            <w:rPr>
              <w:rFonts w:ascii="Arial" w:eastAsia="Times New Roman" w:hAnsi="Arial" w:cs="Arial"/>
            </w:rPr>
            <w:t>procede</w:t>
          </w:r>
          <w:r w:rsidRPr="001C1C64">
            <w:rPr>
              <w:rFonts w:ascii="Arial" w:eastAsia="Times New Roman" w:hAnsi="Arial" w:cs="Arial"/>
            </w:rPr>
            <w:t xml:space="preserve"> de la siguiente manera: el responsable</w:t>
          </w:r>
          <w:r w:rsidR="00A14FF6">
            <w:rPr>
              <w:rFonts w:ascii="Arial" w:eastAsia="Times New Roman" w:hAnsi="Arial" w:cs="Arial"/>
            </w:rPr>
            <w:t xml:space="preserve"> del área</w:t>
          </w:r>
          <w:r w:rsidRPr="001C1C64">
            <w:rPr>
              <w:rFonts w:ascii="Arial" w:eastAsia="Times New Roman" w:hAnsi="Arial" w:cs="Arial"/>
            </w:rPr>
            <w:t xml:space="preserve"> realiza un examen de la boca del paciente para detectar problemas y completa</w:t>
          </w:r>
          <w:r>
            <w:rPr>
              <w:rFonts w:ascii="Arial" w:eastAsia="Times New Roman" w:hAnsi="Arial" w:cs="Arial"/>
            </w:rPr>
            <w:t>r la historia clínica.</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Muchas veces los problemas encontrados no pueden ser tratados por los alumnos de la facultad, por lo que el paciente debe ser derivado a algún Consultorio Externo. De manera similar se actúa cuando el paciente expresa su deseo de ser atendido por un profesional. El responsable registra en el sistema esta situación.</w:t>
          </w:r>
        </w:p>
        <w:p w:rsidR="00EB1F53" w:rsidRPr="001C1C64" w:rsidRDefault="00EB1F53" w:rsidP="00EB1F53">
          <w:pPr>
            <w:ind w:firstLine="708"/>
            <w:jc w:val="both"/>
            <w:rPr>
              <w:rFonts w:ascii="Arial" w:eastAsia="Times New Roman" w:hAnsi="Arial" w:cs="Arial"/>
            </w:rPr>
          </w:pPr>
          <w:r w:rsidRPr="001C1C64">
            <w:rPr>
              <w:rFonts w:ascii="Arial" w:eastAsia="Times New Roman" w:hAnsi="Arial" w:cs="Arial"/>
            </w:rPr>
            <w:t>Si, por el contrario, el paciente quiere ser atendido por los estudiantes</w:t>
          </w:r>
          <w:r>
            <w:rPr>
              <w:rFonts w:ascii="Arial" w:eastAsia="Times New Roman" w:hAnsi="Arial" w:cs="Arial"/>
            </w:rPr>
            <w:t xml:space="preserve"> y los problemas bucales detectados pueden ser tratados por los mismos</w:t>
          </w:r>
          <w:r w:rsidRPr="001C1C64">
            <w:rPr>
              <w:rFonts w:ascii="Arial" w:eastAsia="Times New Roman" w:hAnsi="Arial" w:cs="Arial"/>
            </w:rPr>
            <w:t xml:space="preserve">, el responsable registra </w:t>
          </w:r>
          <w:r>
            <w:rPr>
              <w:rFonts w:ascii="Arial" w:eastAsia="Times New Roman" w:hAnsi="Arial" w:cs="Arial"/>
            </w:rPr>
            <w:t>para cada problemática un nuevo diagnóstico con un estado inicial pendiente</w:t>
          </w:r>
          <w:r w:rsidRPr="001C1C64">
            <w:rPr>
              <w:rFonts w:ascii="Arial" w:eastAsia="Times New Roman" w:hAnsi="Arial" w:cs="Arial"/>
            </w:rPr>
            <w:t>.</w:t>
          </w:r>
          <w:r>
            <w:rPr>
              <w:rFonts w:ascii="Arial" w:eastAsia="Times New Roman" w:hAnsi="Arial" w:cs="Arial"/>
            </w:rPr>
            <w:t xml:space="preserve"> Cada uno de ellos está asociado a un trabajo práctico correspondiente a una materia que se dicta en la Facultad de Odontología. Por ejemplo </w:t>
          </w:r>
          <w:r w:rsidR="00854479">
            <w:rPr>
              <w:rFonts w:ascii="Arial" w:eastAsia="Times New Roman" w:hAnsi="Arial" w:cs="Arial"/>
            </w:rPr>
            <w:t xml:space="preserve">la </w:t>
          </w:r>
          <w:r w:rsidR="00854479" w:rsidRPr="001C1C64">
            <w:rPr>
              <w:rFonts w:ascii="Arial" w:eastAsia="Times New Roman" w:hAnsi="Arial" w:cs="Arial"/>
            </w:rPr>
            <w:t>extracción</w:t>
          </w:r>
          <w:r w:rsidRPr="001C1C64">
            <w:rPr>
              <w:rFonts w:ascii="Arial" w:eastAsia="Times New Roman" w:hAnsi="Arial" w:cs="Arial"/>
            </w:rPr>
            <w:t xml:space="preserve"> de</w:t>
          </w:r>
          <w:r>
            <w:rPr>
              <w:rFonts w:ascii="Arial" w:eastAsia="Times New Roman" w:hAnsi="Arial" w:cs="Arial"/>
            </w:rPr>
            <w:t xml:space="preserve"> un</w:t>
          </w:r>
          <w:r w:rsidRPr="001C1C64">
            <w:rPr>
              <w:rFonts w:ascii="Arial" w:eastAsia="Times New Roman" w:hAnsi="Arial" w:cs="Arial"/>
            </w:rPr>
            <w:t xml:space="preserve"> premolar </w:t>
          </w:r>
          <w:r>
            <w:rPr>
              <w:rFonts w:ascii="Arial" w:eastAsia="Times New Roman" w:hAnsi="Arial" w:cs="Arial"/>
            </w:rPr>
            <w:t>es tratada por un trabajo práctico de la materia Cirugía I. El responsable registra en el sistema los trabajos prácticos que dan solución a cada uno de los inconvenientes detectados.</w:t>
          </w:r>
        </w:p>
        <w:p w:rsidR="00EB1F53" w:rsidRPr="00CD4335" w:rsidRDefault="00EB1F53" w:rsidP="00CD4335">
          <w:pPr>
            <w:pStyle w:val="Ttulo2"/>
          </w:pPr>
          <w:r w:rsidRPr="00BD3CD8">
            <w:rPr>
              <w:rFonts w:ascii="Times New Roman" w:eastAsia="Times New Roman" w:hAnsi="Times New Roman" w:cs="Times New Roman"/>
              <w:szCs w:val="24"/>
            </w:rPr>
            <w:br/>
          </w:r>
          <w:bookmarkStart w:id="33" w:name="_Toc358465135"/>
          <w:bookmarkStart w:id="34" w:name="_Toc366536280"/>
          <w:bookmarkStart w:id="35" w:name="_Toc371977617"/>
          <w:r w:rsidRPr="00CD4335">
            <w:t xml:space="preserve">Proceso de </w:t>
          </w:r>
          <w:bookmarkEnd w:id="33"/>
          <w:r w:rsidRPr="00CD4335">
            <w:t>Asignación de Pacientes</w:t>
          </w:r>
          <w:bookmarkEnd w:id="34"/>
          <w:bookmarkEnd w:id="35"/>
        </w:p>
        <w:p w:rsidR="00EB1F53" w:rsidRPr="002D7FEB" w:rsidRDefault="00EB1F53" w:rsidP="00EB1F53">
          <w:pPr>
            <w:jc w:val="both"/>
            <w:rPr>
              <w:rFonts w:ascii="Arial" w:eastAsia="Times New Roman" w:hAnsi="Arial" w:cs="Arial"/>
            </w:rPr>
          </w:pPr>
          <w:bookmarkStart w:id="36" w:name="_Toc356660545"/>
          <w:bookmarkStart w:id="37" w:name="_Toc358465136"/>
          <w:r>
            <w:rPr>
              <w:rFonts w:ascii="Arial" w:eastAsia="Times New Roman" w:hAnsi="Arial" w:cs="Arial"/>
            </w:rPr>
            <w:t>Este proceso puede ser realizado por los siguientes tres actores:</w:t>
          </w:r>
        </w:p>
        <w:p w:rsidR="00EB1F53" w:rsidRPr="00440161" w:rsidRDefault="00EB1F53" w:rsidP="00EB1F53">
          <w:pPr>
            <w:pStyle w:val="Prrafodelista"/>
            <w:numPr>
              <w:ilvl w:val="0"/>
              <w:numId w:val="8"/>
            </w:numPr>
            <w:spacing w:after="0"/>
            <w:rPr>
              <w:rFonts w:ascii="Arial" w:eastAsia="Times New Roman" w:hAnsi="Arial" w:cs="Arial"/>
            </w:rPr>
          </w:pPr>
          <w:r w:rsidRPr="00440161">
            <w:rPr>
              <w:rStyle w:val="Textoennegrita"/>
              <w:color w:val="1F497D" w:themeColor="text2"/>
              <w:sz w:val="24"/>
            </w:rPr>
            <w:t>Alumno</w:t>
          </w:r>
          <w:r w:rsidRPr="00440161">
            <w:rPr>
              <w:rFonts w:ascii="Arial" w:eastAsia="Times New Roman" w:hAnsi="Arial" w:cs="Arial"/>
            </w:rPr>
            <w:t>: Busca un paciente que se ajuste a la práctica a realizar y se lo asigna.</w:t>
          </w:r>
        </w:p>
        <w:p w:rsidR="00EB1F53" w:rsidRDefault="00EB1F53" w:rsidP="00EB1F53">
          <w:pPr>
            <w:pStyle w:val="Prrafodelista"/>
            <w:spacing w:after="0"/>
            <w:rPr>
              <w:rFonts w:ascii="Arial" w:eastAsia="Times New Roman" w:hAnsi="Arial" w:cs="Arial"/>
            </w:rPr>
          </w:pPr>
        </w:p>
        <w:p w:rsidR="00EB1F53" w:rsidRPr="000769FE" w:rsidRDefault="00EB1F53" w:rsidP="00EB1F53">
          <w:pPr>
            <w:pStyle w:val="Prrafodelista"/>
            <w:numPr>
              <w:ilvl w:val="0"/>
              <w:numId w:val="8"/>
            </w:numPr>
            <w:jc w:val="both"/>
            <w:rPr>
              <w:rFonts w:ascii="Arial" w:eastAsia="Times New Roman" w:hAnsi="Arial" w:cs="Arial"/>
            </w:rPr>
          </w:pPr>
          <w:r w:rsidRPr="00440161">
            <w:rPr>
              <w:rStyle w:val="Textoennegrita"/>
              <w:color w:val="1F497D" w:themeColor="text2"/>
              <w:sz w:val="24"/>
            </w:rPr>
            <w:t>Responsable del Área de Recepción:</w:t>
          </w:r>
          <w:r w:rsidRPr="002D7FEB">
            <w:rPr>
              <w:rFonts w:ascii="Arial" w:eastAsia="Times New Roman" w:hAnsi="Arial" w:cs="Arial"/>
            </w:rPr>
            <w:t xml:space="preserve"> El </w:t>
          </w:r>
          <w:r>
            <w:rPr>
              <w:rFonts w:ascii="Arial" w:eastAsia="Times New Roman" w:hAnsi="Arial" w:cs="Arial"/>
            </w:rPr>
            <w:t>R</w:t>
          </w:r>
          <w:r w:rsidRPr="002D7FEB">
            <w:rPr>
              <w:rFonts w:ascii="Arial" w:eastAsia="Times New Roman" w:hAnsi="Arial" w:cs="Arial"/>
            </w:rPr>
            <w:t xml:space="preserve">esponsable de </w:t>
          </w:r>
          <w:r>
            <w:rPr>
              <w:rFonts w:ascii="Arial" w:eastAsia="Times New Roman" w:hAnsi="Arial" w:cs="Arial"/>
            </w:rPr>
            <w:t>R</w:t>
          </w:r>
          <w:r w:rsidRPr="002D7FEB">
            <w:rPr>
              <w:rFonts w:ascii="Arial" w:eastAsia="Times New Roman" w:hAnsi="Arial" w:cs="Arial"/>
            </w:rPr>
            <w:t xml:space="preserve">ecepción realiza la asignación cuando un alumno se acerca al </w:t>
          </w:r>
          <w:r>
            <w:rPr>
              <w:rFonts w:ascii="Arial" w:eastAsia="Times New Roman" w:hAnsi="Arial" w:cs="Arial"/>
            </w:rPr>
            <w:t>“Área de recepción, diagnóstico y derivación de pacientes”</w:t>
          </w:r>
          <w:r w:rsidRPr="002D7FEB">
            <w:rPr>
              <w:rFonts w:ascii="Arial" w:eastAsia="Times New Roman" w:hAnsi="Arial" w:cs="Arial"/>
            </w:rPr>
            <w:t xml:space="preserve"> a </w:t>
          </w:r>
          <w:r>
            <w:rPr>
              <w:rFonts w:ascii="Arial" w:eastAsia="Times New Roman" w:hAnsi="Arial" w:cs="Arial"/>
            </w:rPr>
            <w:t>solicitar</w:t>
          </w:r>
          <w:r w:rsidRPr="002D7FEB">
            <w:rPr>
              <w:rFonts w:ascii="Arial" w:eastAsia="Times New Roman" w:hAnsi="Arial" w:cs="Arial"/>
            </w:rPr>
            <w:t xml:space="preserve"> uno.</w:t>
          </w:r>
        </w:p>
        <w:p w:rsidR="00EB1F53" w:rsidRPr="002D7FEB" w:rsidRDefault="00EB1F53" w:rsidP="00EB1F53">
          <w:pPr>
            <w:pStyle w:val="Prrafodelista"/>
            <w:spacing w:after="0"/>
            <w:rPr>
              <w:rFonts w:ascii="Arial" w:eastAsia="Times New Roman" w:hAnsi="Arial" w:cs="Arial"/>
            </w:rPr>
          </w:pPr>
        </w:p>
        <w:p w:rsidR="00EB1F53" w:rsidRPr="002D7FEB" w:rsidRDefault="00EB1F53" w:rsidP="003961E5">
          <w:pPr>
            <w:pStyle w:val="Prrafodelista"/>
            <w:numPr>
              <w:ilvl w:val="0"/>
              <w:numId w:val="8"/>
            </w:numPr>
            <w:spacing w:after="0"/>
            <w:jc w:val="both"/>
            <w:rPr>
              <w:rFonts w:ascii="Arial" w:eastAsia="Times New Roman" w:hAnsi="Arial" w:cs="Arial"/>
            </w:rPr>
          </w:pPr>
          <w:r w:rsidRPr="00440161">
            <w:rPr>
              <w:rStyle w:val="Textoennegrita"/>
              <w:color w:val="1F497D" w:themeColor="text2"/>
              <w:sz w:val="24"/>
            </w:rPr>
            <w:t>Profesor:</w:t>
          </w:r>
          <w:r>
            <w:rPr>
              <w:rStyle w:val="Textoennegrita"/>
              <w:color w:val="1F497D" w:themeColor="text2"/>
              <w:sz w:val="24"/>
            </w:rPr>
            <w:t xml:space="preserve"> </w:t>
          </w:r>
          <w:r>
            <w:rPr>
              <w:rFonts w:ascii="Arial" w:eastAsia="Times New Roman" w:hAnsi="Arial" w:cs="Arial"/>
            </w:rPr>
            <w:t xml:space="preserve">El </w:t>
          </w:r>
          <w:r w:rsidRPr="002D7FEB">
            <w:rPr>
              <w:rFonts w:ascii="Arial" w:eastAsia="Times New Roman" w:hAnsi="Arial" w:cs="Arial"/>
            </w:rPr>
            <w:t>día de la práctica</w:t>
          </w:r>
          <w:r>
            <w:rPr>
              <w:rFonts w:ascii="Arial" w:eastAsia="Times New Roman" w:hAnsi="Arial" w:cs="Arial"/>
            </w:rPr>
            <w:t xml:space="preserve"> un alumno puede contar</w:t>
          </w:r>
          <w:r w:rsidRPr="002D7FEB">
            <w:rPr>
              <w:rFonts w:ascii="Arial" w:eastAsia="Times New Roman" w:hAnsi="Arial" w:cs="Arial"/>
            </w:rPr>
            <w:t xml:space="preserve"> con varios pacientes asignados</w:t>
          </w:r>
          <w:r>
            <w:rPr>
              <w:rFonts w:ascii="Arial" w:eastAsia="Times New Roman" w:hAnsi="Arial" w:cs="Arial"/>
            </w:rPr>
            <w:t xml:space="preserve"> y presentes. Debido a que cada estudiante requiere</w:t>
          </w:r>
          <w:r w:rsidRPr="002D7FEB">
            <w:rPr>
              <w:rFonts w:ascii="Arial" w:eastAsia="Times New Roman" w:hAnsi="Arial" w:cs="Arial"/>
            </w:rPr>
            <w:t xml:space="preserve"> atender a un solo paciente para la práctica en cuestión, </w:t>
          </w:r>
          <w:r>
            <w:rPr>
              <w:rFonts w:ascii="Arial" w:eastAsia="Times New Roman" w:hAnsi="Arial" w:cs="Arial"/>
            </w:rPr>
            <w:t>las personas restantes podrán ser reasignados por un profesor a los alumnos que no posean pacientes para realizar la práctica</w:t>
          </w:r>
          <w:r w:rsidRPr="002D7FEB">
            <w:rPr>
              <w:rFonts w:ascii="Arial" w:eastAsia="Times New Roman" w:hAnsi="Arial" w:cs="Arial"/>
            </w:rPr>
            <w:t>.</w:t>
          </w:r>
        </w:p>
        <w:p w:rsidR="00EB1F53" w:rsidRPr="002D7FEB" w:rsidRDefault="00EB1F53" w:rsidP="00EB1F53">
          <w:pPr>
            <w:pStyle w:val="Prrafodelista"/>
            <w:spacing w:after="0"/>
            <w:rPr>
              <w:rFonts w:ascii="Arial" w:eastAsia="Times New Roman" w:hAnsi="Arial" w:cs="Arial"/>
            </w:rPr>
          </w:pPr>
        </w:p>
        <w:p w:rsidR="00EB1F53" w:rsidRPr="002D7FEB" w:rsidRDefault="00EB1F53" w:rsidP="00EB1F53">
          <w:pPr>
            <w:ind w:firstLine="708"/>
            <w:jc w:val="both"/>
            <w:rPr>
              <w:rFonts w:ascii="Arial" w:eastAsia="Times New Roman" w:hAnsi="Arial" w:cs="Arial"/>
            </w:rPr>
          </w:pPr>
          <w:r>
            <w:rPr>
              <w:rFonts w:ascii="Arial" w:eastAsia="Times New Roman" w:hAnsi="Arial" w:cs="Arial"/>
            </w:rPr>
            <w:t>En los primeros dos casos, s</w:t>
          </w:r>
          <w:r w:rsidRPr="002D7FEB">
            <w:rPr>
              <w:rFonts w:ascii="Arial" w:eastAsia="Times New Roman" w:hAnsi="Arial" w:cs="Arial"/>
            </w:rPr>
            <w:t xml:space="preserve">e busca un paciente (ya sea por materia, trabajo practico, nombre y apellido, documento de identidad) que cumpla los requerimientos para la práctica. </w:t>
          </w:r>
          <w:r>
            <w:rPr>
              <w:rFonts w:ascii="Arial" w:eastAsia="Times New Roman" w:hAnsi="Arial" w:cs="Arial"/>
            </w:rPr>
            <w:t xml:space="preserve">Luego </w:t>
          </w:r>
          <w:r w:rsidRPr="002D7FEB">
            <w:rPr>
              <w:rFonts w:ascii="Arial" w:eastAsia="Times New Roman" w:hAnsi="Arial" w:cs="Arial"/>
            </w:rPr>
            <w:t xml:space="preserve">de encontrar un paciente adecuado, se lo puede asignar para que el </w:t>
          </w:r>
          <w:r w:rsidRPr="002D7FEB">
            <w:rPr>
              <w:rFonts w:ascii="Arial" w:eastAsia="Times New Roman" w:hAnsi="Arial" w:cs="Arial"/>
            </w:rPr>
            <w:lastRenderedPageBreak/>
            <w:t xml:space="preserve">mismo quede “reservado” para el solicitante y no pueda ser reservado por otros alumnos para el día de la práctica. </w:t>
          </w:r>
        </w:p>
        <w:p w:rsidR="00EB1F53" w:rsidRPr="002D7FEB" w:rsidRDefault="00EB1F53" w:rsidP="00EB1F53">
          <w:pPr>
            <w:ind w:firstLine="708"/>
            <w:jc w:val="both"/>
            <w:rPr>
              <w:rFonts w:ascii="Arial" w:eastAsia="Times New Roman" w:hAnsi="Arial" w:cs="Arial"/>
            </w:rPr>
          </w:pPr>
          <w:r>
            <w:rPr>
              <w:rFonts w:ascii="Arial" w:eastAsia="Times New Roman" w:hAnsi="Arial" w:cs="Arial"/>
            </w:rPr>
            <w:t>Después</w:t>
          </w:r>
          <w:r w:rsidRPr="002D7FEB">
            <w:rPr>
              <w:rFonts w:ascii="Arial" w:eastAsia="Times New Roman" w:hAnsi="Arial" w:cs="Arial"/>
            </w:rPr>
            <w:t xml:space="preserve"> de efectuarse la reserva, el sistema le brinda los datos de contacto del paciente para que el estudiante pueda comunicarse. Es su tarea contactarse y confirmar la asistencia a la práctica en el día y horario pactado por la Cátedra. Si el paciente no pudiese concurrir a la cita, el alumno se encarga de dar de baja la reserva (“Liberación del paciente”). Si transcurridas 24 horas desde efectuada la reserva, el alumno no la confirma, la misma se anula automáticamente y el paciente queda disponible para nuevas búsquedas. </w:t>
          </w:r>
        </w:p>
        <w:p w:rsidR="00EB1F53" w:rsidRDefault="00EB1F53" w:rsidP="00EB1F53">
          <w:pPr>
            <w:ind w:firstLine="708"/>
            <w:jc w:val="both"/>
            <w:rPr>
              <w:rFonts w:ascii="Arial" w:eastAsia="Times New Roman" w:hAnsi="Arial" w:cs="Arial"/>
            </w:rPr>
          </w:pPr>
          <w:r w:rsidRPr="002D7FEB">
            <w:rPr>
              <w:rFonts w:ascii="Arial" w:eastAsia="Times New Roman" w:hAnsi="Arial" w:cs="Arial"/>
            </w:rPr>
            <w:t>En caso de que sea el profesor el que reasigna al paciente, se genera una nueva asignación y la misma se confirma automáticamente.</w:t>
          </w:r>
        </w:p>
        <w:p w:rsidR="00FE2A54" w:rsidRDefault="00FE2A54">
          <w:pPr>
            <w:rPr>
              <w:rFonts w:ascii="Arial" w:eastAsia="Times New Roman" w:hAnsi="Arial" w:cs="Arial"/>
            </w:rPr>
          </w:pPr>
          <w:r>
            <w:rPr>
              <w:rFonts w:ascii="Arial" w:eastAsia="Times New Roman" w:hAnsi="Arial" w:cs="Arial"/>
            </w:rPr>
            <w:br w:type="page"/>
          </w:r>
        </w:p>
        <w:p w:rsidR="00AD59C1" w:rsidRDefault="004C4182" w:rsidP="004C4182">
          <w:pPr>
            <w:ind w:firstLine="708"/>
            <w:jc w:val="both"/>
            <w:rPr>
              <w:rFonts w:ascii="Arial" w:eastAsia="Times New Roman" w:hAnsi="Arial" w:cs="Arial"/>
            </w:rPr>
          </w:pPr>
          <w:r>
            <w:rPr>
              <w:rFonts w:ascii="Arial" w:eastAsia="Times New Roman" w:hAnsi="Arial" w:cs="Arial"/>
              <w:noProof/>
              <w:lang w:val="es-AR"/>
            </w:rPr>
            <w:lastRenderedPageBreak/>
            <w:drawing>
              <wp:anchor distT="0" distB="0" distL="114300" distR="114300" simplePos="0" relativeHeight="251676672" behindDoc="1" locked="0" layoutInCell="1" allowOverlap="1">
                <wp:simplePos x="0" y="0"/>
                <wp:positionH relativeFrom="column">
                  <wp:posOffset>-949960</wp:posOffset>
                </wp:positionH>
                <wp:positionV relativeFrom="paragraph">
                  <wp:posOffset>1138555</wp:posOffset>
                </wp:positionV>
                <wp:extent cx="7693025" cy="5760085"/>
                <wp:effectExtent l="0" t="971550" r="0" b="945515"/>
                <wp:wrapTight wrapText="bothSides">
                  <wp:wrapPolygon edited="0">
                    <wp:start x="21614" y="-52"/>
                    <wp:lineTo x="59" y="-52"/>
                    <wp:lineTo x="59" y="21593"/>
                    <wp:lineTo x="21614" y="21593"/>
                    <wp:lineTo x="21614" y="-52"/>
                  </wp:wrapPolygon>
                </wp:wrapTight>
                <wp:docPr id="16" name="Imagen 16" descr="C:\Users\Mau\Desktop\Proyecto Odontologia\Producto\Iteraciones\Iteracion_04\01_Documento_Negocio\PPT_Flujograma - Proceso Mejorado\Graficos B-N\Diapositi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u\Desktop\Proyecto Odontologia\Producto\Iteraciones\Iteracion_04\01_Documento_Negocio\PPT_Flujograma - Proceso Mejorado\Graficos B-N\Diapositiva4.PNG"/>
                        <pic:cNvPicPr>
                          <a:picLocks noChangeAspect="1" noChangeArrowheads="1"/>
                        </pic:cNvPicPr>
                      </pic:nvPicPr>
                      <pic:blipFill>
                        <a:blip r:embed="rId18"/>
                        <a:srcRect/>
                        <a:stretch>
                          <a:fillRect/>
                        </a:stretch>
                      </pic:blipFill>
                      <pic:spPr bwMode="auto">
                        <a:xfrm rot="16200000">
                          <a:off x="0" y="0"/>
                          <a:ext cx="7693025" cy="5760085"/>
                        </a:xfrm>
                        <a:prstGeom prst="rect">
                          <a:avLst/>
                        </a:prstGeom>
                        <a:noFill/>
                        <a:ln w="9525">
                          <a:noFill/>
                          <a:miter lim="800000"/>
                          <a:headEnd/>
                          <a:tailEnd/>
                        </a:ln>
                      </pic:spPr>
                    </pic:pic>
                  </a:graphicData>
                </a:graphic>
              </wp:anchor>
            </w:drawing>
          </w:r>
          <w:r w:rsidR="00B03C7E">
            <w:rPr>
              <w:rFonts w:ascii="Arial" w:eastAsia="Times New Roman" w:hAnsi="Arial" w:cs="Arial"/>
            </w:rPr>
            <w:t xml:space="preserve">A continuación se presenta el flujo del proceso de </w:t>
          </w:r>
          <w:r w:rsidR="00B03C7E" w:rsidRPr="00FE2A54">
            <w:rPr>
              <w:rFonts w:ascii="Arial" w:eastAsia="Times New Roman" w:hAnsi="Arial" w:cs="Arial"/>
              <w:b/>
            </w:rPr>
            <w:t>Asignación de Pacientes</w:t>
          </w:r>
        </w:p>
        <w:p w:rsidR="00FE2A54" w:rsidRDefault="00FE2A54" w:rsidP="00FE2A54">
          <w:pPr>
            <w:ind w:left="-851"/>
            <w:rPr>
              <w:rStyle w:val="Textoennegrita"/>
              <w:rFonts w:asciiTheme="majorHAnsi" w:eastAsiaTheme="majorEastAsia" w:hAnsiTheme="majorHAnsi" w:cstheme="majorBidi"/>
              <w:color w:val="4F81BD" w:themeColor="accent1"/>
              <w:spacing w:val="0"/>
              <w:sz w:val="26"/>
              <w:szCs w:val="26"/>
            </w:rPr>
          </w:pPr>
          <w:bookmarkStart w:id="38" w:name="_Toc366536281"/>
          <w:r>
            <w:rPr>
              <w:rStyle w:val="Textoennegrita"/>
              <w:b w:val="0"/>
              <w:bCs w:val="0"/>
              <w:color w:val="4F81BD" w:themeColor="accent1"/>
              <w:spacing w:val="0"/>
            </w:rPr>
            <w:br w:type="page"/>
          </w:r>
        </w:p>
        <w:p w:rsidR="00EB1F53" w:rsidRPr="00537992" w:rsidRDefault="00EB1F53" w:rsidP="00537992">
          <w:pPr>
            <w:pStyle w:val="Ttulo2"/>
            <w:rPr>
              <w:rStyle w:val="Textoennegrita"/>
              <w:b/>
              <w:bCs/>
              <w:color w:val="4F81BD" w:themeColor="accent1"/>
              <w:spacing w:val="0"/>
            </w:rPr>
          </w:pPr>
          <w:bookmarkStart w:id="39" w:name="_Toc371977618"/>
          <w:r w:rsidRPr="00537992">
            <w:rPr>
              <w:rStyle w:val="Textoennegrita"/>
              <w:b/>
              <w:bCs/>
              <w:color w:val="4F81BD" w:themeColor="accent1"/>
              <w:spacing w:val="0"/>
            </w:rPr>
            <w:lastRenderedPageBreak/>
            <w:t>Proceso de Atención de Paciente</w:t>
          </w:r>
          <w:bookmarkEnd w:id="36"/>
          <w:r w:rsidRPr="00537992">
            <w:rPr>
              <w:rStyle w:val="Textoennegrita"/>
              <w:b/>
              <w:bCs/>
              <w:color w:val="4F81BD" w:themeColor="accent1"/>
              <w:spacing w:val="0"/>
            </w:rPr>
            <w:t>s</w:t>
          </w:r>
          <w:bookmarkEnd w:id="37"/>
          <w:bookmarkEnd w:id="38"/>
          <w:bookmarkEnd w:id="39"/>
        </w:p>
        <w:p w:rsidR="00EB1F53" w:rsidRPr="005C6A7E" w:rsidRDefault="00EB1F53" w:rsidP="00EB1F53">
          <w:pPr>
            <w:ind w:firstLine="708"/>
            <w:jc w:val="both"/>
            <w:rPr>
              <w:rFonts w:ascii="Arial" w:eastAsia="Times New Roman" w:hAnsi="Arial" w:cs="Arial"/>
            </w:rPr>
          </w:pPr>
          <w:r w:rsidRPr="005C6A7E">
            <w:rPr>
              <w:rFonts w:ascii="Arial" w:eastAsia="Times New Roman" w:hAnsi="Arial" w:cs="Arial"/>
            </w:rPr>
            <w:t xml:space="preserve">El proceso comienza cuando se presenta el alumno en el consultorio </w:t>
          </w:r>
          <w:r>
            <w:rPr>
              <w:rFonts w:ascii="Arial" w:eastAsia="Times New Roman" w:hAnsi="Arial" w:cs="Arial"/>
            </w:rPr>
            <w:t>de la cátedra dándose alguna de las siguientes situaciones:</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El alumno llega al consultorio sin paciente:</w:t>
          </w:r>
        </w:p>
        <w:p w:rsidR="00EB1F53" w:rsidRPr="005C6A7E" w:rsidRDefault="00EB1F53" w:rsidP="00EB1F53">
          <w:pPr>
            <w:ind w:firstLine="708"/>
            <w:jc w:val="both"/>
            <w:rPr>
              <w:rFonts w:ascii="Arial" w:eastAsia="Times New Roman" w:hAnsi="Arial" w:cs="Arial"/>
            </w:rPr>
          </w:pPr>
          <w:r>
            <w:rPr>
              <w:rFonts w:ascii="Arial" w:eastAsia="Times New Roman" w:hAnsi="Arial" w:cs="Arial"/>
            </w:rPr>
            <w:t>C</w:t>
          </w:r>
          <w:r w:rsidRPr="005C6A7E">
            <w:rPr>
              <w:rFonts w:ascii="Arial" w:eastAsia="Times New Roman" w:hAnsi="Arial" w:cs="Arial"/>
            </w:rPr>
            <w:t xml:space="preserve">uando el alumno no tiene paciente, el profesor </w:t>
          </w:r>
          <w:r>
            <w:rPr>
              <w:rFonts w:ascii="Arial" w:eastAsia="Times New Roman" w:hAnsi="Arial" w:cs="Arial"/>
            </w:rPr>
            <w:t>consulta</w:t>
          </w:r>
          <w:r w:rsidRPr="005C6A7E">
            <w:rPr>
              <w:rFonts w:ascii="Arial" w:eastAsia="Times New Roman" w:hAnsi="Arial" w:cs="Arial"/>
            </w:rPr>
            <w:t xml:space="preserve"> la “Planilla de pacientes confirmados” para conocer si hay algún alumno que cu</w:t>
          </w:r>
          <w:r>
            <w:rPr>
              <w:rFonts w:ascii="Arial" w:eastAsia="Times New Roman" w:hAnsi="Arial" w:cs="Arial"/>
            </w:rPr>
            <w:t xml:space="preserve">ente con más de un paciente presente </w:t>
          </w:r>
          <w:r w:rsidRPr="005C6A7E">
            <w:rPr>
              <w:rFonts w:ascii="Arial" w:eastAsia="Times New Roman" w:hAnsi="Arial" w:cs="Arial"/>
            </w:rPr>
            <w:t xml:space="preserve">para esa práctica. En caso de ser así, puede reasignar un paciente a otro alumno. </w:t>
          </w:r>
          <w:r>
            <w:rPr>
              <w:rFonts w:ascii="Arial" w:eastAsia="Times New Roman" w:hAnsi="Arial" w:cs="Arial"/>
            </w:rPr>
            <w:t>Por otro lado, si no hubiese un paciente disponible</w:t>
          </w:r>
          <w:r w:rsidRPr="005C6A7E">
            <w:rPr>
              <w:rFonts w:ascii="Arial" w:eastAsia="Times New Roman" w:hAnsi="Arial" w:cs="Arial"/>
            </w:rPr>
            <w:t>, la práctica no podrá ser realizada.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Pr="00324A9D" w:rsidRDefault="00EB1F53" w:rsidP="00EB1F53">
          <w:pPr>
            <w:pStyle w:val="Prrafodelista"/>
            <w:numPr>
              <w:ilvl w:val="0"/>
              <w:numId w:val="7"/>
            </w:numPr>
            <w:spacing w:after="0" w:line="240" w:lineRule="auto"/>
            <w:rPr>
              <w:rStyle w:val="Textoennegrita"/>
              <w:color w:val="1F497D" w:themeColor="text2"/>
              <w:sz w:val="24"/>
            </w:rPr>
          </w:pPr>
          <w:r w:rsidRPr="00324A9D">
            <w:rPr>
              <w:rStyle w:val="Textoennegrita"/>
              <w:color w:val="1F497D" w:themeColor="text2"/>
              <w:sz w:val="24"/>
            </w:rPr>
            <w:t xml:space="preserve">El alumno llega al consultorio con un paciente: </w:t>
          </w:r>
        </w:p>
        <w:p w:rsidR="00EB1F53" w:rsidRPr="005D7344" w:rsidRDefault="00EB1F53" w:rsidP="00EB1F53">
          <w:pPr>
            <w:ind w:firstLine="708"/>
            <w:jc w:val="both"/>
            <w:rPr>
              <w:rFonts w:ascii="Arial" w:eastAsia="Times New Roman" w:hAnsi="Arial" w:cs="Arial"/>
            </w:rPr>
          </w:pPr>
          <w:r w:rsidRPr="005D7344">
            <w:rPr>
              <w:rFonts w:ascii="Arial" w:eastAsia="Times New Roman" w:hAnsi="Arial" w:cs="Arial"/>
            </w:rPr>
            <w:t xml:space="preserve">Esta situación </w:t>
          </w:r>
          <w:r>
            <w:rPr>
              <w:rFonts w:ascii="Arial" w:eastAsia="Times New Roman" w:hAnsi="Arial" w:cs="Arial"/>
            </w:rPr>
            <w:t>se presenta</w:t>
          </w:r>
          <w:r w:rsidRPr="005D7344">
            <w:rPr>
              <w:rFonts w:ascii="Arial" w:eastAsia="Times New Roman" w:hAnsi="Arial" w:cs="Arial"/>
            </w:rPr>
            <w:t xml:space="preserve"> cuando el estudiante cuenta con un paciente para</w:t>
          </w:r>
          <w:r>
            <w:rPr>
              <w:rFonts w:ascii="Arial" w:eastAsia="Times New Roman" w:hAnsi="Arial" w:cs="Arial"/>
            </w:rPr>
            <w:t xml:space="preserve"> realizar la práctica. Pueden aparecer los siguientes escenarios:</w:t>
          </w: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 xml:space="preserve">El alumno lleva al consultorio de la cátedra un paciente pero éste no está registrado. </w:t>
          </w:r>
        </w:p>
        <w:p w:rsidR="00EB1F53" w:rsidRPr="005D7344" w:rsidRDefault="00EB1F53" w:rsidP="00EB1F53">
          <w:pPr>
            <w:ind w:left="1134" w:firstLine="708"/>
            <w:jc w:val="both"/>
            <w:rPr>
              <w:rFonts w:ascii="Arial" w:eastAsia="Times New Roman" w:hAnsi="Arial" w:cs="Arial"/>
            </w:rPr>
          </w:pPr>
          <w:r>
            <w:rPr>
              <w:rFonts w:ascii="Arial" w:eastAsia="Times New Roman" w:hAnsi="Arial" w:cs="Arial"/>
            </w:rPr>
            <w:t>En este caso</w:t>
          </w:r>
          <w:r w:rsidRPr="005D7344">
            <w:rPr>
              <w:rFonts w:ascii="Arial" w:eastAsia="Times New Roman" w:hAnsi="Arial" w:cs="Arial"/>
            </w:rPr>
            <w:t xml:space="preserve"> se debe registrar el paciente en el área correspondiente. </w:t>
          </w:r>
          <w:r>
            <w:rPr>
              <w:rFonts w:ascii="Arial" w:eastAsia="Times New Roman" w:hAnsi="Arial" w:cs="Arial"/>
            </w:rPr>
            <w:t>Si este proceso</w:t>
          </w:r>
          <w:r w:rsidRPr="005D7344">
            <w:rPr>
              <w:rFonts w:ascii="Arial" w:eastAsia="Times New Roman" w:hAnsi="Arial" w:cs="Arial"/>
            </w:rPr>
            <w:t xml:space="preserve"> no llega a completarse en tiempo y forma, se procederá como en el caso 1 (el alumno llega sin paciente).</w:t>
          </w:r>
        </w:p>
        <w:p w:rsidR="00EB1F53" w:rsidRPr="005D7344" w:rsidRDefault="00EB1F53" w:rsidP="00EB1F53">
          <w:pPr>
            <w:pStyle w:val="Prrafodelista"/>
            <w:spacing w:after="0" w:line="240" w:lineRule="auto"/>
            <w:ind w:left="1440"/>
            <w:rPr>
              <w:rFonts w:ascii="Times New Roman" w:eastAsia="Times New Roman" w:hAnsi="Times New Roman" w:cs="Times New Roman"/>
              <w:sz w:val="24"/>
              <w:szCs w:val="24"/>
            </w:rPr>
          </w:pPr>
        </w:p>
        <w:p w:rsidR="00EB1F53" w:rsidRPr="00494884" w:rsidRDefault="00EB1F53" w:rsidP="00EB1F53">
          <w:pPr>
            <w:pStyle w:val="Prrafodelista"/>
            <w:numPr>
              <w:ilvl w:val="1"/>
              <w:numId w:val="7"/>
            </w:numPr>
            <w:spacing w:after="0" w:line="240" w:lineRule="auto"/>
            <w:rPr>
              <w:rStyle w:val="Textoennegrita"/>
              <w:color w:val="1F497D" w:themeColor="text2"/>
              <w:sz w:val="24"/>
            </w:rPr>
          </w:pPr>
          <w:r w:rsidRPr="00494884">
            <w:rPr>
              <w:rStyle w:val="Textoennegrita"/>
              <w:color w:val="1F497D" w:themeColor="text2"/>
              <w:sz w:val="24"/>
            </w:rPr>
            <w:t>El alumno lleva al consultorio de la cátedra un paciente registrado.</w:t>
          </w:r>
        </w:p>
        <w:p w:rsidR="00EB1F53" w:rsidRDefault="00EB1F53" w:rsidP="00EB1F53">
          <w:pPr>
            <w:pStyle w:val="Prrafodelista"/>
            <w:spacing w:after="0" w:line="240" w:lineRule="auto"/>
            <w:ind w:left="1440"/>
            <w:rPr>
              <w:rFonts w:ascii="Arial" w:eastAsia="Times New Roman" w:hAnsi="Arial" w:cs="Arial"/>
              <w:b/>
              <w:color w:val="000000"/>
              <w:shd w:val="clear" w:color="auto" w:fill="FFFFFF"/>
            </w:rPr>
          </w:pPr>
        </w:p>
        <w:p w:rsidR="00EB1F53" w:rsidRPr="00681A56" w:rsidRDefault="00EB1F53" w:rsidP="00EB1F53">
          <w:pPr>
            <w:ind w:left="1134" w:firstLine="708"/>
            <w:jc w:val="both"/>
            <w:rPr>
              <w:rFonts w:ascii="Arial" w:eastAsia="Times New Roman" w:hAnsi="Arial" w:cs="Arial"/>
            </w:rPr>
          </w:pPr>
          <w:r w:rsidRPr="00681A56">
            <w:rPr>
              <w:rFonts w:ascii="Arial" w:eastAsia="Times New Roman" w:hAnsi="Arial" w:cs="Arial"/>
            </w:rPr>
            <w:t>Es decir, el paciente se encuentra registrado en el sistema.</w:t>
          </w:r>
        </w:p>
        <w:p w:rsidR="00EB1F53" w:rsidRPr="00494884" w:rsidRDefault="00EB1F53" w:rsidP="00EB1F53">
          <w:pPr>
            <w:pStyle w:val="Prrafodelista"/>
            <w:numPr>
              <w:ilvl w:val="2"/>
              <w:numId w:val="7"/>
            </w:numPr>
            <w:spacing w:after="0" w:line="240" w:lineRule="auto"/>
            <w:rPr>
              <w:rStyle w:val="Textoennegrita"/>
              <w:color w:val="1F497D" w:themeColor="text2"/>
              <w:sz w:val="24"/>
            </w:rPr>
          </w:pPr>
          <w:r w:rsidRPr="00494884">
            <w:rPr>
              <w:rStyle w:val="Textoennegrita"/>
              <w:color w:val="1F497D" w:themeColor="text2"/>
              <w:sz w:val="24"/>
            </w:rPr>
            <w:t>El paciente está registrado y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En este caso, el profesor le solicita al paciente que se identifique y lo busca en la “Planilla de pacientes confirmados” brindada por el sistema. Esta planilla digital contiene una lista de todos los pacientes confirmados por alumno.</w:t>
          </w:r>
        </w:p>
        <w:p w:rsidR="00EB1F53" w:rsidRPr="00494884" w:rsidRDefault="00EB1F53" w:rsidP="00EB1F53">
          <w:pPr>
            <w:pStyle w:val="Prrafodelista"/>
            <w:numPr>
              <w:ilvl w:val="2"/>
              <w:numId w:val="7"/>
            </w:numPr>
            <w:spacing w:after="0" w:line="240" w:lineRule="auto"/>
            <w:rPr>
              <w:rStyle w:val="Textoennegrita"/>
              <w:b w:val="0"/>
              <w:color w:val="1F497D" w:themeColor="text2"/>
              <w:sz w:val="24"/>
            </w:rPr>
          </w:pPr>
          <w:r w:rsidRPr="00494884">
            <w:rPr>
              <w:rStyle w:val="Textoennegrita"/>
              <w:color w:val="1F497D" w:themeColor="text2"/>
              <w:sz w:val="24"/>
            </w:rPr>
            <w:t>El paciente está registrado pero no asignado.</w:t>
          </w:r>
        </w:p>
        <w:p w:rsidR="00EB1F53" w:rsidRPr="00681A56" w:rsidRDefault="00EB1F53" w:rsidP="00EB1F53">
          <w:pPr>
            <w:ind w:left="2127" w:firstLine="708"/>
            <w:jc w:val="both"/>
            <w:rPr>
              <w:rFonts w:ascii="Arial" w:eastAsia="Times New Roman" w:hAnsi="Arial" w:cs="Arial"/>
            </w:rPr>
          </w:pPr>
          <w:r w:rsidRPr="00681A56">
            <w:rPr>
              <w:rFonts w:ascii="Arial" w:eastAsia="Times New Roman" w:hAnsi="Arial" w:cs="Arial"/>
            </w:rPr>
            <w:t xml:space="preserve">Dado este escenario, se le notifica la situación al profesor que se encarga de buscar el paciente en el sistema </w:t>
          </w:r>
          <w:r>
            <w:rPr>
              <w:rFonts w:ascii="Arial" w:eastAsia="Times New Roman" w:hAnsi="Arial" w:cs="Arial"/>
            </w:rPr>
            <w:t>y asignárselo de manera rápida.</w:t>
          </w:r>
        </w:p>
        <w:p w:rsidR="00EB1F53" w:rsidRPr="005C6A7E" w:rsidRDefault="00EB1F53" w:rsidP="00EB1F53">
          <w:pPr>
            <w:spacing w:after="0" w:line="240" w:lineRule="auto"/>
            <w:rPr>
              <w:rFonts w:ascii="Times New Roman" w:eastAsia="Times New Roman" w:hAnsi="Times New Roman" w:cs="Times New Roman"/>
              <w:sz w:val="24"/>
              <w:szCs w:val="24"/>
            </w:rPr>
          </w:pPr>
        </w:p>
        <w:p w:rsidR="00EB1F53" w:rsidRDefault="00EB1F53" w:rsidP="00EB1F53">
          <w:pPr>
            <w:spacing w:after="0"/>
            <w:ind w:firstLine="708"/>
            <w:jc w:val="both"/>
            <w:rPr>
              <w:rFonts w:ascii="Arial" w:eastAsia="Times New Roman" w:hAnsi="Arial" w:cs="Arial"/>
            </w:rPr>
          </w:pPr>
          <w:r w:rsidRPr="005C6A7E">
            <w:rPr>
              <w:rFonts w:ascii="Arial" w:eastAsia="Times New Roman" w:hAnsi="Arial" w:cs="Arial"/>
            </w:rPr>
            <w:t xml:space="preserve">Una vez que el alumno cuenta con un paciente asignado, el profesor se encarga de hacer la revisión general del paciente para garantizar que el mismo cumple con los </w:t>
          </w:r>
          <w:r>
            <w:rPr>
              <w:rFonts w:ascii="Arial" w:eastAsia="Times New Roman" w:hAnsi="Arial" w:cs="Arial"/>
            </w:rPr>
            <w:t>requerimientos de la práctica</w:t>
          </w:r>
          <w:r w:rsidRPr="005C6A7E">
            <w:rPr>
              <w:rFonts w:ascii="Arial" w:eastAsia="Times New Roman" w:hAnsi="Arial" w:cs="Arial"/>
            </w:rPr>
            <w:t xml:space="preserve">. En caso de cumplir todas las exigencias, se le pide que firme la “Nota de consentimiento”, documento que puede ser obtenido en la fotocopiadora de la facultad o  impreso por </w:t>
          </w:r>
          <w:r>
            <w:rPr>
              <w:rFonts w:ascii="Arial" w:eastAsia="Times New Roman" w:hAnsi="Arial" w:cs="Arial"/>
            </w:rPr>
            <w:t>el estudiante desde su hogar</w:t>
          </w:r>
          <w:r w:rsidRPr="005C6A7E">
            <w:rPr>
              <w:rFonts w:ascii="Arial" w:eastAsia="Times New Roman" w:hAnsi="Arial" w:cs="Arial"/>
            </w:rPr>
            <w:t>.</w:t>
          </w:r>
        </w:p>
        <w:p w:rsidR="00EB1F53" w:rsidRPr="00FE2A54" w:rsidRDefault="00EB1F53" w:rsidP="00FE2A54">
          <w:pPr>
            <w:ind w:firstLine="708"/>
            <w:jc w:val="both"/>
            <w:rPr>
              <w:rFonts w:ascii="Arial" w:eastAsia="Times New Roman" w:hAnsi="Arial" w:cs="Arial"/>
            </w:rPr>
          </w:pPr>
          <w:r w:rsidRPr="002C3FEF">
            <w:rPr>
              <w:rFonts w:ascii="Arial" w:eastAsia="Times New Roman" w:hAnsi="Arial" w:cs="Arial"/>
            </w:rPr>
            <w:lastRenderedPageBreak/>
            <w:t xml:space="preserve">Si el paciente no cumple los requisitos establecidos por la cátedra para la práctica o si no quiere firmar la Nota de Consentimiento, no podrá ser atendido. En este caso, se procede como en el caso </w:t>
          </w:r>
          <w:r w:rsidRPr="00FE2A54">
            <w:rPr>
              <w:rFonts w:ascii="Arial" w:eastAsia="Times New Roman" w:hAnsi="Arial" w:cs="Arial"/>
              <w:b/>
            </w:rPr>
            <w:t>“El alumno llega al consultorio sin paciente”.</w:t>
          </w:r>
        </w:p>
        <w:p w:rsidR="00EB1F53" w:rsidRPr="005C6A7E" w:rsidRDefault="00EB1F53" w:rsidP="00FE2A54">
          <w:pPr>
            <w:ind w:firstLine="708"/>
            <w:jc w:val="both"/>
            <w:rPr>
              <w:rFonts w:ascii="Arial" w:eastAsia="Times New Roman" w:hAnsi="Arial" w:cs="Arial"/>
            </w:rPr>
          </w:pPr>
          <w:r w:rsidRPr="005C6A7E">
            <w:rPr>
              <w:rFonts w:ascii="Arial" w:eastAsia="Times New Roman" w:hAnsi="Arial" w:cs="Arial"/>
            </w:rPr>
            <w:t>Si estas validaciones se cumplen, el profesor autoriza en el sistema la atención, habilitando a partir de este momento al alumno a cargar los datos de la práctica. Ya con el paciente en el sillón odontológico, el alumno procede a realizarle las preguntas de rutina correspondientes a esa materia, llenando el documento “Actualización de Historia Clínica” el cual consta de una serie de preguntas de carácter obligatorio para cada práctica. En este momento, el alumno realiza la atención. Cuando se termina la práctica, el alumno actualiza la Historia Clínica del paciente desde cualquier PC que tenga acceso al sistema. Para completar esta tarea, dispondrá de un período de tres días.</w:t>
          </w:r>
        </w:p>
        <w:p w:rsidR="00EB1F53" w:rsidRPr="005C6A7E" w:rsidRDefault="00EB1F53" w:rsidP="00EB1F53">
          <w:pPr>
            <w:spacing w:after="0" w:line="240" w:lineRule="auto"/>
            <w:rPr>
              <w:rFonts w:ascii="Arial" w:eastAsia="Times New Roman" w:hAnsi="Arial" w:cs="Arial"/>
            </w:rPr>
          </w:pPr>
        </w:p>
        <w:p w:rsidR="00EB1F53" w:rsidRDefault="00EB1F53" w:rsidP="00EB1F53">
          <w:pPr>
            <w:spacing w:after="0" w:line="240" w:lineRule="auto"/>
            <w:rPr>
              <w:rFonts w:ascii="Arial" w:eastAsia="Times New Roman" w:hAnsi="Arial" w:cs="Arial"/>
            </w:rPr>
          </w:pPr>
        </w:p>
        <w:p w:rsidR="00AD43B9" w:rsidRDefault="00AD43B9">
          <w:pPr>
            <w:rPr>
              <w:rFonts w:ascii="Arial" w:eastAsia="Times New Roman" w:hAnsi="Arial" w:cs="Arial"/>
            </w:rPr>
          </w:pPr>
          <w:r>
            <w:rPr>
              <w:rFonts w:ascii="Arial" w:eastAsia="Times New Roman" w:hAnsi="Arial" w:cs="Arial"/>
            </w:rPr>
            <w:br w:type="page"/>
          </w:r>
        </w:p>
        <w:p w:rsidR="00EB1F53" w:rsidRPr="00AD43B9" w:rsidRDefault="00EB1F53" w:rsidP="00AD43B9">
          <w:pPr>
            <w:spacing w:after="0" w:line="240" w:lineRule="auto"/>
            <w:ind w:firstLine="708"/>
            <w:rPr>
              <w:rFonts w:ascii="Arial" w:eastAsia="Times New Roman" w:hAnsi="Arial" w:cs="Arial"/>
            </w:rPr>
          </w:pPr>
          <w:r>
            <w:rPr>
              <w:rFonts w:ascii="Arial" w:eastAsia="Times New Roman" w:hAnsi="Arial" w:cs="Arial"/>
            </w:rPr>
            <w:lastRenderedPageBreak/>
            <w:t>A continuación se pr</w:t>
          </w:r>
          <w:r w:rsidR="00FE2A54">
            <w:rPr>
              <w:rFonts w:ascii="Arial" w:eastAsia="Times New Roman" w:hAnsi="Arial" w:cs="Arial"/>
            </w:rPr>
            <w:t xml:space="preserve">esenta el flujo del proceso de </w:t>
          </w:r>
          <w:r w:rsidR="00FE2A54" w:rsidRPr="00FE2A54">
            <w:rPr>
              <w:rFonts w:ascii="Arial" w:eastAsia="Times New Roman" w:hAnsi="Arial" w:cs="Arial"/>
              <w:b/>
            </w:rPr>
            <w:t>A</w:t>
          </w:r>
          <w:r w:rsidRPr="00FE2A54">
            <w:rPr>
              <w:rFonts w:ascii="Arial" w:eastAsia="Times New Roman" w:hAnsi="Arial" w:cs="Arial"/>
              <w:b/>
            </w:rPr>
            <w:t>tención de pacientes</w:t>
          </w:r>
          <w:r>
            <w:rPr>
              <w:rFonts w:ascii="Arial" w:eastAsia="Times New Roman" w:hAnsi="Arial" w:cs="Arial"/>
            </w:rPr>
            <w:t>.</w:t>
          </w:r>
          <w:bookmarkStart w:id="40" w:name="_Toc356660546"/>
        </w:p>
        <w:p w:rsidR="00AD43B9" w:rsidRDefault="00641F78">
          <w:pPr>
            <w:rPr>
              <w:rFonts w:asciiTheme="majorHAnsi" w:eastAsiaTheme="majorEastAsia" w:hAnsiTheme="majorHAnsi" w:cstheme="majorBidi"/>
              <w:b/>
              <w:bCs/>
              <w:color w:val="4F81BD" w:themeColor="accent1"/>
              <w:sz w:val="26"/>
              <w:szCs w:val="26"/>
            </w:rPr>
          </w:pPr>
          <w:bookmarkStart w:id="41" w:name="_Toc366536282"/>
          <w:r>
            <w:rPr>
              <w:noProof/>
              <w:lang w:val="es-AR"/>
            </w:rPr>
            <w:drawing>
              <wp:anchor distT="0" distB="0" distL="114300" distR="114300" simplePos="0" relativeHeight="251677696" behindDoc="1" locked="0" layoutInCell="1" allowOverlap="1">
                <wp:simplePos x="0" y="0"/>
                <wp:positionH relativeFrom="column">
                  <wp:posOffset>-1322705</wp:posOffset>
                </wp:positionH>
                <wp:positionV relativeFrom="paragraph">
                  <wp:posOffset>987425</wp:posOffset>
                </wp:positionV>
                <wp:extent cx="7545705" cy="5656580"/>
                <wp:effectExtent l="0" t="952500" r="0" b="934720"/>
                <wp:wrapTight wrapText="bothSides">
                  <wp:wrapPolygon edited="0">
                    <wp:start x="21623" y="-42"/>
                    <wp:lineTo x="28" y="-42"/>
                    <wp:lineTo x="28" y="21635"/>
                    <wp:lineTo x="21623" y="21635"/>
                    <wp:lineTo x="21623" y="-42"/>
                  </wp:wrapPolygon>
                </wp:wrapTight>
                <wp:docPr id="23" name="Imagen 23" descr="C:\Users\Mau\Desktop\Proyecto Odontologia\Producto\Iteraciones\Iteracion_04\01_Documento_Negocio\PPT_Flujograma - Proceso Mejorado\Graficos B-N\Diapositi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u\Desktop\Proyecto Odontologia\Producto\Iteraciones\Iteracion_04\01_Documento_Negocio\PPT_Flujograma - Proceso Mejorado\Graficos B-N\Diapositiva2.PNG"/>
                        <pic:cNvPicPr>
                          <a:picLocks noChangeAspect="1" noChangeArrowheads="1"/>
                        </pic:cNvPicPr>
                      </pic:nvPicPr>
                      <pic:blipFill>
                        <a:blip r:embed="rId19"/>
                        <a:srcRect/>
                        <a:stretch>
                          <a:fillRect/>
                        </a:stretch>
                      </pic:blipFill>
                      <pic:spPr bwMode="auto">
                        <a:xfrm rot="16200000">
                          <a:off x="0" y="0"/>
                          <a:ext cx="7545705" cy="5656580"/>
                        </a:xfrm>
                        <a:prstGeom prst="rect">
                          <a:avLst/>
                        </a:prstGeom>
                        <a:noFill/>
                        <a:ln w="9525">
                          <a:noFill/>
                          <a:miter lim="800000"/>
                          <a:headEnd/>
                          <a:tailEnd/>
                        </a:ln>
                      </pic:spPr>
                    </pic:pic>
                  </a:graphicData>
                </a:graphic>
              </wp:anchor>
            </w:drawing>
          </w:r>
          <w:r w:rsidR="00AD43B9">
            <w:br w:type="page"/>
          </w:r>
        </w:p>
        <w:p w:rsidR="00EB1F53" w:rsidRPr="008E39C9" w:rsidRDefault="00EB1F53" w:rsidP="00A60C5F">
          <w:pPr>
            <w:pStyle w:val="Ttulo1"/>
          </w:pPr>
          <w:bookmarkStart w:id="42" w:name="_Toc371977619"/>
          <w:r>
            <w:lastRenderedPageBreak/>
            <w:t>Reglas de Negocio del proceso mejorado</w:t>
          </w:r>
          <w:bookmarkEnd w:id="41"/>
          <w:bookmarkEnd w:id="42"/>
        </w:p>
        <w:p w:rsidR="00EB1F53" w:rsidRPr="003D577C" w:rsidRDefault="00EB1F53" w:rsidP="000F0030">
          <w:pPr>
            <w:jc w:val="both"/>
            <w:rPr>
              <w:rFonts w:ascii="Arial" w:hAnsi="Arial" w:cs="Arial"/>
            </w:rPr>
          </w:pPr>
          <w:r w:rsidRPr="003D577C">
            <w:rPr>
              <w:rFonts w:ascii="Arial" w:hAnsi="Arial" w:cs="Arial"/>
            </w:rPr>
            <w:t>A continuación especificaremos las reglas propias del negocio:</w:t>
          </w:r>
        </w:p>
        <w:p w:rsidR="001B5E07" w:rsidRDefault="00EB1F53" w:rsidP="001B5E07">
          <w:pPr>
            <w:pStyle w:val="Prrafodelista"/>
            <w:numPr>
              <w:ilvl w:val="0"/>
              <w:numId w:val="9"/>
            </w:numPr>
            <w:spacing w:before="240"/>
            <w:jc w:val="both"/>
            <w:rPr>
              <w:rFonts w:ascii="Arial" w:hAnsi="Arial" w:cs="Arial"/>
            </w:rPr>
          </w:pPr>
          <w:r w:rsidRPr="003D577C">
            <w:rPr>
              <w:rFonts w:ascii="Arial" w:hAnsi="Arial" w:cs="Arial"/>
            </w:rPr>
            <w:t>No se debe modificar el funcionamiento de las cátedras.</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 xml:space="preserve">Cuando un alumno se asigna un paciente, tendrá </w:t>
          </w:r>
          <w:r w:rsidR="000F0030" w:rsidRPr="003D577C">
            <w:rPr>
              <w:rFonts w:ascii="Arial" w:hAnsi="Arial" w:cs="Arial"/>
            </w:rPr>
            <w:t>un día</w:t>
          </w:r>
          <w:r w:rsidRPr="003D577C">
            <w:rPr>
              <w:rFonts w:ascii="Arial" w:hAnsi="Arial" w:cs="Arial"/>
            </w:rPr>
            <w:t xml:space="preserve"> (48 horas) para confirmar la asistencia del mismo. De igual manera se actuará cuando el alumno llegue al “Área de derivación” sin pacientes asignados y solicite uno al responsable del área.</w:t>
          </w:r>
        </w:p>
        <w:p w:rsidR="001B5E07" w:rsidRPr="001B5E07" w:rsidRDefault="001B5E07" w:rsidP="001B5E07">
          <w:pPr>
            <w:pStyle w:val="Prrafodelista"/>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rPr>
          </w:pPr>
          <w:r w:rsidRPr="003D577C">
            <w:rPr>
              <w:rFonts w:ascii="Arial" w:hAnsi="Arial" w:cs="Arial"/>
            </w:rPr>
            <w:t>Será responsabilidad del alumno cargar los datos de las atenciones que realice en tiempo y forma.</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La cantidad de pacientes que podrá tener asignado un alumno por cátedra es de dos.</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after="0"/>
            <w:jc w:val="both"/>
            <w:rPr>
              <w:rFonts w:ascii="Arial" w:hAnsi="Arial" w:cs="Arial"/>
            </w:rPr>
          </w:pPr>
          <w:r w:rsidRPr="003D577C">
            <w:rPr>
              <w:rFonts w:ascii="Arial" w:hAnsi="Arial" w:cs="Arial"/>
            </w:rPr>
            <w:t>Los profesores tendrán la posibilidad de visualizar las atenciones realizadas correspondientes a las materias que le implican.</w:t>
          </w:r>
        </w:p>
        <w:p w:rsidR="001B5E07" w:rsidRPr="003D577C" w:rsidRDefault="001B5E07" w:rsidP="001B5E07">
          <w:pPr>
            <w:pStyle w:val="Prrafodelista"/>
            <w:spacing w:after="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proceso de cobro de bono no deberá sufrir modificaciones.</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Un alumno solo podrá registrar atenciones para un paciente determinado, si y solo si, el paciente está asignado y confirmado. También se debe tener en cuenta que el alumno no podrá cargar atenciones de un paciente antes de la fecha de realización de la práctica. Además, contará con un período de dos días (48 horas) para cargar los datos de la atención.</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tabs>
              <w:tab w:val="left" w:pos="426"/>
            </w:tabs>
            <w:spacing w:before="240"/>
            <w:jc w:val="both"/>
            <w:rPr>
              <w:rFonts w:ascii="Arial" w:hAnsi="Arial" w:cs="Arial"/>
            </w:rPr>
          </w:pPr>
          <w:r w:rsidRPr="003D577C">
            <w:rPr>
              <w:rFonts w:ascii="Arial" w:hAnsi="Arial" w:cs="Arial"/>
            </w:rPr>
            <w:t>Si pasados dos días de la fecha pactada de una atención confirmada el alumno no ingresa los datos de la misma, ésta se considerará como no realizada.</w:t>
          </w:r>
        </w:p>
        <w:p w:rsidR="001B5E07" w:rsidRPr="003D577C" w:rsidRDefault="001B5E07" w:rsidP="001B5E07">
          <w:pPr>
            <w:pStyle w:val="Prrafodelista"/>
            <w:tabs>
              <w:tab w:val="left" w:pos="426"/>
            </w:tabs>
            <w:spacing w:before="240"/>
            <w:jc w:val="both"/>
            <w:rPr>
              <w:rFonts w:ascii="Arial" w:hAnsi="Arial" w:cs="Arial"/>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Se deberá respetar el formato de Historia Clínica impuesto.</w:t>
          </w:r>
        </w:p>
        <w:p w:rsidR="001B5E07" w:rsidRPr="003D577C" w:rsidRDefault="001B5E07" w:rsidP="001B5E07">
          <w:pPr>
            <w:pStyle w:val="Prrafodelista"/>
            <w:spacing w:before="240"/>
            <w:jc w:val="both"/>
            <w:rPr>
              <w:rFonts w:ascii="Arial" w:hAnsi="Arial" w:cs="Arial"/>
              <w:color w:val="000000" w:themeColor="text1"/>
            </w:rPr>
          </w:pPr>
        </w:p>
        <w:p w:rsidR="001B5E07" w:rsidRPr="001B5E07" w:rsidRDefault="00EB1F53" w:rsidP="001B5E07">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Cada cátedra necesita cargar datos particulares que deberían ser integrados en la Historia Clínica.</w:t>
          </w:r>
        </w:p>
        <w:p w:rsidR="001B5E07" w:rsidRPr="003D577C" w:rsidRDefault="001B5E07" w:rsidP="001B5E07">
          <w:pPr>
            <w:pStyle w:val="Prrafodelista"/>
            <w:spacing w:before="240"/>
            <w:jc w:val="both"/>
            <w:rPr>
              <w:rFonts w:ascii="Arial" w:hAnsi="Arial" w:cs="Arial"/>
              <w:color w:val="000000" w:themeColor="text1"/>
            </w:rPr>
          </w:pPr>
        </w:p>
        <w:p w:rsidR="00EB1F53" w:rsidRPr="003D577C" w:rsidRDefault="00EB1F53" w:rsidP="000F0030">
          <w:pPr>
            <w:pStyle w:val="Prrafodelista"/>
            <w:numPr>
              <w:ilvl w:val="0"/>
              <w:numId w:val="9"/>
            </w:numPr>
            <w:spacing w:before="240"/>
            <w:jc w:val="both"/>
            <w:rPr>
              <w:rFonts w:ascii="Arial" w:hAnsi="Arial" w:cs="Arial"/>
              <w:color w:val="000000" w:themeColor="text1"/>
            </w:rPr>
          </w:pPr>
          <w:r w:rsidRPr="003D577C">
            <w:rPr>
              <w:rFonts w:ascii="Arial" w:hAnsi="Arial" w:cs="Arial"/>
              <w:color w:val="000000" w:themeColor="text1"/>
            </w:rPr>
            <w:t>El “Área de Recepción, Diagnóstico y Derivación de Pacientes”, es el único ente autorizado para registrar pacientes y diagnósticos.</w:t>
          </w:r>
        </w:p>
        <w:p w:rsidR="00EB1F53" w:rsidRPr="00D158F1" w:rsidRDefault="00EB1F53" w:rsidP="000F0030">
          <w:pPr>
            <w:pStyle w:val="Prrafodelista"/>
            <w:spacing w:before="240"/>
            <w:ind w:firstLine="709"/>
            <w:rPr>
              <w:color w:val="000000" w:themeColor="text1"/>
            </w:rPr>
          </w:pPr>
        </w:p>
        <w:p w:rsidR="00EB1F53" w:rsidRPr="0093585A" w:rsidRDefault="00EB1F53" w:rsidP="00EB1F53">
          <w:pPr>
            <w:ind w:firstLine="709"/>
            <w:rPr>
              <w:rStyle w:val="Textoennegrita"/>
              <w:rFonts w:ascii="Arial" w:hAnsi="Arial" w:cs="Arial"/>
              <w:b w:val="0"/>
              <w:bCs w:val="0"/>
              <w:caps/>
            </w:rPr>
          </w:pPr>
          <w:r w:rsidRPr="0093585A">
            <w:rPr>
              <w:rStyle w:val="Textoennegrita"/>
              <w:rFonts w:ascii="Arial" w:hAnsi="Arial" w:cs="Arial"/>
            </w:rPr>
            <w:br w:type="page"/>
          </w:r>
        </w:p>
        <w:p w:rsidR="00EB1F53" w:rsidRPr="00AD43B9" w:rsidRDefault="007E12F1" w:rsidP="00A60C5F">
          <w:pPr>
            <w:pStyle w:val="Ttulo1"/>
          </w:pPr>
          <w:bookmarkStart w:id="43" w:name="_Toc358465137"/>
          <w:bookmarkStart w:id="44" w:name="_Toc366536283"/>
          <w:r>
            <w:rPr>
              <w:noProof/>
              <w:spacing w:val="5"/>
              <w:lang w:val="es-AR"/>
            </w:rPr>
            <w:lastRenderedPageBreak/>
            <w:drawing>
              <wp:anchor distT="0" distB="0" distL="114300" distR="114300" simplePos="0" relativeHeight="251671552" behindDoc="1" locked="0" layoutInCell="1" allowOverlap="1">
                <wp:simplePos x="0" y="0"/>
                <wp:positionH relativeFrom="column">
                  <wp:posOffset>-26670</wp:posOffset>
                </wp:positionH>
                <wp:positionV relativeFrom="paragraph">
                  <wp:posOffset>1766570</wp:posOffset>
                </wp:positionV>
                <wp:extent cx="7846695" cy="4904105"/>
                <wp:effectExtent l="0" t="1466850" r="0" b="1477645"/>
                <wp:wrapTight wrapText="bothSides">
                  <wp:wrapPolygon edited="0">
                    <wp:start x="21588" y="-103"/>
                    <wp:lineTo x="-17" y="-103"/>
                    <wp:lineTo x="-17" y="21628"/>
                    <wp:lineTo x="21588" y="21628"/>
                    <wp:lineTo x="21588" y="-103"/>
                  </wp:wrapPolygon>
                </wp:wrapTight>
                <wp:docPr id="7" name="Imagen 111" descr="C:\Users\Mau\Google Drive\Proyecto\Imagenes\Mapa de procesos_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au\Google Drive\Proyecto\Imagenes\Mapa de procesos_V1.0.jpg"/>
                        <pic:cNvPicPr>
                          <a:picLocks noChangeAspect="1" noChangeArrowheads="1"/>
                        </pic:cNvPicPr>
                      </pic:nvPicPr>
                      <pic:blipFill>
                        <a:blip r:embed="rId20">
                          <a:grayscl/>
                        </a:blip>
                        <a:stretch>
                          <a:fillRect/>
                        </a:stretch>
                      </pic:blipFill>
                      <pic:spPr bwMode="auto">
                        <a:xfrm rot="16200000">
                          <a:off x="0" y="0"/>
                          <a:ext cx="7846695" cy="4904105"/>
                        </a:xfrm>
                        <a:prstGeom prst="rect">
                          <a:avLst/>
                        </a:prstGeom>
                        <a:noFill/>
                        <a:ln>
                          <a:noFill/>
                        </a:ln>
                      </pic:spPr>
                    </pic:pic>
                  </a:graphicData>
                </a:graphic>
              </wp:anchor>
            </w:drawing>
          </w:r>
          <w:bookmarkStart w:id="45" w:name="_Toc371977620"/>
          <w:r w:rsidR="00EB1F53" w:rsidRPr="00AD43B9">
            <w:rPr>
              <w:rStyle w:val="Textoennegrita"/>
              <w:b w:val="0"/>
              <w:bCs w:val="0"/>
              <w:color w:val="365F91" w:themeColor="accent1" w:themeShade="BF"/>
            </w:rPr>
            <w:t>Mapa global de los procesos de entorno</w:t>
          </w:r>
          <w:bookmarkEnd w:id="40"/>
          <w:bookmarkEnd w:id="43"/>
          <w:bookmarkEnd w:id="44"/>
          <w:bookmarkEnd w:id="45"/>
          <w:r w:rsidR="00EB1F53" w:rsidRPr="00AD43B9">
            <w:br/>
          </w:r>
          <w:r w:rsidR="00EB1F53" w:rsidRPr="00AD43B9">
            <w:br/>
          </w:r>
        </w:p>
        <w:p w:rsidR="00EB1F53" w:rsidRDefault="00EB1F53" w:rsidP="00EB1F53">
          <w:pPr>
            <w:rPr>
              <w:rFonts w:eastAsia="Times New Roman"/>
            </w:rPr>
          </w:pPr>
        </w:p>
        <w:p w:rsidR="00EB1F53" w:rsidRDefault="00EB1F53" w:rsidP="00EB1F53">
          <w:pPr>
            <w:rPr>
              <w:rFonts w:eastAsia="Times New Roman"/>
            </w:rPr>
          </w:pPr>
        </w:p>
        <w:p w:rsidR="00EB1F53" w:rsidRPr="00142A66" w:rsidRDefault="00EB1F53" w:rsidP="00EB1F53">
          <w:pPr>
            <w:rPr>
              <w:rFonts w:asciiTheme="majorHAnsi" w:eastAsia="Times New Roman" w:hAnsiTheme="majorHAnsi" w:cstheme="majorBidi"/>
              <w:lang w:val="es-AR"/>
            </w:rPr>
          </w:pPr>
        </w:p>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EA595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17F" w:rsidRDefault="0026217F" w:rsidP="00EF2E1D">
      <w:pPr>
        <w:spacing w:after="0" w:line="240" w:lineRule="auto"/>
      </w:pPr>
      <w:r>
        <w:separator/>
      </w:r>
    </w:p>
  </w:endnote>
  <w:endnote w:type="continuationSeparator" w:id="1">
    <w:p w:rsidR="0026217F" w:rsidRDefault="0026217F"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AD4D76" w:rsidP="00A22C94">
    <w:pPr>
      <w:pStyle w:val="Piedepgina"/>
      <w:rPr>
        <w:rFonts w:ascii="Arial" w:hAnsi="Arial" w:cs="Arial"/>
      </w:rPr>
    </w:pPr>
    <w:r w:rsidRPr="00AD4D76">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rPr>
      <w:t xml:space="preserve">Barros, Biancato, García, López, Spesot                </w:t>
    </w:r>
    <w:r w:rsidR="00AD59C1">
      <w:rPr>
        <w:rFonts w:ascii="Arial" w:hAnsi="Arial" w:cs="Arial"/>
      </w:rPr>
      <w:t xml:space="preserve">                             </w:t>
    </w:r>
    <w:r w:rsidR="00A22C94" w:rsidRPr="000E338B">
      <w:rPr>
        <w:rFonts w:ascii="Arial" w:hAnsi="Arial" w:cs="Arial"/>
      </w:rPr>
      <w:t xml:space="preserve">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D96974">
      <w:rPr>
        <w:rFonts w:ascii="Arial" w:hAnsi="Arial" w:cs="Arial"/>
        <w:noProof/>
      </w:rPr>
      <w:t>4</w:t>
    </w:r>
    <w:r w:rsidRPr="000E338B">
      <w:rPr>
        <w:rFonts w:ascii="Arial" w:hAnsi="Arial" w:cs="Arial"/>
      </w:rPr>
      <w:fldChar w:fldCharType="end"/>
    </w:r>
    <w:r w:rsidR="00A22C94" w:rsidRPr="000E338B">
      <w:rPr>
        <w:rFonts w:ascii="Arial" w:hAnsi="Arial" w:cs="Arial"/>
      </w:rPr>
      <w:t xml:space="preserve"> de </w:t>
    </w:r>
    <w:fldSimple w:instr="NUMPAGES  \* Arabic  \* MERGEFORMAT">
      <w:r w:rsidR="00D96974" w:rsidRPr="00D96974">
        <w:rPr>
          <w:rFonts w:ascii="Arial" w:hAnsi="Arial" w:cs="Arial"/>
          <w:noProof/>
        </w:rPr>
        <w:t>24</w:t>
      </w:r>
    </w:fldSimple>
  </w:p>
  <w:p w:rsidR="00A22C94" w:rsidRDefault="00A22C9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6CF" w:rsidRPr="000E338B" w:rsidRDefault="00C556CF" w:rsidP="00C556CF">
    <w:pPr>
      <w:pStyle w:val="Piedepgina"/>
      <w:jc w:val="center"/>
      <w:rPr>
        <w:rFonts w:ascii="Arial" w:hAnsi="Arial" w:cs="Arial"/>
      </w:rPr>
    </w:pPr>
    <w:r w:rsidRPr="000E338B">
      <w:rPr>
        <w:rFonts w:ascii="Arial" w:hAnsi="Arial" w:cs="Arial"/>
      </w:rPr>
      <w:t xml:space="preserve">Barros, Biancato, García, López, Spesot                </w:t>
    </w:r>
    <w:r>
      <w:rPr>
        <w:rFonts w:ascii="Arial" w:hAnsi="Arial" w:cs="Arial"/>
      </w:rPr>
      <w:t xml:space="preserve">                             </w:t>
    </w:r>
    <w:r w:rsidRPr="000E338B">
      <w:rPr>
        <w:rFonts w:ascii="Arial" w:hAnsi="Arial" w:cs="Arial"/>
      </w:rPr>
      <w:t xml:space="preserve">       Página </w:t>
    </w:r>
    <w:r w:rsidR="00AD4D76" w:rsidRPr="000E338B">
      <w:rPr>
        <w:rFonts w:ascii="Arial" w:hAnsi="Arial" w:cs="Arial"/>
      </w:rPr>
      <w:fldChar w:fldCharType="begin"/>
    </w:r>
    <w:r w:rsidRPr="000E338B">
      <w:rPr>
        <w:rFonts w:ascii="Arial" w:hAnsi="Arial" w:cs="Arial"/>
      </w:rPr>
      <w:instrText>PAGE  \* Arabic  \* MERGEFORMAT</w:instrText>
    </w:r>
    <w:r w:rsidR="00AD4D76" w:rsidRPr="000E338B">
      <w:rPr>
        <w:rFonts w:ascii="Arial" w:hAnsi="Arial" w:cs="Arial"/>
      </w:rPr>
      <w:fldChar w:fldCharType="separate"/>
    </w:r>
    <w:r w:rsidR="00246C34">
      <w:rPr>
        <w:rFonts w:ascii="Arial" w:hAnsi="Arial" w:cs="Arial"/>
        <w:noProof/>
      </w:rPr>
      <w:t>15</w:t>
    </w:r>
    <w:r w:rsidR="00AD4D76" w:rsidRPr="000E338B">
      <w:rPr>
        <w:rFonts w:ascii="Arial" w:hAnsi="Arial" w:cs="Arial"/>
      </w:rPr>
      <w:fldChar w:fldCharType="end"/>
    </w:r>
    <w:r w:rsidRPr="000E338B">
      <w:rPr>
        <w:rFonts w:ascii="Arial" w:hAnsi="Arial" w:cs="Arial"/>
      </w:rPr>
      <w:t xml:space="preserve"> de </w:t>
    </w:r>
    <w:fldSimple w:instr="NUMPAGES  \* Arabic  \* MERGEFORMAT">
      <w:r w:rsidR="00246C34" w:rsidRPr="00246C34">
        <w:rPr>
          <w:rFonts w:ascii="Arial" w:hAnsi="Arial" w:cs="Arial"/>
          <w:noProof/>
        </w:rPr>
        <w:t>24</w:t>
      </w:r>
    </w:fldSimple>
  </w:p>
  <w:p w:rsidR="00C556CF" w:rsidRDefault="00AD4D76">
    <w:pPr>
      <w:pStyle w:val="Piedepgina"/>
    </w:pPr>
    <w:r w:rsidRPr="00AD4D76">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17.15pt;width:679.2pt;height:1pt;z-index:251660288" o:connectortype="straight" strokecolor="#548dd4 [1951]" strokeweight="1.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17F" w:rsidRDefault="0026217F" w:rsidP="00EF2E1D">
      <w:pPr>
        <w:spacing w:after="0" w:line="240" w:lineRule="auto"/>
      </w:pPr>
      <w:r>
        <w:separator/>
      </w:r>
    </w:p>
  </w:footnote>
  <w:footnote w:type="continuationSeparator" w:id="1">
    <w:p w:rsidR="0026217F" w:rsidRDefault="0026217F"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B92A74">
          <w:pPr>
            <w:pStyle w:val="Encabezado"/>
            <w:jc w:val="center"/>
            <w:rPr>
              <w:rFonts w:ascii="Arial" w:hAnsi="Arial" w:cs="Arial"/>
            </w:rPr>
          </w:pPr>
          <w:r w:rsidRPr="00A22C94">
            <w:rPr>
              <w:rFonts w:ascii="Arial" w:hAnsi="Arial" w:cs="Arial"/>
            </w:rPr>
            <w:t>Pr</w:t>
          </w:r>
          <w:r w:rsidR="00B92A74">
            <w:rPr>
              <w:rFonts w:ascii="Arial" w:hAnsi="Arial" w:cs="Arial"/>
            </w:rPr>
            <w:t>oyecto</w:t>
          </w:r>
          <w:r w:rsidR="00EB1F53">
            <w:rPr>
              <w:rFonts w:ascii="Arial" w:hAnsi="Arial" w:cs="Arial"/>
            </w:rPr>
            <w:t xml:space="preserve"> - Estudio inicial</w:t>
          </w:r>
        </w:p>
      </w:tc>
      <w:tc>
        <w:tcPr>
          <w:tcW w:w="1603" w:type="dxa"/>
        </w:tcPr>
        <w:p w:rsidR="00A22C94" w:rsidRPr="00A22C94" w:rsidRDefault="00EB1F53" w:rsidP="00A22C94">
          <w:pPr>
            <w:pStyle w:val="Encabezado"/>
            <w:rPr>
              <w:rFonts w:ascii="Arial" w:hAnsi="Arial" w:cs="Arial"/>
            </w:rPr>
          </w:pPr>
          <w:r>
            <w:rPr>
              <w:rFonts w:ascii="Arial" w:hAnsi="Arial" w:cs="Arial"/>
            </w:rPr>
            <w:t>Iteración 2</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38"/>
      <w:gridCol w:w="5472"/>
      <w:gridCol w:w="1444"/>
    </w:tblGrid>
    <w:tr w:rsidR="00C556CF" w:rsidRPr="00A22C94" w:rsidTr="00EA5950">
      <w:trPr>
        <w:jc w:val="center"/>
      </w:trPr>
      <w:tc>
        <w:tcPr>
          <w:tcW w:w="2138" w:type="dxa"/>
          <w:vMerge w:val="restart"/>
          <w:vAlign w:val="center"/>
        </w:tcPr>
        <w:p w:rsidR="00C556CF" w:rsidRPr="00A22C94" w:rsidRDefault="00C556CF" w:rsidP="00282D07">
          <w:pPr>
            <w:pStyle w:val="Encabezado"/>
            <w:ind w:right="317"/>
            <w:rPr>
              <w:rFonts w:ascii="Arial" w:hAnsi="Arial" w:cs="Arial"/>
            </w:rPr>
          </w:pPr>
          <w:r w:rsidRPr="00A22C94">
            <w:rPr>
              <w:rFonts w:ascii="Arial" w:hAnsi="Arial" w:cs="Arial"/>
              <w:noProof/>
              <w:lang w:val="es-AR"/>
            </w:rPr>
            <w:drawing>
              <wp:inline distT="0" distB="0" distL="0" distR="0">
                <wp:extent cx="1019160" cy="339436"/>
                <wp:effectExtent l="0" t="0" r="0" b="381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472" w:type="dxa"/>
          <w:vMerge w:val="restart"/>
          <w:vAlign w:val="center"/>
        </w:tcPr>
        <w:p w:rsidR="00C556CF" w:rsidRPr="00A22C94" w:rsidRDefault="00C556CF" w:rsidP="00282D07">
          <w:pPr>
            <w:pStyle w:val="Encabezado"/>
            <w:jc w:val="center"/>
            <w:rPr>
              <w:rFonts w:ascii="Arial" w:hAnsi="Arial" w:cs="Arial"/>
            </w:rPr>
          </w:pPr>
          <w:r w:rsidRPr="00A22C94">
            <w:rPr>
              <w:rFonts w:ascii="Arial" w:hAnsi="Arial" w:cs="Arial"/>
            </w:rPr>
            <w:t>Pr</w:t>
          </w:r>
          <w:r>
            <w:rPr>
              <w:rFonts w:ascii="Arial" w:hAnsi="Arial" w:cs="Arial"/>
            </w:rPr>
            <w:t>oyecto - Estudio inicial</w:t>
          </w:r>
        </w:p>
      </w:tc>
      <w:tc>
        <w:tcPr>
          <w:tcW w:w="1444" w:type="dxa"/>
        </w:tcPr>
        <w:p w:rsidR="00C556CF" w:rsidRPr="00A22C94" w:rsidRDefault="00C556CF" w:rsidP="00282D07">
          <w:pPr>
            <w:pStyle w:val="Encabezado"/>
            <w:rPr>
              <w:rFonts w:ascii="Arial" w:hAnsi="Arial" w:cs="Arial"/>
            </w:rPr>
          </w:pPr>
          <w:r>
            <w:rPr>
              <w:rFonts w:ascii="Arial" w:hAnsi="Arial" w:cs="Arial"/>
            </w:rPr>
            <w:t>Iteración 2</w:t>
          </w:r>
        </w:p>
      </w:tc>
    </w:tr>
    <w:tr w:rsidR="00C556CF" w:rsidRPr="00A22C94" w:rsidTr="00EA5950">
      <w:trPr>
        <w:jc w:val="center"/>
      </w:trPr>
      <w:tc>
        <w:tcPr>
          <w:tcW w:w="2138" w:type="dxa"/>
          <w:vMerge/>
        </w:tcPr>
        <w:p w:rsidR="00C556CF" w:rsidRPr="00A22C94" w:rsidRDefault="00C556CF" w:rsidP="00282D07">
          <w:pPr>
            <w:pStyle w:val="Encabezado"/>
            <w:rPr>
              <w:rFonts w:ascii="Arial" w:hAnsi="Arial" w:cs="Arial"/>
            </w:rPr>
          </w:pPr>
        </w:p>
      </w:tc>
      <w:tc>
        <w:tcPr>
          <w:tcW w:w="5472" w:type="dxa"/>
          <w:vMerge/>
        </w:tcPr>
        <w:p w:rsidR="00C556CF" w:rsidRPr="00A22C94" w:rsidRDefault="00C556CF" w:rsidP="00282D07">
          <w:pPr>
            <w:pStyle w:val="Encabezado"/>
            <w:rPr>
              <w:rFonts w:ascii="Arial" w:hAnsi="Arial" w:cs="Arial"/>
            </w:rPr>
          </w:pPr>
        </w:p>
      </w:tc>
      <w:tc>
        <w:tcPr>
          <w:tcW w:w="1444" w:type="dxa"/>
        </w:tcPr>
        <w:p w:rsidR="00C556CF" w:rsidRPr="00A22C94" w:rsidRDefault="00C556CF" w:rsidP="00282D07">
          <w:pPr>
            <w:pStyle w:val="Encabezado"/>
            <w:rPr>
              <w:rFonts w:ascii="Arial" w:hAnsi="Arial" w:cs="Arial"/>
            </w:rPr>
          </w:pPr>
          <w:r w:rsidRPr="00A22C94">
            <w:rPr>
              <w:rFonts w:ascii="Arial" w:hAnsi="Arial" w:cs="Arial"/>
            </w:rPr>
            <w:t>2013</w:t>
          </w:r>
        </w:p>
      </w:tc>
    </w:tr>
  </w:tbl>
  <w:p w:rsidR="00C556CF" w:rsidRDefault="00C556CF" w:rsidP="00C556CF">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8AE1FCB"/>
    <w:multiLevelType w:val="hybridMultilevel"/>
    <w:tmpl w:val="A5345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4338"/>
    <o:shapelayout v:ext="edit">
      <o:idmap v:ext="edit" data="2"/>
      <o:rules v:ext="edit">
        <o:r id="V:Rule3" type="connector" idref="#_x0000_s2055"/>
        <o:r id="V:Rule4" type="connector" idref="#_x0000_s2054"/>
      </o:rules>
    </o:shapelayout>
  </w:hdrShapeDefaults>
  <w:footnotePr>
    <w:footnote w:id="0"/>
    <w:footnote w:id="1"/>
  </w:footnotePr>
  <w:endnotePr>
    <w:endnote w:id="0"/>
    <w:endnote w:id="1"/>
  </w:endnotePr>
  <w:compat>
    <w:useFELayout/>
  </w:compat>
  <w:rsids>
    <w:rsidRoot w:val="00A273F8"/>
    <w:rsid w:val="00010180"/>
    <w:rsid w:val="0002786E"/>
    <w:rsid w:val="000567EF"/>
    <w:rsid w:val="000A74EE"/>
    <w:rsid w:val="000C1BDA"/>
    <w:rsid w:val="000E338B"/>
    <w:rsid w:val="000F0030"/>
    <w:rsid w:val="000F22CC"/>
    <w:rsid w:val="00132CA0"/>
    <w:rsid w:val="001332AB"/>
    <w:rsid w:val="00183BE3"/>
    <w:rsid w:val="001B5E07"/>
    <w:rsid w:val="002252A6"/>
    <w:rsid w:val="00246C34"/>
    <w:rsid w:val="0026217F"/>
    <w:rsid w:val="002929F8"/>
    <w:rsid w:val="002C43CA"/>
    <w:rsid w:val="003961E5"/>
    <w:rsid w:val="003D4A9B"/>
    <w:rsid w:val="003F32A3"/>
    <w:rsid w:val="00423B84"/>
    <w:rsid w:val="00433C25"/>
    <w:rsid w:val="00457868"/>
    <w:rsid w:val="00490F35"/>
    <w:rsid w:val="004C4182"/>
    <w:rsid w:val="00530B62"/>
    <w:rsid w:val="00537992"/>
    <w:rsid w:val="005575DB"/>
    <w:rsid w:val="006215A0"/>
    <w:rsid w:val="00641F78"/>
    <w:rsid w:val="0064548B"/>
    <w:rsid w:val="00675BD2"/>
    <w:rsid w:val="006E0C1A"/>
    <w:rsid w:val="007E12F1"/>
    <w:rsid w:val="00854479"/>
    <w:rsid w:val="00856557"/>
    <w:rsid w:val="008F0613"/>
    <w:rsid w:val="00902C6A"/>
    <w:rsid w:val="00996CE1"/>
    <w:rsid w:val="00A06509"/>
    <w:rsid w:val="00A14FF6"/>
    <w:rsid w:val="00A22C94"/>
    <w:rsid w:val="00A273F8"/>
    <w:rsid w:val="00A465F8"/>
    <w:rsid w:val="00A60C5F"/>
    <w:rsid w:val="00A62A0F"/>
    <w:rsid w:val="00AD43B9"/>
    <w:rsid w:val="00AD4D76"/>
    <w:rsid w:val="00AD59C1"/>
    <w:rsid w:val="00B03C7E"/>
    <w:rsid w:val="00B20EC4"/>
    <w:rsid w:val="00B24862"/>
    <w:rsid w:val="00B92A74"/>
    <w:rsid w:val="00BB0F08"/>
    <w:rsid w:val="00BF1534"/>
    <w:rsid w:val="00C078D0"/>
    <w:rsid w:val="00C2061E"/>
    <w:rsid w:val="00C5088E"/>
    <w:rsid w:val="00C556CF"/>
    <w:rsid w:val="00C75E65"/>
    <w:rsid w:val="00CD4335"/>
    <w:rsid w:val="00D11384"/>
    <w:rsid w:val="00D46CB3"/>
    <w:rsid w:val="00D96974"/>
    <w:rsid w:val="00E314B0"/>
    <w:rsid w:val="00E70D75"/>
    <w:rsid w:val="00EA5950"/>
    <w:rsid w:val="00EB1F53"/>
    <w:rsid w:val="00EB67AE"/>
    <w:rsid w:val="00EF2E1D"/>
    <w:rsid w:val="00F16374"/>
    <w:rsid w:val="00F83474"/>
    <w:rsid w:val="00FD1673"/>
    <w:rsid w:val="00FD7933"/>
    <w:rsid w:val="00FE2A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A0"/>
    <w:rPr>
      <w:lang w:val="es-ES"/>
    </w:rPr>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B1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B1F5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B1F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EB1F5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B1F5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B1F53"/>
    <w:rPr>
      <w:rFonts w:asciiTheme="majorHAnsi" w:eastAsiaTheme="majorEastAsia" w:hAnsiTheme="majorHAnsi" w:cstheme="majorBidi"/>
      <w:b/>
      <w:bCs/>
      <w:i/>
      <w:iCs/>
      <w:color w:val="4F81BD" w:themeColor="accent1"/>
    </w:rPr>
  </w:style>
  <w:style w:type="paragraph" w:customStyle="1" w:styleId="Normal1">
    <w:name w:val="Normal1"/>
    <w:rsid w:val="00EB1F53"/>
    <w:pPr>
      <w:spacing w:after="0" w:line="252" w:lineRule="auto"/>
    </w:pPr>
    <w:rPr>
      <w:rFonts w:ascii="Arial" w:eastAsia="Arial" w:hAnsi="Arial" w:cs="Arial"/>
      <w:color w:val="000000"/>
    </w:rPr>
  </w:style>
  <w:style w:type="paragraph" w:styleId="NormalWeb">
    <w:name w:val="Normal (Web)"/>
    <w:basedOn w:val="Normal"/>
    <w:uiPriority w:val="99"/>
    <w:unhideWhenUsed/>
    <w:rsid w:val="00EB1F5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uiPriority w:val="22"/>
    <w:qFormat/>
    <w:rsid w:val="00EB1F53"/>
    <w:rPr>
      <w:b/>
      <w:bCs/>
      <w:color w:val="943634" w:themeColor="accent2" w:themeShade="BF"/>
      <w:spacing w:val="5"/>
    </w:rPr>
  </w:style>
  <w:style w:type="paragraph" w:styleId="TDC2">
    <w:name w:val="toc 2"/>
    <w:basedOn w:val="Normal"/>
    <w:next w:val="Normal"/>
    <w:autoRedefine/>
    <w:uiPriority w:val="39"/>
    <w:unhideWhenUsed/>
    <w:rsid w:val="00EB1F53"/>
    <w:pPr>
      <w:spacing w:after="100"/>
      <w:ind w:left="220"/>
    </w:pPr>
  </w:style>
  <w:style w:type="paragraph" w:styleId="TDC3">
    <w:name w:val="toc 3"/>
    <w:basedOn w:val="Normal"/>
    <w:next w:val="Normal"/>
    <w:autoRedefine/>
    <w:uiPriority w:val="39"/>
    <w:unhideWhenUsed/>
    <w:rsid w:val="00EB1F53"/>
    <w:pPr>
      <w:spacing w:after="100"/>
      <w:ind w:left="440"/>
    </w:pPr>
  </w:style>
  <w:style w:type="paragraph" w:styleId="Ttulo">
    <w:name w:val="Title"/>
    <w:basedOn w:val="Normal"/>
    <w:next w:val="Normal"/>
    <w:link w:val="TtuloCar"/>
    <w:uiPriority w:val="10"/>
    <w:qFormat/>
    <w:rsid w:val="0085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65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79DEC-DFBE-46C0-87F5-92A0A26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24</Pages>
  <Words>4053</Words>
  <Characters>22295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Estudio Inicial</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45</cp:revision>
  <dcterms:created xsi:type="dcterms:W3CDTF">2013-06-11T21:36:00Z</dcterms:created>
  <dcterms:modified xsi:type="dcterms:W3CDTF">2013-11-12T03:12:00Z</dcterms:modified>
</cp:coreProperties>
</file>