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sz w:val="72"/>
          <w:szCs w:val="72"/>
        </w:rPr>
        <w:id w:val="13340660"/>
        <w:docPartObj>
          <w:docPartGallery w:val="Cover Pages"/>
          <w:docPartUnique/>
        </w:docPartObj>
      </w:sdtPr>
      <w:sdtEndPr>
        <w:rPr>
          <w:rFonts w:eastAsiaTheme="minorEastAsia"/>
          <w:sz w:val="22"/>
          <w:szCs w:val="22"/>
        </w:rPr>
      </w:sdtEndPr>
      <w:sdtContent>
        <w:p w:rsidR="00E314B0" w:rsidRPr="009937DC" w:rsidRDefault="00E314B0" w:rsidP="00E314B0">
          <w:pPr>
            <w:jc w:val="center"/>
            <w:rPr>
              <w:rFonts w:ascii="Arial" w:hAnsi="Arial" w:cs="Arial"/>
              <w:sz w:val="56"/>
              <w:szCs w:val="68"/>
            </w:rPr>
          </w:pPr>
          <w:r w:rsidRPr="009937DC">
            <w:rPr>
              <w:rFonts w:ascii="Arial" w:hAnsi="Arial" w:cs="Arial"/>
              <w:sz w:val="56"/>
              <w:szCs w:val="68"/>
            </w:rPr>
            <w:t xml:space="preserve">UNIVERSIDAD TECNOLÓGICA NACIONAL </w:t>
          </w:r>
        </w:p>
        <w:p w:rsidR="00E314B0" w:rsidRPr="009937DC" w:rsidRDefault="00E314B0" w:rsidP="00E314B0">
          <w:pPr>
            <w:jc w:val="center"/>
            <w:rPr>
              <w:rFonts w:ascii="Arial" w:hAnsi="Arial" w:cs="Arial"/>
              <w:sz w:val="24"/>
              <w:szCs w:val="48"/>
            </w:rPr>
          </w:pPr>
          <w:r w:rsidRPr="009937DC">
            <w:rPr>
              <w:rFonts w:ascii="Arial" w:hAnsi="Arial" w:cs="Arial"/>
              <w:sz w:val="24"/>
              <w:szCs w:val="48"/>
            </w:rPr>
            <w:t>Facultad Regional Córdoba</w:t>
          </w:r>
        </w:p>
        <w:p w:rsidR="00E314B0" w:rsidRPr="009937DC" w:rsidRDefault="00E314B0" w:rsidP="00E314B0">
          <w:pPr>
            <w:jc w:val="center"/>
            <w:rPr>
              <w:rFonts w:ascii="Arial" w:hAnsi="Arial" w:cs="Arial"/>
              <w:sz w:val="48"/>
              <w:szCs w:val="48"/>
            </w:rPr>
          </w:pPr>
          <w:r w:rsidRPr="009937DC">
            <w:rPr>
              <w:rFonts w:ascii="Arial" w:hAnsi="Arial" w:cs="Arial"/>
              <w:sz w:val="24"/>
              <w:szCs w:val="48"/>
            </w:rPr>
            <w:t>Ingeniería en Sistemas de Información</w:t>
          </w:r>
        </w:p>
        <w:p w:rsidR="00E314B0" w:rsidRPr="009937DC" w:rsidRDefault="0043236F" w:rsidP="00E314B0">
          <w:pPr>
            <w:jc w:val="center"/>
            <w:rPr>
              <w:rFonts w:ascii="Arial" w:hAnsi="Arial" w:cs="Arial"/>
              <w:sz w:val="48"/>
              <w:szCs w:val="48"/>
            </w:rPr>
          </w:pPr>
          <w:r w:rsidRPr="009937DC">
            <w:rPr>
              <w:rFonts w:ascii="Arial" w:hAnsi="Arial" w:cs="Arial"/>
              <w:noProof/>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7456" wrapcoords="-133 0 -133 21477 21600 21477 21600 0 -133 0">
                <v:imagedata r:id="rId9" o:title=""/>
                <w10:wrap type="tight"/>
              </v:shape>
              <o:OLEObject Type="Embed" ProgID="PBrush" ShapeID="_x0000_s1033" DrawAspect="Content" ObjectID="_1437235436" r:id="rId10"/>
            </w:pict>
          </w:r>
          <w:r w:rsidR="00E314B0" w:rsidRPr="009937DC">
            <w:rPr>
              <w:rFonts w:ascii="Arial" w:hAnsi="Arial" w:cs="Arial"/>
              <w:sz w:val="48"/>
              <w:szCs w:val="48"/>
            </w:rPr>
            <w:tab/>
          </w:r>
        </w:p>
        <w:p w:rsidR="00E314B0" w:rsidRPr="009937DC" w:rsidRDefault="00E314B0" w:rsidP="00E314B0">
          <w:pPr>
            <w:rPr>
              <w:rFonts w:ascii="Arial" w:hAnsi="Arial" w:cs="Arial"/>
              <w:lang w:val="es-ES"/>
            </w:rPr>
          </w:pPr>
        </w:p>
        <w:p w:rsidR="00E314B0" w:rsidRPr="009937DC" w:rsidRDefault="00E314B0">
          <w:pPr>
            <w:pStyle w:val="Sinespaciado"/>
            <w:rPr>
              <w:rFonts w:ascii="Arial" w:eastAsiaTheme="majorEastAsia" w:hAnsi="Arial" w:cs="Arial"/>
              <w:sz w:val="72"/>
              <w:szCs w:val="72"/>
              <w:lang w:val="es-AR" w:eastAsia="es-AR"/>
            </w:rPr>
          </w:pPr>
        </w:p>
        <w:p w:rsidR="00A273F8" w:rsidRPr="009937DC" w:rsidRDefault="0043236F">
          <w:pPr>
            <w:pStyle w:val="Sinespaciado"/>
            <w:rPr>
              <w:rFonts w:ascii="Arial" w:eastAsiaTheme="majorEastAsia" w:hAnsi="Arial" w:cs="Arial"/>
              <w:sz w:val="72"/>
              <w:szCs w:val="72"/>
            </w:rPr>
          </w:pPr>
          <w:r w:rsidRPr="009937DC">
            <w:rPr>
              <w:rFonts w:ascii="Arial" w:eastAsiaTheme="majorEastAsia" w:hAnsi="Arial" w:cs="Arial"/>
              <w:noProof/>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sidRPr="009937DC">
            <w:rPr>
              <w:rFonts w:ascii="Arial" w:eastAsiaTheme="majorEastAsia" w:hAnsi="Arial" w:cs="Arial"/>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9937DC">
            <w:rPr>
              <w:rFonts w:ascii="Arial" w:eastAsiaTheme="majorEastAsia" w:hAnsi="Arial" w:cs="Arial"/>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9937DC">
            <w:rPr>
              <w:rFonts w:ascii="Arial" w:eastAsiaTheme="majorEastAsia" w:hAnsi="Arial" w:cs="Arial"/>
              <w:noProof/>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rPr>
            <w:alias w:val="Título"/>
            <w:id w:val="14700071"/>
            <w:placeholder>
              <w:docPart w:val="D51ACF564613405EB0E35219915C6AC7"/>
            </w:placeholder>
            <w:dataBinding w:prefixMappings="xmlns:ns0='http://schemas.openxmlformats.org/package/2006/metadata/core-properties' xmlns:ns1='http://purl.org/dc/elements/1.1/'" w:xpath="/ns0:coreProperties[1]/ns1:title[1]" w:storeItemID="{6C3C8BC8-F283-45AE-878A-BAB7291924A1}"/>
            <w:text/>
          </w:sdtPr>
          <w:sdtContent>
            <w:p w:rsidR="00A273F8" w:rsidRPr="009937DC" w:rsidRDefault="00E314B0" w:rsidP="00A273F8">
              <w:pPr>
                <w:pStyle w:val="Sinespaciado"/>
                <w:jc w:val="center"/>
                <w:rPr>
                  <w:rFonts w:ascii="Arial" w:eastAsiaTheme="majorEastAsia" w:hAnsi="Arial" w:cs="Arial"/>
                  <w:sz w:val="56"/>
                  <w:szCs w:val="56"/>
                </w:rPr>
              </w:pPr>
              <w:r w:rsidRPr="009937DC">
                <w:rPr>
                  <w:rFonts w:ascii="Arial" w:eastAsiaTheme="majorEastAsia" w:hAnsi="Arial" w:cs="Arial"/>
                  <w:sz w:val="56"/>
                  <w:szCs w:val="56"/>
                </w:rPr>
                <w:t>Sistema de Administración de Pacientes Odontológicos</w:t>
              </w:r>
            </w:p>
          </w:sdtContent>
        </w:sdt>
        <w:p w:rsidR="00A273F8" w:rsidRPr="009937DC" w:rsidRDefault="00A273F8" w:rsidP="00E314B0">
          <w:pPr>
            <w:pStyle w:val="Sinespaciado"/>
            <w:jc w:val="center"/>
            <w:rPr>
              <w:rFonts w:ascii="Arial" w:eastAsiaTheme="majorEastAsia" w:hAnsi="Arial" w:cs="Arial"/>
              <w:sz w:val="36"/>
              <w:szCs w:val="36"/>
            </w:rPr>
          </w:pPr>
        </w:p>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A273F8" w:rsidRPr="009937DC" w:rsidRDefault="001E7104" w:rsidP="00E314B0">
              <w:pPr>
                <w:pStyle w:val="Sinespaciado"/>
                <w:jc w:val="center"/>
                <w:rPr>
                  <w:rFonts w:ascii="Arial" w:eastAsiaTheme="majorEastAsia" w:hAnsi="Arial" w:cs="Arial"/>
                  <w:sz w:val="36"/>
                  <w:szCs w:val="36"/>
                  <w:lang w:val="es-AR" w:eastAsia="es-AR"/>
                </w:rPr>
              </w:pPr>
              <w:r w:rsidRPr="009937DC">
                <w:rPr>
                  <w:rFonts w:ascii="Arial" w:eastAsiaTheme="majorEastAsia" w:hAnsi="Arial" w:cs="Arial"/>
                  <w:sz w:val="36"/>
                  <w:szCs w:val="36"/>
                </w:rPr>
                <w:t>Scope Statement</w:t>
              </w:r>
            </w:p>
          </w:sdtContent>
        </w:sdt>
        <w:p w:rsidR="00A273F8" w:rsidRPr="009937DC" w:rsidRDefault="00A273F8" w:rsidP="00A273F8">
          <w:pPr>
            <w:pStyle w:val="Sinespaciado"/>
            <w:rPr>
              <w:rFonts w:ascii="Arial" w:hAnsi="Arial" w:cs="Arial"/>
              <w:sz w:val="32"/>
            </w:rPr>
          </w:pPr>
        </w:p>
        <w:p w:rsidR="00A273F8" w:rsidRPr="009937DC" w:rsidRDefault="0043236F">
          <w:pPr>
            <w:rPr>
              <w:rFonts w:ascii="Arial" w:hAnsi="Arial" w:cs="Arial"/>
              <w:lang w:val="es-ES"/>
            </w:rPr>
          </w:pPr>
          <w:r w:rsidRPr="009937DC">
            <w:rPr>
              <w:rFonts w:ascii="Arial" w:hAnsi="Arial" w:cs="Arial"/>
              <w:noProof/>
            </w:rPr>
            <w:pict>
              <v:shapetype id="_x0000_t202" coordsize="21600,21600" o:spt="202" path="m,l,21600r21600,l21600,xe">
                <v:stroke joinstyle="miter"/>
                <v:path gradientshapeok="t" o:connecttype="rect"/>
              </v:shapetype>
              <v:shape id="_x0000_s1031" type="#_x0000_t202" style="position:absolute;margin-left:-32.85pt;margin-top:19.05pt;width:258.3pt;height:164.35pt;z-index:-251651072" strokecolor="white [3212]">
                <v:textbox style="mso-next-textbox:#_x0000_s1031">
                  <w:txbxContent>
                    <w:p w:rsidR="00A273F8" w:rsidRPr="00EF2E1D" w:rsidRDefault="00A273F8" w:rsidP="00A273F8">
                      <w:pPr>
                        <w:spacing w:after="0" w:line="240" w:lineRule="auto"/>
                        <w:rPr>
                          <w:rFonts w:ascii="Arial" w:hAnsi="Arial" w:cs="Arial"/>
                          <w:sz w:val="24"/>
                          <w:szCs w:val="28"/>
                        </w:rPr>
                      </w:pPr>
                      <w:r w:rsidRPr="00EF2E1D">
                        <w:rPr>
                          <w:rFonts w:ascii="Arial" w:hAnsi="Arial" w:cs="Arial"/>
                          <w:sz w:val="24"/>
                          <w:szCs w:val="28"/>
                        </w:rPr>
                        <w:t>Grupo 5:</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Biancato, Enzo</w:t>
                      </w:r>
                      <w:r w:rsidRPr="00EF2E1D">
                        <w:rPr>
                          <w:rFonts w:ascii="Arial" w:hAnsi="Arial" w:cs="Arial"/>
                          <w:szCs w:val="28"/>
                        </w:rPr>
                        <w:tab/>
                      </w:r>
                      <w:r w:rsidRPr="00EF2E1D">
                        <w:rPr>
                          <w:rFonts w:ascii="Arial" w:hAnsi="Arial" w:cs="Arial"/>
                          <w:szCs w:val="28"/>
                        </w:rPr>
                        <w:tab/>
                        <w:t>54452</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A273F8" w:rsidRPr="00EF2E1D" w:rsidRDefault="00A273F8" w:rsidP="00A273F8">
                      <w:pPr>
                        <w:pStyle w:val="Prrafodelista"/>
                        <w:numPr>
                          <w:ilvl w:val="0"/>
                          <w:numId w:val="1"/>
                        </w:numPr>
                        <w:rPr>
                          <w:rFonts w:ascii="Arial" w:hAnsi="Arial" w:cs="Arial"/>
                          <w:sz w:val="24"/>
                          <w:szCs w:val="28"/>
                        </w:rPr>
                      </w:pPr>
                      <w:r w:rsidRPr="00EF2E1D">
                        <w:rPr>
                          <w:rFonts w:ascii="Arial" w:hAnsi="Arial" w:cs="Arial"/>
                          <w:szCs w:val="28"/>
                        </w:rPr>
                        <w:t>Spesot,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A273F8" w:rsidRPr="00EF2E1D" w:rsidRDefault="00A273F8" w:rsidP="00A273F8">
                      <w:pPr>
                        <w:spacing w:after="0" w:line="240" w:lineRule="auto"/>
                        <w:rPr>
                          <w:rFonts w:ascii="Arial" w:hAnsi="Arial" w:cs="Arial"/>
                          <w:sz w:val="24"/>
                          <w:szCs w:val="28"/>
                        </w:rPr>
                      </w:pPr>
                      <w:r w:rsidRPr="00EF2E1D">
                        <w:rPr>
                          <w:rFonts w:ascii="Arial" w:hAnsi="Arial" w:cs="Arial"/>
                          <w:sz w:val="24"/>
                          <w:szCs w:val="28"/>
                        </w:rPr>
                        <w:t xml:space="preserve">Profesor: </w:t>
                      </w:r>
                    </w:p>
                    <w:p w:rsidR="00A273F8" w:rsidRPr="00EF2E1D" w:rsidRDefault="00A273F8" w:rsidP="00A273F8">
                      <w:pPr>
                        <w:spacing w:after="0"/>
                        <w:ind w:firstLine="708"/>
                        <w:rPr>
                          <w:rFonts w:ascii="Arial" w:hAnsi="Arial" w:cs="Arial"/>
                          <w:sz w:val="24"/>
                          <w:szCs w:val="28"/>
                        </w:rPr>
                      </w:pPr>
                      <w:r w:rsidRPr="00EF2E1D">
                        <w:rPr>
                          <w:rFonts w:ascii="Arial" w:hAnsi="Arial" w:cs="Arial"/>
                          <w:szCs w:val="28"/>
                        </w:rPr>
                        <w:t>Gastañaga, Iris Nancy (Titular)</w:t>
                      </w:r>
                    </w:p>
                    <w:p w:rsidR="00A273F8" w:rsidRPr="00EF2E1D" w:rsidRDefault="00A273F8" w:rsidP="00A273F8">
                      <w:pPr>
                        <w:spacing w:after="0" w:line="240" w:lineRule="auto"/>
                        <w:ind w:firstLine="708"/>
                        <w:rPr>
                          <w:rFonts w:ascii="Arial" w:hAnsi="Arial" w:cs="Arial"/>
                          <w:szCs w:val="28"/>
                        </w:rPr>
                      </w:pPr>
                      <w:r w:rsidRPr="00EF2E1D">
                        <w:rPr>
                          <w:rFonts w:ascii="Arial" w:hAnsi="Arial" w:cs="Arial"/>
                          <w:szCs w:val="28"/>
                        </w:rPr>
                        <w:t>Savi, Cecilia Andrea (JTP)</w:t>
                      </w:r>
                    </w:p>
                    <w:p w:rsidR="00A273F8" w:rsidRDefault="00A273F8" w:rsidP="00A273F8">
                      <w:pPr>
                        <w:spacing w:after="0" w:line="240" w:lineRule="auto"/>
                        <w:rPr>
                          <w:b/>
                          <w:sz w:val="28"/>
                          <w:szCs w:val="28"/>
                        </w:rPr>
                      </w:pPr>
                    </w:p>
                  </w:txbxContent>
                </v:textbox>
              </v:shape>
            </w:pict>
          </w:r>
        </w:p>
        <w:p w:rsidR="00A273F8" w:rsidRPr="009937DC" w:rsidRDefault="00A273F8">
          <w:pPr>
            <w:rPr>
              <w:rFonts w:ascii="Arial" w:hAnsi="Arial" w:cs="Arial"/>
              <w:lang w:val="es-ES"/>
            </w:rPr>
          </w:pPr>
        </w:p>
        <w:p w:rsidR="00A273F8" w:rsidRPr="009937DC" w:rsidRDefault="00A273F8" w:rsidP="00A273F8">
          <w:pPr>
            <w:pStyle w:val="Sinespaciado"/>
            <w:rPr>
              <w:rFonts w:ascii="Arial" w:hAnsi="Arial" w:cs="Arial"/>
            </w:rPr>
          </w:pPr>
        </w:p>
        <w:p w:rsidR="00E314B0" w:rsidRPr="009937DC" w:rsidRDefault="00A273F8" w:rsidP="00A273F8">
          <w:pPr>
            <w:rPr>
              <w:rFonts w:ascii="Arial" w:hAnsi="Arial" w:cs="Arial"/>
            </w:rPr>
          </w:pPr>
          <w:r w:rsidRPr="009937DC">
            <w:rPr>
              <w:rFonts w:ascii="Arial" w:hAnsi="Arial" w:cs="Arial"/>
            </w:rPr>
            <w:tab/>
          </w:r>
        </w:p>
        <w:p w:rsidR="00E314B0" w:rsidRPr="009937DC" w:rsidRDefault="00E314B0" w:rsidP="00A273F8">
          <w:pPr>
            <w:rPr>
              <w:rFonts w:ascii="Arial" w:hAnsi="Arial" w:cs="Arial"/>
            </w:rPr>
          </w:pPr>
        </w:p>
        <w:p w:rsidR="00E314B0" w:rsidRPr="009937DC" w:rsidRDefault="00E314B0" w:rsidP="00E314B0">
          <w:pPr>
            <w:rPr>
              <w:rFonts w:ascii="Arial" w:hAnsi="Arial" w:cs="Arial"/>
            </w:rPr>
          </w:pPr>
        </w:p>
        <w:p w:rsidR="00E314B0" w:rsidRPr="009937DC" w:rsidRDefault="00E314B0" w:rsidP="00E314B0">
          <w:pPr>
            <w:rPr>
              <w:rFonts w:ascii="Arial" w:hAnsi="Arial" w:cs="Arial"/>
            </w:rPr>
          </w:pPr>
        </w:p>
        <w:p w:rsidR="00E314B0" w:rsidRPr="009937DC" w:rsidRDefault="00E314B0" w:rsidP="00E314B0">
          <w:pPr>
            <w:rPr>
              <w:rFonts w:ascii="Arial" w:hAnsi="Arial" w:cs="Arial"/>
            </w:rPr>
          </w:pPr>
        </w:p>
        <w:p w:rsidR="00E314B0" w:rsidRPr="009937DC" w:rsidRDefault="00E314B0" w:rsidP="00E314B0">
          <w:pPr>
            <w:rPr>
              <w:rFonts w:ascii="Arial" w:hAnsi="Arial" w:cs="Arial"/>
            </w:rPr>
          </w:pPr>
        </w:p>
        <w:p w:rsidR="00E314B0" w:rsidRPr="009937DC" w:rsidRDefault="001E7104" w:rsidP="00E314B0">
          <w:pPr>
            <w:spacing w:after="0"/>
            <w:jc w:val="center"/>
            <w:rPr>
              <w:rFonts w:ascii="Arial" w:hAnsi="Arial" w:cs="Arial"/>
              <w:szCs w:val="28"/>
            </w:rPr>
          </w:pPr>
          <w:r w:rsidRPr="009937DC">
            <w:rPr>
              <w:rFonts w:ascii="Arial" w:hAnsi="Arial" w:cs="Arial"/>
              <w:szCs w:val="28"/>
            </w:rPr>
            <w:t>Fecha:</w:t>
          </w:r>
          <w:r w:rsidR="00B544C3" w:rsidRPr="009937DC">
            <w:rPr>
              <w:rFonts w:ascii="Arial" w:hAnsi="Arial" w:cs="Arial"/>
              <w:szCs w:val="28"/>
            </w:rPr>
            <w:t xml:space="preserve"> </w:t>
          </w:r>
          <w:r w:rsidRPr="009937DC">
            <w:rPr>
              <w:rFonts w:ascii="Arial" w:hAnsi="Arial" w:cs="Arial"/>
              <w:szCs w:val="28"/>
            </w:rPr>
            <w:t>05/08/2013</w:t>
          </w:r>
        </w:p>
        <w:p w:rsidR="00E314B0" w:rsidRPr="009937DC" w:rsidRDefault="00E314B0" w:rsidP="00E314B0">
          <w:pPr>
            <w:jc w:val="center"/>
            <w:rPr>
              <w:rFonts w:ascii="Arial" w:hAnsi="Arial" w:cs="Arial"/>
            </w:rPr>
          </w:pPr>
        </w:p>
        <w:p w:rsidR="000C1BDA" w:rsidRPr="009937DC" w:rsidRDefault="003D4A9B" w:rsidP="000C1BDA">
          <w:pPr>
            <w:tabs>
              <w:tab w:val="left" w:pos="2027"/>
            </w:tabs>
            <w:rPr>
              <w:rFonts w:ascii="Arial" w:hAnsi="Arial" w:cs="Arial"/>
              <w:sz w:val="32"/>
              <w:szCs w:val="32"/>
            </w:rPr>
          </w:pPr>
          <w:r w:rsidRPr="009937DC">
            <w:rPr>
              <w:rFonts w:ascii="Arial" w:hAnsi="Arial" w:cs="Arial"/>
              <w:sz w:val="32"/>
              <w:szCs w:val="32"/>
            </w:rPr>
            <w:lastRenderedPageBreak/>
            <w:t>Historial de Versiones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tblPr>
          <w:tblGrid>
            <w:gridCol w:w="1605"/>
            <w:gridCol w:w="3131"/>
            <w:gridCol w:w="1787"/>
            <w:gridCol w:w="2531"/>
          </w:tblGrid>
          <w:tr w:rsidR="003D4A9B" w:rsidRPr="009937DC" w:rsidTr="003D4A9B">
            <w:tc>
              <w:tcPr>
                <w:tcW w:w="886" w:type="pct"/>
                <w:tcBorders>
                  <w:bottom w:val="single" w:sz="4" w:space="0" w:color="auto"/>
                </w:tcBorders>
                <w:shd w:val="clear" w:color="auto" w:fill="BFBFBF" w:themeFill="background1" w:themeFillShade="BF"/>
                <w:vAlign w:val="center"/>
              </w:tcPr>
              <w:p w:rsidR="003D4A9B" w:rsidRPr="009937DC" w:rsidRDefault="003D4A9B" w:rsidP="004C4A2C">
                <w:pPr>
                  <w:jc w:val="center"/>
                  <w:rPr>
                    <w:rFonts w:ascii="Arial" w:hAnsi="Arial" w:cs="Arial"/>
                    <w:b/>
                  </w:rPr>
                </w:pPr>
                <w:r w:rsidRPr="009937DC">
                  <w:rPr>
                    <w:rFonts w:ascii="Arial" w:hAnsi="Arial" w:cs="Arial"/>
                    <w:b/>
                  </w:rPr>
                  <w:t>Versión</w:t>
                </w:r>
              </w:p>
            </w:tc>
            <w:tc>
              <w:tcPr>
                <w:tcW w:w="1729" w:type="pct"/>
                <w:tcBorders>
                  <w:bottom w:val="single" w:sz="4" w:space="0" w:color="auto"/>
                </w:tcBorders>
                <w:shd w:val="clear" w:color="auto" w:fill="BFBFBF" w:themeFill="background1" w:themeFillShade="BF"/>
                <w:vAlign w:val="center"/>
              </w:tcPr>
              <w:p w:rsidR="003D4A9B" w:rsidRPr="009937DC" w:rsidRDefault="003D4A9B" w:rsidP="004C4A2C">
                <w:pPr>
                  <w:jc w:val="center"/>
                  <w:rPr>
                    <w:rFonts w:ascii="Arial" w:hAnsi="Arial" w:cs="Arial"/>
                    <w:b/>
                  </w:rPr>
                </w:pPr>
                <w:r w:rsidRPr="009937DC">
                  <w:rPr>
                    <w:rFonts w:ascii="Arial" w:hAnsi="Arial" w:cs="Arial"/>
                    <w:b/>
                  </w:rPr>
                  <w:t>Descripción</w:t>
                </w:r>
              </w:p>
            </w:tc>
            <w:tc>
              <w:tcPr>
                <w:tcW w:w="987" w:type="pct"/>
                <w:tcBorders>
                  <w:bottom w:val="single" w:sz="4" w:space="0" w:color="auto"/>
                </w:tcBorders>
                <w:shd w:val="clear" w:color="auto" w:fill="BFBFBF" w:themeFill="background1" w:themeFillShade="BF"/>
                <w:vAlign w:val="center"/>
              </w:tcPr>
              <w:p w:rsidR="003D4A9B" w:rsidRPr="009937DC" w:rsidRDefault="003D4A9B" w:rsidP="004C4A2C">
                <w:pPr>
                  <w:jc w:val="center"/>
                  <w:rPr>
                    <w:rFonts w:ascii="Arial" w:hAnsi="Arial" w:cs="Arial"/>
                    <w:b/>
                  </w:rPr>
                </w:pPr>
                <w:r w:rsidRPr="009937DC">
                  <w:rPr>
                    <w:rFonts w:ascii="Arial" w:hAnsi="Arial" w:cs="Arial"/>
                    <w:b/>
                  </w:rPr>
                  <w:t>Fecha</w:t>
                </w:r>
              </w:p>
            </w:tc>
            <w:tc>
              <w:tcPr>
                <w:tcW w:w="1398" w:type="pct"/>
                <w:tcBorders>
                  <w:bottom w:val="single" w:sz="4" w:space="0" w:color="auto"/>
                </w:tcBorders>
                <w:shd w:val="clear" w:color="auto" w:fill="BFBFBF" w:themeFill="background1" w:themeFillShade="BF"/>
                <w:vAlign w:val="center"/>
              </w:tcPr>
              <w:p w:rsidR="003D4A9B" w:rsidRPr="009937DC" w:rsidRDefault="003D4A9B" w:rsidP="004C4A2C">
                <w:pPr>
                  <w:jc w:val="center"/>
                  <w:rPr>
                    <w:rFonts w:ascii="Arial" w:hAnsi="Arial" w:cs="Arial"/>
                    <w:b/>
                  </w:rPr>
                </w:pPr>
                <w:r w:rsidRPr="009937DC">
                  <w:rPr>
                    <w:rFonts w:ascii="Arial" w:hAnsi="Arial" w:cs="Arial"/>
                    <w:b/>
                  </w:rPr>
                  <w:t>Autor</w:t>
                </w:r>
              </w:p>
            </w:tc>
          </w:tr>
          <w:tr w:rsidR="003D4A9B" w:rsidRPr="009937DC" w:rsidTr="00FD1666">
            <w:trPr>
              <w:trHeight w:val="311"/>
            </w:trPr>
            <w:tc>
              <w:tcPr>
                <w:tcW w:w="886" w:type="pct"/>
                <w:shd w:val="clear" w:color="auto" w:fill="FFFFFF"/>
              </w:tcPr>
              <w:p w:rsidR="003D4A9B" w:rsidRPr="009937DC" w:rsidRDefault="003D4A9B" w:rsidP="004C4A2C">
                <w:pPr>
                  <w:jc w:val="center"/>
                  <w:rPr>
                    <w:rFonts w:ascii="Arial" w:hAnsi="Arial" w:cs="Arial"/>
                  </w:rPr>
                </w:pPr>
                <w:r w:rsidRPr="009937DC">
                  <w:rPr>
                    <w:rFonts w:ascii="Arial" w:hAnsi="Arial" w:cs="Arial"/>
                  </w:rPr>
                  <w:t>1.0</w:t>
                </w:r>
              </w:p>
            </w:tc>
            <w:tc>
              <w:tcPr>
                <w:tcW w:w="1729" w:type="pct"/>
                <w:shd w:val="clear" w:color="auto" w:fill="FFFFFF"/>
              </w:tcPr>
              <w:p w:rsidR="003D4A9B" w:rsidRPr="009937DC" w:rsidRDefault="00B544C3" w:rsidP="004C4A2C">
                <w:pPr>
                  <w:jc w:val="both"/>
                  <w:rPr>
                    <w:rFonts w:ascii="Arial" w:hAnsi="Arial" w:cs="Arial"/>
                  </w:rPr>
                </w:pPr>
                <w:r w:rsidRPr="009937DC">
                  <w:rPr>
                    <w:rFonts w:ascii="Arial" w:hAnsi="Arial" w:cs="Arial"/>
                  </w:rPr>
                  <w:t>Se crea el documento inicial</w:t>
                </w:r>
              </w:p>
            </w:tc>
            <w:tc>
              <w:tcPr>
                <w:tcW w:w="987" w:type="pct"/>
                <w:shd w:val="clear" w:color="auto" w:fill="FFFFFF"/>
                <w:vAlign w:val="center"/>
              </w:tcPr>
              <w:p w:rsidR="003D4A9B" w:rsidRPr="009937DC" w:rsidRDefault="00B544C3" w:rsidP="00FD1666">
                <w:pPr>
                  <w:jc w:val="center"/>
                  <w:rPr>
                    <w:rFonts w:ascii="Arial" w:hAnsi="Arial" w:cs="Arial"/>
                  </w:rPr>
                </w:pPr>
                <w:r w:rsidRPr="009937DC">
                  <w:rPr>
                    <w:rFonts w:ascii="Arial" w:hAnsi="Arial" w:cs="Arial"/>
                  </w:rPr>
                  <w:t>31/05</w:t>
                </w:r>
                <w:r w:rsidR="003D4A9B" w:rsidRPr="009937DC">
                  <w:rPr>
                    <w:rFonts w:ascii="Arial" w:hAnsi="Arial" w:cs="Arial"/>
                  </w:rPr>
                  <w:t>/</w:t>
                </w:r>
                <w:r w:rsidRPr="009937DC">
                  <w:rPr>
                    <w:rFonts w:ascii="Arial" w:hAnsi="Arial" w:cs="Arial"/>
                  </w:rPr>
                  <w:t>2013</w:t>
                </w:r>
              </w:p>
            </w:tc>
            <w:tc>
              <w:tcPr>
                <w:tcW w:w="1398" w:type="pct"/>
                <w:shd w:val="clear" w:color="auto" w:fill="FFFFFF"/>
              </w:tcPr>
              <w:p w:rsidR="003D4A9B" w:rsidRPr="009937DC" w:rsidRDefault="00B544C3" w:rsidP="00B544C3">
                <w:pPr>
                  <w:jc w:val="center"/>
                  <w:rPr>
                    <w:rFonts w:ascii="Arial" w:hAnsi="Arial" w:cs="Arial"/>
                  </w:rPr>
                </w:pPr>
                <w:r w:rsidRPr="009937DC">
                  <w:rPr>
                    <w:rFonts w:ascii="Arial" w:hAnsi="Arial" w:cs="Arial"/>
                  </w:rPr>
                  <w:t>Barros, Maximiliano</w:t>
                </w:r>
              </w:p>
            </w:tc>
          </w:tr>
          <w:tr w:rsidR="003D4A9B" w:rsidRPr="009937DC" w:rsidTr="00FD1666">
            <w:tc>
              <w:tcPr>
                <w:tcW w:w="886" w:type="pct"/>
                <w:shd w:val="clear" w:color="auto" w:fill="FFFFFF"/>
              </w:tcPr>
              <w:p w:rsidR="003D4A9B" w:rsidRPr="009937DC" w:rsidRDefault="003D4A9B" w:rsidP="004C4A2C">
                <w:pPr>
                  <w:jc w:val="center"/>
                  <w:rPr>
                    <w:rFonts w:ascii="Arial" w:hAnsi="Arial" w:cs="Arial"/>
                  </w:rPr>
                </w:pPr>
                <w:r w:rsidRPr="009937DC">
                  <w:rPr>
                    <w:rFonts w:ascii="Arial" w:hAnsi="Arial" w:cs="Arial"/>
                  </w:rPr>
                  <w:t>1.1</w:t>
                </w:r>
              </w:p>
            </w:tc>
            <w:tc>
              <w:tcPr>
                <w:tcW w:w="1729" w:type="pct"/>
                <w:shd w:val="clear" w:color="auto" w:fill="FFFFFF"/>
              </w:tcPr>
              <w:p w:rsidR="003D4A9B" w:rsidRPr="009937DC" w:rsidRDefault="00B544C3" w:rsidP="004C4A2C">
                <w:pPr>
                  <w:jc w:val="center"/>
                  <w:rPr>
                    <w:rFonts w:ascii="Arial" w:hAnsi="Arial" w:cs="Arial"/>
                  </w:rPr>
                </w:pPr>
                <w:r w:rsidRPr="009937DC">
                  <w:rPr>
                    <w:rFonts w:ascii="Arial" w:hAnsi="Arial" w:cs="Arial"/>
                  </w:rPr>
                  <w:t>Se modifican los roles del documento</w:t>
                </w:r>
              </w:p>
            </w:tc>
            <w:tc>
              <w:tcPr>
                <w:tcW w:w="987" w:type="pct"/>
                <w:shd w:val="clear" w:color="auto" w:fill="FFFFFF"/>
                <w:vAlign w:val="center"/>
              </w:tcPr>
              <w:p w:rsidR="003D4A9B" w:rsidRPr="009937DC" w:rsidRDefault="00B544C3" w:rsidP="00FD1666">
                <w:pPr>
                  <w:jc w:val="center"/>
                  <w:rPr>
                    <w:rFonts w:ascii="Arial" w:hAnsi="Arial" w:cs="Arial"/>
                  </w:rPr>
                </w:pPr>
                <w:r w:rsidRPr="009937DC">
                  <w:rPr>
                    <w:rFonts w:ascii="Arial" w:hAnsi="Arial" w:cs="Arial"/>
                  </w:rPr>
                  <w:t>01/06/2013</w:t>
                </w:r>
              </w:p>
            </w:tc>
            <w:tc>
              <w:tcPr>
                <w:tcW w:w="1398" w:type="pct"/>
                <w:shd w:val="clear" w:color="auto" w:fill="FFFFFF"/>
              </w:tcPr>
              <w:p w:rsidR="003D4A9B" w:rsidRPr="009937DC" w:rsidRDefault="00B544C3" w:rsidP="00B544C3">
                <w:pPr>
                  <w:jc w:val="center"/>
                  <w:rPr>
                    <w:rFonts w:ascii="Arial" w:hAnsi="Arial" w:cs="Arial"/>
                  </w:rPr>
                </w:pPr>
                <w:r w:rsidRPr="009937DC">
                  <w:rPr>
                    <w:rFonts w:ascii="Arial" w:hAnsi="Arial" w:cs="Arial"/>
                  </w:rPr>
                  <w:t>Spesot, Alexis</w:t>
                </w:r>
              </w:p>
            </w:tc>
          </w:tr>
          <w:tr w:rsidR="00B544C3" w:rsidRPr="009937DC" w:rsidTr="00FD1666">
            <w:tc>
              <w:tcPr>
                <w:tcW w:w="886" w:type="pct"/>
                <w:shd w:val="clear" w:color="auto" w:fill="FFFFFF"/>
              </w:tcPr>
              <w:p w:rsidR="00B544C3" w:rsidRPr="009937DC" w:rsidRDefault="00B544C3" w:rsidP="004C4A2C">
                <w:pPr>
                  <w:jc w:val="center"/>
                  <w:rPr>
                    <w:rFonts w:ascii="Arial" w:hAnsi="Arial" w:cs="Arial"/>
                  </w:rPr>
                </w:pPr>
                <w:r w:rsidRPr="009937DC">
                  <w:rPr>
                    <w:rFonts w:ascii="Arial" w:hAnsi="Arial" w:cs="Arial"/>
                  </w:rPr>
                  <w:t>1.2</w:t>
                </w:r>
              </w:p>
            </w:tc>
            <w:tc>
              <w:tcPr>
                <w:tcW w:w="1729" w:type="pct"/>
                <w:shd w:val="clear" w:color="auto" w:fill="FFFFFF"/>
              </w:tcPr>
              <w:p w:rsidR="00B544C3" w:rsidRPr="009937DC" w:rsidRDefault="00B544C3" w:rsidP="004C4A2C">
                <w:pPr>
                  <w:jc w:val="center"/>
                  <w:rPr>
                    <w:rFonts w:ascii="Arial" w:hAnsi="Arial" w:cs="Arial"/>
                  </w:rPr>
                </w:pPr>
                <w:r w:rsidRPr="009937DC">
                  <w:rPr>
                    <w:rFonts w:ascii="Arial" w:hAnsi="Arial" w:cs="Arial"/>
                  </w:rPr>
                  <w:t>Se agrego lista y descripción de entregables</w:t>
                </w:r>
              </w:p>
            </w:tc>
            <w:tc>
              <w:tcPr>
                <w:tcW w:w="987" w:type="pct"/>
                <w:shd w:val="clear" w:color="auto" w:fill="FFFFFF"/>
                <w:vAlign w:val="center"/>
              </w:tcPr>
              <w:p w:rsidR="00B544C3" w:rsidRPr="009937DC" w:rsidRDefault="00B544C3" w:rsidP="00FD1666">
                <w:pPr>
                  <w:jc w:val="center"/>
                  <w:rPr>
                    <w:rFonts w:ascii="Arial" w:hAnsi="Arial" w:cs="Arial"/>
                  </w:rPr>
                </w:pPr>
                <w:r w:rsidRPr="009937DC">
                  <w:rPr>
                    <w:rFonts w:ascii="Arial" w:hAnsi="Arial" w:cs="Arial"/>
                  </w:rPr>
                  <w:t>11/06/2013</w:t>
                </w:r>
              </w:p>
            </w:tc>
            <w:tc>
              <w:tcPr>
                <w:tcW w:w="1398" w:type="pct"/>
                <w:shd w:val="clear" w:color="auto" w:fill="FFFFFF"/>
              </w:tcPr>
              <w:p w:rsidR="00B544C3" w:rsidRPr="009937DC" w:rsidRDefault="00B544C3" w:rsidP="00B544C3">
                <w:pPr>
                  <w:jc w:val="center"/>
                  <w:rPr>
                    <w:rFonts w:ascii="Arial" w:hAnsi="Arial" w:cs="Arial"/>
                  </w:rPr>
                </w:pPr>
                <w:r w:rsidRPr="009937DC">
                  <w:rPr>
                    <w:rFonts w:ascii="Arial" w:hAnsi="Arial" w:cs="Arial"/>
                  </w:rPr>
                  <w:t>López, Ignacion</w:t>
                </w:r>
              </w:p>
            </w:tc>
          </w:tr>
          <w:tr w:rsidR="00B544C3" w:rsidRPr="009937DC" w:rsidTr="00FD1666">
            <w:tc>
              <w:tcPr>
                <w:tcW w:w="886" w:type="pct"/>
                <w:shd w:val="clear" w:color="auto" w:fill="FFFFFF"/>
              </w:tcPr>
              <w:p w:rsidR="00B544C3" w:rsidRPr="009937DC" w:rsidRDefault="00B544C3" w:rsidP="004C4A2C">
                <w:pPr>
                  <w:jc w:val="center"/>
                  <w:rPr>
                    <w:rFonts w:ascii="Arial" w:hAnsi="Arial" w:cs="Arial"/>
                  </w:rPr>
                </w:pPr>
                <w:r w:rsidRPr="009937DC">
                  <w:rPr>
                    <w:rFonts w:ascii="Arial" w:hAnsi="Arial" w:cs="Arial"/>
                  </w:rPr>
                  <w:t>1.3</w:t>
                </w:r>
              </w:p>
            </w:tc>
            <w:tc>
              <w:tcPr>
                <w:tcW w:w="1729" w:type="pct"/>
                <w:shd w:val="clear" w:color="auto" w:fill="FFFFFF"/>
              </w:tcPr>
              <w:p w:rsidR="00B544C3" w:rsidRPr="009937DC" w:rsidRDefault="00B544C3" w:rsidP="00CC7728">
                <w:pPr>
                  <w:rPr>
                    <w:rFonts w:ascii="Arial" w:hAnsi="Arial" w:cs="Arial"/>
                  </w:rPr>
                </w:pPr>
                <w:r w:rsidRPr="009937DC">
                  <w:rPr>
                    <w:rFonts w:ascii="Arial" w:hAnsi="Arial" w:cs="Arial"/>
                  </w:rPr>
                  <w:t>Se aplica el formato estándar para todos los documentos</w:t>
                </w:r>
              </w:p>
            </w:tc>
            <w:tc>
              <w:tcPr>
                <w:tcW w:w="987" w:type="pct"/>
                <w:shd w:val="clear" w:color="auto" w:fill="FFFFFF"/>
                <w:vAlign w:val="center"/>
              </w:tcPr>
              <w:p w:rsidR="00B544C3" w:rsidRPr="009937DC" w:rsidRDefault="00B544C3" w:rsidP="00FD1666">
                <w:pPr>
                  <w:jc w:val="center"/>
                  <w:rPr>
                    <w:rFonts w:ascii="Arial" w:hAnsi="Arial" w:cs="Arial"/>
                  </w:rPr>
                </w:pPr>
                <w:r w:rsidRPr="009937DC">
                  <w:rPr>
                    <w:rFonts w:ascii="Arial" w:hAnsi="Arial" w:cs="Arial"/>
                  </w:rPr>
                  <w:t>05/08/2013</w:t>
                </w:r>
              </w:p>
            </w:tc>
            <w:tc>
              <w:tcPr>
                <w:tcW w:w="1398" w:type="pct"/>
                <w:shd w:val="clear" w:color="auto" w:fill="FFFFFF"/>
              </w:tcPr>
              <w:p w:rsidR="00B544C3" w:rsidRPr="009937DC" w:rsidRDefault="00B544C3" w:rsidP="00B544C3">
                <w:pPr>
                  <w:jc w:val="center"/>
                  <w:rPr>
                    <w:rFonts w:ascii="Arial" w:hAnsi="Arial" w:cs="Arial"/>
                  </w:rPr>
                </w:pPr>
                <w:r w:rsidRPr="009937DC">
                  <w:rPr>
                    <w:rFonts w:ascii="Arial" w:hAnsi="Arial" w:cs="Arial"/>
                  </w:rPr>
                  <w:t>García, Mauro</w:t>
                </w:r>
              </w:p>
            </w:tc>
          </w:tr>
        </w:tbl>
        <w:p w:rsidR="003D4A9B" w:rsidRPr="009937DC" w:rsidRDefault="003D4A9B" w:rsidP="000C1BDA">
          <w:pPr>
            <w:tabs>
              <w:tab w:val="left" w:pos="2027"/>
            </w:tabs>
            <w:rPr>
              <w:rFonts w:ascii="Arial" w:hAnsi="Arial" w:cs="Arial"/>
              <w:sz w:val="32"/>
              <w:szCs w:val="32"/>
            </w:rPr>
          </w:pPr>
        </w:p>
        <w:p w:rsidR="003D4A9B" w:rsidRPr="009937DC" w:rsidRDefault="003D4A9B">
          <w:pPr>
            <w:rPr>
              <w:rFonts w:ascii="Arial" w:hAnsi="Arial" w:cs="Arial"/>
              <w:sz w:val="32"/>
              <w:szCs w:val="32"/>
            </w:rPr>
          </w:pPr>
          <w:r w:rsidRPr="009937DC">
            <w:rPr>
              <w:rFonts w:ascii="Arial" w:hAnsi="Arial" w:cs="Arial"/>
              <w:sz w:val="32"/>
              <w:szCs w:val="32"/>
            </w:rPr>
            <w:br w:type="page"/>
          </w:r>
          <w:bookmarkStart w:id="0" w:name="_GoBack"/>
          <w:bookmarkEnd w:id="0"/>
        </w:p>
        <w:p w:rsidR="003D4A9B" w:rsidRPr="009937DC" w:rsidRDefault="003D4A9B" w:rsidP="000C1BDA">
          <w:pPr>
            <w:tabs>
              <w:tab w:val="left" w:pos="2027"/>
            </w:tabs>
            <w:rPr>
              <w:rFonts w:ascii="Arial" w:hAnsi="Arial" w:cs="Arial"/>
              <w:sz w:val="32"/>
              <w:szCs w:val="32"/>
            </w:rPr>
          </w:pPr>
        </w:p>
        <w:sdt>
          <w:sdtPr>
            <w:rPr>
              <w:rFonts w:ascii="Arial" w:eastAsiaTheme="minorEastAsia" w:hAnsi="Arial" w:cs="Arial"/>
              <w:color w:val="auto"/>
              <w:sz w:val="22"/>
              <w:szCs w:val="22"/>
              <w:lang w:val="es-ES"/>
            </w:rPr>
            <w:id w:val="1736351698"/>
            <w:docPartObj>
              <w:docPartGallery w:val="Table of Contents"/>
              <w:docPartUnique/>
            </w:docPartObj>
          </w:sdtPr>
          <w:sdtEndPr>
            <w:rPr>
              <w:b/>
              <w:bCs/>
            </w:rPr>
          </w:sdtEndPr>
          <w:sdtContent>
            <w:p w:rsidR="003D4A9B" w:rsidRPr="009937DC" w:rsidRDefault="003D4A9B">
              <w:pPr>
                <w:pStyle w:val="TtulodeTDC"/>
                <w:rPr>
                  <w:rFonts w:ascii="Arial" w:hAnsi="Arial" w:cs="Arial"/>
                </w:rPr>
              </w:pPr>
              <w:r w:rsidRPr="009937DC">
                <w:rPr>
                  <w:rFonts w:ascii="Arial" w:hAnsi="Arial" w:cs="Arial"/>
                  <w:lang w:val="es-ES"/>
                </w:rPr>
                <w:t>Índice</w:t>
              </w:r>
            </w:p>
            <w:p w:rsidR="00420BD7" w:rsidRDefault="0043236F">
              <w:pPr>
                <w:pStyle w:val="TDC1"/>
                <w:tabs>
                  <w:tab w:val="right" w:leader="dot" w:pos="8828"/>
                </w:tabs>
                <w:rPr>
                  <w:noProof/>
                </w:rPr>
              </w:pPr>
              <w:r w:rsidRPr="009937DC">
                <w:rPr>
                  <w:rFonts w:ascii="Arial" w:hAnsi="Arial" w:cs="Arial"/>
                </w:rPr>
                <w:fldChar w:fldCharType="begin"/>
              </w:r>
              <w:r w:rsidR="003D4A9B" w:rsidRPr="009937DC">
                <w:rPr>
                  <w:rFonts w:ascii="Arial" w:hAnsi="Arial" w:cs="Arial"/>
                </w:rPr>
                <w:instrText xml:space="preserve"> TOC \o "1-3" \h \z \u </w:instrText>
              </w:r>
              <w:r w:rsidRPr="009937DC">
                <w:rPr>
                  <w:rFonts w:ascii="Arial" w:hAnsi="Arial" w:cs="Arial"/>
                </w:rPr>
                <w:fldChar w:fldCharType="separate"/>
              </w:r>
              <w:hyperlink w:anchor="_Toc363493598" w:history="1">
                <w:r w:rsidR="00420BD7" w:rsidRPr="008F6043">
                  <w:rPr>
                    <w:rStyle w:val="Hipervnculo"/>
                    <w:noProof/>
                  </w:rPr>
                  <w:t>Objetivo del proyecto</w:t>
                </w:r>
                <w:r w:rsidR="00420BD7">
                  <w:rPr>
                    <w:noProof/>
                    <w:webHidden/>
                  </w:rPr>
                  <w:tab/>
                </w:r>
                <w:r w:rsidR="00420BD7">
                  <w:rPr>
                    <w:noProof/>
                    <w:webHidden/>
                  </w:rPr>
                  <w:fldChar w:fldCharType="begin"/>
                </w:r>
                <w:r w:rsidR="00420BD7">
                  <w:rPr>
                    <w:noProof/>
                    <w:webHidden/>
                  </w:rPr>
                  <w:instrText xml:space="preserve"> PAGEREF _Toc363493598 \h </w:instrText>
                </w:r>
                <w:r w:rsidR="00420BD7">
                  <w:rPr>
                    <w:noProof/>
                    <w:webHidden/>
                  </w:rPr>
                </w:r>
                <w:r w:rsidR="00420BD7">
                  <w:rPr>
                    <w:noProof/>
                    <w:webHidden/>
                  </w:rPr>
                  <w:fldChar w:fldCharType="separate"/>
                </w:r>
                <w:r w:rsidR="00420BD7">
                  <w:rPr>
                    <w:noProof/>
                    <w:webHidden/>
                  </w:rPr>
                  <w:t>4</w:t>
                </w:r>
                <w:r w:rsidR="00420BD7">
                  <w:rPr>
                    <w:noProof/>
                    <w:webHidden/>
                  </w:rPr>
                  <w:fldChar w:fldCharType="end"/>
                </w:r>
              </w:hyperlink>
            </w:p>
            <w:p w:rsidR="00420BD7" w:rsidRDefault="00420BD7">
              <w:pPr>
                <w:pStyle w:val="TDC1"/>
                <w:tabs>
                  <w:tab w:val="right" w:leader="dot" w:pos="8828"/>
                </w:tabs>
                <w:rPr>
                  <w:noProof/>
                </w:rPr>
              </w:pPr>
              <w:hyperlink w:anchor="_Toc363493599" w:history="1">
                <w:r w:rsidRPr="008F6043">
                  <w:rPr>
                    <w:rStyle w:val="Hipervnculo"/>
                    <w:rFonts w:eastAsia="Times New Roman"/>
                    <w:noProof/>
                  </w:rPr>
                  <w:t>Ámbito de aplicación</w:t>
                </w:r>
                <w:r>
                  <w:rPr>
                    <w:noProof/>
                    <w:webHidden/>
                  </w:rPr>
                  <w:tab/>
                </w:r>
                <w:r>
                  <w:rPr>
                    <w:noProof/>
                    <w:webHidden/>
                  </w:rPr>
                  <w:fldChar w:fldCharType="begin"/>
                </w:r>
                <w:r>
                  <w:rPr>
                    <w:noProof/>
                    <w:webHidden/>
                  </w:rPr>
                  <w:instrText xml:space="preserve"> PAGEREF _Toc363493599 \h </w:instrText>
                </w:r>
                <w:r>
                  <w:rPr>
                    <w:noProof/>
                    <w:webHidden/>
                  </w:rPr>
                </w:r>
                <w:r>
                  <w:rPr>
                    <w:noProof/>
                    <w:webHidden/>
                  </w:rPr>
                  <w:fldChar w:fldCharType="separate"/>
                </w:r>
                <w:r>
                  <w:rPr>
                    <w:noProof/>
                    <w:webHidden/>
                  </w:rPr>
                  <w:t>4</w:t>
                </w:r>
                <w:r>
                  <w:rPr>
                    <w:noProof/>
                    <w:webHidden/>
                  </w:rPr>
                  <w:fldChar w:fldCharType="end"/>
                </w:r>
              </w:hyperlink>
            </w:p>
            <w:p w:rsidR="00420BD7" w:rsidRDefault="00420BD7">
              <w:pPr>
                <w:pStyle w:val="TDC1"/>
                <w:tabs>
                  <w:tab w:val="right" w:leader="dot" w:pos="8828"/>
                </w:tabs>
                <w:rPr>
                  <w:noProof/>
                </w:rPr>
              </w:pPr>
              <w:hyperlink w:anchor="_Toc363493600" w:history="1">
                <w:r w:rsidRPr="008F6043">
                  <w:rPr>
                    <w:rStyle w:val="Hipervnculo"/>
                    <w:noProof/>
                  </w:rPr>
                  <w:t>Fundamentación</w:t>
                </w:r>
                <w:r>
                  <w:rPr>
                    <w:noProof/>
                    <w:webHidden/>
                  </w:rPr>
                  <w:tab/>
                </w:r>
                <w:r>
                  <w:rPr>
                    <w:noProof/>
                    <w:webHidden/>
                  </w:rPr>
                  <w:fldChar w:fldCharType="begin"/>
                </w:r>
                <w:r>
                  <w:rPr>
                    <w:noProof/>
                    <w:webHidden/>
                  </w:rPr>
                  <w:instrText xml:space="preserve"> PAGEREF _Toc363493600 \h </w:instrText>
                </w:r>
                <w:r>
                  <w:rPr>
                    <w:noProof/>
                    <w:webHidden/>
                  </w:rPr>
                </w:r>
                <w:r>
                  <w:rPr>
                    <w:noProof/>
                    <w:webHidden/>
                  </w:rPr>
                  <w:fldChar w:fldCharType="separate"/>
                </w:r>
                <w:r>
                  <w:rPr>
                    <w:noProof/>
                    <w:webHidden/>
                  </w:rPr>
                  <w:t>4</w:t>
                </w:r>
                <w:r>
                  <w:rPr>
                    <w:noProof/>
                    <w:webHidden/>
                  </w:rPr>
                  <w:fldChar w:fldCharType="end"/>
                </w:r>
              </w:hyperlink>
            </w:p>
            <w:p w:rsidR="00420BD7" w:rsidRDefault="00420BD7">
              <w:pPr>
                <w:pStyle w:val="TDC1"/>
                <w:tabs>
                  <w:tab w:val="right" w:leader="dot" w:pos="8828"/>
                </w:tabs>
                <w:rPr>
                  <w:noProof/>
                </w:rPr>
              </w:pPr>
              <w:hyperlink w:anchor="_Toc363493601" w:history="1">
                <w:r w:rsidRPr="008F6043">
                  <w:rPr>
                    <w:rStyle w:val="Hipervnculo"/>
                    <w:noProof/>
                  </w:rPr>
                  <w:t>Supuestos</w:t>
                </w:r>
                <w:r>
                  <w:rPr>
                    <w:noProof/>
                    <w:webHidden/>
                  </w:rPr>
                  <w:tab/>
                </w:r>
                <w:r>
                  <w:rPr>
                    <w:noProof/>
                    <w:webHidden/>
                  </w:rPr>
                  <w:fldChar w:fldCharType="begin"/>
                </w:r>
                <w:r>
                  <w:rPr>
                    <w:noProof/>
                    <w:webHidden/>
                  </w:rPr>
                  <w:instrText xml:space="preserve"> PAGEREF _Toc363493601 \h </w:instrText>
                </w:r>
                <w:r>
                  <w:rPr>
                    <w:noProof/>
                    <w:webHidden/>
                  </w:rPr>
                </w:r>
                <w:r>
                  <w:rPr>
                    <w:noProof/>
                    <w:webHidden/>
                  </w:rPr>
                  <w:fldChar w:fldCharType="separate"/>
                </w:r>
                <w:r>
                  <w:rPr>
                    <w:noProof/>
                    <w:webHidden/>
                  </w:rPr>
                  <w:t>4</w:t>
                </w:r>
                <w:r>
                  <w:rPr>
                    <w:noProof/>
                    <w:webHidden/>
                  </w:rPr>
                  <w:fldChar w:fldCharType="end"/>
                </w:r>
              </w:hyperlink>
            </w:p>
            <w:p w:rsidR="00420BD7" w:rsidRDefault="00420BD7">
              <w:pPr>
                <w:pStyle w:val="TDC2"/>
                <w:tabs>
                  <w:tab w:val="right" w:leader="dot" w:pos="8828"/>
                </w:tabs>
                <w:rPr>
                  <w:noProof/>
                </w:rPr>
              </w:pPr>
              <w:hyperlink w:anchor="_Toc363493602" w:history="1">
                <w:r w:rsidRPr="008F6043">
                  <w:rPr>
                    <w:rStyle w:val="Hipervnculo"/>
                    <w:rFonts w:eastAsia="Times New Roman"/>
                    <w:noProof/>
                  </w:rPr>
                  <w:t>Supuestos Funcionales</w:t>
                </w:r>
                <w:r>
                  <w:rPr>
                    <w:noProof/>
                    <w:webHidden/>
                  </w:rPr>
                  <w:tab/>
                </w:r>
                <w:r>
                  <w:rPr>
                    <w:noProof/>
                    <w:webHidden/>
                  </w:rPr>
                  <w:fldChar w:fldCharType="begin"/>
                </w:r>
                <w:r>
                  <w:rPr>
                    <w:noProof/>
                    <w:webHidden/>
                  </w:rPr>
                  <w:instrText xml:space="preserve"> PAGEREF _Toc363493602 \h </w:instrText>
                </w:r>
                <w:r>
                  <w:rPr>
                    <w:noProof/>
                    <w:webHidden/>
                  </w:rPr>
                </w:r>
                <w:r>
                  <w:rPr>
                    <w:noProof/>
                    <w:webHidden/>
                  </w:rPr>
                  <w:fldChar w:fldCharType="separate"/>
                </w:r>
                <w:r>
                  <w:rPr>
                    <w:noProof/>
                    <w:webHidden/>
                  </w:rPr>
                  <w:t>4</w:t>
                </w:r>
                <w:r>
                  <w:rPr>
                    <w:noProof/>
                    <w:webHidden/>
                  </w:rPr>
                  <w:fldChar w:fldCharType="end"/>
                </w:r>
              </w:hyperlink>
            </w:p>
            <w:p w:rsidR="00420BD7" w:rsidRDefault="00420BD7">
              <w:pPr>
                <w:pStyle w:val="TDC2"/>
                <w:tabs>
                  <w:tab w:val="right" w:leader="dot" w:pos="8828"/>
                </w:tabs>
                <w:rPr>
                  <w:noProof/>
                </w:rPr>
              </w:pPr>
              <w:hyperlink w:anchor="_Toc363493603" w:history="1">
                <w:r w:rsidRPr="008F6043">
                  <w:rPr>
                    <w:rStyle w:val="Hipervnculo"/>
                    <w:rFonts w:eastAsia="Times New Roman"/>
                    <w:noProof/>
                  </w:rPr>
                  <w:t>Supuestos Técnicos</w:t>
                </w:r>
                <w:r>
                  <w:rPr>
                    <w:noProof/>
                    <w:webHidden/>
                  </w:rPr>
                  <w:tab/>
                </w:r>
                <w:r>
                  <w:rPr>
                    <w:noProof/>
                    <w:webHidden/>
                  </w:rPr>
                  <w:fldChar w:fldCharType="begin"/>
                </w:r>
                <w:r>
                  <w:rPr>
                    <w:noProof/>
                    <w:webHidden/>
                  </w:rPr>
                  <w:instrText xml:space="preserve"> PAGEREF _Toc363493603 \h </w:instrText>
                </w:r>
                <w:r>
                  <w:rPr>
                    <w:noProof/>
                    <w:webHidden/>
                  </w:rPr>
                </w:r>
                <w:r>
                  <w:rPr>
                    <w:noProof/>
                    <w:webHidden/>
                  </w:rPr>
                  <w:fldChar w:fldCharType="separate"/>
                </w:r>
                <w:r>
                  <w:rPr>
                    <w:noProof/>
                    <w:webHidden/>
                  </w:rPr>
                  <w:t>5</w:t>
                </w:r>
                <w:r>
                  <w:rPr>
                    <w:noProof/>
                    <w:webHidden/>
                  </w:rPr>
                  <w:fldChar w:fldCharType="end"/>
                </w:r>
              </w:hyperlink>
            </w:p>
            <w:p w:rsidR="00420BD7" w:rsidRDefault="00420BD7">
              <w:pPr>
                <w:pStyle w:val="TDC1"/>
                <w:tabs>
                  <w:tab w:val="right" w:leader="dot" w:pos="8828"/>
                </w:tabs>
                <w:rPr>
                  <w:noProof/>
                </w:rPr>
              </w:pPr>
              <w:hyperlink w:anchor="_Toc363493604" w:history="1">
                <w:r w:rsidRPr="008F6043">
                  <w:rPr>
                    <w:rStyle w:val="Hipervnculo"/>
                    <w:noProof/>
                  </w:rPr>
                  <w:t>Restricciones</w:t>
                </w:r>
                <w:r>
                  <w:rPr>
                    <w:noProof/>
                    <w:webHidden/>
                  </w:rPr>
                  <w:tab/>
                </w:r>
                <w:r>
                  <w:rPr>
                    <w:noProof/>
                    <w:webHidden/>
                  </w:rPr>
                  <w:fldChar w:fldCharType="begin"/>
                </w:r>
                <w:r>
                  <w:rPr>
                    <w:noProof/>
                    <w:webHidden/>
                  </w:rPr>
                  <w:instrText xml:space="preserve"> PAGEREF _Toc363493604 \h </w:instrText>
                </w:r>
                <w:r>
                  <w:rPr>
                    <w:noProof/>
                    <w:webHidden/>
                  </w:rPr>
                </w:r>
                <w:r>
                  <w:rPr>
                    <w:noProof/>
                    <w:webHidden/>
                  </w:rPr>
                  <w:fldChar w:fldCharType="separate"/>
                </w:r>
                <w:r>
                  <w:rPr>
                    <w:noProof/>
                    <w:webHidden/>
                  </w:rPr>
                  <w:t>5</w:t>
                </w:r>
                <w:r>
                  <w:rPr>
                    <w:noProof/>
                    <w:webHidden/>
                  </w:rPr>
                  <w:fldChar w:fldCharType="end"/>
                </w:r>
              </w:hyperlink>
            </w:p>
            <w:p w:rsidR="00420BD7" w:rsidRDefault="00420BD7">
              <w:pPr>
                <w:pStyle w:val="TDC1"/>
                <w:tabs>
                  <w:tab w:val="right" w:leader="dot" w:pos="8828"/>
                </w:tabs>
                <w:rPr>
                  <w:noProof/>
                </w:rPr>
              </w:pPr>
              <w:hyperlink w:anchor="_Toc363493605" w:history="1">
                <w:r w:rsidRPr="008F6043">
                  <w:rPr>
                    <w:rStyle w:val="Hipervnculo"/>
                    <w:noProof/>
                  </w:rPr>
                  <w:t>Entregables</w:t>
                </w:r>
                <w:r>
                  <w:rPr>
                    <w:noProof/>
                    <w:webHidden/>
                  </w:rPr>
                  <w:tab/>
                </w:r>
                <w:r>
                  <w:rPr>
                    <w:noProof/>
                    <w:webHidden/>
                  </w:rPr>
                  <w:fldChar w:fldCharType="begin"/>
                </w:r>
                <w:r>
                  <w:rPr>
                    <w:noProof/>
                    <w:webHidden/>
                  </w:rPr>
                  <w:instrText xml:space="preserve"> PAGEREF _Toc363493605 \h </w:instrText>
                </w:r>
                <w:r>
                  <w:rPr>
                    <w:noProof/>
                    <w:webHidden/>
                  </w:rPr>
                </w:r>
                <w:r>
                  <w:rPr>
                    <w:noProof/>
                    <w:webHidden/>
                  </w:rPr>
                  <w:fldChar w:fldCharType="separate"/>
                </w:r>
                <w:r>
                  <w:rPr>
                    <w:noProof/>
                    <w:webHidden/>
                  </w:rPr>
                  <w:t>5</w:t>
                </w:r>
                <w:r>
                  <w:rPr>
                    <w:noProof/>
                    <w:webHidden/>
                  </w:rPr>
                  <w:fldChar w:fldCharType="end"/>
                </w:r>
              </w:hyperlink>
            </w:p>
            <w:p w:rsidR="00420BD7" w:rsidRDefault="00420BD7">
              <w:pPr>
                <w:pStyle w:val="TDC1"/>
                <w:tabs>
                  <w:tab w:val="right" w:leader="dot" w:pos="8828"/>
                </w:tabs>
                <w:rPr>
                  <w:noProof/>
                </w:rPr>
              </w:pPr>
              <w:hyperlink w:anchor="_Toc363493606" w:history="1">
                <w:r w:rsidRPr="008F6043">
                  <w:rPr>
                    <w:rStyle w:val="Hipervnculo"/>
                    <w:noProof/>
                  </w:rPr>
                  <w:t>Roles</w:t>
                </w:r>
                <w:r>
                  <w:rPr>
                    <w:noProof/>
                    <w:webHidden/>
                  </w:rPr>
                  <w:tab/>
                </w:r>
                <w:r>
                  <w:rPr>
                    <w:noProof/>
                    <w:webHidden/>
                  </w:rPr>
                  <w:fldChar w:fldCharType="begin"/>
                </w:r>
                <w:r>
                  <w:rPr>
                    <w:noProof/>
                    <w:webHidden/>
                  </w:rPr>
                  <w:instrText xml:space="preserve"> PAGEREF _Toc363493606 \h </w:instrText>
                </w:r>
                <w:r>
                  <w:rPr>
                    <w:noProof/>
                    <w:webHidden/>
                  </w:rPr>
                </w:r>
                <w:r>
                  <w:rPr>
                    <w:noProof/>
                    <w:webHidden/>
                  </w:rPr>
                  <w:fldChar w:fldCharType="separate"/>
                </w:r>
                <w:r>
                  <w:rPr>
                    <w:noProof/>
                    <w:webHidden/>
                  </w:rPr>
                  <w:t>7</w:t>
                </w:r>
                <w:r>
                  <w:rPr>
                    <w:noProof/>
                    <w:webHidden/>
                  </w:rPr>
                  <w:fldChar w:fldCharType="end"/>
                </w:r>
              </w:hyperlink>
            </w:p>
            <w:p w:rsidR="003D4A9B" w:rsidRPr="009937DC" w:rsidRDefault="0043236F">
              <w:pPr>
                <w:rPr>
                  <w:rFonts w:ascii="Arial" w:hAnsi="Arial" w:cs="Arial"/>
                </w:rPr>
              </w:pPr>
              <w:r w:rsidRPr="009937DC">
                <w:rPr>
                  <w:rFonts w:ascii="Arial" w:hAnsi="Arial" w:cs="Arial"/>
                  <w:b/>
                  <w:bCs/>
                  <w:lang w:val="es-ES"/>
                </w:rPr>
                <w:fldChar w:fldCharType="end"/>
              </w:r>
            </w:p>
          </w:sdtContent>
        </w:sdt>
        <w:p w:rsidR="003D4A9B" w:rsidRPr="009937DC" w:rsidRDefault="003D4A9B" w:rsidP="000C1BDA">
          <w:pPr>
            <w:tabs>
              <w:tab w:val="left" w:pos="2027"/>
            </w:tabs>
            <w:rPr>
              <w:rFonts w:ascii="Arial" w:hAnsi="Arial" w:cs="Arial"/>
              <w:sz w:val="32"/>
              <w:szCs w:val="32"/>
            </w:rPr>
          </w:pPr>
        </w:p>
        <w:p w:rsidR="003D4A9B" w:rsidRPr="009937DC" w:rsidRDefault="003D4A9B" w:rsidP="000C1BDA">
          <w:pPr>
            <w:tabs>
              <w:tab w:val="left" w:pos="2027"/>
            </w:tabs>
            <w:rPr>
              <w:rFonts w:ascii="Arial" w:hAnsi="Arial" w:cs="Arial"/>
              <w:sz w:val="32"/>
              <w:szCs w:val="32"/>
            </w:rPr>
          </w:pPr>
        </w:p>
        <w:p w:rsidR="003D4A9B" w:rsidRPr="00CD4655" w:rsidRDefault="003D4A9B" w:rsidP="00CD4655">
          <w:pPr>
            <w:rPr>
              <w:rFonts w:ascii="Arial" w:eastAsiaTheme="majorEastAsia" w:hAnsi="Arial" w:cs="Arial"/>
              <w:color w:val="365F91" w:themeColor="accent1" w:themeShade="BF"/>
              <w:sz w:val="32"/>
              <w:szCs w:val="32"/>
            </w:rPr>
          </w:pPr>
          <w:r w:rsidRPr="009937DC">
            <w:rPr>
              <w:rFonts w:ascii="Arial" w:hAnsi="Arial" w:cs="Arial"/>
            </w:rPr>
            <w:br w:type="page"/>
          </w:r>
        </w:p>
        <w:p w:rsidR="009937DC" w:rsidRPr="00CD4655" w:rsidRDefault="009937DC" w:rsidP="00CD4655">
          <w:pPr>
            <w:pStyle w:val="Ttulo1"/>
            <w:rPr>
              <w:b/>
              <w:bCs/>
            </w:rPr>
          </w:pPr>
          <w:bookmarkStart w:id="1" w:name="_Toc356320042"/>
          <w:bookmarkStart w:id="2" w:name="_Toc363493598"/>
          <w:r w:rsidRPr="00CD4655">
            <w:lastRenderedPageBreak/>
            <w:t>Objetivo del proyecto</w:t>
          </w:r>
          <w:bookmarkEnd w:id="1"/>
          <w:bookmarkEnd w:id="2"/>
        </w:p>
        <w:p w:rsidR="009937DC" w:rsidRPr="00CD4655" w:rsidRDefault="009937DC" w:rsidP="00CD4655">
          <w:pPr>
            <w:spacing w:after="0"/>
            <w:ind w:firstLine="720"/>
            <w:jc w:val="both"/>
            <w:rPr>
              <w:rFonts w:ascii="Arial" w:eastAsia="Times New Roman" w:hAnsi="Arial" w:cs="Arial"/>
            </w:rPr>
          </w:pPr>
          <w:bookmarkStart w:id="3" w:name="_Toc353884237"/>
          <w:r w:rsidRPr="00CD4655">
            <w:rPr>
              <w:rFonts w:ascii="Arial" w:eastAsia="Times New Roman" w:hAnsi="Arial" w:cs="Arial"/>
              <w:color w:val="000000"/>
            </w:rPr>
            <w:t xml:space="preserve">Brindar los lineamientos, estructuras de control y seguimiento y el ambiente propicio para construir un Sistema de administración de pacientes cuyo propósito es administrar la selección, atención y control de pacientes en la prestación de los diferentes servicios odontológicos,  realizando la gestión integral de las historias clínicas, y el seguimiento de los pacientes a lo largo de su tratamiento. </w:t>
          </w:r>
        </w:p>
        <w:p w:rsidR="009937DC" w:rsidRPr="00CD4655" w:rsidRDefault="009937DC" w:rsidP="00CD4655">
          <w:pPr>
            <w:spacing w:after="0"/>
            <w:rPr>
              <w:rFonts w:ascii="Arial" w:eastAsia="Times New Roman" w:hAnsi="Arial" w:cs="Arial"/>
            </w:rPr>
          </w:pPr>
        </w:p>
        <w:p w:rsidR="009937DC" w:rsidRPr="00CD4655" w:rsidRDefault="009937DC" w:rsidP="00CD4655">
          <w:pPr>
            <w:pStyle w:val="Ttulo1"/>
            <w:rPr>
              <w:rFonts w:eastAsia="Times New Roman"/>
            </w:rPr>
          </w:pPr>
          <w:bookmarkStart w:id="4" w:name="_Toc356320043"/>
          <w:bookmarkStart w:id="5" w:name="_Toc363493599"/>
          <w:r w:rsidRPr="00CD4655">
            <w:rPr>
              <w:rFonts w:eastAsia="Times New Roman"/>
            </w:rPr>
            <w:t>Ámbito de aplicación</w:t>
          </w:r>
          <w:bookmarkEnd w:id="4"/>
          <w:bookmarkEnd w:id="5"/>
        </w:p>
        <w:p w:rsidR="009937DC" w:rsidRPr="00CD4655" w:rsidRDefault="009937DC" w:rsidP="00CD4655">
          <w:pPr>
            <w:spacing w:after="0"/>
            <w:ind w:firstLine="720"/>
            <w:jc w:val="both"/>
            <w:rPr>
              <w:rFonts w:ascii="Arial" w:eastAsia="Times New Roman" w:hAnsi="Arial" w:cs="Arial"/>
              <w:color w:val="000000"/>
            </w:rPr>
          </w:pPr>
          <w:r w:rsidRPr="00CD4655">
            <w:rPr>
              <w:rFonts w:ascii="Arial" w:eastAsia="Times New Roman" w:hAnsi="Arial" w:cs="Arial"/>
              <w:color w:val="000000"/>
            </w:rPr>
            <w:t>El Sistema de Gestión Integral de Pacientes Odontológicos podrá ser implementado en todas las cátedras de la Facultad de Odontología en las que se realicen prácticas con pacientes, logrando unificar la información de la prestación de los diferentes servicios en una sola herramienta.</w:t>
          </w:r>
        </w:p>
        <w:p w:rsidR="009937DC" w:rsidRPr="00CD4655" w:rsidRDefault="009937DC" w:rsidP="00CD4655">
          <w:pPr>
            <w:jc w:val="both"/>
            <w:rPr>
              <w:rFonts w:ascii="Arial" w:eastAsia="Times New Roman" w:hAnsi="Arial" w:cs="Arial"/>
              <w:color w:val="000000"/>
            </w:rPr>
          </w:pPr>
          <w:r w:rsidRPr="00CD4655">
            <w:rPr>
              <w:rFonts w:ascii="Arial" w:eastAsia="Times New Roman" w:hAnsi="Arial" w:cs="Arial"/>
              <w:color w:val="000000"/>
            </w:rPr>
            <w:t>Los alcances del sistema no involucran de ninguna forma la modificación del normal funcionamiento de las cátedras involucradas.</w:t>
          </w:r>
        </w:p>
        <w:p w:rsidR="009937DC" w:rsidRPr="00CD4655" w:rsidRDefault="00CD4655" w:rsidP="00CD4655">
          <w:pPr>
            <w:pStyle w:val="Ttulo1"/>
          </w:pPr>
          <w:bookmarkStart w:id="6" w:name="_Toc363493600"/>
          <w:bookmarkEnd w:id="3"/>
          <w:r w:rsidRPr="00CD4655">
            <w:t>Fundamentación</w:t>
          </w:r>
          <w:bookmarkEnd w:id="6"/>
        </w:p>
        <w:p w:rsidR="009937DC" w:rsidRPr="00CD4655" w:rsidRDefault="009937DC" w:rsidP="00CD4655">
          <w:pPr>
            <w:spacing w:after="0"/>
            <w:ind w:firstLine="720"/>
            <w:jc w:val="both"/>
            <w:rPr>
              <w:rFonts w:ascii="Arial" w:eastAsia="Times New Roman" w:hAnsi="Arial" w:cs="Arial"/>
              <w:color w:val="000000"/>
            </w:rPr>
          </w:pPr>
          <w:r w:rsidRPr="00CD4655">
            <w:rPr>
              <w:rFonts w:ascii="Arial" w:eastAsia="Times New Roman" w:hAnsi="Arial" w:cs="Arial"/>
              <w:color w:val="000000"/>
            </w:rPr>
            <w:t>Nuestro proyecto nace como una inquietud de algunos estudiantes de la Facultad de Odontología de la Ciudad de Córdoba quienes en sus prácticas vivencian la recurrente necesidad de tener información actualizada e integral, con respecto al seguimiento de pacientes atendidos en las prácticas odontológicas, el registro de nuevos pacientes interesados en recibir atención, el seguimiento de una única historia clínica a lo largo de las diferentes prácticas realizadas. Por otra parte, el Centro de Estudiantes de dicha facultad también se manifestó consciente de la necesidad y exhibió un importante interés en darle vida a este proyecto.</w:t>
          </w:r>
          <w:bookmarkStart w:id="7" w:name="_Toc353884238"/>
        </w:p>
        <w:p w:rsidR="009937DC" w:rsidRPr="00CD4655" w:rsidRDefault="00CD4655" w:rsidP="00CD4655">
          <w:pPr>
            <w:pStyle w:val="Ttulo1"/>
          </w:pPr>
          <w:bookmarkStart w:id="8" w:name="_Toc363493601"/>
          <w:bookmarkEnd w:id="7"/>
          <w:r w:rsidRPr="00CD4655">
            <w:t>Supuestos</w:t>
          </w:r>
          <w:bookmarkEnd w:id="8"/>
        </w:p>
        <w:p w:rsidR="009937DC" w:rsidRPr="00CD4655" w:rsidRDefault="009937DC" w:rsidP="00A979AE">
          <w:pPr>
            <w:pStyle w:val="Ttulo2"/>
            <w:rPr>
              <w:rFonts w:eastAsia="Times New Roman"/>
            </w:rPr>
          </w:pPr>
          <w:bookmarkStart w:id="9" w:name="_Toc363493602"/>
          <w:r w:rsidRPr="00CD4655">
            <w:rPr>
              <w:rFonts w:eastAsia="Times New Roman"/>
            </w:rPr>
            <w:t>Supuestos Funcionales</w:t>
          </w:r>
          <w:bookmarkEnd w:id="9"/>
        </w:p>
        <w:p w:rsidR="009937DC" w:rsidRPr="00CD4655" w:rsidRDefault="009937DC" w:rsidP="00CD4655">
          <w:pPr>
            <w:numPr>
              <w:ilvl w:val="1"/>
              <w:numId w:val="4"/>
            </w:numPr>
            <w:spacing w:after="0"/>
            <w:jc w:val="both"/>
            <w:textAlignment w:val="baseline"/>
            <w:rPr>
              <w:rFonts w:ascii="Arial" w:eastAsia="Times New Roman" w:hAnsi="Arial" w:cs="Arial"/>
              <w:color w:val="000000"/>
            </w:rPr>
          </w:pPr>
          <w:r w:rsidRPr="00CD4655">
            <w:rPr>
              <w:rFonts w:ascii="Arial" w:eastAsia="Times New Roman" w:hAnsi="Arial" w:cs="Arial"/>
              <w:color w:val="000000"/>
            </w:rPr>
            <w:t>La facultad de odontología, ámbito de aplicación de nuestro proyecto, nos brindará la apertura y la información necesaria para llevar a cabo este proyecto.</w:t>
          </w:r>
        </w:p>
        <w:p w:rsidR="009937DC" w:rsidRPr="00CD4655" w:rsidRDefault="009937DC" w:rsidP="00CD4655">
          <w:pPr>
            <w:numPr>
              <w:ilvl w:val="1"/>
              <w:numId w:val="4"/>
            </w:numPr>
            <w:spacing w:before="240" w:after="0"/>
            <w:jc w:val="both"/>
            <w:textAlignment w:val="baseline"/>
            <w:rPr>
              <w:rFonts w:ascii="Arial" w:eastAsia="Times New Roman" w:hAnsi="Arial" w:cs="Arial"/>
              <w:color w:val="000000"/>
            </w:rPr>
          </w:pPr>
          <w:r w:rsidRPr="00CD4655">
            <w:rPr>
              <w:rFonts w:ascii="Arial" w:eastAsia="Times New Roman" w:hAnsi="Arial" w:cs="Arial"/>
              <w:color w:val="000000"/>
            </w:rPr>
            <w:t>El cliente nos otorgará predisposición y tiempo (aproximadamente dos horas semanales) para atender nuestras inquietudes relacionadas con el proyecto.</w:t>
          </w:r>
        </w:p>
        <w:p w:rsidR="009937DC" w:rsidRPr="00CD4655" w:rsidRDefault="009937DC" w:rsidP="00CD4655">
          <w:pPr>
            <w:numPr>
              <w:ilvl w:val="1"/>
              <w:numId w:val="4"/>
            </w:numPr>
            <w:spacing w:before="240" w:after="0"/>
            <w:jc w:val="both"/>
            <w:textAlignment w:val="baseline"/>
            <w:rPr>
              <w:rFonts w:ascii="Arial" w:eastAsia="Times New Roman" w:hAnsi="Arial" w:cs="Arial"/>
              <w:color w:val="000000"/>
            </w:rPr>
          </w:pPr>
          <w:r w:rsidRPr="00CD4655">
            <w:rPr>
              <w:rFonts w:ascii="Arial" w:eastAsia="Times New Roman" w:hAnsi="Arial" w:cs="Arial"/>
              <w:color w:val="000000"/>
            </w:rPr>
            <w:t>Los alumnos de la facultad de odontología serán los principales beneficiarios con la implementación del sistema. Los mismos se mostrarán abiertos a nuestros planteos y dudas.</w:t>
          </w:r>
        </w:p>
        <w:p w:rsidR="009937DC" w:rsidRPr="009937DC" w:rsidRDefault="009937DC" w:rsidP="00CD4655">
          <w:pPr>
            <w:numPr>
              <w:ilvl w:val="1"/>
              <w:numId w:val="4"/>
            </w:numPr>
            <w:spacing w:before="240" w:after="0"/>
            <w:jc w:val="both"/>
            <w:textAlignment w:val="baseline"/>
            <w:rPr>
              <w:rFonts w:ascii="Arial" w:eastAsia="Times New Roman" w:hAnsi="Arial" w:cs="Arial"/>
              <w:color w:val="000000"/>
              <w:sz w:val="23"/>
              <w:szCs w:val="23"/>
            </w:rPr>
          </w:pPr>
          <w:r w:rsidRPr="00CD4655">
            <w:rPr>
              <w:rFonts w:ascii="Arial" w:eastAsia="Times New Roman" w:hAnsi="Arial" w:cs="Arial"/>
              <w:color w:val="000000"/>
            </w:rPr>
            <w:t>El equipo de trabajo tendrá la posibilidad de relevar información sin ningún inconveniente.</w:t>
          </w:r>
        </w:p>
        <w:p w:rsidR="009937DC" w:rsidRPr="009937DC" w:rsidRDefault="009937DC" w:rsidP="001742A9">
          <w:pPr>
            <w:numPr>
              <w:ilvl w:val="1"/>
              <w:numId w:val="4"/>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color w:val="000000"/>
              <w:sz w:val="23"/>
              <w:szCs w:val="23"/>
            </w:rPr>
            <w:lastRenderedPageBreak/>
            <w:t>La capacitación sobre el funcionamiento del sistema a los distintos usuarios dependerá de que la facultad de odontología nos brinde el espacio y el tiempo necesarios.</w:t>
          </w:r>
        </w:p>
        <w:p w:rsidR="009937DC" w:rsidRPr="009937DC" w:rsidRDefault="009937DC" w:rsidP="001742A9">
          <w:pPr>
            <w:numPr>
              <w:ilvl w:val="1"/>
              <w:numId w:val="4"/>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color w:val="000000"/>
              <w:sz w:val="23"/>
              <w:szCs w:val="23"/>
            </w:rPr>
            <w:t>El sistema fue pensado para integrarse con la actual página web de la facultad de odontología, por consiguiente el hecho de que así sea implementado se encuentra en manos de las correspondientes autoridades de la institución nombrada.</w:t>
          </w:r>
        </w:p>
        <w:p w:rsidR="009937DC" w:rsidRPr="009937DC" w:rsidRDefault="009937DC" w:rsidP="001742A9">
          <w:pPr>
            <w:numPr>
              <w:ilvl w:val="1"/>
              <w:numId w:val="4"/>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color w:val="000000"/>
              <w:sz w:val="23"/>
              <w:szCs w:val="23"/>
            </w:rPr>
            <w:t>La implementación del sistema en el ámbito para el cual se planteó depende de la aprobación por parte de la facultad de odontología.</w:t>
          </w:r>
        </w:p>
        <w:p w:rsidR="009937DC" w:rsidRPr="009937DC" w:rsidRDefault="009937DC" w:rsidP="00A979AE">
          <w:pPr>
            <w:pStyle w:val="Ttulo2"/>
            <w:rPr>
              <w:rFonts w:eastAsia="Times New Roman"/>
            </w:rPr>
          </w:pPr>
          <w:bookmarkStart w:id="10" w:name="_Toc363493603"/>
          <w:r w:rsidRPr="009937DC">
            <w:rPr>
              <w:rFonts w:eastAsia="Times New Roman"/>
            </w:rPr>
            <w:t>Supuestos Técnicos</w:t>
          </w:r>
          <w:bookmarkEnd w:id="10"/>
        </w:p>
        <w:p w:rsidR="009937DC" w:rsidRPr="009937DC" w:rsidRDefault="009937DC" w:rsidP="001742A9">
          <w:pPr>
            <w:numPr>
              <w:ilvl w:val="1"/>
              <w:numId w:val="4"/>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color w:val="000000"/>
              <w:sz w:val="23"/>
              <w:szCs w:val="23"/>
            </w:rPr>
            <w:t>La facultad de Odontología modificara el sitio web del aula virtual para agregar un link que re direccionaría a nuestro sitio web.</w:t>
          </w:r>
        </w:p>
        <w:p w:rsidR="009937DC" w:rsidRPr="009937DC" w:rsidRDefault="009937DC" w:rsidP="001742A9">
          <w:pPr>
            <w:numPr>
              <w:ilvl w:val="1"/>
              <w:numId w:val="4"/>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color w:val="000000"/>
              <w:sz w:val="23"/>
              <w:szCs w:val="23"/>
            </w:rPr>
            <w:t>El cliente nos otorgara acceso a sus servidores para administrar nuestra propia base de datos que está montada allí mismo.</w:t>
          </w:r>
        </w:p>
        <w:p w:rsidR="009937DC" w:rsidRPr="009937DC" w:rsidRDefault="009937DC" w:rsidP="001742A9">
          <w:pPr>
            <w:numPr>
              <w:ilvl w:val="1"/>
              <w:numId w:val="4"/>
            </w:numPr>
            <w:spacing w:before="240"/>
            <w:jc w:val="both"/>
            <w:textAlignment w:val="baseline"/>
            <w:rPr>
              <w:rFonts w:ascii="Arial" w:eastAsia="Times New Roman" w:hAnsi="Arial" w:cs="Arial"/>
              <w:color w:val="000000"/>
              <w:sz w:val="23"/>
              <w:szCs w:val="23"/>
            </w:rPr>
          </w:pPr>
          <w:r w:rsidRPr="009937DC">
            <w:rPr>
              <w:rFonts w:ascii="Arial" w:eastAsia="Times New Roman" w:hAnsi="Arial" w:cs="Arial"/>
              <w:color w:val="000000"/>
              <w:sz w:val="23"/>
              <w:szCs w:val="23"/>
            </w:rPr>
            <w:t>El cliente nos proveerá de toda la infraestructura de red necesaria para montar nuestro sistema.</w:t>
          </w:r>
        </w:p>
        <w:p w:rsidR="009937DC" w:rsidRPr="009937DC" w:rsidRDefault="009937DC" w:rsidP="001742A9">
          <w:pPr>
            <w:numPr>
              <w:ilvl w:val="1"/>
              <w:numId w:val="4"/>
            </w:numPr>
            <w:jc w:val="both"/>
            <w:textAlignment w:val="baseline"/>
            <w:rPr>
              <w:rFonts w:ascii="Arial" w:eastAsia="Times New Roman" w:hAnsi="Arial" w:cs="Arial"/>
              <w:color w:val="000000"/>
              <w:sz w:val="23"/>
              <w:szCs w:val="23"/>
            </w:rPr>
          </w:pPr>
          <w:r w:rsidRPr="009937DC">
            <w:rPr>
              <w:rFonts w:ascii="Arial" w:eastAsia="Times New Roman" w:hAnsi="Arial" w:cs="Arial"/>
              <w:color w:val="000000"/>
              <w:sz w:val="23"/>
              <w:szCs w:val="23"/>
            </w:rPr>
            <w:t>La facultad de odontología nos brindará los recursos físicos necesarios para la implementación del sistema, tales como: computadoras correctamente instaladas y en funcionamiento con acceso a internet, servidores donde estará montado el sistema que permitirán proveer los servicios.</w:t>
          </w:r>
        </w:p>
        <w:p w:rsidR="009937DC" w:rsidRPr="009937DC" w:rsidRDefault="009937DC" w:rsidP="001742A9">
          <w:pPr>
            <w:pStyle w:val="Ttulo1"/>
          </w:pPr>
          <w:bookmarkStart w:id="11" w:name="_Toc356320046"/>
          <w:bookmarkStart w:id="12" w:name="_Toc353884239"/>
          <w:bookmarkStart w:id="13" w:name="_Toc363493604"/>
          <w:r w:rsidRPr="009937DC">
            <w:t>Restricciones</w:t>
          </w:r>
          <w:bookmarkEnd w:id="11"/>
          <w:bookmarkEnd w:id="13"/>
        </w:p>
        <w:p w:rsidR="009937DC" w:rsidRPr="009937DC" w:rsidRDefault="009937DC" w:rsidP="001742A9">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color w:val="000000"/>
              <w:sz w:val="23"/>
              <w:szCs w:val="23"/>
            </w:rPr>
            <w:t>La sensibilidad de las historias clínicas y las regulaciones relacionadas con el tema por parte de la facultad de odontología afectarán a los servicios ofrecidos por el sistema y, por ende, al trabajo necesario para desarrollarlos.</w:t>
          </w:r>
        </w:p>
        <w:p w:rsidR="009937DC" w:rsidRPr="009937DC" w:rsidRDefault="009937DC" w:rsidP="001742A9">
          <w:pPr>
            <w:numPr>
              <w:ilvl w:val="0"/>
              <w:numId w:val="2"/>
            </w:numPr>
            <w:spacing w:before="240" w:after="100" w:afterAutospacing="1"/>
            <w:textAlignment w:val="baseline"/>
            <w:rPr>
              <w:rFonts w:ascii="Arial" w:eastAsia="Times New Roman" w:hAnsi="Arial" w:cs="Arial"/>
              <w:color w:val="000000"/>
              <w:sz w:val="23"/>
              <w:szCs w:val="23"/>
            </w:rPr>
          </w:pPr>
          <w:r w:rsidRPr="009937DC">
            <w:rPr>
              <w:rFonts w:ascii="Arial" w:eastAsia="Times New Roman" w:hAnsi="Arial" w:cs="Arial"/>
              <w:color w:val="000000"/>
              <w:sz w:val="23"/>
              <w:szCs w:val="23"/>
            </w:rPr>
            <w:t>Para esta aplicación será necesario una computadora servidor en la cual se instalará el servidor WEB Apache, MySQL como gestor de base de datos y el propio sistema SAGIPO.</w:t>
          </w:r>
        </w:p>
        <w:p w:rsidR="009937DC" w:rsidRPr="009937DC" w:rsidRDefault="00CD4655" w:rsidP="001742A9">
          <w:pPr>
            <w:pStyle w:val="Ttulo1"/>
          </w:pPr>
          <w:bookmarkStart w:id="14" w:name="_Toc363493605"/>
          <w:r w:rsidRPr="00CD4655">
            <w:t>Entregables</w:t>
          </w:r>
          <w:bookmarkEnd w:id="14"/>
        </w:p>
        <w:p w:rsidR="009937DC" w:rsidRPr="009937DC" w:rsidRDefault="009937DC" w:rsidP="001742A9">
          <w:pPr>
            <w:ind w:firstLine="709"/>
            <w:rPr>
              <w:rFonts w:ascii="Arial" w:eastAsia="Times New Roman" w:hAnsi="Arial" w:cs="Arial"/>
              <w:color w:val="000000"/>
              <w:sz w:val="23"/>
              <w:szCs w:val="23"/>
            </w:rPr>
          </w:pPr>
          <w:r w:rsidRPr="009937DC">
            <w:rPr>
              <w:rFonts w:ascii="Arial" w:eastAsia="Times New Roman" w:hAnsi="Arial" w:cs="Arial"/>
              <w:color w:val="000000"/>
              <w:sz w:val="23"/>
              <w:szCs w:val="23"/>
            </w:rPr>
            <w:t>A continuación, se detalla la lista de entregables a producir durante el desarrollo del proyecto:</w:t>
          </w:r>
        </w:p>
        <w:p w:rsidR="009937DC" w:rsidRPr="009937DC" w:rsidRDefault="009937DC" w:rsidP="001742A9">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lastRenderedPageBreak/>
            <w:t>Alcance:</w:t>
          </w:r>
          <w:r w:rsidRPr="009937DC">
            <w:rPr>
              <w:rFonts w:ascii="Arial" w:eastAsia="Times New Roman" w:hAnsi="Arial" w:cs="Arial"/>
              <w:color w:val="000000"/>
              <w:sz w:val="23"/>
              <w:szCs w:val="23"/>
            </w:rPr>
            <w:t xml:space="preserve"> Contiene todos los documentos cuyo objetivo es listar y describir los alcances del proyecto así cómo la planificación de las iteraciones. </w:t>
          </w:r>
        </w:p>
        <w:p w:rsidR="009937DC" w:rsidRPr="009937DC" w:rsidRDefault="009937DC" w:rsidP="001742A9">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Tiempo:</w:t>
          </w:r>
          <w:r w:rsidRPr="009937DC">
            <w:rPr>
              <w:rFonts w:ascii="Arial" w:eastAsia="Times New Roman" w:hAnsi="Arial" w:cs="Arial"/>
              <w:color w:val="000000"/>
              <w:sz w:val="23"/>
              <w:szCs w:val="23"/>
            </w:rPr>
            <w:t xml:space="preserve"> Este entregable condensa todas las actividades y documentos necesarios para gestionar los tiempos del proyecto y los recursos asignados a  cada una de las tareas. </w:t>
          </w:r>
        </w:p>
        <w:p w:rsidR="009937DC" w:rsidRPr="009937DC" w:rsidRDefault="009937DC" w:rsidP="001742A9">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Riesgos:</w:t>
          </w:r>
          <w:r w:rsidRPr="009937DC">
            <w:rPr>
              <w:rFonts w:ascii="Arial" w:eastAsia="Times New Roman" w:hAnsi="Arial" w:cs="Arial"/>
              <w:color w:val="000000"/>
              <w:sz w:val="23"/>
              <w:szCs w:val="23"/>
            </w:rPr>
            <w:t xml:space="preserve"> Todas las actividades y documentos que identifican, describen y establecen planes de respuesta a riesgos, forman parte de este entregable. </w:t>
          </w:r>
        </w:p>
        <w:p w:rsidR="009937DC" w:rsidRPr="009937DC" w:rsidRDefault="009937DC" w:rsidP="001742A9">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Gestión de recursos humanos</w:t>
          </w:r>
          <w:r w:rsidRPr="009937DC">
            <w:rPr>
              <w:rFonts w:ascii="Arial" w:eastAsia="Times New Roman" w:hAnsi="Arial" w:cs="Arial"/>
              <w:color w:val="000000"/>
              <w:sz w:val="23"/>
              <w:szCs w:val="23"/>
            </w:rPr>
            <w:t>: Se refiere al nivel de esfuerzo dedicado por el equipo en el proyecto. Contiene las actividades de planificación grupal y todas aquellas relacionadas a las reuniones del equipo.</w:t>
          </w:r>
        </w:p>
        <w:p w:rsidR="009937DC" w:rsidRPr="009937DC" w:rsidRDefault="009937DC" w:rsidP="001742A9">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Relevamiento:</w:t>
          </w:r>
          <w:r w:rsidRPr="009937DC">
            <w:rPr>
              <w:rFonts w:ascii="Arial" w:eastAsia="Times New Roman" w:hAnsi="Arial" w:cs="Arial"/>
              <w:color w:val="000000"/>
              <w:sz w:val="23"/>
              <w:szCs w:val="23"/>
            </w:rPr>
            <w:t xml:space="preserve"> Corresponde a las actividades tendientes a comprender el negocio y su entorno así como proponer mejoras en el mismo.</w:t>
          </w:r>
        </w:p>
        <w:p w:rsidR="009937DC" w:rsidRPr="009937DC" w:rsidRDefault="009937DC" w:rsidP="001742A9">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Requerimientos:</w:t>
          </w:r>
          <w:r w:rsidRPr="009937DC">
            <w:rPr>
              <w:rFonts w:ascii="Arial" w:eastAsia="Times New Roman" w:hAnsi="Arial" w:cs="Arial"/>
              <w:color w:val="000000"/>
              <w:sz w:val="23"/>
              <w:szCs w:val="23"/>
            </w:rPr>
            <w:t xml:space="preserve"> Este entregable contiene todas las actividades y documentos necesarios para relevar, describir y modelas los requerimientos del sistema.</w:t>
          </w:r>
        </w:p>
        <w:p w:rsidR="009937DC" w:rsidRPr="009937DC" w:rsidRDefault="009937DC" w:rsidP="001742A9">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Análisis:</w:t>
          </w:r>
          <w:r w:rsidRPr="009937DC">
            <w:rPr>
              <w:rFonts w:ascii="Arial" w:eastAsia="Times New Roman" w:hAnsi="Arial" w:cs="Arial"/>
              <w:color w:val="000000"/>
              <w:sz w:val="23"/>
              <w:szCs w:val="23"/>
            </w:rPr>
            <w:t xml:space="preserve"> Se corresponde con la segunda etapa del Proceso Unificado de Desarrollo y contiene las actividades para profundizar los requerimientos identificados anteriormente.</w:t>
          </w:r>
        </w:p>
        <w:p w:rsidR="009937DC" w:rsidRPr="009937DC" w:rsidRDefault="009937DC" w:rsidP="001742A9">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Diseño:</w:t>
          </w:r>
          <w:r w:rsidRPr="009937DC">
            <w:rPr>
              <w:rFonts w:ascii="Arial" w:eastAsia="Times New Roman" w:hAnsi="Arial" w:cs="Arial"/>
              <w:color w:val="000000"/>
              <w:sz w:val="23"/>
              <w:szCs w:val="23"/>
            </w:rPr>
            <w:t xml:space="preserve"> La arquitectura elegida, el análisis de los requerimientos no funcionales, el modelo de base de datos y las consideraciones de diseño forman parte del entregable Diseño</w:t>
          </w:r>
        </w:p>
        <w:p w:rsidR="009937DC" w:rsidRPr="009937DC" w:rsidRDefault="009937DC" w:rsidP="001742A9">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Implementación:</w:t>
          </w:r>
          <w:r w:rsidRPr="009937DC">
            <w:rPr>
              <w:rFonts w:ascii="Arial" w:eastAsia="Times New Roman" w:hAnsi="Arial" w:cs="Arial"/>
              <w:color w:val="000000"/>
              <w:sz w:val="23"/>
              <w:szCs w:val="23"/>
            </w:rPr>
            <w:t xml:space="preserve"> Se refiere a todas las actividades tendientes a la construcción e integracion del sistema, así como las primeras prubas de unidad.</w:t>
          </w:r>
        </w:p>
        <w:p w:rsidR="009937DC" w:rsidRPr="009937DC" w:rsidRDefault="009937DC" w:rsidP="001742A9">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Prueba:</w:t>
          </w:r>
          <w:r w:rsidRPr="009937DC">
            <w:rPr>
              <w:rFonts w:ascii="Arial" w:eastAsia="Times New Roman" w:hAnsi="Arial" w:cs="Arial"/>
              <w:color w:val="000000"/>
              <w:sz w:val="23"/>
              <w:szCs w:val="23"/>
            </w:rPr>
            <w:t xml:space="preserve"> La planificación, diseño, realización y evaluación de pruebas se ven reflejados en este entregable </w:t>
          </w:r>
        </w:p>
        <w:p w:rsidR="009937DC" w:rsidRPr="009937DC" w:rsidRDefault="009937DC" w:rsidP="001742A9">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Distribucion:</w:t>
          </w:r>
          <w:r w:rsidRPr="009937DC">
            <w:rPr>
              <w:rFonts w:ascii="Arial" w:eastAsia="Times New Roman" w:hAnsi="Arial" w:cs="Arial"/>
              <w:color w:val="000000"/>
              <w:sz w:val="23"/>
              <w:szCs w:val="23"/>
            </w:rPr>
            <w:t xml:space="preserve"> Condensa todas las actividades y documentos propios del despliegue del sistema de información. Incluye también todas las tareas de capacitación.</w:t>
          </w:r>
        </w:p>
        <w:p w:rsidR="009937DC" w:rsidRPr="009937DC" w:rsidRDefault="009937DC" w:rsidP="001742A9">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Nivel de esfuerzo:</w:t>
          </w:r>
          <w:r w:rsidRPr="009937DC">
            <w:rPr>
              <w:rFonts w:ascii="Arial" w:eastAsia="Times New Roman" w:hAnsi="Arial" w:cs="Arial"/>
              <w:color w:val="000000"/>
              <w:sz w:val="23"/>
              <w:szCs w:val="23"/>
            </w:rPr>
            <w:t xml:space="preserve"> Se refiere a todos los esfuerzos (investigación, reuniones con el cliente, presentaciones del producto, informes) realizados por el equipo para poder concretar la realización del producto.</w:t>
          </w:r>
        </w:p>
        <w:p w:rsidR="009937DC" w:rsidRPr="009937DC" w:rsidRDefault="009937DC" w:rsidP="009937DC">
          <w:pPr>
            <w:rPr>
              <w:rFonts w:ascii="Arial" w:hAnsi="Arial" w:cs="Arial"/>
              <w:caps/>
              <w:color w:val="632423" w:themeColor="accent2" w:themeShade="80"/>
              <w:spacing w:val="15"/>
              <w:sz w:val="26"/>
              <w:szCs w:val="24"/>
            </w:rPr>
          </w:pPr>
        </w:p>
        <w:bookmarkEnd w:id="12"/>
        <w:p w:rsidR="009937DC" w:rsidRPr="009937DC" w:rsidRDefault="009937DC" w:rsidP="009937DC">
          <w:pPr>
            <w:rPr>
              <w:rFonts w:ascii="Arial" w:hAnsi="Arial" w:cs="Arial"/>
              <w:caps/>
              <w:color w:val="632423" w:themeColor="accent2" w:themeShade="80"/>
              <w:spacing w:val="15"/>
              <w:sz w:val="26"/>
              <w:szCs w:val="24"/>
            </w:rPr>
          </w:pPr>
          <w:r w:rsidRPr="009937DC">
            <w:rPr>
              <w:rFonts w:ascii="Arial" w:hAnsi="Arial" w:cs="Arial"/>
              <w:sz w:val="26"/>
            </w:rPr>
            <w:br w:type="page"/>
          </w:r>
        </w:p>
        <w:p w:rsidR="009937DC" w:rsidRPr="009937DC" w:rsidRDefault="00CD4655" w:rsidP="00955543">
          <w:pPr>
            <w:pStyle w:val="Ttulo1"/>
          </w:pPr>
          <w:bookmarkStart w:id="15" w:name="_Toc363493606"/>
          <w:r w:rsidRPr="009937DC">
            <w:lastRenderedPageBreak/>
            <w:t>Roles</w:t>
          </w:r>
          <w:bookmarkEnd w:id="15"/>
        </w:p>
        <w:p w:rsidR="009937DC" w:rsidRPr="009937DC" w:rsidRDefault="009937DC" w:rsidP="00955543">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Administrador de Proyecto</w:t>
          </w:r>
          <w:r w:rsidRPr="009937DC">
            <w:rPr>
              <w:rFonts w:ascii="Arial" w:eastAsia="Times New Roman" w:hAnsi="Arial" w:cs="Arial"/>
              <w:color w:val="000000"/>
              <w:sz w:val="23"/>
              <w:szCs w:val="23"/>
            </w:rPr>
            <w:t xml:space="preserve">: es la persona que administra y controla los recursos asignados a un proyecto, con el propósito de que se cumplan correctamente los planes definidos. </w:t>
          </w:r>
        </w:p>
        <w:p w:rsidR="009937DC" w:rsidRPr="009937DC" w:rsidRDefault="009937DC" w:rsidP="00955543">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Analistas:</w:t>
          </w:r>
          <w:r w:rsidRPr="009937DC">
            <w:rPr>
              <w:rFonts w:ascii="Arial" w:eastAsia="Times New Roman" w:hAnsi="Arial" w:cs="Arial"/>
              <w:color w:val="000000"/>
              <w:sz w:val="23"/>
              <w:szCs w:val="23"/>
            </w:rPr>
            <w:t xml:space="preserve"> corresponden a los miembros del grupo que trabajan con el cliente para realizar el análisis y especificación del sistema a construir, es decir, los requisitos del mismo.</w:t>
          </w:r>
        </w:p>
        <w:p w:rsidR="009937DC" w:rsidRPr="009937DC" w:rsidRDefault="009937DC" w:rsidP="00955543">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Arquitecto:</w:t>
          </w:r>
          <w:r w:rsidRPr="009937DC">
            <w:rPr>
              <w:rFonts w:ascii="Arial" w:eastAsia="Times New Roman" w:hAnsi="Arial" w:cs="Arial"/>
              <w:color w:val="000000"/>
              <w:sz w:val="23"/>
              <w:szCs w:val="23"/>
            </w:rPr>
            <w:t xml:space="preserve"> es el encargado de definir la arquitectura del sistema.</w:t>
          </w:r>
        </w:p>
        <w:p w:rsidR="009937DC" w:rsidRPr="009937DC" w:rsidRDefault="009937DC" w:rsidP="00955543">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Diseñadores:</w:t>
          </w:r>
          <w:r w:rsidRPr="009937DC">
            <w:rPr>
              <w:rFonts w:ascii="Arial" w:eastAsia="Times New Roman" w:hAnsi="Arial" w:cs="Arial"/>
              <w:color w:val="000000"/>
              <w:sz w:val="23"/>
              <w:szCs w:val="23"/>
            </w:rPr>
            <w:t xml:space="preserve"> son los encargados de generar el diseño del sistema. El diseño acompaña el enfoque disciplinario que se utiliza para inventar la solución de un problema, entregando así un camino entre los requisitos y la implementación. Dentro de este rol se incluyen los siguientes:</w:t>
          </w:r>
        </w:p>
        <w:p w:rsidR="009937DC" w:rsidRPr="009937DC" w:rsidRDefault="009937DC" w:rsidP="00955543">
          <w:pPr>
            <w:numPr>
              <w:ilvl w:val="1"/>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Diseñador de Base de Datos</w:t>
          </w:r>
        </w:p>
        <w:p w:rsidR="009937DC" w:rsidRPr="009937DC" w:rsidRDefault="009937DC" w:rsidP="00955543">
          <w:pPr>
            <w:numPr>
              <w:ilvl w:val="1"/>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Diseñador de interfaces gráficas</w:t>
          </w:r>
        </w:p>
        <w:p w:rsidR="009937DC" w:rsidRPr="009937DC" w:rsidRDefault="009937DC" w:rsidP="00955543">
          <w:pPr>
            <w:numPr>
              <w:ilvl w:val="1"/>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Diseñador del sistema</w:t>
          </w:r>
        </w:p>
        <w:p w:rsidR="009937DC" w:rsidRPr="009937DC" w:rsidRDefault="009937DC" w:rsidP="00955543">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Programadores:</w:t>
          </w:r>
          <w:r w:rsidRPr="009937DC">
            <w:rPr>
              <w:rFonts w:ascii="Arial" w:eastAsia="Times New Roman" w:hAnsi="Arial" w:cs="Arial"/>
              <w:color w:val="000000"/>
              <w:sz w:val="23"/>
              <w:szCs w:val="23"/>
            </w:rPr>
            <w:t xml:space="preserve"> tienen la tarea de convertir la especificación del sistema en código fuente ejecutable utilizando uno o más lenguajes de programación, así como herramientas de software de apoyo a la programación.</w:t>
          </w:r>
        </w:p>
        <w:p w:rsidR="009937DC" w:rsidRPr="009937DC" w:rsidRDefault="009937DC" w:rsidP="00955543">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Testers</w:t>
          </w:r>
          <w:r w:rsidRPr="009937DC">
            <w:rPr>
              <w:rFonts w:ascii="Arial" w:eastAsia="Times New Roman" w:hAnsi="Arial" w:cs="Arial"/>
              <w:color w:val="000000"/>
              <w:sz w:val="23"/>
              <w:szCs w:val="23"/>
            </w:rPr>
            <w:t>: tiene a su cargo la importante tarea de eliminar o minimizar los errores que surgen en el proceso de desarrollo. El objetivo principal es el de diseñar tests que en forma sistemática permitan eliminar diferentes clases de errores, realizando esto con la mínima cantidad de tiempo y esfuerzo.</w:t>
          </w:r>
        </w:p>
        <w:p w:rsidR="009937DC" w:rsidRPr="009937DC" w:rsidRDefault="009937DC" w:rsidP="00955543">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Ingeniero de validación y verificación:</w:t>
          </w:r>
          <w:r w:rsidRPr="009937DC">
            <w:rPr>
              <w:rFonts w:ascii="Arial" w:eastAsia="Times New Roman" w:hAnsi="Arial" w:cs="Arial"/>
              <w:color w:val="000000"/>
              <w:sz w:val="23"/>
              <w:szCs w:val="23"/>
            </w:rPr>
            <w:t xml:space="preserve"> debe evaluar cuan bien el software está cumpliendo con sus requisitos técnicos y sus objetivos de seguridad y confiabilidad relativos al sistema.</w:t>
          </w:r>
        </w:p>
        <w:p w:rsidR="009937DC" w:rsidRPr="009937DC" w:rsidRDefault="009937DC" w:rsidP="00955543">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Cliente:</w:t>
          </w:r>
          <w:r w:rsidRPr="009937DC">
            <w:rPr>
              <w:rFonts w:ascii="Arial" w:eastAsia="Times New Roman" w:hAnsi="Arial" w:cs="Arial"/>
              <w:color w:val="000000"/>
              <w:sz w:val="23"/>
              <w:szCs w:val="23"/>
            </w:rPr>
            <w:t xml:space="preserve"> es aquella persona responsable de llevar a cabo el buen desempeño del proyecto, por parte de la empresa que contrata el desarrollo. Debe representar los derechos y asumir los deberes de dicha empresa ante el equipo de desarrollo. Debe estar presente en todas las fases del desarrollo del producto y realizar todas las actividades que se esperan de él, tales como la aceptación provisional y final del producto. En el proyecto en cuestión el cliente es la facultad de odontología, quien designará una persona en representación de ella para que desempeñe las actividades previamente nombradas.</w:t>
          </w:r>
        </w:p>
        <w:p w:rsidR="009937DC" w:rsidRPr="009937DC" w:rsidRDefault="009937DC" w:rsidP="00955543">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lastRenderedPageBreak/>
            <w:t>Directora del Proyecto:</w:t>
          </w:r>
          <w:r w:rsidRPr="009937DC">
            <w:rPr>
              <w:rFonts w:ascii="Arial" w:eastAsia="Times New Roman" w:hAnsi="Arial" w:cs="Arial"/>
              <w:color w:val="000000"/>
              <w:sz w:val="23"/>
              <w:szCs w:val="23"/>
            </w:rPr>
            <w:t xml:space="preserve"> La doctora Silvia Oviedo es la intermediaria para tratar con el ámbito de aplicación del proyecto, la cual nos facilitará el acceso a la información.</w:t>
          </w:r>
        </w:p>
        <w:p w:rsidR="009937DC" w:rsidRPr="009937DC" w:rsidRDefault="009937DC" w:rsidP="00955543">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Usuarios:</w:t>
          </w:r>
          <w:r w:rsidRPr="009937DC">
            <w:rPr>
              <w:rFonts w:ascii="Arial" w:eastAsia="Times New Roman" w:hAnsi="Arial" w:cs="Arial"/>
              <w:color w:val="000000"/>
              <w:sz w:val="23"/>
              <w:szCs w:val="23"/>
            </w:rPr>
            <w:t xml:space="preserve"> corresponden a las personas que están operando día a día  el sistema. Son los que conocen el problema, y utiliza la herramienta computacional para apoyar su trabajo. Dentro del ámbito de nuestro proyecto serían usuarios las siguientes personas:</w:t>
          </w:r>
        </w:p>
        <w:p w:rsidR="009937DC" w:rsidRPr="009937DC" w:rsidRDefault="009937DC" w:rsidP="00955543">
          <w:pPr>
            <w:numPr>
              <w:ilvl w:val="2"/>
              <w:numId w:val="3"/>
            </w:numPr>
            <w:spacing w:after="0"/>
            <w:jc w:val="both"/>
            <w:textAlignment w:val="baseline"/>
            <w:rPr>
              <w:rFonts w:ascii="Arial" w:eastAsia="Times New Roman" w:hAnsi="Arial" w:cs="Arial"/>
              <w:color w:val="000000"/>
              <w:sz w:val="23"/>
              <w:szCs w:val="23"/>
            </w:rPr>
          </w:pPr>
          <w:r w:rsidRPr="009937DC">
            <w:rPr>
              <w:rFonts w:ascii="Arial" w:eastAsia="Times New Roman" w:hAnsi="Arial" w:cs="Arial"/>
              <w:color w:val="000000"/>
              <w:sz w:val="23"/>
              <w:szCs w:val="23"/>
            </w:rPr>
            <w:t>Alumnos</w:t>
          </w:r>
        </w:p>
        <w:p w:rsidR="009937DC" w:rsidRPr="009937DC" w:rsidRDefault="009937DC" w:rsidP="00955543">
          <w:pPr>
            <w:numPr>
              <w:ilvl w:val="2"/>
              <w:numId w:val="3"/>
            </w:numPr>
            <w:spacing w:after="0"/>
            <w:jc w:val="both"/>
            <w:textAlignment w:val="baseline"/>
            <w:rPr>
              <w:rFonts w:ascii="Arial" w:eastAsia="Times New Roman" w:hAnsi="Arial" w:cs="Arial"/>
              <w:color w:val="000000"/>
              <w:sz w:val="23"/>
              <w:szCs w:val="23"/>
            </w:rPr>
          </w:pPr>
          <w:r w:rsidRPr="009937DC">
            <w:rPr>
              <w:rFonts w:ascii="Arial" w:eastAsia="Times New Roman" w:hAnsi="Arial" w:cs="Arial"/>
              <w:color w:val="000000"/>
              <w:sz w:val="23"/>
              <w:szCs w:val="23"/>
            </w:rPr>
            <w:t>Personal del área Derivación</w:t>
          </w:r>
        </w:p>
        <w:p w:rsidR="009937DC" w:rsidRPr="009937DC" w:rsidRDefault="009937DC" w:rsidP="00955543">
          <w:pPr>
            <w:numPr>
              <w:ilvl w:val="2"/>
              <w:numId w:val="3"/>
            </w:numPr>
            <w:spacing w:after="0"/>
            <w:jc w:val="both"/>
            <w:textAlignment w:val="baseline"/>
            <w:rPr>
              <w:rFonts w:ascii="Arial" w:eastAsia="Times New Roman" w:hAnsi="Arial" w:cs="Arial"/>
              <w:color w:val="000000"/>
              <w:sz w:val="23"/>
              <w:szCs w:val="23"/>
            </w:rPr>
          </w:pPr>
          <w:r w:rsidRPr="009937DC">
            <w:rPr>
              <w:rFonts w:ascii="Arial" w:eastAsia="Times New Roman" w:hAnsi="Arial" w:cs="Arial"/>
              <w:color w:val="000000"/>
              <w:sz w:val="23"/>
              <w:szCs w:val="23"/>
            </w:rPr>
            <w:t>Personal del Centro de Estudiantes</w:t>
          </w:r>
        </w:p>
        <w:p w:rsidR="009937DC" w:rsidRPr="009937DC" w:rsidRDefault="009937DC" w:rsidP="00955543">
          <w:pPr>
            <w:numPr>
              <w:ilvl w:val="2"/>
              <w:numId w:val="3"/>
            </w:numPr>
            <w:spacing w:after="0"/>
            <w:jc w:val="both"/>
            <w:textAlignment w:val="baseline"/>
            <w:rPr>
              <w:rFonts w:ascii="Arial" w:eastAsia="Times New Roman" w:hAnsi="Arial" w:cs="Arial"/>
              <w:color w:val="000000"/>
              <w:sz w:val="23"/>
              <w:szCs w:val="23"/>
            </w:rPr>
          </w:pPr>
          <w:r w:rsidRPr="009937DC">
            <w:rPr>
              <w:rFonts w:ascii="Arial" w:eastAsia="Times New Roman" w:hAnsi="Arial" w:cs="Arial"/>
              <w:color w:val="000000"/>
              <w:sz w:val="23"/>
              <w:szCs w:val="23"/>
            </w:rPr>
            <w:t>Profesores</w:t>
          </w:r>
        </w:p>
        <w:p w:rsidR="009937DC" w:rsidRPr="009937DC" w:rsidRDefault="009937DC" w:rsidP="00955543">
          <w:pPr>
            <w:numPr>
              <w:ilvl w:val="2"/>
              <w:numId w:val="3"/>
            </w:numPr>
            <w:spacing w:after="0"/>
            <w:jc w:val="both"/>
            <w:textAlignment w:val="baseline"/>
            <w:rPr>
              <w:rFonts w:ascii="Arial" w:eastAsia="Times New Roman" w:hAnsi="Arial" w:cs="Arial"/>
              <w:color w:val="000000"/>
              <w:sz w:val="23"/>
              <w:szCs w:val="23"/>
            </w:rPr>
          </w:pPr>
          <w:r w:rsidRPr="009937DC">
            <w:rPr>
              <w:rFonts w:ascii="Arial" w:eastAsia="Times New Roman" w:hAnsi="Arial" w:cs="Arial"/>
              <w:color w:val="000000"/>
              <w:sz w:val="23"/>
              <w:szCs w:val="23"/>
            </w:rPr>
            <w:t>Autoridades de la facultad (Para visualización de reportes, informes, etc)</w:t>
          </w:r>
        </w:p>
        <w:p w:rsidR="009937DC" w:rsidRPr="009937DC" w:rsidRDefault="009937DC" w:rsidP="00955543">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Pacientes:</w:t>
          </w:r>
          <w:r w:rsidRPr="009937DC">
            <w:rPr>
              <w:rFonts w:ascii="Arial" w:eastAsia="Times New Roman" w:hAnsi="Arial" w:cs="Arial"/>
              <w:color w:val="000000"/>
              <w:sz w:val="23"/>
              <w:szCs w:val="23"/>
            </w:rPr>
            <w:t xml:space="preserve"> corresponden a todas aquellas personas interesadas en tratar su salud bucodental en la facultad de odontología. El sistema llevará el registro de los mismos y de los tratamientos efectuados en el establecimiento.</w:t>
          </w:r>
        </w:p>
        <w:p w:rsidR="009937DC" w:rsidRPr="009937DC" w:rsidRDefault="009937DC" w:rsidP="00955543">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Jefa de Trabajos Prácticos:</w:t>
          </w:r>
          <w:r w:rsidRPr="009937DC">
            <w:rPr>
              <w:rFonts w:ascii="Arial" w:eastAsia="Times New Roman" w:hAnsi="Arial" w:cs="Arial"/>
              <w:color w:val="000000"/>
              <w:sz w:val="23"/>
              <w:szCs w:val="23"/>
            </w:rPr>
            <w:t xml:space="preserve"> La ingeniera Cecilia Savi es la encargada de guiarnos en el desarrollo de nuestro proyecto.</w:t>
          </w:r>
        </w:p>
        <w:p w:rsidR="00CD4655" w:rsidRDefault="009937DC" w:rsidP="00955543">
          <w:pPr>
            <w:numPr>
              <w:ilvl w:val="0"/>
              <w:numId w:val="2"/>
            </w:numPr>
            <w:spacing w:before="240" w:after="0"/>
            <w:jc w:val="both"/>
            <w:textAlignment w:val="baseline"/>
            <w:rPr>
              <w:rFonts w:ascii="Arial" w:eastAsia="Times New Roman" w:hAnsi="Arial" w:cs="Arial"/>
              <w:color w:val="000000"/>
              <w:sz w:val="23"/>
              <w:szCs w:val="23"/>
            </w:rPr>
          </w:pPr>
          <w:r w:rsidRPr="009937DC">
            <w:rPr>
              <w:rFonts w:ascii="Arial" w:eastAsia="Times New Roman" w:hAnsi="Arial" w:cs="Arial"/>
              <w:b/>
              <w:color w:val="000000"/>
              <w:sz w:val="23"/>
              <w:szCs w:val="23"/>
            </w:rPr>
            <w:t>Escritor Técnico:</w:t>
          </w:r>
          <w:r w:rsidRPr="009937DC">
            <w:rPr>
              <w:rFonts w:ascii="Arial" w:eastAsia="Times New Roman" w:hAnsi="Arial" w:cs="Arial"/>
              <w:color w:val="000000"/>
              <w:sz w:val="23"/>
              <w:szCs w:val="23"/>
            </w:rPr>
            <w:t xml:space="preserve"> Planea y produce el material de soporte al usuario.</w:t>
          </w:r>
        </w:p>
        <w:p w:rsidR="002929F8" w:rsidRPr="00CD4655" w:rsidRDefault="009937DC" w:rsidP="00955543">
          <w:pPr>
            <w:numPr>
              <w:ilvl w:val="0"/>
              <w:numId w:val="2"/>
            </w:numPr>
            <w:spacing w:before="240" w:after="0"/>
            <w:jc w:val="both"/>
            <w:textAlignment w:val="baseline"/>
            <w:rPr>
              <w:rFonts w:ascii="Arial" w:eastAsia="Times New Roman" w:hAnsi="Arial" w:cs="Arial"/>
              <w:color w:val="000000"/>
              <w:sz w:val="23"/>
              <w:szCs w:val="23"/>
            </w:rPr>
          </w:pPr>
          <w:r w:rsidRPr="00CD4655">
            <w:rPr>
              <w:rFonts w:ascii="Arial" w:eastAsia="Times New Roman" w:hAnsi="Arial" w:cs="Arial"/>
              <w:b/>
              <w:color w:val="000000"/>
              <w:sz w:val="23"/>
              <w:szCs w:val="23"/>
            </w:rPr>
            <w:t>Desarrollador del curso:</w:t>
          </w:r>
          <w:r w:rsidRPr="00CD4655">
            <w:rPr>
              <w:rFonts w:ascii="Arial" w:eastAsia="Times New Roman" w:hAnsi="Arial" w:cs="Arial"/>
              <w:color w:val="000000"/>
              <w:sz w:val="23"/>
              <w:szCs w:val="23"/>
            </w:rPr>
            <w:t xml:space="preserve"> Planea y efectúa las capacitaciones a usuario.</w:t>
          </w:r>
          <w:r w:rsidR="00A273F8" w:rsidRPr="00CD4655">
            <w:rPr>
              <w:rFonts w:ascii="Arial" w:hAnsi="Arial" w:cs="Arial"/>
            </w:rPr>
            <w:br w:type="page"/>
          </w:r>
        </w:p>
      </w:sdtContent>
    </w:sdt>
    <w:sectPr w:rsidR="002929F8" w:rsidRPr="00CD4655" w:rsidSect="00A273F8">
      <w:headerReference w:type="default" r:id="rId11"/>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1031" w:rsidRDefault="00F81031" w:rsidP="00EF2E1D">
      <w:pPr>
        <w:spacing w:after="0" w:line="240" w:lineRule="auto"/>
      </w:pPr>
      <w:r>
        <w:separator/>
      </w:r>
    </w:p>
  </w:endnote>
  <w:endnote w:type="continuationSeparator" w:id="1">
    <w:p w:rsidR="00F81031" w:rsidRDefault="00F81031" w:rsidP="00EF2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C94" w:rsidRPr="000E338B" w:rsidRDefault="0043236F" w:rsidP="00A22C94">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54" type="#_x0000_t32" style="position:absolute;margin-left:-4.8pt;margin-top:-4.5pt;width:441.75pt;height:0;z-index:251658240" o:connectortype="straight" strokecolor="#548dd4 [1951]" strokeweight="1.5pt"/>
      </w:pict>
    </w:r>
    <w:r w:rsidR="00A22C94" w:rsidRPr="000E338B">
      <w:rPr>
        <w:rFonts w:ascii="Arial" w:hAnsi="Arial" w:cs="Arial"/>
        <w:lang w:val="es-ES"/>
      </w:rPr>
      <w:t xml:space="preserve">Barros, Biancato, García, López, Spesot                                                       Página </w:t>
    </w:r>
    <w:r w:rsidRPr="000E338B">
      <w:rPr>
        <w:rFonts w:ascii="Arial" w:hAnsi="Arial" w:cs="Arial"/>
      </w:rPr>
      <w:fldChar w:fldCharType="begin"/>
    </w:r>
    <w:r w:rsidR="00A22C94" w:rsidRPr="000E338B">
      <w:rPr>
        <w:rFonts w:ascii="Arial" w:hAnsi="Arial" w:cs="Arial"/>
      </w:rPr>
      <w:instrText>PAGE  \* Arabic  \* MERGEFORMAT</w:instrText>
    </w:r>
    <w:r w:rsidRPr="000E338B">
      <w:rPr>
        <w:rFonts w:ascii="Arial" w:hAnsi="Arial" w:cs="Arial"/>
      </w:rPr>
      <w:fldChar w:fldCharType="separate"/>
    </w:r>
    <w:r w:rsidR="00420BD7" w:rsidRPr="00420BD7">
      <w:rPr>
        <w:rFonts w:ascii="Arial" w:hAnsi="Arial" w:cs="Arial"/>
        <w:noProof/>
        <w:lang w:val="es-ES"/>
      </w:rPr>
      <w:t>3</w:t>
    </w:r>
    <w:r w:rsidRPr="000E338B">
      <w:rPr>
        <w:rFonts w:ascii="Arial" w:hAnsi="Arial" w:cs="Arial"/>
      </w:rPr>
      <w:fldChar w:fldCharType="end"/>
    </w:r>
    <w:r w:rsidR="00A22C94" w:rsidRPr="000E338B">
      <w:rPr>
        <w:rFonts w:ascii="Arial" w:hAnsi="Arial" w:cs="Arial"/>
        <w:lang w:val="es-ES"/>
      </w:rPr>
      <w:t xml:space="preserve"> de </w:t>
    </w:r>
    <w:fldSimple w:instr="NUMPAGES  \* Arabic  \* MERGEFORMAT">
      <w:r w:rsidR="00420BD7" w:rsidRPr="00420BD7">
        <w:rPr>
          <w:rFonts w:ascii="Arial" w:hAnsi="Arial" w:cs="Arial"/>
          <w:noProof/>
          <w:lang w:val="es-ES"/>
        </w:rPr>
        <w:t>9</w:t>
      </w:r>
    </w:fldSimple>
  </w:p>
  <w:p w:rsidR="00A22C94" w:rsidRDefault="00A22C9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1031" w:rsidRDefault="00F81031" w:rsidP="00EF2E1D">
      <w:pPr>
        <w:spacing w:after="0" w:line="240" w:lineRule="auto"/>
      </w:pPr>
      <w:r>
        <w:separator/>
      </w:r>
    </w:p>
  </w:footnote>
  <w:footnote w:type="continuationSeparator" w:id="1">
    <w:p w:rsidR="00F81031" w:rsidRDefault="00F81031" w:rsidP="00EF2E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A22C94" w:rsidRPr="00A22C94" w:rsidTr="004C4A2C">
      <w:tc>
        <w:tcPr>
          <w:tcW w:w="1696" w:type="dxa"/>
          <w:vMerge w:val="restart"/>
          <w:vAlign w:val="center"/>
        </w:tcPr>
        <w:p w:rsidR="00A22C94" w:rsidRPr="00A22C94" w:rsidRDefault="00A22C94" w:rsidP="00A22C94">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A22C94" w:rsidRPr="00A22C94" w:rsidRDefault="00B544C3" w:rsidP="003D4A9B">
          <w:pPr>
            <w:pStyle w:val="Encabezado"/>
            <w:jc w:val="center"/>
            <w:rPr>
              <w:rFonts w:ascii="Arial" w:hAnsi="Arial" w:cs="Arial"/>
            </w:rPr>
          </w:pPr>
          <w:r>
            <w:rPr>
              <w:rFonts w:ascii="Arial" w:hAnsi="Arial" w:cs="Arial"/>
            </w:rPr>
            <w:t>Proyecto</w:t>
          </w:r>
          <w:r w:rsidR="00A22C94" w:rsidRPr="00A22C94">
            <w:rPr>
              <w:rFonts w:ascii="Arial" w:hAnsi="Arial" w:cs="Arial"/>
            </w:rPr>
            <w:t xml:space="preserve"> </w:t>
          </w:r>
          <w:r>
            <w:rPr>
              <w:rFonts w:ascii="Arial" w:hAnsi="Arial" w:cs="Arial"/>
            </w:rPr>
            <w:t>–</w:t>
          </w:r>
          <w:r w:rsidR="00A22C94" w:rsidRPr="00A22C94">
            <w:rPr>
              <w:rFonts w:ascii="Arial" w:hAnsi="Arial" w:cs="Arial"/>
            </w:rPr>
            <w:t xml:space="preserve"> </w:t>
          </w:r>
          <w:r>
            <w:rPr>
              <w:rFonts w:ascii="Arial" w:hAnsi="Arial" w:cs="Arial"/>
            </w:rPr>
            <w:t>Scope Statement</w:t>
          </w:r>
        </w:p>
      </w:tc>
      <w:tc>
        <w:tcPr>
          <w:tcW w:w="1603" w:type="dxa"/>
        </w:tcPr>
        <w:p w:rsidR="00A22C94" w:rsidRPr="00A22C94" w:rsidRDefault="00B544C3" w:rsidP="00A22C94">
          <w:pPr>
            <w:pStyle w:val="Encabezado"/>
            <w:rPr>
              <w:rFonts w:ascii="Arial" w:hAnsi="Arial" w:cs="Arial"/>
            </w:rPr>
          </w:pPr>
          <w:r>
            <w:rPr>
              <w:rFonts w:ascii="Arial" w:hAnsi="Arial" w:cs="Arial"/>
            </w:rPr>
            <w:t>S.A.P.O</w:t>
          </w:r>
        </w:p>
      </w:tc>
    </w:tr>
    <w:tr w:rsidR="00A22C94" w:rsidRPr="00A22C94" w:rsidTr="004C4A2C">
      <w:tc>
        <w:tcPr>
          <w:tcW w:w="1696" w:type="dxa"/>
          <w:vMerge/>
        </w:tcPr>
        <w:p w:rsidR="00A22C94" w:rsidRPr="00A22C94" w:rsidRDefault="00A22C94" w:rsidP="00A22C94">
          <w:pPr>
            <w:pStyle w:val="Encabezado"/>
            <w:rPr>
              <w:rFonts w:ascii="Arial" w:hAnsi="Arial" w:cs="Arial"/>
            </w:rPr>
          </w:pPr>
        </w:p>
      </w:tc>
      <w:tc>
        <w:tcPr>
          <w:tcW w:w="5529" w:type="dxa"/>
          <w:vMerge/>
        </w:tcPr>
        <w:p w:rsidR="00A22C94" w:rsidRPr="00A22C94" w:rsidRDefault="00A22C94" w:rsidP="00A22C94">
          <w:pPr>
            <w:pStyle w:val="Encabezado"/>
            <w:rPr>
              <w:rFonts w:ascii="Arial" w:hAnsi="Arial" w:cs="Arial"/>
            </w:rPr>
          </w:pPr>
        </w:p>
      </w:tc>
      <w:tc>
        <w:tcPr>
          <w:tcW w:w="1603" w:type="dxa"/>
        </w:tcPr>
        <w:p w:rsidR="00A22C94" w:rsidRPr="00A22C94" w:rsidRDefault="00A22C94" w:rsidP="00A22C94">
          <w:pPr>
            <w:pStyle w:val="Encabezado"/>
            <w:rPr>
              <w:rFonts w:ascii="Arial" w:hAnsi="Arial" w:cs="Arial"/>
            </w:rPr>
          </w:pPr>
          <w:r w:rsidRPr="00A22C94">
            <w:rPr>
              <w:rFonts w:ascii="Arial" w:hAnsi="Arial" w:cs="Arial"/>
            </w:rPr>
            <w:t>2013</w:t>
          </w:r>
        </w:p>
      </w:tc>
    </w:tr>
  </w:tbl>
  <w:p w:rsidR="00A22C94" w:rsidRDefault="00A22C9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8433E85"/>
    <w:multiLevelType w:val="multilevel"/>
    <w:tmpl w:val="8C1ED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AE2C68"/>
    <w:multiLevelType w:val="multilevel"/>
    <w:tmpl w:val="A4AE5114"/>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start w:val="1"/>
      <w:numFmt w:val="bullet"/>
      <w:lvlText w:val=""/>
      <w:lvlJc w:val="left"/>
      <w:pPr>
        <w:tabs>
          <w:tab w:val="num" w:pos="2084"/>
        </w:tabs>
        <w:ind w:left="2084" w:hanging="360"/>
      </w:pPr>
      <w:rPr>
        <w:rFonts w:ascii="Wingdings" w:hAnsi="Wingdings" w:hint="default"/>
        <w:sz w:val="20"/>
      </w:rPr>
    </w:lvl>
    <w:lvl w:ilvl="3">
      <w:start w:val="1"/>
      <w:numFmt w:val="bullet"/>
      <w:lvlText w:val=""/>
      <w:lvlJc w:val="left"/>
      <w:pPr>
        <w:tabs>
          <w:tab w:val="num" w:pos="2804"/>
        </w:tabs>
        <w:ind w:left="2804" w:hanging="360"/>
      </w:pPr>
      <w:rPr>
        <w:rFonts w:ascii="Wingdings" w:hAnsi="Wingdings" w:hint="default"/>
        <w:sz w:val="20"/>
      </w:rPr>
    </w:lvl>
    <w:lvl w:ilvl="4">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3">
    <w:nsid w:val="7FB34208"/>
    <w:multiLevelType w:val="multilevel"/>
    <w:tmpl w:val="EDCC5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08"/>
  <w:hyphenationZone w:val="425"/>
  <w:drawingGridHorizontalSpacing w:val="110"/>
  <w:displayHorizontalDrawingGridEvery w:val="2"/>
  <w:characterSpacingControl w:val="doNotCompress"/>
  <w:hdrShapeDefaults>
    <o:shapedefaults v:ext="edit" spidmax="6146"/>
    <o:shapelayout v:ext="edit">
      <o:idmap v:ext="edit" data="2"/>
      <o:rules v:ext="edit">
        <o:r id="V:Rule2" type="connector" idref="#_x0000_s2054"/>
      </o:rules>
    </o:shapelayout>
  </w:hdrShapeDefaults>
  <w:footnotePr>
    <w:footnote w:id="0"/>
    <w:footnote w:id="1"/>
  </w:footnotePr>
  <w:endnotePr>
    <w:endnote w:id="0"/>
    <w:endnote w:id="1"/>
  </w:endnotePr>
  <w:compat>
    <w:useFELayout/>
  </w:compat>
  <w:rsids>
    <w:rsidRoot w:val="00A273F8"/>
    <w:rsid w:val="000C1BDA"/>
    <w:rsid w:val="000E338B"/>
    <w:rsid w:val="001742A9"/>
    <w:rsid w:val="001E7104"/>
    <w:rsid w:val="002929F8"/>
    <w:rsid w:val="003D4A9B"/>
    <w:rsid w:val="00420BD7"/>
    <w:rsid w:val="00423B84"/>
    <w:rsid w:val="0043236F"/>
    <w:rsid w:val="006E0C1A"/>
    <w:rsid w:val="00701BBB"/>
    <w:rsid w:val="00955543"/>
    <w:rsid w:val="009937DC"/>
    <w:rsid w:val="00A22C94"/>
    <w:rsid w:val="00A273F8"/>
    <w:rsid w:val="00A979AE"/>
    <w:rsid w:val="00B23947"/>
    <w:rsid w:val="00B544C3"/>
    <w:rsid w:val="00CD3C60"/>
    <w:rsid w:val="00CD4655"/>
    <w:rsid w:val="00E314B0"/>
    <w:rsid w:val="00EB67AE"/>
    <w:rsid w:val="00EF2E1D"/>
    <w:rsid w:val="00F81031"/>
    <w:rsid w:val="00FD166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947"/>
  </w:style>
  <w:style w:type="paragraph" w:styleId="Ttulo1">
    <w:name w:val="heading 1"/>
    <w:basedOn w:val="Normal"/>
    <w:next w:val="Normal"/>
    <w:link w:val="Ttulo1Car"/>
    <w:uiPriority w:val="9"/>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9937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9937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iPriority w:val="99"/>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iPriority w:val="99"/>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3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3D4A9B"/>
    <w:pPr>
      <w:spacing w:after="100"/>
    </w:pPr>
  </w:style>
  <w:style w:type="character" w:styleId="Hipervnculo">
    <w:name w:val="Hyperlink"/>
    <w:basedOn w:val="Fuentedeprrafopredeter"/>
    <w:uiPriority w:val="99"/>
    <w:unhideWhenUsed/>
    <w:rsid w:val="003D4A9B"/>
    <w:rPr>
      <w:color w:val="0000FF" w:themeColor="hyperlink"/>
      <w:u w:val="single"/>
    </w:rPr>
  </w:style>
  <w:style w:type="character" w:customStyle="1" w:styleId="Ttulo2Car">
    <w:name w:val="Título 2 Car"/>
    <w:basedOn w:val="Fuentedeprrafopredeter"/>
    <w:link w:val="Ttulo2"/>
    <w:uiPriority w:val="9"/>
    <w:rsid w:val="009937D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9937DC"/>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A979AE"/>
    <w:pPr>
      <w:spacing w:after="100"/>
      <w:ind w:left="440"/>
    </w:pPr>
  </w:style>
  <w:style w:type="paragraph" w:styleId="TDC2">
    <w:name w:val="toc 2"/>
    <w:basedOn w:val="Normal"/>
    <w:next w:val="Normal"/>
    <w:autoRedefine/>
    <w:uiPriority w:val="39"/>
    <w:unhideWhenUsed/>
    <w:rsid w:val="00420BD7"/>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0735B"/>
    <w:rsid w:val="000804FB"/>
    <w:rsid w:val="0011283B"/>
    <w:rsid w:val="00250461"/>
    <w:rsid w:val="002B0B1D"/>
    <w:rsid w:val="003D6402"/>
    <w:rsid w:val="004343A5"/>
    <w:rsid w:val="00B305ED"/>
    <w:rsid w:val="00B70BD1"/>
    <w:rsid w:val="00D0735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3A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51ACF564613405EB0E35219915C6AC7">
    <w:name w:val="D51ACF564613405EB0E35219915C6AC7"/>
    <w:rsid w:val="00D0735B"/>
  </w:style>
  <w:style w:type="paragraph" w:customStyle="1" w:styleId="70C8CF76E24741178AD6CCA30D4A1702">
    <w:name w:val="70C8CF76E24741178AD6CCA30D4A1702"/>
    <w:rsid w:val="00D0735B"/>
  </w:style>
  <w:style w:type="paragraph" w:customStyle="1" w:styleId="D6B23308308F492FB0D9D3992244E8C6">
    <w:name w:val="D6B23308308F492FB0D9D3992244E8C6"/>
    <w:rsid w:val="00D0735B"/>
  </w:style>
  <w:style w:type="paragraph" w:customStyle="1" w:styleId="DF9AC22BFBAF457ABCE248ABEDCFA93B">
    <w:name w:val="DF9AC22BFBAF457ABCE248ABEDCFA93B"/>
    <w:rsid w:val="00D0735B"/>
  </w:style>
  <w:style w:type="paragraph" w:customStyle="1" w:styleId="EDA2045193E444AD9C56D06392AB1AAB">
    <w:name w:val="EDA2045193E444AD9C56D06392AB1AAB"/>
    <w:rsid w:val="00D0735B"/>
  </w:style>
  <w:style w:type="paragraph" w:customStyle="1" w:styleId="122BB58C5D5F46248DDE305E03BFBEE6">
    <w:name w:val="122BB58C5D5F46248DDE305E03BFBEE6"/>
    <w:rsid w:val="00D0735B"/>
  </w:style>
  <w:style w:type="paragraph" w:customStyle="1" w:styleId="78D009A98CB746C9BFB02800B7921BEF">
    <w:name w:val="78D009A98CB746C9BFB02800B7921BEF"/>
    <w:rsid w:val="00D0735B"/>
  </w:style>
  <w:style w:type="paragraph" w:customStyle="1" w:styleId="0C6647BE42354EA88CC6AACD10191077">
    <w:name w:val="0C6647BE42354EA88CC6AACD10191077"/>
    <w:rsid w:val="00D0735B"/>
  </w:style>
  <w:style w:type="paragraph" w:customStyle="1" w:styleId="8D9E57E9A328411281A0A8BE376A8F7E">
    <w:name w:val="8D9E57E9A328411281A0A8BE376A8F7E"/>
    <w:rsid w:val="00D0735B"/>
  </w:style>
  <w:style w:type="paragraph" w:customStyle="1" w:styleId="D1212FF3A60645FDA4DEC187D6B4D88B">
    <w:name w:val="D1212FF3A60645FDA4DEC187D6B4D88B"/>
    <w:rsid w:val="00D0735B"/>
  </w:style>
  <w:style w:type="paragraph" w:customStyle="1" w:styleId="28B2B32ACA4444BE9C85C4113E16D75E">
    <w:name w:val="28B2B32ACA4444BE9C85C4113E16D75E"/>
    <w:rsid w:val="003D6402"/>
    <w:pPr>
      <w:spacing w:after="160" w:line="259" w:lineRule="auto"/>
    </w:pPr>
  </w:style>
  <w:style w:type="paragraph" w:customStyle="1" w:styleId="4B6AD009891D4D38A6773A16E7831587">
    <w:name w:val="4B6AD009891D4D38A6773A16E7831587"/>
    <w:rsid w:val="003D6402"/>
    <w:pPr>
      <w:spacing w:after="160" w:line="259" w:lineRule="auto"/>
    </w:pPr>
  </w:style>
  <w:style w:type="paragraph" w:customStyle="1" w:styleId="F8BE507CEC664ED29893A44996BA253C">
    <w:name w:val="F8BE507CEC664ED29893A44996BA253C"/>
    <w:rsid w:val="003D6402"/>
    <w:pPr>
      <w:spacing w:after="160" w:line="259" w:lineRule="auto"/>
    </w:pPr>
  </w:style>
  <w:style w:type="character" w:customStyle="1" w:styleId="Textodemarcadordeposicin">
    <w:name w:val="Texto de marcador de posición"/>
    <w:basedOn w:val="Fuentedeprrafopredeter"/>
    <w:uiPriority w:val="99"/>
    <w:semiHidden/>
    <w:rsid w:val="00250461"/>
    <w:rPr>
      <w:color w:val="808080"/>
    </w:rPr>
  </w:style>
  <w:style w:type="paragraph" w:customStyle="1" w:styleId="E0C9E5849A984255BF868ECFF01815C1">
    <w:name w:val="E0C9E5849A984255BF868ECFF01815C1"/>
    <w:rsid w:val="00250461"/>
    <w:pPr>
      <w:spacing w:after="160" w:line="259" w:lineRule="auto"/>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8BC5FD-46A9-4AF3-9414-CA9717909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9</Pages>
  <Words>1581</Words>
  <Characters>8700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10261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Scope Statement</dc:subject>
  <dc:creator>Grupo 5:	Barros, Maximiliano	54056	Biancato, Enzo		54452	García, Mauro		53879	López Arzuaga, Ignacio	54623	Spesot, Alexis		54407Profesor: Gastañaga, Iris Nancy (Titular)Savi, Cecilia Andrea (JTP)</dc:creator>
  <cp:keywords/>
  <dc:description/>
  <cp:lastModifiedBy>Mau</cp:lastModifiedBy>
  <cp:revision>18</cp:revision>
  <dcterms:created xsi:type="dcterms:W3CDTF">2013-06-11T21:36:00Z</dcterms:created>
  <dcterms:modified xsi:type="dcterms:W3CDTF">2013-08-05T22:17:00Z</dcterms:modified>
</cp:coreProperties>
</file>