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Arial" w:eastAsiaTheme="majorEastAsia" w:hAnsi="Arial" w:cs="Arial"/>
          <w:sz w:val="72"/>
          <w:szCs w:val="72"/>
        </w:rPr>
        <w:id w:val="13340660"/>
        <w:docPartObj>
          <w:docPartGallery w:val="Cover Pages"/>
          <w:docPartUnique/>
        </w:docPartObj>
      </w:sdtPr>
      <w:sdtEndPr>
        <w:rPr>
          <w:rFonts w:eastAsiaTheme="minorEastAsia"/>
          <w:sz w:val="22"/>
          <w:szCs w:val="22"/>
        </w:rPr>
      </w:sdtEndPr>
      <w:sdtContent>
        <w:p w:rsidR="00E314B0" w:rsidRPr="00EF2E1D" w:rsidRDefault="00E314B0" w:rsidP="00E314B0">
          <w:pPr>
            <w:jc w:val="center"/>
            <w:rPr>
              <w:rFonts w:ascii="Arial" w:hAnsi="Arial" w:cs="Arial"/>
              <w:sz w:val="56"/>
              <w:szCs w:val="68"/>
            </w:rPr>
          </w:pPr>
          <w:r w:rsidRPr="00EF2E1D">
            <w:rPr>
              <w:rFonts w:ascii="Arial" w:hAnsi="Arial" w:cs="Arial"/>
              <w:sz w:val="56"/>
              <w:szCs w:val="68"/>
            </w:rPr>
            <w:t xml:space="preserve">UNIVERSIDAD TECNOLÓGICA NACIONAL </w:t>
          </w:r>
        </w:p>
        <w:p w:rsidR="00E314B0" w:rsidRPr="00EF2E1D" w:rsidRDefault="00E314B0" w:rsidP="00E314B0">
          <w:pPr>
            <w:jc w:val="center"/>
            <w:rPr>
              <w:rFonts w:ascii="Arial" w:hAnsi="Arial" w:cs="Arial"/>
              <w:sz w:val="24"/>
              <w:szCs w:val="48"/>
            </w:rPr>
          </w:pPr>
          <w:r w:rsidRPr="00EF2E1D">
            <w:rPr>
              <w:rFonts w:ascii="Arial" w:hAnsi="Arial" w:cs="Arial"/>
              <w:sz w:val="24"/>
              <w:szCs w:val="48"/>
            </w:rPr>
            <w:t>Facultad Regional Córdoba</w:t>
          </w:r>
        </w:p>
        <w:p w:rsidR="00E314B0" w:rsidRPr="00EF2E1D" w:rsidRDefault="00E314B0" w:rsidP="00E314B0">
          <w:pPr>
            <w:jc w:val="center"/>
            <w:rPr>
              <w:rFonts w:ascii="Arial" w:hAnsi="Arial" w:cs="Arial"/>
              <w:sz w:val="48"/>
              <w:szCs w:val="48"/>
            </w:rPr>
          </w:pPr>
          <w:r w:rsidRPr="00EF2E1D">
            <w:rPr>
              <w:rFonts w:ascii="Arial" w:hAnsi="Arial" w:cs="Arial"/>
              <w:sz w:val="24"/>
              <w:szCs w:val="48"/>
            </w:rPr>
            <w:t>Ingeniería en Sistemas de Información</w:t>
          </w:r>
        </w:p>
        <w:p w:rsidR="00E314B0" w:rsidRPr="00EF2E1D" w:rsidRDefault="00D64583" w:rsidP="00E314B0">
          <w:pPr>
            <w:jc w:val="center"/>
            <w:rPr>
              <w:rFonts w:ascii="Arial" w:hAnsi="Arial" w:cs="Arial"/>
              <w:sz w:val="48"/>
              <w:szCs w:val="48"/>
            </w:rPr>
          </w:pPr>
          <w:r>
            <w:rPr>
              <w:rFonts w:ascii="Arial" w:hAnsi="Arial" w:cs="Arial"/>
              <w:noProof/>
              <w:sz w:val="48"/>
              <w:szCs w:val="48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33" type="#_x0000_t75" style="position:absolute;left:0;text-align:left;margin-left:185.3pt;margin-top:11.25pt;width:79.95pt;height:86.15pt;z-index:251667456" wrapcoords="-133 0 -133 21477 21600 21477 21600 0 -133 0">
                <v:imagedata r:id="rId9" o:title=""/>
                <w10:wrap type="tight"/>
              </v:shape>
              <o:OLEObject Type="Embed" ProgID="PBrush" ShapeID="_x0000_s1033" DrawAspect="Content" ObjectID="_1438236883" r:id="rId10"/>
            </w:pict>
          </w:r>
          <w:r w:rsidR="00E314B0" w:rsidRPr="00EF2E1D">
            <w:rPr>
              <w:rFonts w:ascii="Arial" w:hAnsi="Arial" w:cs="Arial"/>
              <w:sz w:val="48"/>
              <w:szCs w:val="48"/>
            </w:rPr>
            <w:tab/>
          </w:r>
        </w:p>
        <w:p w:rsidR="00E314B0" w:rsidRPr="00EF2E1D" w:rsidRDefault="00E314B0" w:rsidP="00E314B0">
          <w:pPr>
            <w:rPr>
              <w:rFonts w:ascii="Arial" w:hAnsi="Arial" w:cs="Arial"/>
              <w:lang w:val="es-ES"/>
            </w:rPr>
          </w:pPr>
        </w:p>
        <w:p w:rsidR="00E314B0" w:rsidRPr="00EF2E1D" w:rsidRDefault="00E314B0">
          <w:pPr>
            <w:pStyle w:val="Sinespaciado"/>
            <w:rPr>
              <w:rFonts w:ascii="Arial" w:eastAsiaTheme="majorEastAsia" w:hAnsi="Arial" w:cs="Arial"/>
              <w:sz w:val="72"/>
              <w:szCs w:val="72"/>
              <w:lang w:val="es-AR" w:eastAsia="es-AR"/>
            </w:rPr>
          </w:pPr>
        </w:p>
        <w:p w:rsidR="00A273F8" w:rsidRPr="00EF2E1D" w:rsidRDefault="00D64583">
          <w:pPr>
            <w:pStyle w:val="Sinespaciado"/>
            <w:rPr>
              <w:rFonts w:ascii="Arial" w:eastAsiaTheme="majorEastAsia" w:hAnsi="Arial" w:cs="Arial"/>
              <w:sz w:val="72"/>
              <w:szCs w:val="72"/>
            </w:rPr>
          </w:pPr>
          <w:r w:rsidRPr="00D64583">
            <w:rPr>
              <w:rFonts w:ascii="Arial" w:eastAsiaTheme="majorEastAsia" w:hAnsi="Arial" w:cs="Arial"/>
              <w:noProof/>
            </w:rPr>
            <w:pict>
              <v:rect id="_x0000_s1026" style="position:absolute;margin-left:0;margin-top:0;width:624.25pt;height:63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548dd4 [1951]" strokecolor="#548dd4 [1951]">
                <w10:wrap anchorx="page" anchory="page"/>
              </v:rect>
            </w:pict>
          </w:r>
          <w:r w:rsidRPr="00D64583">
            <w:rPr>
              <w:rFonts w:ascii="Arial" w:eastAsiaTheme="majorEastAsia" w:hAnsi="Arial" w:cs="Arial"/>
              <w:noProof/>
            </w:rPr>
            <w:pict>
              <v:rect id="_x0000_s1029" style="position:absolute;margin-left:0;margin-top:0;width:7.15pt;height:883.2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D64583">
            <w:rPr>
              <w:rFonts w:ascii="Arial" w:eastAsiaTheme="majorEastAsia" w:hAnsi="Arial" w:cs="Arial"/>
              <w:noProof/>
            </w:rPr>
            <w:pict>
              <v:rect id="_x0000_s1028" style="position:absolute;margin-left:0;margin-top:0;width:7.15pt;height:883.2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D64583">
            <w:rPr>
              <w:rFonts w:ascii="Arial" w:eastAsiaTheme="majorEastAsia" w:hAnsi="Arial" w:cs="Arial"/>
              <w:noProof/>
            </w:rPr>
            <w:pict>
              <v:rect id="_x0000_s1027" style="position:absolute;margin-left:0;margin-top:0;width:624.25pt;height:63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548dd4 [1951]" strokecolor="#548dd4 [1951]">
                <w10:wrap anchorx="page" anchory="margin"/>
              </v:rect>
            </w:pict>
          </w:r>
        </w:p>
        <w:sdt>
          <w:sdtPr>
            <w:rPr>
              <w:rFonts w:ascii="Arial" w:eastAsiaTheme="majorEastAsia" w:hAnsi="Arial" w:cs="Arial"/>
              <w:sz w:val="56"/>
              <w:szCs w:val="56"/>
            </w:rPr>
            <w:alias w:val="Título"/>
            <w:id w:val="14700071"/>
            <w:placeholder>
              <w:docPart w:val="D51ACF564613405EB0E35219915C6AC7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A273F8" w:rsidRPr="00EF2E1D" w:rsidRDefault="00E314B0" w:rsidP="00A273F8">
              <w:pPr>
                <w:pStyle w:val="Sinespaciado"/>
                <w:jc w:val="center"/>
                <w:rPr>
                  <w:rFonts w:ascii="Arial" w:eastAsiaTheme="majorEastAsia" w:hAnsi="Arial" w:cs="Arial"/>
                  <w:sz w:val="56"/>
                  <w:szCs w:val="56"/>
                </w:rPr>
              </w:pPr>
              <w:r w:rsidRPr="00EF2E1D">
                <w:rPr>
                  <w:rFonts w:ascii="Arial" w:eastAsiaTheme="majorEastAsia" w:hAnsi="Arial" w:cs="Arial"/>
                  <w:sz w:val="56"/>
                  <w:szCs w:val="56"/>
                </w:rPr>
                <w:t>Sistema de Administración de Pacientes Odontológicos</w:t>
              </w:r>
            </w:p>
          </w:sdtContent>
        </w:sdt>
        <w:p w:rsidR="00A273F8" w:rsidRPr="00EF2E1D" w:rsidRDefault="00A273F8" w:rsidP="00E314B0">
          <w:pPr>
            <w:pStyle w:val="Sinespaciado"/>
            <w:jc w:val="center"/>
            <w:rPr>
              <w:rFonts w:ascii="Arial" w:eastAsiaTheme="majorEastAsia" w:hAnsi="Arial" w:cs="Arial"/>
              <w:sz w:val="36"/>
              <w:szCs w:val="36"/>
            </w:rPr>
          </w:pPr>
        </w:p>
        <w:sdt>
          <w:sdtPr>
            <w:rPr>
              <w:rFonts w:ascii="Arial" w:eastAsiaTheme="majorEastAsia" w:hAnsi="Arial" w:cs="Arial"/>
              <w:sz w:val="36"/>
              <w:szCs w:val="36"/>
            </w:rPr>
            <w:alias w:val="Subtítulo"/>
            <w:id w:val="14700077"/>
            <w:placeholder>
              <w:docPart w:val="F8BE507CEC664ED29893A44996BA253C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A273F8" w:rsidRPr="00EF2E1D" w:rsidRDefault="00346D12" w:rsidP="00E314B0">
              <w:pPr>
                <w:pStyle w:val="Sinespaciado"/>
                <w:jc w:val="center"/>
                <w:rPr>
                  <w:rFonts w:ascii="Arial" w:eastAsiaTheme="majorEastAsia" w:hAnsi="Arial" w:cs="Arial"/>
                  <w:sz w:val="36"/>
                  <w:szCs w:val="36"/>
                  <w:lang w:val="es-AR" w:eastAsia="es-AR"/>
                </w:rPr>
              </w:pPr>
              <w:r>
                <w:rPr>
                  <w:rFonts w:ascii="Arial" w:eastAsiaTheme="majorEastAsia" w:hAnsi="Arial" w:cs="Arial"/>
                  <w:sz w:val="36"/>
                  <w:szCs w:val="36"/>
                </w:rPr>
                <w:t>Plan de Riesgos</w:t>
              </w:r>
            </w:p>
          </w:sdtContent>
        </w:sdt>
        <w:p w:rsidR="00A273F8" w:rsidRPr="00EF2E1D" w:rsidRDefault="00A273F8" w:rsidP="00A273F8">
          <w:pPr>
            <w:pStyle w:val="Sinespaciado"/>
            <w:rPr>
              <w:rFonts w:ascii="Arial" w:hAnsi="Arial" w:cs="Arial"/>
              <w:sz w:val="32"/>
            </w:rPr>
          </w:pPr>
        </w:p>
        <w:p w:rsidR="00A273F8" w:rsidRPr="00EF2E1D" w:rsidRDefault="00D64583">
          <w:pPr>
            <w:rPr>
              <w:rFonts w:ascii="Arial" w:hAnsi="Arial" w:cs="Arial"/>
              <w:lang w:val="es-ES"/>
            </w:rPr>
          </w:pPr>
          <w:r>
            <w:rPr>
              <w:rFonts w:ascii="Arial" w:hAnsi="Arial" w:cs="Arial"/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margin-left:-32.85pt;margin-top:19.05pt;width:258.3pt;height:164.35pt;z-index:-251651072" strokecolor="white [3212]">
                <v:textbox style="mso-next-textbox:#_x0000_s1031">
                  <w:txbxContent>
                    <w:p w:rsidR="00A273F8" w:rsidRPr="00EF2E1D" w:rsidRDefault="00A273F8" w:rsidP="00A273F8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 w:val="24"/>
                          <w:szCs w:val="28"/>
                        </w:rPr>
                        <w:t>Grupo 5:</w:t>
                      </w:r>
                    </w:p>
                    <w:p w:rsidR="00A273F8" w:rsidRPr="00EF2E1D" w:rsidRDefault="00A273F8" w:rsidP="00A273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Barros, Maximiliano</w:t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  <w:t>54056</w:t>
                      </w:r>
                    </w:p>
                    <w:p w:rsidR="00A273F8" w:rsidRPr="00EF2E1D" w:rsidRDefault="00A273F8" w:rsidP="00A273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Biancato, Enzo</w:t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  <w:t>54452</w:t>
                      </w:r>
                    </w:p>
                    <w:p w:rsidR="00A273F8" w:rsidRPr="00EF2E1D" w:rsidRDefault="00A273F8" w:rsidP="00A273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García, Mauro</w:t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  <w:t>53879</w:t>
                      </w:r>
                    </w:p>
                    <w:p w:rsidR="00A273F8" w:rsidRPr="00EF2E1D" w:rsidRDefault="00A273F8" w:rsidP="00A273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López Arzuaga, Ignacio</w:t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  <w:t>54623</w:t>
                      </w:r>
                    </w:p>
                    <w:p w:rsidR="00A273F8" w:rsidRPr="00EF2E1D" w:rsidRDefault="00A273F8" w:rsidP="00A273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4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Spesot, Alexis</w:t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  <w:t>54407</w:t>
                      </w:r>
                    </w:p>
                    <w:p w:rsidR="00A273F8" w:rsidRPr="00EF2E1D" w:rsidRDefault="00A273F8" w:rsidP="00A273F8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 w:val="24"/>
                          <w:szCs w:val="28"/>
                        </w:rPr>
                        <w:t xml:space="preserve">Profesor: </w:t>
                      </w:r>
                    </w:p>
                    <w:p w:rsidR="00A273F8" w:rsidRPr="00EF2E1D" w:rsidRDefault="00A273F8" w:rsidP="00A273F8">
                      <w:pPr>
                        <w:spacing w:after="0"/>
                        <w:ind w:firstLine="708"/>
                        <w:rPr>
                          <w:rFonts w:ascii="Arial" w:hAnsi="Arial" w:cs="Arial"/>
                          <w:sz w:val="24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Gastañaga, Iris Nancy (Titular)</w:t>
                      </w:r>
                    </w:p>
                    <w:p w:rsidR="00A273F8" w:rsidRPr="00EF2E1D" w:rsidRDefault="00A273F8" w:rsidP="00A273F8">
                      <w:pPr>
                        <w:spacing w:after="0" w:line="240" w:lineRule="auto"/>
                        <w:ind w:firstLine="708"/>
                        <w:rPr>
                          <w:rFonts w:ascii="Arial" w:hAnsi="Arial" w:cs="Arial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Savi, Cecilia Andrea (JTP)</w:t>
                      </w:r>
                    </w:p>
                    <w:p w:rsidR="00A273F8" w:rsidRDefault="00A273F8" w:rsidP="00A273F8">
                      <w:pPr>
                        <w:spacing w:after="0" w:line="240" w:lineRule="auto"/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w:r>
        </w:p>
        <w:p w:rsidR="00A273F8" w:rsidRPr="00EF2E1D" w:rsidRDefault="00A273F8">
          <w:pPr>
            <w:rPr>
              <w:rFonts w:ascii="Arial" w:hAnsi="Arial" w:cs="Arial"/>
              <w:lang w:val="es-ES"/>
            </w:rPr>
          </w:pPr>
        </w:p>
        <w:p w:rsidR="00A273F8" w:rsidRPr="00EF2E1D" w:rsidRDefault="00A273F8" w:rsidP="00A273F8">
          <w:pPr>
            <w:pStyle w:val="Sinespaciado"/>
            <w:rPr>
              <w:rFonts w:ascii="Arial" w:hAnsi="Arial" w:cs="Arial"/>
            </w:rPr>
          </w:pPr>
        </w:p>
        <w:p w:rsidR="00E314B0" w:rsidRPr="00EF2E1D" w:rsidRDefault="00A273F8" w:rsidP="00A273F8">
          <w:pPr>
            <w:rPr>
              <w:rFonts w:ascii="Arial" w:hAnsi="Arial" w:cs="Arial"/>
            </w:rPr>
          </w:pPr>
          <w:r w:rsidRPr="00EF2E1D">
            <w:rPr>
              <w:rFonts w:ascii="Arial" w:hAnsi="Arial" w:cs="Arial"/>
            </w:rPr>
            <w:tab/>
          </w:r>
        </w:p>
        <w:p w:rsidR="00E314B0" w:rsidRPr="00EF2E1D" w:rsidRDefault="00E314B0" w:rsidP="00A273F8">
          <w:pPr>
            <w:rPr>
              <w:rFonts w:ascii="Arial" w:hAnsi="Arial" w:cs="Arial"/>
            </w:rPr>
          </w:pPr>
        </w:p>
        <w:p w:rsidR="00E314B0" w:rsidRPr="00EF2E1D" w:rsidRDefault="00E314B0" w:rsidP="00E314B0">
          <w:pPr>
            <w:rPr>
              <w:rFonts w:ascii="Arial" w:hAnsi="Arial" w:cs="Arial"/>
            </w:rPr>
          </w:pPr>
        </w:p>
        <w:p w:rsidR="00E314B0" w:rsidRPr="00EF2E1D" w:rsidRDefault="00E314B0" w:rsidP="00E314B0">
          <w:pPr>
            <w:rPr>
              <w:rFonts w:ascii="Arial" w:hAnsi="Arial" w:cs="Arial"/>
            </w:rPr>
          </w:pPr>
        </w:p>
        <w:p w:rsidR="00E314B0" w:rsidRPr="00EF2E1D" w:rsidRDefault="00E314B0" w:rsidP="00E314B0">
          <w:pPr>
            <w:rPr>
              <w:rFonts w:ascii="Arial" w:hAnsi="Arial" w:cs="Arial"/>
            </w:rPr>
          </w:pPr>
        </w:p>
        <w:p w:rsidR="00E314B0" w:rsidRPr="00EF2E1D" w:rsidRDefault="00E314B0" w:rsidP="00E314B0">
          <w:pPr>
            <w:rPr>
              <w:rFonts w:ascii="Arial" w:hAnsi="Arial" w:cs="Arial"/>
            </w:rPr>
          </w:pPr>
        </w:p>
        <w:p w:rsidR="00E314B0" w:rsidRPr="00EF2E1D" w:rsidRDefault="00E314B0" w:rsidP="00E314B0">
          <w:pPr>
            <w:spacing w:after="0"/>
            <w:jc w:val="center"/>
            <w:rPr>
              <w:rFonts w:ascii="Arial" w:hAnsi="Arial" w:cs="Arial"/>
              <w:szCs w:val="28"/>
            </w:rPr>
          </w:pPr>
          <w:r w:rsidRPr="00EF2E1D">
            <w:rPr>
              <w:rFonts w:ascii="Arial" w:hAnsi="Arial" w:cs="Arial"/>
              <w:szCs w:val="28"/>
            </w:rPr>
            <w:t>Fecha: dd/mm/yyyy</w:t>
          </w:r>
        </w:p>
        <w:p w:rsidR="00E314B0" w:rsidRPr="00EF2E1D" w:rsidRDefault="00E314B0" w:rsidP="00E314B0">
          <w:pPr>
            <w:jc w:val="center"/>
            <w:rPr>
              <w:rFonts w:ascii="Arial" w:hAnsi="Arial" w:cs="Arial"/>
            </w:rPr>
          </w:pPr>
        </w:p>
        <w:p w:rsidR="000C1BDA" w:rsidRDefault="003D4A9B" w:rsidP="000C1BDA">
          <w:pPr>
            <w:tabs>
              <w:tab w:val="left" w:pos="2027"/>
            </w:tabs>
            <w:rPr>
              <w:rFonts w:ascii="Arial" w:hAnsi="Arial" w:cs="Arial"/>
              <w:sz w:val="32"/>
              <w:szCs w:val="32"/>
            </w:rPr>
          </w:pPr>
          <w:r w:rsidRPr="003D4A9B">
            <w:rPr>
              <w:rFonts w:ascii="Arial" w:hAnsi="Arial" w:cs="Arial"/>
              <w:sz w:val="32"/>
              <w:szCs w:val="32"/>
            </w:rPr>
            <w:lastRenderedPageBreak/>
            <w:t>Historial de Versiones</w:t>
          </w:r>
        </w:p>
        <w:tbl>
          <w:tblPr>
            <w:tblW w:w="5000" w:type="pct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shd w:val="clear" w:color="auto" w:fill="800000"/>
            <w:tblLook w:val="01E0"/>
          </w:tblPr>
          <w:tblGrid>
            <w:gridCol w:w="1605"/>
            <w:gridCol w:w="3131"/>
            <w:gridCol w:w="1787"/>
            <w:gridCol w:w="2531"/>
          </w:tblGrid>
          <w:tr w:rsidR="003D4A9B" w:rsidRPr="003D4A9B" w:rsidTr="003D4A9B">
            <w:tc>
              <w:tcPr>
                <w:tcW w:w="886" w:type="pct"/>
                <w:tcBorders>
                  <w:bottom w:val="single" w:sz="4" w:space="0" w:color="auto"/>
                </w:tcBorders>
                <w:shd w:val="clear" w:color="auto" w:fill="BFBFBF" w:themeFill="background1" w:themeFillShade="BF"/>
                <w:vAlign w:val="center"/>
              </w:tcPr>
              <w:p w:rsidR="003D4A9B" w:rsidRPr="003D4A9B" w:rsidRDefault="003D4A9B" w:rsidP="004C4A2C">
                <w:pPr>
                  <w:jc w:val="center"/>
                  <w:rPr>
                    <w:rFonts w:ascii="Arial" w:hAnsi="Arial" w:cs="Arial"/>
                    <w:b/>
                  </w:rPr>
                </w:pPr>
                <w:r w:rsidRPr="003D4A9B">
                  <w:rPr>
                    <w:rFonts w:ascii="Arial" w:hAnsi="Arial" w:cs="Arial"/>
                    <w:b/>
                  </w:rPr>
                  <w:t>Versión</w:t>
                </w:r>
              </w:p>
            </w:tc>
            <w:tc>
              <w:tcPr>
                <w:tcW w:w="1729" w:type="pct"/>
                <w:tcBorders>
                  <w:bottom w:val="single" w:sz="4" w:space="0" w:color="auto"/>
                </w:tcBorders>
                <w:shd w:val="clear" w:color="auto" w:fill="BFBFBF" w:themeFill="background1" w:themeFillShade="BF"/>
                <w:vAlign w:val="center"/>
              </w:tcPr>
              <w:p w:rsidR="003D4A9B" w:rsidRPr="003D4A9B" w:rsidRDefault="003D4A9B" w:rsidP="004C4A2C">
                <w:pPr>
                  <w:jc w:val="center"/>
                  <w:rPr>
                    <w:rFonts w:ascii="Arial" w:hAnsi="Arial" w:cs="Arial"/>
                    <w:b/>
                  </w:rPr>
                </w:pPr>
                <w:r w:rsidRPr="003D4A9B">
                  <w:rPr>
                    <w:rFonts w:ascii="Arial" w:hAnsi="Arial" w:cs="Arial"/>
                    <w:b/>
                  </w:rPr>
                  <w:t>Descripción</w:t>
                </w:r>
              </w:p>
            </w:tc>
            <w:tc>
              <w:tcPr>
                <w:tcW w:w="987" w:type="pct"/>
                <w:tcBorders>
                  <w:bottom w:val="single" w:sz="4" w:space="0" w:color="auto"/>
                </w:tcBorders>
                <w:shd w:val="clear" w:color="auto" w:fill="BFBFBF" w:themeFill="background1" w:themeFillShade="BF"/>
                <w:vAlign w:val="center"/>
              </w:tcPr>
              <w:p w:rsidR="003D4A9B" w:rsidRPr="003D4A9B" w:rsidRDefault="003D4A9B" w:rsidP="004C4A2C">
                <w:pPr>
                  <w:jc w:val="center"/>
                  <w:rPr>
                    <w:rFonts w:ascii="Arial" w:hAnsi="Arial" w:cs="Arial"/>
                    <w:b/>
                  </w:rPr>
                </w:pPr>
                <w:r w:rsidRPr="003D4A9B">
                  <w:rPr>
                    <w:rFonts w:ascii="Arial" w:hAnsi="Arial" w:cs="Arial"/>
                    <w:b/>
                  </w:rPr>
                  <w:t>Fecha</w:t>
                </w:r>
              </w:p>
            </w:tc>
            <w:tc>
              <w:tcPr>
                <w:tcW w:w="1398" w:type="pct"/>
                <w:tcBorders>
                  <w:bottom w:val="single" w:sz="4" w:space="0" w:color="auto"/>
                </w:tcBorders>
                <w:shd w:val="clear" w:color="auto" w:fill="BFBFBF" w:themeFill="background1" w:themeFillShade="BF"/>
                <w:vAlign w:val="center"/>
              </w:tcPr>
              <w:p w:rsidR="003D4A9B" w:rsidRPr="003D4A9B" w:rsidRDefault="003D4A9B" w:rsidP="004C4A2C">
                <w:pPr>
                  <w:jc w:val="center"/>
                  <w:rPr>
                    <w:rFonts w:ascii="Arial" w:hAnsi="Arial" w:cs="Arial"/>
                    <w:b/>
                  </w:rPr>
                </w:pPr>
                <w:r w:rsidRPr="003D4A9B">
                  <w:rPr>
                    <w:rFonts w:ascii="Arial" w:hAnsi="Arial" w:cs="Arial"/>
                    <w:b/>
                  </w:rPr>
                  <w:t>Autor</w:t>
                </w:r>
              </w:p>
            </w:tc>
          </w:tr>
          <w:tr w:rsidR="003D4A9B" w:rsidRPr="003D4A9B" w:rsidTr="003D4A9B">
            <w:trPr>
              <w:trHeight w:val="311"/>
            </w:trPr>
            <w:tc>
              <w:tcPr>
                <w:tcW w:w="886" w:type="pct"/>
                <w:shd w:val="clear" w:color="auto" w:fill="FFFFFF"/>
              </w:tcPr>
              <w:p w:rsidR="003D4A9B" w:rsidRPr="003D4A9B" w:rsidRDefault="003D4A9B" w:rsidP="004C4A2C">
                <w:pPr>
                  <w:jc w:val="center"/>
                  <w:rPr>
                    <w:rFonts w:ascii="Arial" w:hAnsi="Arial" w:cs="Arial"/>
                    <w:sz w:val="20"/>
                  </w:rPr>
                </w:pPr>
                <w:r w:rsidRPr="003D4A9B">
                  <w:rPr>
                    <w:rFonts w:ascii="Arial" w:hAnsi="Arial" w:cs="Arial"/>
                    <w:sz w:val="20"/>
                  </w:rPr>
                  <w:t>1.0</w:t>
                </w:r>
              </w:p>
            </w:tc>
            <w:tc>
              <w:tcPr>
                <w:tcW w:w="1729" w:type="pct"/>
                <w:shd w:val="clear" w:color="auto" w:fill="FFFFFF"/>
              </w:tcPr>
              <w:p w:rsidR="003D4A9B" w:rsidRPr="003D4A9B" w:rsidRDefault="003D4A9B" w:rsidP="004C4A2C">
                <w:pPr>
                  <w:jc w:val="both"/>
                  <w:rPr>
                    <w:rFonts w:ascii="Arial" w:hAnsi="Arial" w:cs="Arial"/>
                    <w:sz w:val="20"/>
                  </w:rPr>
                </w:pPr>
                <w:r w:rsidRPr="00346D12">
                  <w:rPr>
                    <w:rFonts w:ascii="Arial" w:hAnsi="Arial" w:cs="Arial"/>
                    <w:sz w:val="20"/>
                    <w:highlight w:val="yellow"/>
                  </w:rPr>
                  <w:t>Versión Inicial del Documento</w:t>
                </w:r>
              </w:p>
            </w:tc>
            <w:tc>
              <w:tcPr>
                <w:tcW w:w="987" w:type="pct"/>
                <w:shd w:val="clear" w:color="auto" w:fill="FFFFFF"/>
              </w:tcPr>
              <w:p w:rsidR="003D4A9B" w:rsidRPr="003D4A9B" w:rsidRDefault="00346D12" w:rsidP="004C4A2C">
                <w:pPr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Arial" w:hAnsi="Arial" w:cs="Arial"/>
                    <w:sz w:val="20"/>
                  </w:rPr>
                  <w:t>17/08</w:t>
                </w:r>
                <w:r w:rsidR="003D4A9B" w:rsidRPr="003D4A9B">
                  <w:rPr>
                    <w:rFonts w:ascii="Arial" w:hAnsi="Arial" w:cs="Arial"/>
                    <w:sz w:val="20"/>
                  </w:rPr>
                  <w:t>/</w:t>
                </w:r>
                <w:r>
                  <w:rPr>
                    <w:rFonts w:ascii="Arial" w:hAnsi="Arial" w:cs="Arial"/>
                    <w:sz w:val="20"/>
                  </w:rPr>
                  <w:t>2013</w:t>
                </w:r>
              </w:p>
            </w:tc>
            <w:tc>
              <w:tcPr>
                <w:tcW w:w="1398" w:type="pct"/>
                <w:shd w:val="clear" w:color="auto" w:fill="FFFFFF"/>
              </w:tcPr>
              <w:p w:rsidR="003D4A9B" w:rsidRPr="003D4A9B" w:rsidRDefault="00346D12" w:rsidP="004C4A2C">
                <w:pPr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Arial" w:hAnsi="Arial" w:cs="Arial"/>
                    <w:sz w:val="20"/>
                  </w:rPr>
                  <w:t>Barros, Maximiliano; García, Mauro</w:t>
                </w:r>
              </w:p>
            </w:tc>
          </w:tr>
          <w:tr w:rsidR="003D4A9B" w:rsidRPr="003D4A9B" w:rsidTr="003D4A9B">
            <w:tc>
              <w:tcPr>
                <w:tcW w:w="886" w:type="pct"/>
                <w:shd w:val="clear" w:color="auto" w:fill="FFFFFF"/>
              </w:tcPr>
              <w:p w:rsidR="003D4A9B" w:rsidRPr="003D4A9B" w:rsidRDefault="003D4A9B" w:rsidP="004C4A2C">
                <w:pPr>
                  <w:jc w:val="center"/>
                  <w:rPr>
                    <w:rFonts w:ascii="Arial" w:hAnsi="Arial" w:cs="Arial"/>
                    <w:sz w:val="20"/>
                  </w:rPr>
                </w:pPr>
                <w:r w:rsidRPr="003D4A9B">
                  <w:rPr>
                    <w:rFonts w:ascii="Arial" w:hAnsi="Arial" w:cs="Arial"/>
                    <w:sz w:val="20"/>
                  </w:rPr>
                  <w:t>1.1</w:t>
                </w:r>
              </w:p>
            </w:tc>
            <w:tc>
              <w:tcPr>
                <w:tcW w:w="1729" w:type="pct"/>
                <w:shd w:val="clear" w:color="auto" w:fill="FFFFFF"/>
              </w:tcPr>
              <w:p w:rsidR="003D4A9B" w:rsidRPr="003D4A9B" w:rsidRDefault="003D4A9B" w:rsidP="004C4A2C">
                <w:pPr>
                  <w:jc w:val="center"/>
                  <w:rPr>
                    <w:rFonts w:ascii="Arial" w:hAnsi="Arial" w:cs="Arial"/>
                    <w:sz w:val="20"/>
                  </w:rPr>
                </w:pPr>
              </w:p>
            </w:tc>
            <w:tc>
              <w:tcPr>
                <w:tcW w:w="987" w:type="pct"/>
                <w:shd w:val="clear" w:color="auto" w:fill="FFFFFF"/>
              </w:tcPr>
              <w:p w:rsidR="003D4A9B" w:rsidRPr="003D4A9B" w:rsidRDefault="003D4A9B" w:rsidP="004C4A2C">
                <w:pPr>
                  <w:jc w:val="center"/>
                  <w:rPr>
                    <w:rFonts w:ascii="Arial" w:hAnsi="Arial" w:cs="Arial"/>
                    <w:sz w:val="20"/>
                  </w:rPr>
                </w:pPr>
              </w:p>
            </w:tc>
            <w:tc>
              <w:tcPr>
                <w:tcW w:w="1398" w:type="pct"/>
                <w:shd w:val="clear" w:color="auto" w:fill="FFFFFF"/>
              </w:tcPr>
              <w:p w:rsidR="003D4A9B" w:rsidRPr="003D4A9B" w:rsidRDefault="003D4A9B" w:rsidP="004C4A2C">
                <w:pPr>
                  <w:jc w:val="center"/>
                  <w:rPr>
                    <w:rFonts w:ascii="Arial" w:hAnsi="Arial" w:cs="Arial"/>
                    <w:sz w:val="20"/>
                  </w:rPr>
                </w:pPr>
              </w:p>
            </w:tc>
          </w:tr>
        </w:tbl>
        <w:p w:rsidR="003D4A9B" w:rsidRDefault="003D4A9B" w:rsidP="000C1BDA">
          <w:pPr>
            <w:tabs>
              <w:tab w:val="left" w:pos="2027"/>
            </w:tabs>
            <w:rPr>
              <w:rFonts w:ascii="Arial" w:hAnsi="Arial" w:cs="Arial"/>
              <w:sz w:val="32"/>
              <w:szCs w:val="32"/>
            </w:rPr>
          </w:pPr>
        </w:p>
        <w:p w:rsidR="003D4A9B" w:rsidRDefault="003D4A9B">
          <w:pPr>
            <w:rPr>
              <w:rFonts w:ascii="Arial" w:hAnsi="Arial" w:cs="Arial"/>
              <w:sz w:val="32"/>
              <w:szCs w:val="32"/>
            </w:rPr>
          </w:pPr>
          <w:r>
            <w:rPr>
              <w:rFonts w:ascii="Arial" w:hAnsi="Arial" w:cs="Arial"/>
              <w:sz w:val="32"/>
              <w:szCs w:val="32"/>
            </w:rPr>
            <w:br w:type="page"/>
          </w:r>
          <w:bookmarkStart w:id="0" w:name="_GoBack"/>
          <w:bookmarkEnd w:id="0"/>
        </w:p>
        <w:p w:rsidR="003D4A9B" w:rsidRDefault="003D4A9B" w:rsidP="000C1BDA">
          <w:pPr>
            <w:tabs>
              <w:tab w:val="left" w:pos="2027"/>
            </w:tabs>
            <w:rPr>
              <w:rFonts w:ascii="Arial" w:hAnsi="Arial" w:cs="Arial"/>
              <w:sz w:val="32"/>
              <w:szCs w:val="32"/>
            </w:rPr>
          </w:pPr>
        </w:p>
        <w:sdt>
          <w:sdtPr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es-ES"/>
            </w:rPr>
            <w:id w:val="1736351698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3D4A9B" w:rsidRDefault="003D4A9B">
              <w:pPr>
                <w:pStyle w:val="TtulodeTDC"/>
              </w:pPr>
              <w:r>
                <w:rPr>
                  <w:lang w:val="es-ES"/>
                </w:rPr>
                <w:t>Índice</w:t>
              </w:r>
            </w:p>
            <w:p w:rsidR="003D4A9B" w:rsidRDefault="00D64583">
              <w:pPr>
                <w:pStyle w:val="TDC1"/>
                <w:tabs>
                  <w:tab w:val="right" w:leader="dot" w:pos="8828"/>
                </w:tabs>
                <w:rPr>
                  <w:noProof/>
                </w:rPr>
              </w:pPr>
              <w:r w:rsidRPr="00D64583">
                <w:fldChar w:fldCharType="begin"/>
              </w:r>
              <w:r w:rsidR="003D4A9B">
                <w:instrText xml:space="preserve"> TOC \o "1-3" \h \z \u </w:instrText>
              </w:r>
              <w:r w:rsidRPr="00D64583">
                <w:fldChar w:fldCharType="separate"/>
              </w:r>
              <w:hyperlink w:anchor="_Toc363399991" w:history="1">
                <w:r w:rsidR="003D4A9B" w:rsidRPr="004603FD">
                  <w:rPr>
                    <w:rStyle w:val="Hipervnculo"/>
                    <w:noProof/>
                  </w:rPr>
                  <w:t>Introducción</w:t>
                </w:r>
                <w:r w:rsidR="003D4A9B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D4A9B">
                  <w:rPr>
                    <w:noProof/>
                    <w:webHidden/>
                  </w:rPr>
                  <w:instrText xml:space="preserve"> PAGEREF _Toc363399991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3D4A9B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D4A9B" w:rsidRDefault="00D64583">
              <w:r>
                <w:rPr>
                  <w:b/>
                  <w:bCs/>
                  <w:lang w:val="es-ES"/>
                </w:rPr>
                <w:fldChar w:fldCharType="end"/>
              </w:r>
            </w:p>
          </w:sdtContent>
        </w:sdt>
        <w:p w:rsidR="003D4A9B" w:rsidRDefault="003D4A9B" w:rsidP="000C1BDA">
          <w:pPr>
            <w:tabs>
              <w:tab w:val="left" w:pos="2027"/>
            </w:tabs>
            <w:rPr>
              <w:rFonts w:ascii="Arial" w:hAnsi="Arial" w:cs="Arial"/>
              <w:sz w:val="32"/>
              <w:szCs w:val="32"/>
            </w:rPr>
          </w:pPr>
        </w:p>
        <w:p w:rsidR="003D4A9B" w:rsidRDefault="003D4A9B" w:rsidP="000C1BDA">
          <w:pPr>
            <w:tabs>
              <w:tab w:val="left" w:pos="2027"/>
            </w:tabs>
            <w:rPr>
              <w:rFonts w:ascii="Arial" w:hAnsi="Arial" w:cs="Arial"/>
              <w:sz w:val="32"/>
              <w:szCs w:val="32"/>
            </w:rPr>
          </w:pPr>
        </w:p>
        <w:p w:rsidR="003D4A9B" w:rsidRDefault="003D4A9B">
          <w:pPr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  <w:szCs w:val="32"/>
            </w:rPr>
          </w:pPr>
          <w:r>
            <w:br w:type="page"/>
          </w:r>
        </w:p>
        <w:p w:rsidR="003D4A9B" w:rsidRPr="003D4A9B" w:rsidRDefault="003D4A9B" w:rsidP="003D4A9B">
          <w:pPr>
            <w:pStyle w:val="Ttulo1"/>
          </w:pPr>
          <w:bookmarkStart w:id="1" w:name="_Toc363399991"/>
          <w:r>
            <w:lastRenderedPageBreak/>
            <w:t>Introducción</w:t>
          </w:r>
          <w:bookmarkEnd w:id="1"/>
        </w:p>
        <w:p w:rsidR="002929F8" w:rsidRPr="00EF2E1D" w:rsidRDefault="00A273F8" w:rsidP="00A273F8">
          <w:pPr>
            <w:rPr>
              <w:rFonts w:ascii="Arial" w:hAnsi="Arial" w:cs="Arial"/>
            </w:rPr>
          </w:pPr>
          <w:r w:rsidRPr="000C1BDA">
            <w:rPr>
              <w:rFonts w:ascii="Arial" w:hAnsi="Arial" w:cs="Arial"/>
            </w:rPr>
            <w:br w:type="page"/>
          </w:r>
        </w:p>
      </w:sdtContent>
    </w:sdt>
    <w:sectPr w:rsidR="002929F8" w:rsidRPr="00EF2E1D" w:rsidSect="00A273F8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350B" w:rsidRDefault="00DB350B" w:rsidP="00EF2E1D">
      <w:pPr>
        <w:spacing w:after="0" w:line="240" w:lineRule="auto"/>
      </w:pPr>
      <w:r>
        <w:separator/>
      </w:r>
    </w:p>
  </w:endnote>
  <w:endnote w:type="continuationSeparator" w:id="1">
    <w:p w:rsidR="00DB350B" w:rsidRDefault="00DB350B" w:rsidP="00EF2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2C94" w:rsidRPr="000E338B" w:rsidRDefault="00D64583" w:rsidP="00A22C94">
    <w:pPr>
      <w:pStyle w:val="Piedepgina"/>
      <w:rPr>
        <w:rFonts w:ascii="Arial" w:hAnsi="Arial" w:cs="Arial"/>
      </w:rPr>
    </w:pPr>
    <w:r>
      <w:rPr>
        <w:rFonts w:ascii="Arial" w:hAnsi="Arial" w:cs="Arial"/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4" type="#_x0000_t32" style="position:absolute;margin-left:-4.8pt;margin-top:-4.5pt;width:441.75pt;height:0;z-index:251658240" o:connectortype="straight" strokecolor="#548dd4 [1951]" strokeweight="1.5pt"/>
      </w:pict>
    </w:r>
    <w:r w:rsidR="00A22C94" w:rsidRPr="000E338B">
      <w:rPr>
        <w:rFonts w:ascii="Arial" w:hAnsi="Arial" w:cs="Arial"/>
        <w:lang w:val="es-ES"/>
      </w:rPr>
      <w:t xml:space="preserve">Barros, Biancato, García, López, Spesot                                                       Página </w:t>
    </w:r>
    <w:r w:rsidRPr="000E338B">
      <w:rPr>
        <w:rFonts w:ascii="Arial" w:hAnsi="Arial" w:cs="Arial"/>
      </w:rPr>
      <w:fldChar w:fldCharType="begin"/>
    </w:r>
    <w:r w:rsidR="00A22C94" w:rsidRPr="000E338B">
      <w:rPr>
        <w:rFonts w:ascii="Arial" w:hAnsi="Arial" w:cs="Arial"/>
      </w:rPr>
      <w:instrText>PAGE  \* Arabic  \* MERGEFORMAT</w:instrText>
    </w:r>
    <w:r w:rsidRPr="000E338B">
      <w:rPr>
        <w:rFonts w:ascii="Arial" w:hAnsi="Arial" w:cs="Arial"/>
      </w:rPr>
      <w:fldChar w:fldCharType="separate"/>
    </w:r>
    <w:r w:rsidR="00346D12" w:rsidRPr="00346D12">
      <w:rPr>
        <w:rFonts w:ascii="Arial" w:hAnsi="Arial" w:cs="Arial"/>
        <w:noProof/>
        <w:lang w:val="es-ES"/>
      </w:rPr>
      <w:t>2</w:t>
    </w:r>
    <w:r w:rsidRPr="000E338B">
      <w:rPr>
        <w:rFonts w:ascii="Arial" w:hAnsi="Arial" w:cs="Arial"/>
      </w:rPr>
      <w:fldChar w:fldCharType="end"/>
    </w:r>
    <w:r w:rsidR="00A22C94" w:rsidRPr="000E338B">
      <w:rPr>
        <w:rFonts w:ascii="Arial" w:hAnsi="Arial" w:cs="Arial"/>
        <w:lang w:val="es-ES"/>
      </w:rPr>
      <w:t xml:space="preserve"> de </w:t>
    </w:r>
    <w:fldSimple w:instr="NUMPAGES  \* Arabic  \* MERGEFORMAT">
      <w:r w:rsidR="00346D12" w:rsidRPr="00346D12">
        <w:rPr>
          <w:rFonts w:ascii="Arial" w:hAnsi="Arial" w:cs="Arial"/>
          <w:noProof/>
          <w:lang w:val="es-ES"/>
        </w:rPr>
        <w:t>5</w:t>
      </w:r>
    </w:fldSimple>
  </w:p>
  <w:p w:rsidR="00A22C94" w:rsidRDefault="00A22C9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350B" w:rsidRDefault="00DB350B" w:rsidP="00EF2E1D">
      <w:pPr>
        <w:spacing w:after="0" w:line="240" w:lineRule="auto"/>
      </w:pPr>
      <w:r>
        <w:separator/>
      </w:r>
    </w:p>
  </w:footnote>
  <w:footnote w:type="continuationSeparator" w:id="1">
    <w:p w:rsidR="00DB350B" w:rsidRDefault="00DB350B" w:rsidP="00EF2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0" w:type="auto"/>
      <w:tblBorders>
        <w:top w:val="single" w:sz="12" w:space="0" w:color="365F91" w:themeColor="accent1" w:themeShade="BF"/>
        <w:left w:val="single" w:sz="12" w:space="0" w:color="365F91" w:themeColor="accent1" w:themeShade="BF"/>
        <w:bottom w:val="single" w:sz="12" w:space="0" w:color="365F91" w:themeColor="accent1" w:themeShade="BF"/>
        <w:right w:val="single" w:sz="12" w:space="0" w:color="365F91" w:themeColor="accent1" w:themeShade="BF"/>
        <w:insideH w:val="single" w:sz="12" w:space="0" w:color="365F91" w:themeColor="accent1" w:themeShade="BF"/>
        <w:insideV w:val="single" w:sz="12" w:space="0" w:color="365F91" w:themeColor="accent1" w:themeShade="BF"/>
      </w:tblBorders>
      <w:tblLayout w:type="fixed"/>
      <w:tblLook w:val="04A0"/>
    </w:tblPr>
    <w:tblGrid>
      <w:gridCol w:w="1696"/>
      <w:gridCol w:w="5529"/>
      <w:gridCol w:w="1603"/>
    </w:tblGrid>
    <w:tr w:rsidR="00A22C94" w:rsidRPr="00A22C94" w:rsidTr="004C4A2C">
      <w:tc>
        <w:tcPr>
          <w:tcW w:w="1696" w:type="dxa"/>
          <w:vMerge w:val="restart"/>
          <w:vAlign w:val="center"/>
        </w:tcPr>
        <w:p w:rsidR="00A22C94" w:rsidRPr="00A22C94" w:rsidRDefault="00A22C94" w:rsidP="00A22C94">
          <w:pPr>
            <w:pStyle w:val="Encabezado"/>
            <w:ind w:right="317"/>
            <w:rPr>
              <w:rFonts w:ascii="Arial" w:hAnsi="Arial" w:cs="Arial"/>
            </w:rPr>
          </w:pPr>
          <w:r w:rsidRPr="00A22C94">
            <w:rPr>
              <w:rFonts w:ascii="Arial" w:hAnsi="Arial" w:cs="Arial"/>
              <w:noProof/>
            </w:rPr>
            <w:drawing>
              <wp:inline distT="0" distB="0" distL="0" distR="0">
                <wp:extent cx="1019160" cy="339436"/>
                <wp:effectExtent l="0" t="0" r="0" b="381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UTN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9840" cy="3762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9" w:type="dxa"/>
          <w:vMerge w:val="restart"/>
          <w:vAlign w:val="center"/>
        </w:tcPr>
        <w:p w:rsidR="00A22C94" w:rsidRPr="00A22C94" w:rsidRDefault="00A22C94" w:rsidP="003D4A9B">
          <w:pPr>
            <w:pStyle w:val="Encabezado"/>
            <w:jc w:val="center"/>
            <w:rPr>
              <w:rFonts w:ascii="Arial" w:hAnsi="Arial" w:cs="Arial"/>
            </w:rPr>
          </w:pPr>
          <w:r w:rsidRPr="00A22C94">
            <w:rPr>
              <w:rFonts w:ascii="Arial" w:hAnsi="Arial" w:cs="Arial"/>
            </w:rPr>
            <w:t xml:space="preserve">Producto - </w:t>
          </w:r>
          <w:r w:rsidR="003D4A9B">
            <w:rPr>
              <w:rFonts w:ascii="Arial" w:hAnsi="Arial" w:cs="Arial"/>
            </w:rPr>
            <w:t>Documento</w:t>
          </w:r>
        </w:p>
      </w:tc>
      <w:tc>
        <w:tcPr>
          <w:tcW w:w="1603" w:type="dxa"/>
        </w:tcPr>
        <w:p w:rsidR="00A22C94" w:rsidRPr="00A22C94" w:rsidRDefault="00A22C94" w:rsidP="00A22C94">
          <w:pPr>
            <w:pStyle w:val="Encabezado"/>
            <w:rPr>
              <w:rFonts w:ascii="Arial" w:hAnsi="Arial" w:cs="Arial"/>
            </w:rPr>
          </w:pPr>
          <w:r w:rsidRPr="00A22C94">
            <w:rPr>
              <w:rFonts w:ascii="Arial" w:hAnsi="Arial" w:cs="Arial"/>
            </w:rPr>
            <w:t>Iteración X</w:t>
          </w:r>
        </w:p>
      </w:tc>
    </w:tr>
    <w:tr w:rsidR="00A22C94" w:rsidRPr="00A22C94" w:rsidTr="004C4A2C">
      <w:tc>
        <w:tcPr>
          <w:tcW w:w="1696" w:type="dxa"/>
          <w:vMerge/>
        </w:tcPr>
        <w:p w:rsidR="00A22C94" w:rsidRPr="00A22C94" w:rsidRDefault="00A22C94" w:rsidP="00A22C94">
          <w:pPr>
            <w:pStyle w:val="Encabezado"/>
            <w:rPr>
              <w:rFonts w:ascii="Arial" w:hAnsi="Arial" w:cs="Arial"/>
            </w:rPr>
          </w:pPr>
        </w:p>
      </w:tc>
      <w:tc>
        <w:tcPr>
          <w:tcW w:w="5529" w:type="dxa"/>
          <w:vMerge/>
        </w:tcPr>
        <w:p w:rsidR="00A22C94" w:rsidRPr="00A22C94" w:rsidRDefault="00A22C94" w:rsidP="00A22C94">
          <w:pPr>
            <w:pStyle w:val="Encabezado"/>
            <w:rPr>
              <w:rFonts w:ascii="Arial" w:hAnsi="Arial" w:cs="Arial"/>
            </w:rPr>
          </w:pPr>
        </w:p>
      </w:tc>
      <w:tc>
        <w:tcPr>
          <w:tcW w:w="1603" w:type="dxa"/>
        </w:tcPr>
        <w:p w:rsidR="00A22C94" w:rsidRPr="00A22C94" w:rsidRDefault="00A22C94" w:rsidP="00A22C94">
          <w:pPr>
            <w:pStyle w:val="Encabezado"/>
            <w:rPr>
              <w:rFonts w:ascii="Arial" w:hAnsi="Arial" w:cs="Arial"/>
            </w:rPr>
          </w:pPr>
          <w:r w:rsidRPr="00A22C94">
            <w:rPr>
              <w:rFonts w:ascii="Arial" w:hAnsi="Arial" w:cs="Arial"/>
            </w:rPr>
            <w:t>2013</w:t>
          </w:r>
        </w:p>
      </w:tc>
    </w:tr>
  </w:tbl>
  <w:p w:rsidR="00A22C94" w:rsidRDefault="00A22C94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A072D0"/>
    <w:multiLevelType w:val="hybridMultilevel"/>
    <w:tmpl w:val="31BED022"/>
    <w:lvl w:ilvl="0" w:tplc="2C040D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2"/>
      <o:rules v:ext="edit">
        <o:r id="V:Rule2" type="connector" idref="#_x0000_s2054"/>
      </o:rules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273F8"/>
    <w:rsid w:val="000C1BDA"/>
    <w:rsid w:val="000E338B"/>
    <w:rsid w:val="002929F8"/>
    <w:rsid w:val="00346D12"/>
    <w:rsid w:val="003D4A9B"/>
    <w:rsid w:val="00423B84"/>
    <w:rsid w:val="006E0C1A"/>
    <w:rsid w:val="00A22C94"/>
    <w:rsid w:val="00A273F8"/>
    <w:rsid w:val="00D64583"/>
    <w:rsid w:val="00DB350B"/>
    <w:rsid w:val="00E314B0"/>
    <w:rsid w:val="00EB67AE"/>
    <w:rsid w:val="00EF2E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583"/>
  </w:style>
  <w:style w:type="paragraph" w:styleId="Ttulo1">
    <w:name w:val="heading 1"/>
    <w:basedOn w:val="Normal"/>
    <w:next w:val="Normal"/>
    <w:link w:val="Ttulo1Car"/>
    <w:uiPriority w:val="9"/>
    <w:qFormat/>
    <w:rsid w:val="003D4A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273F8"/>
    <w:pPr>
      <w:spacing w:after="0" w:line="240" w:lineRule="auto"/>
    </w:pPr>
    <w:rPr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273F8"/>
    <w:rPr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273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73F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273F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F2E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2E1D"/>
  </w:style>
  <w:style w:type="paragraph" w:styleId="Piedepgina">
    <w:name w:val="footer"/>
    <w:basedOn w:val="Normal"/>
    <w:link w:val="PiedepginaCar"/>
    <w:uiPriority w:val="99"/>
    <w:unhideWhenUsed/>
    <w:rsid w:val="00EF2E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2E1D"/>
  </w:style>
  <w:style w:type="table" w:styleId="Tablaconcuadrcula">
    <w:name w:val="Table Grid"/>
    <w:basedOn w:val="Tablanormal"/>
    <w:uiPriority w:val="39"/>
    <w:rsid w:val="00A22C94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3D4A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3D4A9B"/>
    <w:pPr>
      <w:spacing w:line="259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3D4A9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D4A9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51ACF564613405EB0E35219915C6A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59247-C28B-4DB8-9D55-5081EF7ECF16}"/>
      </w:docPartPr>
      <w:docPartBody>
        <w:p w:rsidR="003D6402" w:rsidRDefault="00D0735B" w:rsidP="00D0735B">
          <w:pPr>
            <w:pStyle w:val="D51ACF564613405EB0E35219915C6AC7"/>
          </w:pPr>
          <w:r>
            <w:rPr>
              <w:rFonts w:asciiTheme="majorHAnsi" w:eastAsiaTheme="majorEastAsia" w:hAnsiTheme="majorHAnsi" w:cstheme="majorBidi"/>
              <w:sz w:val="72"/>
              <w:szCs w:val="72"/>
              <w:lang w:val="es-ES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D0735B"/>
    <w:rsid w:val="000804FB"/>
    <w:rsid w:val="000F06B3"/>
    <w:rsid w:val="00250461"/>
    <w:rsid w:val="002B0B1D"/>
    <w:rsid w:val="003D6402"/>
    <w:rsid w:val="00B305ED"/>
    <w:rsid w:val="00B70BD1"/>
    <w:rsid w:val="00D073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06B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51ACF564613405EB0E35219915C6AC7">
    <w:name w:val="D51ACF564613405EB0E35219915C6AC7"/>
    <w:rsid w:val="00D0735B"/>
  </w:style>
  <w:style w:type="paragraph" w:customStyle="1" w:styleId="70C8CF76E24741178AD6CCA30D4A1702">
    <w:name w:val="70C8CF76E24741178AD6CCA30D4A1702"/>
    <w:rsid w:val="00D0735B"/>
  </w:style>
  <w:style w:type="paragraph" w:customStyle="1" w:styleId="D6B23308308F492FB0D9D3992244E8C6">
    <w:name w:val="D6B23308308F492FB0D9D3992244E8C6"/>
    <w:rsid w:val="00D0735B"/>
  </w:style>
  <w:style w:type="paragraph" w:customStyle="1" w:styleId="DF9AC22BFBAF457ABCE248ABEDCFA93B">
    <w:name w:val="DF9AC22BFBAF457ABCE248ABEDCFA93B"/>
    <w:rsid w:val="00D0735B"/>
  </w:style>
  <w:style w:type="paragraph" w:customStyle="1" w:styleId="EDA2045193E444AD9C56D06392AB1AAB">
    <w:name w:val="EDA2045193E444AD9C56D06392AB1AAB"/>
    <w:rsid w:val="00D0735B"/>
  </w:style>
  <w:style w:type="paragraph" w:customStyle="1" w:styleId="122BB58C5D5F46248DDE305E03BFBEE6">
    <w:name w:val="122BB58C5D5F46248DDE305E03BFBEE6"/>
    <w:rsid w:val="00D0735B"/>
  </w:style>
  <w:style w:type="paragraph" w:customStyle="1" w:styleId="78D009A98CB746C9BFB02800B7921BEF">
    <w:name w:val="78D009A98CB746C9BFB02800B7921BEF"/>
    <w:rsid w:val="00D0735B"/>
  </w:style>
  <w:style w:type="paragraph" w:customStyle="1" w:styleId="0C6647BE42354EA88CC6AACD10191077">
    <w:name w:val="0C6647BE42354EA88CC6AACD10191077"/>
    <w:rsid w:val="00D0735B"/>
  </w:style>
  <w:style w:type="paragraph" w:customStyle="1" w:styleId="8D9E57E9A328411281A0A8BE376A8F7E">
    <w:name w:val="8D9E57E9A328411281A0A8BE376A8F7E"/>
    <w:rsid w:val="00D0735B"/>
  </w:style>
  <w:style w:type="paragraph" w:customStyle="1" w:styleId="D1212FF3A60645FDA4DEC187D6B4D88B">
    <w:name w:val="D1212FF3A60645FDA4DEC187D6B4D88B"/>
    <w:rsid w:val="00D0735B"/>
  </w:style>
  <w:style w:type="paragraph" w:customStyle="1" w:styleId="28B2B32ACA4444BE9C85C4113E16D75E">
    <w:name w:val="28B2B32ACA4444BE9C85C4113E16D75E"/>
    <w:rsid w:val="003D6402"/>
    <w:pPr>
      <w:spacing w:after="160" w:line="259" w:lineRule="auto"/>
    </w:pPr>
  </w:style>
  <w:style w:type="paragraph" w:customStyle="1" w:styleId="4B6AD009891D4D38A6773A16E7831587">
    <w:name w:val="4B6AD009891D4D38A6773A16E7831587"/>
    <w:rsid w:val="003D6402"/>
    <w:pPr>
      <w:spacing w:after="160" w:line="259" w:lineRule="auto"/>
    </w:pPr>
  </w:style>
  <w:style w:type="paragraph" w:customStyle="1" w:styleId="F8BE507CEC664ED29893A44996BA253C">
    <w:name w:val="F8BE507CEC664ED29893A44996BA253C"/>
    <w:rsid w:val="003D6402"/>
    <w:pPr>
      <w:spacing w:after="160" w:line="259" w:lineRule="auto"/>
    </w:pPr>
  </w:style>
  <w:style w:type="character" w:customStyle="1" w:styleId="Textodemarcadordeposicin">
    <w:name w:val="Texto de marcador de posición"/>
    <w:basedOn w:val="Fuentedeprrafopredeter"/>
    <w:uiPriority w:val="99"/>
    <w:semiHidden/>
    <w:rsid w:val="00250461"/>
    <w:rPr>
      <w:color w:val="808080"/>
    </w:rPr>
  </w:style>
  <w:style w:type="paragraph" w:customStyle="1" w:styleId="E0C9E5849A984255BF868ECFF01815C1">
    <w:name w:val="E0C9E5849A984255BF868ECFF01815C1"/>
    <w:rsid w:val="00250461"/>
    <w:pPr>
      <w:spacing w:after="160" w:line="259" w:lineRule="auto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2013-06-11T00:00:00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38BC5FD-46A9-4AF3-9414-CA9717909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76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Administración de Pacientes Odontológicos</vt:lpstr>
    </vt:vector>
  </TitlesOfParts>
  <Company>UNIVERSIDAD TECNOLOGICA NACIONAL</Company>
  <LinksUpToDate>false</LinksUpToDate>
  <CharactersWithSpaces>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Administración de Pacientes Odontológicos</dc:title>
  <dc:subject>Plan de Riesgos</dc:subject>
  <dc:creator>Grupo 5:	Barros, Maximiliano	54056	Biancato, Enzo		54452	García, Mauro		53879	López Arzuaga, Ignacio	54623	Spesot, Alexis		54407Profesor: Gastañaga, Iris Nancy (Titular)Savi, Cecilia Andrea (JTP)</dc:creator>
  <cp:keywords/>
  <dc:description/>
  <cp:lastModifiedBy>Mau</cp:lastModifiedBy>
  <cp:revision>10</cp:revision>
  <dcterms:created xsi:type="dcterms:W3CDTF">2013-06-11T21:36:00Z</dcterms:created>
  <dcterms:modified xsi:type="dcterms:W3CDTF">2013-08-17T12:28:00Z</dcterms:modified>
</cp:coreProperties>
</file>