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95530897"/>
        <w:docPartObj>
          <w:docPartGallery w:val="Cover Pages"/>
          <w:docPartUnique/>
        </w:docPartObj>
      </w:sdtPr>
      <w:sdtContent>
        <w:p w14:paraId="3739AEC4" w14:textId="4376AED4" w:rsidR="00AC2914" w:rsidRDefault="00AC2914" w:rsidP="000D45B0">
          <w:pPr>
            <w:jc w:val="both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AF26BD2" wp14:editId="011F303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7698200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3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48A1237" wp14:editId="5FE9861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92F0DFB" w14:textId="2A77E1E9" w:rsidR="00AC2914" w:rsidRDefault="00AC291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José Ignacio López González</w:t>
                                    </w:r>
                                  </w:p>
                                </w:sdtContent>
                              </w:sdt>
                              <w:p w14:paraId="0D381820" w14:textId="65D93320" w:rsidR="00AC2914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813252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48A123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left:0;text-align:left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92F0DFB" w14:textId="2A77E1E9" w:rsidR="00AC2914" w:rsidRDefault="00AC291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José Ignacio López González</w:t>
                              </w:r>
                            </w:p>
                          </w:sdtContent>
                        </w:sdt>
                        <w:p w14:paraId="0D381820" w14:textId="65D93320" w:rsidR="00AC2914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813252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F2A97F5" wp14:editId="3B1DD76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4B7367" w14:textId="7A8AAE71" w:rsidR="00AC2914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124812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Competencias Emocionales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997278E" w14:textId="4A0D47DC" w:rsidR="00AC2914" w:rsidRDefault="00124812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IPE 2 DAMT2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F2A97F5" id="Cuadro de texto 163" o:spid="_x0000_s1027" type="#_x0000_t202" style="position:absolute;left:0;text-align:left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504B7367" w14:textId="7A8AAE71" w:rsidR="00AC2914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124812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Competencias Emocionales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997278E" w14:textId="4A0D47DC" w:rsidR="00AC2914" w:rsidRDefault="00124812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IPE 2 DAMT2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D71D80C" w14:textId="1E374414" w:rsidR="00AC2914" w:rsidRDefault="00AC2914" w:rsidP="000D45B0">
          <w:pPr>
            <w:jc w:val="both"/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4643883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F81C81" w14:textId="75507BA7" w:rsidR="00AC2914" w:rsidRDefault="00AC2914" w:rsidP="000D45B0">
          <w:pPr>
            <w:pStyle w:val="TtuloTDC"/>
            <w:jc w:val="both"/>
          </w:pPr>
          <w:r>
            <w:t>Contenido</w:t>
          </w:r>
        </w:p>
        <w:p w14:paraId="7793F490" w14:textId="7E2DE280" w:rsidR="005E2665" w:rsidRDefault="00AC291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154398" w:history="1">
            <w:r w:rsidR="005E2665" w:rsidRPr="007A17E1">
              <w:rPr>
                <w:rStyle w:val="Hipervnculo"/>
                <w:noProof/>
              </w:rPr>
              <w:t>Introducción</w:t>
            </w:r>
            <w:r w:rsidR="005E2665">
              <w:rPr>
                <w:noProof/>
                <w:webHidden/>
              </w:rPr>
              <w:tab/>
            </w:r>
            <w:r w:rsidR="005E2665">
              <w:rPr>
                <w:noProof/>
                <w:webHidden/>
              </w:rPr>
              <w:fldChar w:fldCharType="begin"/>
            </w:r>
            <w:r w:rsidR="005E2665">
              <w:rPr>
                <w:noProof/>
                <w:webHidden/>
              </w:rPr>
              <w:instrText xml:space="preserve"> PAGEREF _Toc210154398 \h </w:instrText>
            </w:r>
            <w:r w:rsidR="005E2665">
              <w:rPr>
                <w:noProof/>
                <w:webHidden/>
              </w:rPr>
            </w:r>
            <w:r w:rsidR="005E2665">
              <w:rPr>
                <w:noProof/>
                <w:webHidden/>
              </w:rPr>
              <w:fldChar w:fldCharType="separate"/>
            </w:r>
            <w:r w:rsidR="00125DEB">
              <w:rPr>
                <w:noProof/>
                <w:webHidden/>
              </w:rPr>
              <w:t>2</w:t>
            </w:r>
            <w:r w:rsidR="005E2665">
              <w:rPr>
                <w:noProof/>
                <w:webHidden/>
              </w:rPr>
              <w:fldChar w:fldCharType="end"/>
            </w:r>
          </w:hyperlink>
        </w:p>
        <w:p w14:paraId="021A238A" w14:textId="0843DEC8" w:rsidR="005E2665" w:rsidRDefault="005E26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154399" w:history="1">
            <w:r w:rsidRPr="007A17E1">
              <w:rPr>
                <w:rStyle w:val="Hipervnculo"/>
                <w:noProof/>
              </w:rPr>
              <w:t>Desarrollo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DE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215E9" w14:textId="077AE8D9" w:rsidR="005E2665" w:rsidRDefault="005E266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154400" w:history="1">
            <w:r w:rsidRPr="007A17E1">
              <w:rPr>
                <w:rStyle w:val="Hipervnculo"/>
                <w:noProof/>
              </w:rPr>
              <w:t>Inteligencia Emocional según Daniel Goleman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DE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F6F00" w14:textId="673EF59E" w:rsidR="005E2665" w:rsidRDefault="005E266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154401" w:history="1">
            <w:r w:rsidRPr="007A17E1">
              <w:rPr>
                <w:rStyle w:val="Hipervnculo"/>
                <w:noProof/>
              </w:rPr>
              <w:t>Hábitos de la gente altamente efectiva según Stephen Covey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D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23E4B" w14:textId="3C12E28B" w:rsidR="005E2665" w:rsidRDefault="005E26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154402" w:history="1">
            <w:r w:rsidRPr="007A17E1">
              <w:rPr>
                <w:rStyle w:val="Hipervnculo"/>
                <w:noProof/>
              </w:rPr>
              <w:t>Bibliografía/Webgrafía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DE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A66EB" w14:textId="5DCCC7A5" w:rsidR="00AC2914" w:rsidRDefault="00AC2914" w:rsidP="000D45B0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4EC34A04" w14:textId="607C13ED" w:rsidR="0007654F" w:rsidRDefault="0007654F" w:rsidP="000D45B0">
      <w:pPr>
        <w:jc w:val="both"/>
      </w:pPr>
      <w:r>
        <w:br w:type="page"/>
      </w:r>
    </w:p>
    <w:p w14:paraId="1315458A" w14:textId="4B7CB6D8" w:rsidR="00AC2914" w:rsidRDefault="0007654F" w:rsidP="000D45B0">
      <w:pPr>
        <w:pStyle w:val="Ttulo1"/>
        <w:jc w:val="both"/>
      </w:pPr>
      <w:bookmarkStart w:id="0" w:name="_Toc210154398"/>
      <w:r>
        <w:lastRenderedPageBreak/>
        <w:t>Introducción</w:t>
      </w:r>
      <w:bookmarkEnd w:id="0"/>
    </w:p>
    <w:p w14:paraId="1F812AAD" w14:textId="52BD954C" w:rsidR="00124812" w:rsidRDefault="00124812" w:rsidP="000D45B0">
      <w:pPr>
        <w:jc w:val="both"/>
      </w:pPr>
      <w:r>
        <w:t>En esta tarea se realizará un análisis de la</w:t>
      </w:r>
      <w:r w:rsidR="00356998">
        <w:t xml:space="preserve"> inteligencia emocional y de los hábitos de la gente altamente efectiva. </w:t>
      </w:r>
    </w:p>
    <w:p w14:paraId="3DCA59C0" w14:textId="77777777" w:rsidR="00684EF6" w:rsidRDefault="00E3744E" w:rsidP="000D45B0">
      <w:pPr>
        <w:jc w:val="both"/>
      </w:pPr>
      <w:r>
        <w:t xml:space="preserve">Se </w:t>
      </w:r>
      <w:r w:rsidR="00356998">
        <w:t>investigar</w:t>
      </w:r>
      <w:r>
        <w:t>á</w:t>
      </w:r>
      <w:r w:rsidR="00356998">
        <w:t xml:space="preserve"> acerca de </w:t>
      </w:r>
      <w:r w:rsidR="00796466">
        <w:t xml:space="preserve">las cinco competencias de la inteligencia emocional definidas por </w:t>
      </w:r>
      <w:r w:rsidR="003E5A6B">
        <w:t>Daniel Goleman y de los siete hábitos de una persona altamente efectiva para</w:t>
      </w:r>
      <w:r w:rsidR="00B739F1">
        <w:t xml:space="preserve"> realizar</w:t>
      </w:r>
      <w:r w:rsidR="003E5A6B">
        <w:t xml:space="preserve"> una posterior</w:t>
      </w:r>
      <w:r w:rsidR="00B739F1">
        <w:t xml:space="preserve"> </w:t>
      </w:r>
      <w:r w:rsidR="005511F4">
        <w:t>reflexi</w:t>
      </w:r>
      <w:r>
        <w:t>ón acerca de</w:t>
      </w:r>
      <w:r w:rsidR="006F600C">
        <w:t xml:space="preserve"> </w:t>
      </w:r>
      <w:r>
        <w:t xml:space="preserve">ambos aspectos. </w:t>
      </w:r>
    </w:p>
    <w:p w14:paraId="23AA40E7" w14:textId="0889DF5D" w:rsidR="00356998" w:rsidRPr="00124812" w:rsidRDefault="003E5A6B" w:rsidP="000D45B0">
      <w:pPr>
        <w:jc w:val="both"/>
      </w:pPr>
      <w:r>
        <w:t xml:space="preserve">Por </w:t>
      </w:r>
      <w:r w:rsidR="00AA6092">
        <w:t>último,</w:t>
      </w:r>
      <w:r>
        <w:t xml:space="preserve"> se realizará una infografía comparando ambas teorías</w:t>
      </w:r>
      <w:r w:rsidR="008D7A3B">
        <w:t>, relacionando los puntos en común</w:t>
      </w:r>
      <w:r w:rsidR="00582B1F">
        <w:t>.</w:t>
      </w:r>
    </w:p>
    <w:p w14:paraId="43B95F26" w14:textId="3983FC70" w:rsidR="000A637E" w:rsidRDefault="000A637E" w:rsidP="000D45B0">
      <w:pPr>
        <w:jc w:val="both"/>
      </w:pPr>
      <w:r>
        <w:br w:type="page"/>
      </w:r>
    </w:p>
    <w:p w14:paraId="59C3AB1C" w14:textId="3ECA3DDD" w:rsidR="0068702F" w:rsidRDefault="0068702F" w:rsidP="000D45B0">
      <w:pPr>
        <w:pStyle w:val="Ttulo1"/>
        <w:jc w:val="both"/>
      </w:pPr>
      <w:bookmarkStart w:id="1" w:name="_Toc210154399"/>
      <w:r>
        <w:lastRenderedPageBreak/>
        <w:t>Desarrollo de la práctica</w:t>
      </w:r>
      <w:bookmarkEnd w:id="1"/>
    </w:p>
    <w:p w14:paraId="7326B0E8" w14:textId="19C8F0FE" w:rsidR="00684EF6" w:rsidRDefault="00546586" w:rsidP="000D45B0">
      <w:pPr>
        <w:pStyle w:val="Ttulo2"/>
        <w:jc w:val="both"/>
      </w:pPr>
      <w:bookmarkStart w:id="2" w:name="_Toc210154400"/>
      <w:r>
        <w:t>Inteligencia Emocional según Daniel Goleman</w:t>
      </w:r>
      <w:bookmarkEnd w:id="2"/>
    </w:p>
    <w:p w14:paraId="2EBFF011" w14:textId="0031C1E6" w:rsidR="00546586" w:rsidRDefault="00546586" w:rsidP="000D45B0">
      <w:pPr>
        <w:jc w:val="both"/>
      </w:pPr>
      <w:r>
        <w:t>Las cinco competencias de la inteligencia emocional son:</w:t>
      </w:r>
    </w:p>
    <w:p w14:paraId="5F4813BF" w14:textId="6B9A49A3" w:rsidR="00546586" w:rsidRDefault="00E115DF" w:rsidP="000D45B0">
      <w:pPr>
        <w:pStyle w:val="Prrafodelista"/>
        <w:numPr>
          <w:ilvl w:val="0"/>
          <w:numId w:val="6"/>
        </w:numPr>
        <w:jc w:val="both"/>
      </w:pPr>
      <w:r>
        <w:t>Conciencia de uno mismo</w:t>
      </w:r>
    </w:p>
    <w:p w14:paraId="61647F2F" w14:textId="11B0287E" w:rsidR="00E115DF" w:rsidRDefault="00442E46" w:rsidP="000D45B0">
      <w:pPr>
        <w:pStyle w:val="Prrafodelista"/>
        <w:numPr>
          <w:ilvl w:val="0"/>
          <w:numId w:val="6"/>
        </w:numPr>
        <w:jc w:val="both"/>
      </w:pPr>
      <w:r>
        <w:t>Autorregulación</w:t>
      </w:r>
    </w:p>
    <w:p w14:paraId="6EAA503D" w14:textId="1DE869FE" w:rsidR="00442E46" w:rsidRDefault="00442E46" w:rsidP="000D45B0">
      <w:pPr>
        <w:pStyle w:val="Prrafodelista"/>
        <w:numPr>
          <w:ilvl w:val="0"/>
          <w:numId w:val="6"/>
        </w:numPr>
        <w:jc w:val="both"/>
      </w:pPr>
      <w:r>
        <w:t>Motivación</w:t>
      </w:r>
    </w:p>
    <w:p w14:paraId="6FA2875D" w14:textId="56392593" w:rsidR="00442E46" w:rsidRDefault="00442E46" w:rsidP="000D45B0">
      <w:pPr>
        <w:pStyle w:val="Prrafodelista"/>
        <w:numPr>
          <w:ilvl w:val="0"/>
          <w:numId w:val="6"/>
        </w:numPr>
        <w:jc w:val="both"/>
      </w:pPr>
      <w:r>
        <w:t>Empatía</w:t>
      </w:r>
    </w:p>
    <w:p w14:paraId="2211E94D" w14:textId="06751137" w:rsidR="00442E46" w:rsidRDefault="00442E46" w:rsidP="000D45B0">
      <w:pPr>
        <w:pStyle w:val="Prrafodelista"/>
        <w:numPr>
          <w:ilvl w:val="0"/>
          <w:numId w:val="6"/>
        </w:numPr>
        <w:jc w:val="both"/>
      </w:pPr>
      <w:r>
        <w:t>Capacidad de relación</w:t>
      </w:r>
    </w:p>
    <w:p w14:paraId="531EB55E" w14:textId="77777777" w:rsidR="0063676C" w:rsidRDefault="0063676C" w:rsidP="000D45B0">
      <w:pPr>
        <w:jc w:val="both"/>
      </w:pPr>
    </w:p>
    <w:p w14:paraId="254C7965" w14:textId="04EA41BD" w:rsidR="00AB219F" w:rsidRDefault="00442E46" w:rsidP="000D45B0">
      <w:pPr>
        <w:pStyle w:val="Prrafodelista"/>
        <w:numPr>
          <w:ilvl w:val="0"/>
          <w:numId w:val="10"/>
        </w:numPr>
        <w:ind w:left="0"/>
        <w:jc w:val="both"/>
      </w:pPr>
      <w:r>
        <w:t>E</w:t>
      </w:r>
      <w:r w:rsidR="00810F33">
        <w:t xml:space="preserve">l primer paso para poder trabajar de manera efectiva con las emociones es </w:t>
      </w:r>
      <w:r w:rsidR="00F47C4A">
        <w:t>ser consciente de que estas existen</w:t>
      </w:r>
      <w:r w:rsidR="00A06C0B">
        <w:t>.</w:t>
      </w:r>
      <w:r w:rsidR="00EC6F74">
        <w:t xml:space="preserve"> </w:t>
      </w:r>
      <w:r w:rsidR="00A06C0B">
        <w:t>E</w:t>
      </w:r>
      <w:r w:rsidR="00EC6F74">
        <w:t>xaminar nuestra</w:t>
      </w:r>
      <w:r w:rsidR="00A06C0B">
        <w:t>s</w:t>
      </w:r>
      <w:r w:rsidR="00EC6F74">
        <w:t xml:space="preserve"> propias emociones y comprenderlas en su totalidad</w:t>
      </w:r>
      <w:r w:rsidR="00A06C0B">
        <w:t xml:space="preserve"> nos ayuda a </w:t>
      </w:r>
      <w:r w:rsidR="0094616F">
        <w:t>encontrar el origen de dichas emociones y posteriormente el mensaje que estas nos quieren trasmitir.</w:t>
      </w:r>
    </w:p>
    <w:p w14:paraId="486B5C31" w14:textId="17C33FA3" w:rsidR="00DE12AF" w:rsidRDefault="00175F3C" w:rsidP="000D45B0">
      <w:pPr>
        <w:pStyle w:val="Prrafodelista"/>
        <w:numPr>
          <w:ilvl w:val="0"/>
          <w:numId w:val="10"/>
        </w:numPr>
        <w:ind w:left="0"/>
        <w:jc w:val="both"/>
      </w:pPr>
      <w:r>
        <w:t xml:space="preserve">La </w:t>
      </w:r>
      <w:r w:rsidR="00213C24">
        <w:t>autorregulación</w:t>
      </w:r>
      <w:r>
        <w:t xml:space="preserve"> es la capacidad de controlar nuestros impulsos</w:t>
      </w:r>
      <w:r w:rsidR="00213C24">
        <w:t xml:space="preserve"> y emociones conflictivas, </w:t>
      </w:r>
      <w:r w:rsidR="002A00BE">
        <w:t xml:space="preserve">nos permitirá </w:t>
      </w:r>
      <w:r w:rsidR="00A35C11">
        <w:t>aprender a minimizar aquellas emociones que más nos perjudican</w:t>
      </w:r>
      <w:r w:rsidR="00230E43">
        <w:t xml:space="preserve"> y por otro lado fomentar las que nos aportan beneficios.</w:t>
      </w:r>
    </w:p>
    <w:p w14:paraId="488136FE" w14:textId="05101E29" w:rsidR="00230E43" w:rsidRDefault="00545B75" w:rsidP="000D45B0">
      <w:pPr>
        <w:pStyle w:val="Prrafodelista"/>
        <w:numPr>
          <w:ilvl w:val="0"/>
          <w:numId w:val="10"/>
        </w:numPr>
        <w:ind w:left="0"/>
        <w:jc w:val="both"/>
      </w:pPr>
      <w:r>
        <w:t xml:space="preserve">Contando con </w:t>
      </w:r>
      <w:r w:rsidR="00AF45FE">
        <w:t>la motivación</w:t>
      </w:r>
      <w:r>
        <w:t xml:space="preserve"> seremos capaces emprender nuevas acciones que nos </w:t>
      </w:r>
      <w:r w:rsidR="0044132A">
        <w:t xml:space="preserve">reporten un beneficio, ayudándonos a superar la pereza que nos puedan llegar a </w:t>
      </w:r>
      <w:r w:rsidR="00AF45FE">
        <w:t>transmitir.</w:t>
      </w:r>
    </w:p>
    <w:p w14:paraId="61EA7A3B" w14:textId="5E3F0187" w:rsidR="00AF45FE" w:rsidRDefault="00AF45FE" w:rsidP="000D45B0">
      <w:pPr>
        <w:pStyle w:val="Prrafodelista"/>
        <w:numPr>
          <w:ilvl w:val="0"/>
          <w:numId w:val="10"/>
        </w:numPr>
        <w:ind w:left="0"/>
        <w:jc w:val="both"/>
      </w:pPr>
      <w:r>
        <w:t xml:space="preserve">La empatía es la capacidad de comprender los sentimientos de las personas que nos rodean, ya que estas se deben tener en cuenta la hora de </w:t>
      </w:r>
      <w:r w:rsidR="009D1809">
        <w:t>comenzar nuestras nuevas acciones, ya que debemos ser conscientes del impacto que tendrán dichas acciones en los demás, evitando así trans</w:t>
      </w:r>
      <w:r w:rsidR="003F34E5">
        <w:t>mitirles emociones negativas.</w:t>
      </w:r>
    </w:p>
    <w:p w14:paraId="234866CA" w14:textId="70524115" w:rsidR="003F34E5" w:rsidRDefault="003F34E5" w:rsidP="000D45B0">
      <w:pPr>
        <w:pStyle w:val="Prrafodelista"/>
        <w:numPr>
          <w:ilvl w:val="0"/>
          <w:numId w:val="10"/>
        </w:numPr>
        <w:ind w:left="0"/>
        <w:jc w:val="both"/>
      </w:pPr>
      <w:r>
        <w:t>La capacidad de relación se trata en realidad de un</w:t>
      </w:r>
      <w:r w:rsidR="00B63819">
        <w:t xml:space="preserve"> conjunto de capacidades, ya que está formada por todo aquello que nos permite relacionarnos de una manera más efectiva.</w:t>
      </w:r>
      <w:r w:rsidR="002A0CB6">
        <w:t xml:space="preserve"> Implica aspectos como hablar en público </w:t>
      </w:r>
      <w:r w:rsidR="00E403D2">
        <w:t>o la capacidad de conectar con los demás.</w:t>
      </w:r>
    </w:p>
    <w:p w14:paraId="043AECB0" w14:textId="289782A7" w:rsidR="00E403D2" w:rsidRDefault="00E403D2" w:rsidP="000D45B0">
      <w:pPr>
        <w:jc w:val="both"/>
      </w:pPr>
      <w:r>
        <w:t xml:space="preserve">Analizando </w:t>
      </w:r>
      <w:r w:rsidR="00FF113E">
        <w:t>la prueba</w:t>
      </w:r>
      <w:r>
        <w:t xml:space="preserve"> realizad</w:t>
      </w:r>
      <w:r w:rsidR="00FF113E">
        <w:t>a</w:t>
      </w:r>
      <w:r>
        <w:t xml:space="preserve"> en la actividad anterior desde la perspectiva de estas competencias</w:t>
      </w:r>
      <w:r w:rsidR="00133CB1">
        <w:t>, llego a la conclusión de que debo mejorar en aquellas competencias que tienen que ver con los que nos rodean</w:t>
      </w:r>
      <w:r w:rsidR="000B1FCC">
        <w:t xml:space="preserve">, ya que estos resultados arrojan datos </w:t>
      </w:r>
      <w:r w:rsidR="00D00B3C">
        <w:t xml:space="preserve">medios en la empatía y en el trabajo en equipo, además de en el liderazgo. </w:t>
      </w:r>
      <w:r w:rsidR="004B75B4">
        <w:t>Estas competencias para mejorar,</w:t>
      </w:r>
      <w:r w:rsidR="00FF113E">
        <w:t xml:space="preserve"> en muchos aspectos están relacionadas con las que no se han nombrado, ya que en muchas ocasiones disponer de tolerancia a la frustración, enmarcada en la autorregulación permiten llegar a empatizar mejor con los demás y dicha autorregulación parte del conocimiento de uno mismo</w:t>
      </w:r>
      <w:r w:rsidR="00CB02EC">
        <w:t>, ya que es necesario conocer en que aspectos uno se debe autorregular a si mismo más o de manera más efectiva que en otros.</w:t>
      </w:r>
    </w:p>
    <w:p w14:paraId="10AA7C64" w14:textId="3AE883EF" w:rsidR="00CB02EC" w:rsidRDefault="008410B2" w:rsidP="000D45B0">
      <w:pPr>
        <w:pStyle w:val="Ttulo2"/>
        <w:jc w:val="both"/>
      </w:pPr>
      <w:bookmarkStart w:id="3" w:name="_Toc210154401"/>
      <w:r>
        <w:lastRenderedPageBreak/>
        <w:t>Hábitos de la gente altamente efectiva según Stephen Covey</w:t>
      </w:r>
      <w:bookmarkEnd w:id="3"/>
    </w:p>
    <w:p w14:paraId="31B9A0EB" w14:textId="3E60B037" w:rsidR="007E276C" w:rsidRDefault="0053756F" w:rsidP="000D45B0">
      <w:pPr>
        <w:jc w:val="both"/>
      </w:pPr>
      <w:r>
        <w:t xml:space="preserve">Los siete hábitos de </w:t>
      </w:r>
      <w:r w:rsidR="0072501D">
        <w:t>la gente altamente efectiva son:</w:t>
      </w:r>
    </w:p>
    <w:p w14:paraId="3FFA0AE0" w14:textId="5D2D0283" w:rsidR="0072501D" w:rsidRDefault="0072501D" w:rsidP="000D45B0">
      <w:pPr>
        <w:pStyle w:val="Prrafodelista"/>
        <w:numPr>
          <w:ilvl w:val="0"/>
          <w:numId w:val="10"/>
        </w:numPr>
        <w:jc w:val="both"/>
      </w:pPr>
      <w:r>
        <w:t>Ser proactivo</w:t>
      </w:r>
      <w:r w:rsidR="00070259">
        <w:t xml:space="preserve"> </w:t>
      </w:r>
      <w:r w:rsidR="00070259" w:rsidRPr="00070259">
        <w:t>– Principios de la visión personal</w:t>
      </w:r>
    </w:p>
    <w:p w14:paraId="7E6B0ED6" w14:textId="5974494D" w:rsidR="0072501D" w:rsidRDefault="0072501D" w:rsidP="000D45B0">
      <w:pPr>
        <w:pStyle w:val="Prrafodelista"/>
        <w:numPr>
          <w:ilvl w:val="0"/>
          <w:numId w:val="10"/>
        </w:numPr>
        <w:jc w:val="both"/>
      </w:pPr>
      <w:r>
        <w:t>Empezar con un fin en mente</w:t>
      </w:r>
      <w:r w:rsidR="00070259">
        <w:t xml:space="preserve"> </w:t>
      </w:r>
      <w:r w:rsidR="00AB3823" w:rsidRPr="00070259">
        <w:t>– Principios</w:t>
      </w:r>
      <w:r w:rsidR="00070259" w:rsidRPr="00070259">
        <w:t xml:space="preserve"> de liderazgo personal</w:t>
      </w:r>
    </w:p>
    <w:p w14:paraId="70911F9A" w14:textId="52F9EFE0" w:rsidR="0072501D" w:rsidRDefault="00A6053A" w:rsidP="000D45B0">
      <w:pPr>
        <w:pStyle w:val="Prrafodelista"/>
        <w:numPr>
          <w:ilvl w:val="0"/>
          <w:numId w:val="10"/>
        </w:numPr>
        <w:jc w:val="both"/>
      </w:pPr>
      <w:r>
        <w:t>Establecer primero lo primero</w:t>
      </w:r>
      <w:r w:rsidR="00AB3823">
        <w:t xml:space="preserve"> </w:t>
      </w:r>
      <w:r w:rsidR="00AB3823" w:rsidRPr="00AB3823">
        <w:t>– Principios de administración personal</w:t>
      </w:r>
    </w:p>
    <w:p w14:paraId="04C0776F" w14:textId="777533FC" w:rsidR="00A6053A" w:rsidRDefault="00A6053A" w:rsidP="000D45B0">
      <w:pPr>
        <w:pStyle w:val="Prrafodelista"/>
        <w:numPr>
          <w:ilvl w:val="0"/>
          <w:numId w:val="10"/>
        </w:numPr>
        <w:jc w:val="both"/>
      </w:pPr>
      <w:r>
        <w:t>Pensar en ganar/ganar</w:t>
      </w:r>
      <w:r w:rsidR="00AB3823">
        <w:t xml:space="preserve"> </w:t>
      </w:r>
      <w:r w:rsidR="00AB3823" w:rsidRPr="00AB3823">
        <w:t>– Principios de liderazgo interpersonal</w:t>
      </w:r>
    </w:p>
    <w:p w14:paraId="14DD7B2C" w14:textId="5ADBE417" w:rsidR="00A6053A" w:rsidRDefault="006C6A4B" w:rsidP="000D45B0">
      <w:pPr>
        <w:pStyle w:val="Prrafodelista"/>
        <w:numPr>
          <w:ilvl w:val="0"/>
          <w:numId w:val="10"/>
        </w:numPr>
        <w:jc w:val="both"/>
      </w:pPr>
      <w:r>
        <w:t>Procurar primero comprender y después ser comprendido</w:t>
      </w:r>
    </w:p>
    <w:p w14:paraId="28023027" w14:textId="63664740" w:rsidR="006C6A4B" w:rsidRDefault="006C6A4B" w:rsidP="000D45B0">
      <w:pPr>
        <w:pStyle w:val="Prrafodelista"/>
        <w:numPr>
          <w:ilvl w:val="0"/>
          <w:numId w:val="10"/>
        </w:numPr>
        <w:jc w:val="both"/>
      </w:pPr>
      <w:r>
        <w:t>La sinergia</w:t>
      </w:r>
      <w:r w:rsidR="00AB3823">
        <w:t xml:space="preserve"> </w:t>
      </w:r>
      <w:r w:rsidR="00AC3683" w:rsidRPr="00AB3823">
        <w:t>– Principios</w:t>
      </w:r>
      <w:r w:rsidR="00AB3823" w:rsidRPr="00AB3823">
        <w:t xml:space="preserve"> de cooperación creativa</w:t>
      </w:r>
    </w:p>
    <w:p w14:paraId="59DFA139" w14:textId="13E2D8AA" w:rsidR="006C6A4B" w:rsidRDefault="006C6A4B" w:rsidP="000D45B0">
      <w:pPr>
        <w:pStyle w:val="Prrafodelista"/>
        <w:numPr>
          <w:ilvl w:val="0"/>
          <w:numId w:val="10"/>
        </w:numPr>
        <w:jc w:val="both"/>
      </w:pPr>
      <w:r>
        <w:t>Afilar la sierra</w:t>
      </w:r>
      <w:r w:rsidR="00AC3683">
        <w:t xml:space="preserve"> </w:t>
      </w:r>
      <w:r w:rsidR="00AC3683" w:rsidRPr="00AC3683">
        <w:t xml:space="preserve">– Principios de </w:t>
      </w:r>
      <w:proofErr w:type="spellStart"/>
      <w:r w:rsidR="00AC3683" w:rsidRPr="00AC3683">
        <w:t>auto-renovación</w:t>
      </w:r>
      <w:proofErr w:type="spellEnd"/>
      <w:r w:rsidR="00AC3683" w:rsidRPr="00AC3683">
        <w:t xml:space="preserve"> equilibrada</w:t>
      </w:r>
    </w:p>
    <w:p w14:paraId="7ED6E134" w14:textId="2F28330C" w:rsidR="000E5D15" w:rsidRDefault="00736185" w:rsidP="000D45B0">
      <w:pPr>
        <w:jc w:val="both"/>
      </w:pPr>
      <w:r>
        <w:t xml:space="preserve">Ser proactivo se refiere a que todos los </w:t>
      </w:r>
      <w:r w:rsidR="000F2F80">
        <w:t>seres humanos</w:t>
      </w:r>
      <w:r>
        <w:t xml:space="preserve"> son responsables de sus vidas, además de las decisiones que toman a lo largo de esta</w:t>
      </w:r>
      <w:r w:rsidR="000F2F80">
        <w:t>, desarrollando la habilidad de tener respuesta a los diferentes estímulos</w:t>
      </w:r>
      <w:r w:rsidR="00616BE3">
        <w:t xml:space="preserve"> minimizando los negativos, evitando responsabilizar a los demás.</w:t>
      </w:r>
    </w:p>
    <w:p w14:paraId="52147B36" w14:textId="674F26E4" w:rsidR="000F2F80" w:rsidRDefault="001123BE" w:rsidP="000D45B0">
      <w:pPr>
        <w:jc w:val="both"/>
      </w:pPr>
      <w:r>
        <w:t>La importancia de tener un objetivo en mente</w:t>
      </w:r>
      <w:r w:rsidR="00076D3D">
        <w:t xml:space="preserve"> es primordial, ya que los objetivos personales sólo se consiguen cuando existe una motivación para perseguirlo</w:t>
      </w:r>
      <w:r w:rsidR="004F6E78">
        <w:t>s, es decir, tener un destino claramente definido.</w:t>
      </w:r>
    </w:p>
    <w:p w14:paraId="5E97FE2D" w14:textId="5BDAE78B" w:rsidR="004F6E78" w:rsidRDefault="00EA6CF9" w:rsidP="000D45B0">
      <w:pPr>
        <w:jc w:val="both"/>
      </w:pPr>
      <w:r>
        <w:t>El tercer hábito se refiere a la creación de listas de prioridades por orden de importancia</w:t>
      </w:r>
      <w:r w:rsidR="00DD43EF">
        <w:t>, ya que de esta manera se desarrolla la administración del tiempo y de la vida.</w:t>
      </w:r>
    </w:p>
    <w:p w14:paraId="0D5D29D8" w14:textId="5B702F97" w:rsidR="00DD43EF" w:rsidRDefault="00DD43EF" w:rsidP="000D45B0">
      <w:pPr>
        <w:jc w:val="both"/>
      </w:pPr>
      <w:r>
        <w:t xml:space="preserve">Ganar/Ganar es una filosofía </w:t>
      </w:r>
      <w:r w:rsidR="00374B6E">
        <w:t>de vida</w:t>
      </w:r>
      <w:r w:rsidR="006667A5">
        <w:t xml:space="preserve"> </w:t>
      </w:r>
      <w:r w:rsidR="00F81DD2">
        <w:t>con la que se conseguirá el éxito en nuestras interacciones</w:t>
      </w:r>
      <w:r w:rsidR="00176AE4">
        <w:t xml:space="preserve">, </w:t>
      </w:r>
      <w:r w:rsidR="00134F81">
        <w:t xml:space="preserve">ya que busca el beneficio </w:t>
      </w:r>
      <w:r w:rsidR="001D24F5">
        <w:t>mutuo</w:t>
      </w:r>
      <w:r w:rsidR="00134F81">
        <w:t xml:space="preserve"> y la satisfacción de todas las partes involucradas</w:t>
      </w:r>
      <w:r w:rsidR="001D24F5">
        <w:t>, desechando la idea de que para que alguien gane el otro debe perder.</w:t>
      </w:r>
    </w:p>
    <w:p w14:paraId="6455947F" w14:textId="77777777" w:rsidR="007D49B5" w:rsidRDefault="00374B6E" w:rsidP="000D45B0">
      <w:pPr>
        <w:jc w:val="both"/>
      </w:pPr>
      <w:r>
        <w:t>L</w:t>
      </w:r>
      <w:r w:rsidR="00DF7ECD">
        <w:t xml:space="preserve">a verdadera comunicación ocurre cuando nos esforzamos en comprender a </w:t>
      </w:r>
      <w:r w:rsidR="008406D2">
        <w:t>las otras personas</w:t>
      </w:r>
      <w:r w:rsidR="00C44DE9">
        <w:t>, poniéndonos en su lugar</w:t>
      </w:r>
      <w:r w:rsidR="006F3D42">
        <w:t xml:space="preserve">, de no haber conseguido esto no deberíamos comenzar a </w:t>
      </w:r>
      <w:r w:rsidR="00BA295B">
        <w:t>exponer nuestras ideas</w:t>
      </w:r>
      <w:r w:rsidR="008406D2">
        <w:t>.</w:t>
      </w:r>
    </w:p>
    <w:p w14:paraId="5483538E" w14:textId="77777777" w:rsidR="00585B35" w:rsidRDefault="007D49B5" w:rsidP="000D45B0">
      <w:pPr>
        <w:jc w:val="both"/>
      </w:pPr>
      <w:r>
        <w:t xml:space="preserve">A través de la sinergia se da valor extra al trabajo realizado realmente en equipo y no juntando las partes realizadas de manera individual, realiza la comparación 1+1=3. </w:t>
      </w:r>
      <w:r w:rsidR="00FD3719">
        <w:t xml:space="preserve"> Gracias a la sinergia aparecen soluciones innovadoras y </w:t>
      </w:r>
      <w:r w:rsidR="00B40063">
        <w:t>da importancia al poder colectivo cuando se valoran las diferencias individuales.</w:t>
      </w:r>
    </w:p>
    <w:p w14:paraId="0A3A76D9" w14:textId="108B5BA9" w:rsidR="00374B6E" w:rsidRDefault="00585B35" w:rsidP="000D45B0">
      <w:pPr>
        <w:jc w:val="both"/>
      </w:pPr>
      <w:r>
        <w:t xml:space="preserve">En este aspecto </w:t>
      </w:r>
      <w:r w:rsidR="007A0FEC">
        <w:t>compara</w:t>
      </w:r>
      <w:r>
        <w:t xml:space="preserve"> la vida con los dientes de una </w:t>
      </w:r>
      <w:r w:rsidR="00D6301D">
        <w:t>sierra, se</w:t>
      </w:r>
      <w:r>
        <w:t xml:space="preserve"> centra en la </w:t>
      </w:r>
      <w:proofErr w:type="spellStart"/>
      <w:r>
        <w:t>auto-renovación</w:t>
      </w:r>
      <w:proofErr w:type="spellEnd"/>
      <w:r>
        <w:t xml:space="preserve"> </w:t>
      </w:r>
      <w:r w:rsidR="007A0FEC">
        <w:t xml:space="preserve">constante en el plano físico, mental, espiritual y emocional, de esta manera se evita el agotamiento y se es </w:t>
      </w:r>
      <w:r w:rsidR="00D6301D">
        <w:t>más</w:t>
      </w:r>
      <w:r w:rsidR="007A0FEC">
        <w:t xml:space="preserve"> efectivo.</w:t>
      </w:r>
    </w:p>
    <w:p w14:paraId="4852D7C7" w14:textId="77777777" w:rsidR="00D6301D" w:rsidRDefault="00D6301D" w:rsidP="000D45B0">
      <w:pPr>
        <w:jc w:val="both"/>
      </w:pPr>
    </w:p>
    <w:p w14:paraId="307C9B0B" w14:textId="77777777" w:rsidR="00D6301D" w:rsidRDefault="00D6301D" w:rsidP="000D45B0">
      <w:pPr>
        <w:jc w:val="both"/>
      </w:pPr>
    </w:p>
    <w:p w14:paraId="5734A7FE" w14:textId="05B0B95E" w:rsidR="006C019C" w:rsidRDefault="008F0DDB" w:rsidP="000D45B0">
      <w:pPr>
        <w:jc w:val="both"/>
      </w:pPr>
      <w:r>
        <w:lastRenderedPageBreak/>
        <w:t>Si estos hábitos se trasladan al ámbito laboral</w:t>
      </w:r>
      <w:r w:rsidR="00076A00">
        <w:t xml:space="preserve">, el primero de los aspectos es el sentido de la </w:t>
      </w:r>
      <w:r w:rsidR="00D309D6">
        <w:t>responsabilidad</w:t>
      </w:r>
      <w:r w:rsidR="00076A00">
        <w:t xml:space="preserve"> a la hora de abordar un </w:t>
      </w:r>
      <w:r w:rsidR="00D309D6">
        <w:t>trabajo</w:t>
      </w:r>
      <w:r w:rsidR="00616BE3">
        <w:t xml:space="preserve"> puesto que nadie más que nosotros mantiene la responsabilidad sobre nuestro trabajo. </w:t>
      </w:r>
      <w:r w:rsidR="00277ECC">
        <w:t xml:space="preserve">Además de </w:t>
      </w:r>
      <w:r w:rsidR="000D45B0">
        <w:t xml:space="preserve">esto, mantener un objetivo en mente ayuda a lograr metas más pequeñas manteniendo la motivación por conseguir el objetivo principal. </w:t>
      </w:r>
    </w:p>
    <w:p w14:paraId="675C3727" w14:textId="3CAEFD6D" w:rsidR="000D45B0" w:rsidRDefault="000D45B0" w:rsidP="000D45B0">
      <w:pPr>
        <w:jc w:val="both"/>
      </w:pPr>
      <w:r>
        <w:t xml:space="preserve">La capacidad de organización es fundamental a la hora de enfrentarse a un empleo, ya que en todos </w:t>
      </w:r>
      <w:r w:rsidR="001665DF">
        <w:t>y en algunos con mucha mayor importancia</w:t>
      </w:r>
      <w:r w:rsidR="004D1BC8">
        <w:t xml:space="preserve"> (protocolos)</w:t>
      </w:r>
      <w:r w:rsidR="001665DF">
        <w:t>, es necesario seguir ciertos pasos para un buen desarrollo de la actividad laboral</w:t>
      </w:r>
      <w:r w:rsidR="004D1BC8">
        <w:t>.</w:t>
      </w:r>
    </w:p>
    <w:p w14:paraId="7FEBBA5D" w14:textId="368E4D12" w:rsidR="004D1BC8" w:rsidRDefault="004D1BC8" w:rsidP="000D45B0">
      <w:pPr>
        <w:jc w:val="both"/>
      </w:pPr>
      <w:r>
        <w:t xml:space="preserve">La búsqueda del beneficio mutuo siempre lleva al beneficio individual, </w:t>
      </w:r>
      <w:r w:rsidR="00960619">
        <w:t xml:space="preserve">más si cabe cuando se trata de </w:t>
      </w:r>
      <w:r w:rsidR="005567BB">
        <w:t>tareas</w:t>
      </w:r>
      <w:r w:rsidR="00960619">
        <w:t xml:space="preserve"> desarrolladas en grupo</w:t>
      </w:r>
      <w:r w:rsidR="00DE3B32">
        <w:t>, ya que es eso mismo lo que se va a evaluar, el resultado grupal.</w:t>
      </w:r>
    </w:p>
    <w:p w14:paraId="107C61E4" w14:textId="784A27A0" w:rsidR="004D46FE" w:rsidRDefault="00B01C23" w:rsidP="000D45B0">
      <w:pPr>
        <w:jc w:val="both"/>
      </w:pPr>
      <w:r>
        <w:t xml:space="preserve">En el mundo laboral comprender los puntos de vista de las personas que nos rodean ayuda a alcanzar mejor los objetivos, </w:t>
      </w:r>
      <w:r w:rsidR="00D00728">
        <w:t>ya que las ideas quedan claras desde un principio, además fomenta las buenas relaciones.</w:t>
      </w:r>
    </w:p>
    <w:p w14:paraId="3B5D9F3B" w14:textId="1831FA31" w:rsidR="00D00728" w:rsidRDefault="00092FAD" w:rsidP="000D45B0">
      <w:pPr>
        <w:jc w:val="both"/>
      </w:pPr>
      <w:r>
        <w:t xml:space="preserve">El trabajo colaborativo siempre es mas efectivo que la suma de trabajos </w:t>
      </w:r>
      <w:r w:rsidR="004C0C5E">
        <w:t>individuales</w:t>
      </w:r>
      <w:r>
        <w:t xml:space="preserve">, el sector de la informática se trabaja </w:t>
      </w:r>
      <w:r w:rsidR="004C0C5E">
        <w:t xml:space="preserve">en grupo dividiendo los trabajos, si el trabajo de cada miembro del equipo no se realiza pensando en enlazarlo al trabajo de los demás, se tardará mas tiempo en conseguir los </w:t>
      </w:r>
      <w:r w:rsidR="00A7509B">
        <w:t>objetivos</w:t>
      </w:r>
      <w:r w:rsidR="004C0C5E">
        <w:t>.</w:t>
      </w:r>
    </w:p>
    <w:p w14:paraId="56241AB7" w14:textId="34BA0CFE" w:rsidR="00A7509B" w:rsidRDefault="00A7509B" w:rsidP="000D45B0">
      <w:pPr>
        <w:jc w:val="both"/>
      </w:pPr>
      <w:r>
        <w:t xml:space="preserve">Por último, la </w:t>
      </w:r>
      <w:proofErr w:type="spellStart"/>
      <w:r>
        <w:t>auto-renovación</w:t>
      </w:r>
      <w:proofErr w:type="spellEnd"/>
      <w:r>
        <w:t xml:space="preserve"> permite </w:t>
      </w:r>
      <w:r w:rsidR="00E467DA">
        <w:t>alcanzar una nueva motivación tras haber acabado la tarea anterior, permitiendo hacer un reinicio</w:t>
      </w:r>
      <w:r w:rsidR="00F73187">
        <w:t xml:space="preserve"> y afrontar la nueva tarea de manera más efectiva.</w:t>
      </w:r>
    </w:p>
    <w:p w14:paraId="167E6784" w14:textId="66854269" w:rsidR="002C2F6F" w:rsidRDefault="002C2F6F">
      <w:r>
        <w:br w:type="page"/>
      </w:r>
    </w:p>
    <w:p w14:paraId="7791C299" w14:textId="77777777" w:rsidR="00930DBF" w:rsidRDefault="00930DBF" w:rsidP="000D45B0">
      <w:pPr>
        <w:jc w:val="both"/>
        <w:sectPr w:rsidR="00930DBF" w:rsidSect="00AA6092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1418" w:right="1701" w:bottom="1418" w:left="1701" w:header="709" w:footer="709" w:gutter="0"/>
          <w:pgNumType w:start="0"/>
          <w:cols w:space="708"/>
          <w:titlePg/>
          <w:docGrid w:linePitch="360"/>
        </w:sectPr>
      </w:pPr>
    </w:p>
    <w:p w14:paraId="2B2F9B80" w14:textId="7D58E945" w:rsidR="008F096A" w:rsidRPr="008F096A" w:rsidRDefault="005F5FE3" w:rsidP="008F096A">
      <w:pPr>
        <w:pStyle w:val="Ttulo1"/>
        <w:jc w:val="both"/>
      </w:pPr>
      <w:bookmarkStart w:id="4" w:name="_Toc210154402"/>
      <w:r>
        <w:lastRenderedPageBreak/>
        <w:t>Bibliografía/Webgrafía</w:t>
      </w:r>
      <w:bookmarkEnd w:id="4"/>
    </w:p>
    <w:p w14:paraId="5C6D3F96" w14:textId="3679AC7A" w:rsidR="008F096A" w:rsidRPr="008F096A" w:rsidRDefault="008F096A" w:rsidP="008F096A">
      <w:pPr>
        <w:jc w:val="both"/>
      </w:pPr>
      <w:r w:rsidRPr="008F096A">
        <w:t xml:space="preserve">7 </w:t>
      </w:r>
      <w:proofErr w:type="gramStart"/>
      <w:r w:rsidRPr="008F096A">
        <w:t>Hábitos</w:t>
      </w:r>
      <w:proofErr w:type="gramEnd"/>
      <w:r w:rsidRPr="008F096A">
        <w:t xml:space="preserve"> de la gente altamente efectiva (en cinco minutos). (2019, enero 21). </w:t>
      </w:r>
      <w:r w:rsidRPr="008F096A">
        <w:rPr>
          <w:i/>
          <w:iCs/>
        </w:rPr>
        <w:t>Familia Sana</w:t>
      </w:r>
      <w:r w:rsidRPr="008F096A">
        <w:t xml:space="preserve">. </w:t>
      </w:r>
      <w:hyperlink r:id="rId18" w:history="1">
        <w:r w:rsidRPr="008F096A">
          <w:rPr>
            <w:rStyle w:val="Hipervnculo"/>
          </w:rPr>
          <w:t>https://familiasana.es/7-habitos-gente-efectiva/</w:t>
        </w:r>
      </w:hyperlink>
    </w:p>
    <w:p w14:paraId="662D3F46" w14:textId="7E3747E5" w:rsidR="008F096A" w:rsidRPr="008F096A" w:rsidRDefault="008F096A" w:rsidP="008F096A">
      <w:pPr>
        <w:jc w:val="both"/>
      </w:pPr>
      <w:r w:rsidRPr="008F096A">
        <w:rPr>
          <w:i/>
          <w:iCs/>
        </w:rPr>
        <w:t>Cinco aprendizajes de Daniel Goleman sobre la Inteligencia Emocional</w:t>
      </w:r>
      <w:r w:rsidRPr="008F096A">
        <w:t xml:space="preserve">. (2019, octubre 19). Universidad Internacional de La Rioja. </w:t>
      </w:r>
      <w:hyperlink r:id="rId19" w:history="1">
        <w:r w:rsidRPr="008F096A">
          <w:rPr>
            <w:rStyle w:val="Hipervnculo"/>
          </w:rPr>
          <w:t>https://www.unir.net/revista/empresa/cinco-aprendizajes-de-daniel-goleman-sobre-la-inteligencia-emocional/</w:t>
        </w:r>
      </w:hyperlink>
    </w:p>
    <w:p w14:paraId="70E13BD7" w14:textId="6D99B0E7" w:rsidR="008F096A" w:rsidRPr="008F096A" w:rsidRDefault="008F096A" w:rsidP="008F096A">
      <w:pPr>
        <w:jc w:val="both"/>
      </w:pPr>
      <w:r w:rsidRPr="008F096A">
        <w:rPr>
          <w:i/>
          <w:iCs/>
        </w:rPr>
        <w:t>Los 7 hábitos de la gente altamente efectiva</w:t>
      </w:r>
      <w:r w:rsidRPr="008F096A">
        <w:t xml:space="preserve">. (2010, noviembre 5). Universidad Galileo |; Universidad Galileo. </w:t>
      </w:r>
      <w:hyperlink r:id="rId20" w:history="1">
        <w:r w:rsidRPr="008F096A">
          <w:rPr>
            <w:rStyle w:val="Hipervnculo"/>
          </w:rPr>
          <w:t>https://www.galileo.edu/publicaciones-estudiantes/los-7-habitos-de-la-gente-altamente-efectiva/</w:t>
        </w:r>
      </w:hyperlink>
    </w:p>
    <w:p w14:paraId="0BC19807" w14:textId="12822637" w:rsidR="008F096A" w:rsidRPr="008F096A" w:rsidRDefault="008F096A" w:rsidP="008F096A">
      <w:pPr>
        <w:jc w:val="both"/>
      </w:pPr>
      <w:r w:rsidRPr="008F096A">
        <w:t xml:space="preserve">Rodríguez, A. (2019, octubre 11). </w:t>
      </w:r>
      <w:r w:rsidRPr="008F096A">
        <w:rPr>
          <w:i/>
          <w:iCs/>
        </w:rPr>
        <w:t>Las competencias emocionales según Daniel Goleman</w:t>
      </w:r>
      <w:r w:rsidRPr="008F096A">
        <w:t xml:space="preserve">. La Mente es Maravillosa. </w:t>
      </w:r>
      <w:hyperlink r:id="rId21" w:history="1">
        <w:r w:rsidRPr="008F096A">
          <w:rPr>
            <w:rStyle w:val="Hipervnculo"/>
          </w:rPr>
          <w:t>https://lamenteesmaravillosa.com/las-competencias-emocionales-segun-daniel-goleman/</w:t>
        </w:r>
      </w:hyperlink>
    </w:p>
    <w:p w14:paraId="1CF1EDD5" w14:textId="73ED2BB6" w:rsidR="008F096A" w:rsidRPr="008F096A" w:rsidRDefault="008F096A" w:rsidP="008F096A">
      <w:pPr>
        <w:jc w:val="both"/>
      </w:pPr>
      <w:r w:rsidRPr="008F096A">
        <w:t xml:space="preserve">Vélez, R. (2018, marzo 20). </w:t>
      </w:r>
      <w:r w:rsidRPr="008F096A">
        <w:rPr>
          <w:i/>
          <w:iCs/>
        </w:rPr>
        <w:t>7 hábitos de la gente altamente efectiva</w:t>
      </w:r>
      <w:r w:rsidRPr="008F096A">
        <w:t xml:space="preserve">. Canal CEO. </w:t>
      </w:r>
      <w:hyperlink r:id="rId22" w:history="1">
        <w:r w:rsidRPr="008F096A">
          <w:rPr>
            <w:rStyle w:val="Hipervnculo"/>
          </w:rPr>
          <w:t>https://canalceo.com/7-habitos-de-la-gente-altamente-efectiva/</w:t>
        </w:r>
      </w:hyperlink>
    </w:p>
    <w:p w14:paraId="0F3052A6" w14:textId="77777777" w:rsidR="002A5259" w:rsidRDefault="002A5259" w:rsidP="000D45B0">
      <w:pPr>
        <w:jc w:val="both"/>
      </w:pPr>
    </w:p>
    <w:p w14:paraId="5603B094" w14:textId="77777777" w:rsidR="00FD2351" w:rsidRDefault="00FD2351" w:rsidP="000D45B0">
      <w:pPr>
        <w:jc w:val="both"/>
      </w:pPr>
    </w:p>
    <w:p w14:paraId="3AB35BEA" w14:textId="77777777" w:rsidR="00E115DF" w:rsidRPr="00E115DF" w:rsidRDefault="00E115DF" w:rsidP="000D45B0">
      <w:pPr>
        <w:jc w:val="both"/>
      </w:pPr>
    </w:p>
    <w:p w14:paraId="64AF488E" w14:textId="77777777" w:rsidR="008E7178" w:rsidRPr="008E7178" w:rsidRDefault="008E7178" w:rsidP="000D45B0">
      <w:pPr>
        <w:jc w:val="both"/>
      </w:pPr>
    </w:p>
    <w:p w14:paraId="45AB925B" w14:textId="4DBE4BB8" w:rsidR="00E104E8" w:rsidRPr="00E104E8" w:rsidRDefault="00E104E8" w:rsidP="000D45B0">
      <w:pPr>
        <w:jc w:val="both"/>
      </w:pPr>
    </w:p>
    <w:p w14:paraId="25AF9542" w14:textId="77777777" w:rsidR="00E104E8" w:rsidRPr="00E104E8" w:rsidRDefault="00E104E8" w:rsidP="000D45B0">
      <w:pPr>
        <w:jc w:val="both"/>
      </w:pPr>
    </w:p>
    <w:p w14:paraId="7DDE9D24" w14:textId="7297E789" w:rsidR="00B65706" w:rsidRPr="00B65706" w:rsidRDefault="00B65706" w:rsidP="000D45B0">
      <w:pPr>
        <w:jc w:val="both"/>
      </w:pPr>
    </w:p>
    <w:sectPr w:rsidR="00B65706" w:rsidRPr="00B65706" w:rsidSect="005E2665">
      <w:pgSz w:w="11906" w:h="16838"/>
      <w:pgMar w:top="1418" w:right="1701" w:bottom="1418" w:left="1701" w:header="709" w:footer="709" w:gutter="0"/>
      <w:pgNumType w:start="6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A4BFB" w14:textId="77777777" w:rsidR="004A083A" w:rsidRDefault="004A083A" w:rsidP="00AC2914">
      <w:pPr>
        <w:spacing w:after="0" w:line="240" w:lineRule="auto"/>
      </w:pPr>
      <w:r>
        <w:separator/>
      </w:r>
    </w:p>
  </w:endnote>
  <w:endnote w:type="continuationSeparator" w:id="0">
    <w:p w14:paraId="438F290D" w14:textId="77777777" w:rsidR="004A083A" w:rsidRDefault="004A083A" w:rsidP="00AC2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8774361"/>
      <w:docPartObj>
        <w:docPartGallery w:val="Page Numbers (Bottom of Page)"/>
        <w:docPartUnique/>
      </w:docPartObj>
    </w:sdtPr>
    <w:sdtContent>
      <w:p w14:paraId="6CB3E0AA" w14:textId="3E97BDE4" w:rsidR="00F2420F" w:rsidRDefault="00F2420F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332783" w14:textId="77777777" w:rsidR="005B0785" w:rsidRDefault="005B078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2027945"/>
      <w:docPartObj>
        <w:docPartGallery w:val="Page Numbers (Bottom of Page)"/>
        <w:docPartUnique/>
      </w:docPartObj>
    </w:sdtPr>
    <w:sdtContent>
      <w:p w14:paraId="7D50ACD8" w14:textId="794CB038" w:rsidR="005E4CEC" w:rsidRDefault="005E4CEC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66BDAE" w14:textId="77777777" w:rsidR="0023400B" w:rsidRDefault="0023400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C5078" w14:textId="77777777" w:rsidR="004A083A" w:rsidRDefault="004A083A" w:rsidP="00AC2914">
      <w:pPr>
        <w:spacing w:after="0" w:line="240" w:lineRule="auto"/>
      </w:pPr>
      <w:r>
        <w:separator/>
      </w:r>
    </w:p>
  </w:footnote>
  <w:footnote w:type="continuationSeparator" w:id="0">
    <w:p w14:paraId="375AA828" w14:textId="77777777" w:rsidR="004A083A" w:rsidRDefault="004A083A" w:rsidP="00AC2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0D477" w14:textId="4FCC3753" w:rsidR="00AC2914" w:rsidRDefault="00000000">
    <w:pPr>
      <w:spacing w:line="264" w:lineRule="auto"/>
    </w:pPr>
    <w:sdt>
      <w:sdtPr>
        <w:rPr>
          <w:color w:val="156082" w:themeColor="accent1"/>
          <w:sz w:val="20"/>
          <w:szCs w:val="20"/>
        </w:rPr>
        <w:alias w:val="Título"/>
        <w:id w:val="15524250"/>
        <w:placeholder>
          <w:docPart w:val="DFE498139E8B43259044024BBBC0B01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124812">
          <w:rPr>
            <w:color w:val="156082" w:themeColor="accent1"/>
            <w:sz w:val="20"/>
            <w:szCs w:val="20"/>
          </w:rPr>
          <w:t>Competencias Emocionales</w:t>
        </w:r>
      </w:sdtContent>
    </w:sdt>
  </w:p>
  <w:p w14:paraId="6B6C7EFD" w14:textId="77777777" w:rsidR="00AC2914" w:rsidRDefault="00AC291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BBA4D" w14:textId="19DAE690" w:rsidR="0023400B" w:rsidRDefault="0023400B">
    <w:pPr>
      <w:pStyle w:val="Encabezado"/>
    </w:pPr>
  </w:p>
  <w:p w14:paraId="154F5266" w14:textId="77777777" w:rsidR="00AF63CA" w:rsidRPr="00AF63CA" w:rsidRDefault="00AF63CA" w:rsidP="00AF63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2ED"/>
    <w:multiLevelType w:val="hybridMultilevel"/>
    <w:tmpl w:val="15CA69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85104"/>
    <w:multiLevelType w:val="hybridMultilevel"/>
    <w:tmpl w:val="93C0A0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F56BB"/>
    <w:multiLevelType w:val="hybridMultilevel"/>
    <w:tmpl w:val="246456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8A63AC"/>
    <w:multiLevelType w:val="hybridMultilevel"/>
    <w:tmpl w:val="25EA0A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271335"/>
    <w:multiLevelType w:val="hybridMultilevel"/>
    <w:tmpl w:val="08C270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5549B5"/>
    <w:multiLevelType w:val="hybridMultilevel"/>
    <w:tmpl w:val="F6C0DAF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D10D34"/>
    <w:multiLevelType w:val="hybridMultilevel"/>
    <w:tmpl w:val="821C0F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EE43DA"/>
    <w:multiLevelType w:val="hybridMultilevel"/>
    <w:tmpl w:val="749620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274FF"/>
    <w:multiLevelType w:val="hybridMultilevel"/>
    <w:tmpl w:val="5BE02C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F446A3"/>
    <w:multiLevelType w:val="hybridMultilevel"/>
    <w:tmpl w:val="618A66A6"/>
    <w:lvl w:ilvl="0" w:tplc="0C0A000F">
      <w:start w:val="1"/>
      <w:numFmt w:val="decimal"/>
      <w:lvlText w:val="%1."/>
      <w:lvlJc w:val="left"/>
      <w:pPr>
        <w:ind w:left="3600" w:hanging="360"/>
      </w:pPr>
    </w:lvl>
    <w:lvl w:ilvl="1" w:tplc="0C0A0019" w:tentative="1">
      <w:start w:val="1"/>
      <w:numFmt w:val="lowerLetter"/>
      <w:lvlText w:val="%2."/>
      <w:lvlJc w:val="left"/>
      <w:pPr>
        <w:ind w:left="4320" w:hanging="360"/>
      </w:pPr>
    </w:lvl>
    <w:lvl w:ilvl="2" w:tplc="0C0A001B" w:tentative="1">
      <w:start w:val="1"/>
      <w:numFmt w:val="lowerRoman"/>
      <w:lvlText w:val="%3."/>
      <w:lvlJc w:val="right"/>
      <w:pPr>
        <w:ind w:left="5040" w:hanging="180"/>
      </w:pPr>
    </w:lvl>
    <w:lvl w:ilvl="3" w:tplc="0C0A000F" w:tentative="1">
      <w:start w:val="1"/>
      <w:numFmt w:val="decimal"/>
      <w:lvlText w:val="%4."/>
      <w:lvlJc w:val="left"/>
      <w:pPr>
        <w:ind w:left="5760" w:hanging="360"/>
      </w:pPr>
    </w:lvl>
    <w:lvl w:ilvl="4" w:tplc="0C0A0019" w:tentative="1">
      <w:start w:val="1"/>
      <w:numFmt w:val="lowerLetter"/>
      <w:lvlText w:val="%5."/>
      <w:lvlJc w:val="left"/>
      <w:pPr>
        <w:ind w:left="6480" w:hanging="360"/>
      </w:pPr>
    </w:lvl>
    <w:lvl w:ilvl="5" w:tplc="0C0A001B" w:tentative="1">
      <w:start w:val="1"/>
      <w:numFmt w:val="lowerRoman"/>
      <w:lvlText w:val="%6."/>
      <w:lvlJc w:val="right"/>
      <w:pPr>
        <w:ind w:left="7200" w:hanging="180"/>
      </w:pPr>
    </w:lvl>
    <w:lvl w:ilvl="6" w:tplc="0C0A000F" w:tentative="1">
      <w:start w:val="1"/>
      <w:numFmt w:val="decimal"/>
      <w:lvlText w:val="%7."/>
      <w:lvlJc w:val="left"/>
      <w:pPr>
        <w:ind w:left="7920" w:hanging="360"/>
      </w:pPr>
    </w:lvl>
    <w:lvl w:ilvl="7" w:tplc="0C0A0019" w:tentative="1">
      <w:start w:val="1"/>
      <w:numFmt w:val="lowerLetter"/>
      <w:lvlText w:val="%8."/>
      <w:lvlJc w:val="left"/>
      <w:pPr>
        <w:ind w:left="8640" w:hanging="360"/>
      </w:pPr>
    </w:lvl>
    <w:lvl w:ilvl="8" w:tplc="0C0A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57900360">
    <w:abstractNumId w:val="9"/>
  </w:num>
  <w:num w:numId="2" w16cid:durableId="2059815663">
    <w:abstractNumId w:val="0"/>
  </w:num>
  <w:num w:numId="3" w16cid:durableId="373580152">
    <w:abstractNumId w:val="5"/>
  </w:num>
  <w:num w:numId="4" w16cid:durableId="159274276">
    <w:abstractNumId w:val="1"/>
  </w:num>
  <w:num w:numId="5" w16cid:durableId="98718017">
    <w:abstractNumId w:val="7"/>
  </w:num>
  <w:num w:numId="6" w16cid:durableId="1008948648">
    <w:abstractNumId w:val="4"/>
  </w:num>
  <w:num w:numId="7" w16cid:durableId="1627588734">
    <w:abstractNumId w:val="2"/>
  </w:num>
  <w:num w:numId="8" w16cid:durableId="1610893035">
    <w:abstractNumId w:val="6"/>
  </w:num>
  <w:num w:numId="9" w16cid:durableId="99303570">
    <w:abstractNumId w:val="8"/>
  </w:num>
  <w:num w:numId="10" w16cid:durableId="2006083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914"/>
    <w:rsid w:val="0001567C"/>
    <w:rsid w:val="00034368"/>
    <w:rsid w:val="00070259"/>
    <w:rsid w:val="0007654F"/>
    <w:rsid w:val="00076A00"/>
    <w:rsid w:val="00076D3D"/>
    <w:rsid w:val="00092FAD"/>
    <w:rsid w:val="0009709E"/>
    <w:rsid w:val="000A637E"/>
    <w:rsid w:val="000B1289"/>
    <w:rsid w:val="000B1FCC"/>
    <w:rsid w:val="000C63DA"/>
    <w:rsid w:val="000D412F"/>
    <w:rsid w:val="000D45B0"/>
    <w:rsid w:val="000D60FF"/>
    <w:rsid w:val="000E5D15"/>
    <w:rsid w:val="000F2F80"/>
    <w:rsid w:val="000F3575"/>
    <w:rsid w:val="001123BE"/>
    <w:rsid w:val="00124812"/>
    <w:rsid w:val="00125DEB"/>
    <w:rsid w:val="0013169D"/>
    <w:rsid w:val="00133CB1"/>
    <w:rsid w:val="00134F81"/>
    <w:rsid w:val="001351E2"/>
    <w:rsid w:val="001665DF"/>
    <w:rsid w:val="00175F3C"/>
    <w:rsid w:val="00176AE4"/>
    <w:rsid w:val="00194FB9"/>
    <w:rsid w:val="001C2D3E"/>
    <w:rsid w:val="001D24F5"/>
    <w:rsid w:val="001F15C4"/>
    <w:rsid w:val="00213C24"/>
    <w:rsid w:val="00230E43"/>
    <w:rsid w:val="0023400B"/>
    <w:rsid w:val="002506CF"/>
    <w:rsid w:val="00276BA8"/>
    <w:rsid w:val="00277ECC"/>
    <w:rsid w:val="002A00BE"/>
    <w:rsid w:val="002A0CB6"/>
    <w:rsid w:val="002A5259"/>
    <w:rsid w:val="002A6474"/>
    <w:rsid w:val="002C2F6F"/>
    <w:rsid w:val="00310CA8"/>
    <w:rsid w:val="00322600"/>
    <w:rsid w:val="00356998"/>
    <w:rsid w:val="00374B6E"/>
    <w:rsid w:val="003C6CBB"/>
    <w:rsid w:val="003E5A6B"/>
    <w:rsid w:val="003E68B8"/>
    <w:rsid w:val="003F11F4"/>
    <w:rsid w:val="003F34E5"/>
    <w:rsid w:val="00414924"/>
    <w:rsid w:val="00417E5A"/>
    <w:rsid w:val="0044132A"/>
    <w:rsid w:val="00442E46"/>
    <w:rsid w:val="0046340F"/>
    <w:rsid w:val="00466F5D"/>
    <w:rsid w:val="004A083A"/>
    <w:rsid w:val="004A740E"/>
    <w:rsid w:val="004B75B4"/>
    <w:rsid w:val="004C0C5E"/>
    <w:rsid w:val="004C1027"/>
    <w:rsid w:val="004C5D9B"/>
    <w:rsid w:val="004D1BC8"/>
    <w:rsid w:val="004D46FE"/>
    <w:rsid w:val="004F6E78"/>
    <w:rsid w:val="004F6F7D"/>
    <w:rsid w:val="004F7538"/>
    <w:rsid w:val="004F7A02"/>
    <w:rsid w:val="00510292"/>
    <w:rsid w:val="005309CA"/>
    <w:rsid w:val="0053756F"/>
    <w:rsid w:val="0054035F"/>
    <w:rsid w:val="00545B75"/>
    <w:rsid w:val="00546586"/>
    <w:rsid w:val="005511F4"/>
    <w:rsid w:val="005533AF"/>
    <w:rsid w:val="005567BB"/>
    <w:rsid w:val="00576FB1"/>
    <w:rsid w:val="00582B1F"/>
    <w:rsid w:val="00585B35"/>
    <w:rsid w:val="00587D35"/>
    <w:rsid w:val="005B0785"/>
    <w:rsid w:val="005E2665"/>
    <w:rsid w:val="005E4CEC"/>
    <w:rsid w:val="005F5FE3"/>
    <w:rsid w:val="00604F46"/>
    <w:rsid w:val="00612C32"/>
    <w:rsid w:val="00613EF9"/>
    <w:rsid w:val="00616BE3"/>
    <w:rsid w:val="0063676C"/>
    <w:rsid w:val="006667A5"/>
    <w:rsid w:val="0067231E"/>
    <w:rsid w:val="00684EF6"/>
    <w:rsid w:val="0068702F"/>
    <w:rsid w:val="00697206"/>
    <w:rsid w:val="006C019C"/>
    <w:rsid w:val="006C6A4B"/>
    <w:rsid w:val="006F3D42"/>
    <w:rsid w:val="006F600C"/>
    <w:rsid w:val="0071683B"/>
    <w:rsid w:val="007235BF"/>
    <w:rsid w:val="0072501D"/>
    <w:rsid w:val="00736185"/>
    <w:rsid w:val="007436D2"/>
    <w:rsid w:val="007465A0"/>
    <w:rsid w:val="007764A4"/>
    <w:rsid w:val="00796466"/>
    <w:rsid w:val="007A0FEC"/>
    <w:rsid w:val="007B7972"/>
    <w:rsid w:val="007D49B5"/>
    <w:rsid w:val="007E276C"/>
    <w:rsid w:val="00810F33"/>
    <w:rsid w:val="00813252"/>
    <w:rsid w:val="00813600"/>
    <w:rsid w:val="00813DDE"/>
    <w:rsid w:val="00831C73"/>
    <w:rsid w:val="008406D2"/>
    <w:rsid w:val="008410B2"/>
    <w:rsid w:val="00847C5D"/>
    <w:rsid w:val="00865D5A"/>
    <w:rsid w:val="00881936"/>
    <w:rsid w:val="008920FC"/>
    <w:rsid w:val="008B0289"/>
    <w:rsid w:val="008B102C"/>
    <w:rsid w:val="008C0818"/>
    <w:rsid w:val="008D022B"/>
    <w:rsid w:val="008D7A3B"/>
    <w:rsid w:val="008E7178"/>
    <w:rsid w:val="008F096A"/>
    <w:rsid w:val="008F0DDB"/>
    <w:rsid w:val="00916557"/>
    <w:rsid w:val="00930DBF"/>
    <w:rsid w:val="00942589"/>
    <w:rsid w:val="0094616F"/>
    <w:rsid w:val="00960619"/>
    <w:rsid w:val="009A3C4F"/>
    <w:rsid w:val="009A3F95"/>
    <w:rsid w:val="009C53DF"/>
    <w:rsid w:val="009D1809"/>
    <w:rsid w:val="009F5292"/>
    <w:rsid w:val="00A06C0B"/>
    <w:rsid w:val="00A1583E"/>
    <w:rsid w:val="00A35C11"/>
    <w:rsid w:val="00A5250A"/>
    <w:rsid w:val="00A6053A"/>
    <w:rsid w:val="00A7509B"/>
    <w:rsid w:val="00A76D53"/>
    <w:rsid w:val="00A92D01"/>
    <w:rsid w:val="00A9647F"/>
    <w:rsid w:val="00AA3043"/>
    <w:rsid w:val="00AA6092"/>
    <w:rsid w:val="00AB051D"/>
    <w:rsid w:val="00AB219F"/>
    <w:rsid w:val="00AB3823"/>
    <w:rsid w:val="00AC2914"/>
    <w:rsid w:val="00AC3683"/>
    <w:rsid w:val="00AC6884"/>
    <w:rsid w:val="00AF45FE"/>
    <w:rsid w:val="00AF63CA"/>
    <w:rsid w:val="00B01C23"/>
    <w:rsid w:val="00B0358D"/>
    <w:rsid w:val="00B40063"/>
    <w:rsid w:val="00B57ABA"/>
    <w:rsid w:val="00B63819"/>
    <w:rsid w:val="00B65706"/>
    <w:rsid w:val="00B7015C"/>
    <w:rsid w:val="00B739F1"/>
    <w:rsid w:val="00BA295B"/>
    <w:rsid w:val="00BD54FE"/>
    <w:rsid w:val="00C034F4"/>
    <w:rsid w:val="00C339AE"/>
    <w:rsid w:val="00C44DE9"/>
    <w:rsid w:val="00C56847"/>
    <w:rsid w:val="00C63663"/>
    <w:rsid w:val="00CA1811"/>
    <w:rsid w:val="00CB02EC"/>
    <w:rsid w:val="00CB1080"/>
    <w:rsid w:val="00D00728"/>
    <w:rsid w:val="00D00B3C"/>
    <w:rsid w:val="00D03477"/>
    <w:rsid w:val="00D1029E"/>
    <w:rsid w:val="00D155ED"/>
    <w:rsid w:val="00D309D6"/>
    <w:rsid w:val="00D36F64"/>
    <w:rsid w:val="00D47575"/>
    <w:rsid w:val="00D6301D"/>
    <w:rsid w:val="00D65219"/>
    <w:rsid w:val="00D749C6"/>
    <w:rsid w:val="00D74AEB"/>
    <w:rsid w:val="00D824A8"/>
    <w:rsid w:val="00DA6447"/>
    <w:rsid w:val="00DB2297"/>
    <w:rsid w:val="00DC71CE"/>
    <w:rsid w:val="00DD43EF"/>
    <w:rsid w:val="00DE12AF"/>
    <w:rsid w:val="00DE3B32"/>
    <w:rsid w:val="00DF5DB9"/>
    <w:rsid w:val="00DF7ECD"/>
    <w:rsid w:val="00E104E8"/>
    <w:rsid w:val="00E115DF"/>
    <w:rsid w:val="00E1460B"/>
    <w:rsid w:val="00E3744E"/>
    <w:rsid w:val="00E403D2"/>
    <w:rsid w:val="00E457A5"/>
    <w:rsid w:val="00E467DA"/>
    <w:rsid w:val="00E867C6"/>
    <w:rsid w:val="00E90C8F"/>
    <w:rsid w:val="00EA6CF9"/>
    <w:rsid w:val="00EC6F74"/>
    <w:rsid w:val="00EF40BE"/>
    <w:rsid w:val="00EF7092"/>
    <w:rsid w:val="00F17388"/>
    <w:rsid w:val="00F17553"/>
    <w:rsid w:val="00F2420F"/>
    <w:rsid w:val="00F3538F"/>
    <w:rsid w:val="00F47C4A"/>
    <w:rsid w:val="00F61F3F"/>
    <w:rsid w:val="00F73187"/>
    <w:rsid w:val="00F81DD2"/>
    <w:rsid w:val="00FC06AC"/>
    <w:rsid w:val="00FD2351"/>
    <w:rsid w:val="00FD3719"/>
    <w:rsid w:val="00FF1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FBCA3"/>
  <w15:chartTrackingRefBased/>
  <w15:docId w15:val="{4AF37886-0FD7-4B8B-B171-2C96B967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2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2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2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2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2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2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2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2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2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C2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2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29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29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29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29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29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29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2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2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2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2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2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29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29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29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2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29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291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C2914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C2914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C29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2914"/>
  </w:style>
  <w:style w:type="paragraph" w:styleId="Piedepgina">
    <w:name w:val="footer"/>
    <w:basedOn w:val="Normal"/>
    <w:link w:val="PiedepginaCar"/>
    <w:uiPriority w:val="99"/>
    <w:unhideWhenUsed/>
    <w:rsid w:val="00AC29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2914"/>
  </w:style>
  <w:style w:type="paragraph" w:styleId="TtuloTDC">
    <w:name w:val="TOC Heading"/>
    <w:basedOn w:val="Ttulo1"/>
    <w:next w:val="Normal"/>
    <w:uiPriority w:val="39"/>
    <w:unhideWhenUsed/>
    <w:qFormat/>
    <w:rsid w:val="00AC2914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7654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7654F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07654F"/>
    <w:pPr>
      <w:spacing w:after="100"/>
      <w:ind w:left="240"/>
    </w:pPr>
  </w:style>
  <w:style w:type="table" w:styleId="Tablaconcuadrcula">
    <w:name w:val="Table Grid"/>
    <w:basedOn w:val="Tablanormal"/>
    <w:uiPriority w:val="39"/>
    <w:rsid w:val="00EF7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E104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6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26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6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4706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yperlink" Target="https://familiasana.es/7-habitos-gente-efectiva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lamenteesmaravillosa.com/las-competencias-emocionales-segun-daniel-goleman/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yperlink" Target="https://www.galileo.edu/publicaciones-estudiantes/los-7-habitos-de-la-gente-altamente-efectiva/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yperlink" Target="https://www.unir.net/revista/empresa/cinco-aprendizajes-de-daniel-goleman-sobre-la-inteligencia-emocional/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hyperlink" Target="https://canalceo.com/7-habitos-de-la-gente-altamente-efectiva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FE498139E8B43259044024BBBC0B0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01F3B-7B27-4BD1-9CC3-993270CD7388}"/>
      </w:docPartPr>
      <w:docPartBody>
        <w:p w:rsidR="00FF7F29" w:rsidRDefault="00FF7F29" w:rsidP="00FF7F29">
          <w:pPr>
            <w:pStyle w:val="DFE498139E8B43259044024BBBC0B01A"/>
          </w:pPr>
          <w:r>
            <w:rPr>
              <w:color w:val="156082" w:themeColor="accent1"/>
              <w:sz w:val="20"/>
              <w:szCs w:val="20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F29"/>
    <w:rsid w:val="000D412F"/>
    <w:rsid w:val="000F3575"/>
    <w:rsid w:val="001A6134"/>
    <w:rsid w:val="002A6474"/>
    <w:rsid w:val="003F11F4"/>
    <w:rsid w:val="00414924"/>
    <w:rsid w:val="004F7538"/>
    <w:rsid w:val="0054035F"/>
    <w:rsid w:val="00576FB1"/>
    <w:rsid w:val="00587D35"/>
    <w:rsid w:val="007B7972"/>
    <w:rsid w:val="00831C73"/>
    <w:rsid w:val="00881936"/>
    <w:rsid w:val="009C53DF"/>
    <w:rsid w:val="009D2507"/>
    <w:rsid w:val="009F5292"/>
    <w:rsid w:val="00A76D53"/>
    <w:rsid w:val="00AC6884"/>
    <w:rsid w:val="00B0358D"/>
    <w:rsid w:val="00C63663"/>
    <w:rsid w:val="00D1029E"/>
    <w:rsid w:val="00D74AEB"/>
    <w:rsid w:val="00DA7335"/>
    <w:rsid w:val="00DF5DB9"/>
    <w:rsid w:val="00FF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FE498139E8B43259044024BBBC0B01A">
    <w:name w:val="DFE498139E8B43259044024BBBC0B01A"/>
    <w:rsid w:val="00FF7F29"/>
  </w:style>
  <w:style w:type="paragraph" w:customStyle="1" w:styleId="224AAB395A124B62A6BFB72BAE2E7F50">
    <w:name w:val="224AAB395A124B62A6BFB72BAE2E7F50"/>
    <w:rsid w:val="009D25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E3C3EF1F66EA4E9813C42E8C574436" ma:contentTypeVersion="5" ma:contentTypeDescription="Crear nuevo documento." ma:contentTypeScope="" ma:versionID="a7737d2107f12fc54b79e7851b8926fd">
  <xsd:schema xmlns:xsd="http://www.w3.org/2001/XMLSchema" xmlns:xs="http://www.w3.org/2001/XMLSchema" xmlns:p="http://schemas.microsoft.com/office/2006/metadata/properties" xmlns:ns3="5fb7b46c-39d5-4157-8415-d9822f55d548" targetNamespace="http://schemas.microsoft.com/office/2006/metadata/properties" ma:root="true" ma:fieldsID="747eb3497db716baac1497000784fb06" ns3:_="">
    <xsd:import namespace="5fb7b46c-39d5-4157-8415-d9822f55d54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b7b46c-39d5-4157-8415-d9822f55d54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4DAF45-2B3B-48EE-A3BF-88E6719153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01D761-A159-481C-8995-FC10669CD1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CB0B1D7-DF9D-46CF-9419-1D38FD1DFF6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BB3C1C4-87AC-4547-B70E-17CB4992ED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b7b46c-39d5-4157-8415-d9822f55d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7</Pages>
  <Words>1279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 la Práctica</vt:lpstr>
    </vt:vector>
  </TitlesOfParts>
  <Company/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Competencias Emocionales</dc:title>
  <dc:subject>IPE 2 DAMT2</dc:subject>
  <dc:creator>José Ignacio López González</dc:creator>
  <cp:keywords/>
  <dc:description/>
  <cp:lastModifiedBy>José Ignacio López González</cp:lastModifiedBy>
  <cp:revision>131</cp:revision>
  <cp:lastPrinted>2025-09-30T17:59:00Z</cp:lastPrinted>
  <dcterms:created xsi:type="dcterms:W3CDTF">2025-09-25T16:48:00Z</dcterms:created>
  <dcterms:modified xsi:type="dcterms:W3CDTF">2025-09-30T17:59:00Z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0x010100A5E3C3EF1F66EA4E9813C42E8C574436</vt:lpwstr>
  </property>
</Properties>
</file>