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95530897"/>
        <w:docPartObj>
          <w:docPartGallery w:val="Cover Pages"/>
          <w:docPartUnique/>
        </w:docPartObj>
      </w:sdtPr>
      <w:sdtContent>
        <w:p w14:paraId="3739AEC4" w14:textId="4376AED4" w:rsidR="00AC2914" w:rsidRDefault="00AC2914" w:rsidP="005601CA">
          <w:pPr>
            <w:jc w:val="both"/>
          </w:pPr>
          <w:r>
            <w:rPr>
              <w:noProof/>
            </w:rPr>
            <mc:AlternateContent>
              <mc:Choice Requires="wpg">
                <w:drawing>
                  <wp:anchor distT="0" distB="0" distL="114300" distR="114300" simplePos="0" relativeHeight="251662336" behindDoc="0" locked="0" layoutInCell="1" allowOverlap="1" wp14:anchorId="3AF26BD2" wp14:editId="011F303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7698200"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48A1237" wp14:editId="5FE98618">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92F0DFB" w14:textId="2A77E1E9" w:rsidR="00AC2914" w:rsidRDefault="00AC2914">
                                    <w:pPr>
                                      <w:pStyle w:val="Sinespaciado"/>
                                      <w:jc w:val="right"/>
                                      <w:rPr>
                                        <w:color w:val="595959" w:themeColor="text1" w:themeTint="A6"/>
                                        <w:sz w:val="28"/>
                                        <w:szCs w:val="28"/>
                                      </w:rPr>
                                    </w:pPr>
                                    <w:r>
                                      <w:rPr>
                                        <w:color w:val="595959" w:themeColor="text1" w:themeTint="A6"/>
                                        <w:sz w:val="28"/>
                                        <w:szCs w:val="28"/>
                                      </w:rPr>
                                      <w:t>José Ignacio López González</w:t>
                                    </w:r>
                                  </w:p>
                                </w:sdtContent>
                              </w:sdt>
                              <w:p w14:paraId="0D381820" w14:textId="65D93320" w:rsidR="00AC2914"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sidR="00813252">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48A1237" id="_x0000_t202" coordsize="21600,21600" o:spt="202" path="m,l,21600r21600,l21600,xe">
                    <v:stroke joinstyle="miter"/>
                    <v:path gradientshapeok="t" o:connecttype="rect"/>
                  </v:shapetype>
                  <v:shape id="Cuadro de texto 159"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292F0DFB" w14:textId="2A77E1E9" w:rsidR="00AC2914" w:rsidRDefault="00AC2914">
                              <w:pPr>
                                <w:pStyle w:val="Sinespaciado"/>
                                <w:jc w:val="right"/>
                                <w:rPr>
                                  <w:color w:val="595959" w:themeColor="text1" w:themeTint="A6"/>
                                  <w:sz w:val="28"/>
                                  <w:szCs w:val="28"/>
                                </w:rPr>
                              </w:pPr>
                              <w:r>
                                <w:rPr>
                                  <w:color w:val="595959" w:themeColor="text1" w:themeTint="A6"/>
                                  <w:sz w:val="28"/>
                                  <w:szCs w:val="28"/>
                                </w:rPr>
                                <w:t>José Ignacio López González</w:t>
                              </w:r>
                            </w:p>
                          </w:sdtContent>
                        </w:sdt>
                        <w:p w14:paraId="0D381820" w14:textId="65D93320" w:rsidR="00AC2914" w:rsidRDefault="007036C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813252">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4F2A97F5" wp14:editId="3B1DD76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4B7367" w14:textId="106CB995" w:rsidR="00AC2914" w:rsidRDefault="00000000">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F7A7E">
                                      <w:rPr>
                                        <w:caps/>
                                        <w:color w:val="156082" w:themeColor="accent1"/>
                                        <w:sz w:val="64"/>
                                        <w:szCs w:val="64"/>
                                      </w:rPr>
                                      <w:t>Licencias de Software</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997278E" w14:textId="70383FAC" w:rsidR="00AC2914" w:rsidRDefault="003F7A7E">
                                    <w:pPr>
                                      <w:jc w:val="right"/>
                                      <w:rPr>
                                        <w:smallCaps/>
                                        <w:color w:val="404040" w:themeColor="text1" w:themeTint="BF"/>
                                        <w:sz w:val="36"/>
                                        <w:szCs w:val="36"/>
                                      </w:rPr>
                                    </w:pPr>
                                    <w:r>
                                      <w:rPr>
                                        <w:color w:val="404040" w:themeColor="text1" w:themeTint="BF"/>
                                        <w:sz w:val="36"/>
                                        <w:szCs w:val="36"/>
                                      </w:rPr>
                                      <w:t>Sistemas de Gestión Empresarial</w:t>
                                    </w:r>
                                    <w:r w:rsidR="0007654F">
                                      <w:rPr>
                                        <w:color w:val="404040" w:themeColor="text1" w:themeTint="BF"/>
                                        <w:sz w:val="36"/>
                                        <w:szCs w:val="36"/>
                                      </w:rPr>
                                      <w:t xml:space="preserve"> DAMT</w:t>
                                    </w:r>
                                    <w:r>
                                      <w:rPr>
                                        <w:color w:val="404040" w:themeColor="text1" w:themeTint="BF"/>
                                        <w:sz w:val="36"/>
                                        <w:szCs w:val="36"/>
                                      </w:rPr>
                                      <w:t>2</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F2A97F5" id="Cuadro de texto 163" o:spid="_x0000_s1027" type="#_x0000_t202" style="position:absolute;left:0;text-align:left;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504B7367" w14:textId="106CB995" w:rsidR="00AC2914" w:rsidRDefault="007036C0">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F7A7E">
                                <w:rPr>
                                  <w:caps/>
                                  <w:color w:val="156082" w:themeColor="accent1"/>
                                  <w:sz w:val="64"/>
                                  <w:szCs w:val="64"/>
                                </w:rPr>
                                <w:t>Licencias de Software</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7997278E" w14:textId="70383FAC" w:rsidR="00AC2914" w:rsidRDefault="003F7A7E">
                              <w:pPr>
                                <w:jc w:val="right"/>
                                <w:rPr>
                                  <w:smallCaps/>
                                  <w:color w:val="404040" w:themeColor="text1" w:themeTint="BF"/>
                                  <w:sz w:val="36"/>
                                  <w:szCs w:val="36"/>
                                </w:rPr>
                              </w:pPr>
                              <w:r>
                                <w:rPr>
                                  <w:color w:val="404040" w:themeColor="text1" w:themeTint="BF"/>
                                  <w:sz w:val="36"/>
                                  <w:szCs w:val="36"/>
                                </w:rPr>
                                <w:t>Sistemas de Gestión Empresarial</w:t>
                              </w:r>
                              <w:r w:rsidR="0007654F">
                                <w:rPr>
                                  <w:color w:val="404040" w:themeColor="text1" w:themeTint="BF"/>
                                  <w:sz w:val="36"/>
                                  <w:szCs w:val="36"/>
                                </w:rPr>
                                <w:t xml:space="preserve"> DAMT</w:t>
                              </w:r>
                              <w:r>
                                <w:rPr>
                                  <w:color w:val="404040" w:themeColor="text1" w:themeTint="BF"/>
                                  <w:sz w:val="36"/>
                                  <w:szCs w:val="36"/>
                                </w:rPr>
                                <w:t>2</w:t>
                              </w:r>
                            </w:p>
                          </w:sdtContent>
                        </w:sdt>
                      </w:txbxContent>
                    </v:textbox>
                    <w10:wrap type="square" anchorx="page" anchory="page"/>
                  </v:shape>
                </w:pict>
              </mc:Fallback>
            </mc:AlternateContent>
          </w:r>
        </w:p>
        <w:p w14:paraId="1D71D80C" w14:textId="1E374414" w:rsidR="00AC2914" w:rsidRDefault="00AC2914" w:rsidP="005601CA">
          <w:pPr>
            <w:jc w:val="both"/>
          </w:pPr>
          <w:r>
            <w:br w:type="page"/>
          </w:r>
        </w:p>
      </w:sdtContent>
    </w:sdt>
    <w:sdt>
      <w:sdtPr>
        <w:rPr>
          <w:rFonts w:asciiTheme="minorHAnsi" w:eastAsiaTheme="minorHAnsi" w:hAnsiTheme="minorHAnsi" w:cstheme="minorBidi"/>
          <w:color w:val="auto"/>
          <w:kern w:val="2"/>
          <w:sz w:val="24"/>
          <w:szCs w:val="24"/>
          <w:lang w:eastAsia="en-US"/>
          <w14:ligatures w14:val="standardContextual"/>
        </w:rPr>
        <w:id w:val="1464388381"/>
        <w:docPartObj>
          <w:docPartGallery w:val="Table of Contents"/>
          <w:docPartUnique/>
        </w:docPartObj>
      </w:sdtPr>
      <w:sdtEndPr>
        <w:rPr>
          <w:b/>
          <w:bCs/>
        </w:rPr>
      </w:sdtEndPr>
      <w:sdtContent>
        <w:p w14:paraId="72F81C81" w14:textId="75507BA7" w:rsidR="00AC2914" w:rsidRDefault="00AC2914" w:rsidP="005601CA">
          <w:pPr>
            <w:pStyle w:val="TtuloTDC"/>
            <w:jc w:val="both"/>
          </w:pPr>
          <w:r>
            <w:t>Contenido</w:t>
          </w:r>
        </w:p>
        <w:p w14:paraId="0AE0A36C" w14:textId="389B94EF" w:rsidR="007A3780" w:rsidRDefault="00AC2914">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0683806" w:history="1">
            <w:r w:rsidR="007A3780" w:rsidRPr="00963010">
              <w:rPr>
                <w:rStyle w:val="Hipervnculo"/>
                <w:noProof/>
              </w:rPr>
              <w:t>Introducción</w:t>
            </w:r>
            <w:r w:rsidR="007A3780">
              <w:rPr>
                <w:noProof/>
                <w:webHidden/>
              </w:rPr>
              <w:tab/>
            </w:r>
            <w:r w:rsidR="007A3780">
              <w:rPr>
                <w:noProof/>
                <w:webHidden/>
              </w:rPr>
              <w:fldChar w:fldCharType="begin"/>
            </w:r>
            <w:r w:rsidR="007A3780">
              <w:rPr>
                <w:noProof/>
                <w:webHidden/>
              </w:rPr>
              <w:instrText xml:space="preserve"> PAGEREF _Toc210683806 \h </w:instrText>
            </w:r>
            <w:r w:rsidR="007A3780">
              <w:rPr>
                <w:noProof/>
                <w:webHidden/>
              </w:rPr>
            </w:r>
            <w:r w:rsidR="007A3780">
              <w:rPr>
                <w:noProof/>
                <w:webHidden/>
              </w:rPr>
              <w:fldChar w:fldCharType="separate"/>
            </w:r>
            <w:r w:rsidR="00EC6214">
              <w:rPr>
                <w:noProof/>
                <w:webHidden/>
              </w:rPr>
              <w:t>2</w:t>
            </w:r>
            <w:r w:rsidR="007A3780">
              <w:rPr>
                <w:noProof/>
                <w:webHidden/>
              </w:rPr>
              <w:fldChar w:fldCharType="end"/>
            </w:r>
          </w:hyperlink>
        </w:p>
        <w:p w14:paraId="66EA18CF" w14:textId="70D4D787" w:rsidR="007A3780" w:rsidRDefault="007A3780">
          <w:pPr>
            <w:pStyle w:val="TDC1"/>
            <w:tabs>
              <w:tab w:val="right" w:leader="dot" w:pos="8494"/>
            </w:tabs>
            <w:rPr>
              <w:rFonts w:eastAsiaTheme="minorEastAsia"/>
              <w:noProof/>
              <w:lang w:eastAsia="es-ES"/>
            </w:rPr>
          </w:pPr>
          <w:hyperlink w:anchor="_Toc210683807" w:history="1">
            <w:r w:rsidRPr="00963010">
              <w:rPr>
                <w:rStyle w:val="Hipervnculo"/>
                <w:noProof/>
              </w:rPr>
              <w:t>Desarrollo de la práctica</w:t>
            </w:r>
            <w:r>
              <w:rPr>
                <w:noProof/>
                <w:webHidden/>
              </w:rPr>
              <w:tab/>
            </w:r>
            <w:r>
              <w:rPr>
                <w:noProof/>
                <w:webHidden/>
              </w:rPr>
              <w:fldChar w:fldCharType="begin"/>
            </w:r>
            <w:r>
              <w:rPr>
                <w:noProof/>
                <w:webHidden/>
              </w:rPr>
              <w:instrText xml:space="preserve"> PAGEREF _Toc210683807 \h </w:instrText>
            </w:r>
            <w:r>
              <w:rPr>
                <w:noProof/>
                <w:webHidden/>
              </w:rPr>
            </w:r>
            <w:r>
              <w:rPr>
                <w:noProof/>
                <w:webHidden/>
              </w:rPr>
              <w:fldChar w:fldCharType="separate"/>
            </w:r>
            <w:r w:rsidR="00EC6214">
              <w:rPr>
                <w:noProof/>
                <w:webHidden/>
              </w:rPr>
              <w:t>3</w:t>
            </w:r>
            <w:r>
              <w:rPr>
                <w:noProof/>
                <w:webHidden/>
              </w:rPr>
              <w:fldChar w:fldCharType="end"/>
            </w:r>
          </w:hyperlink>
        </w:p>
        <w:p w14:paraId="3DC6AE57" w14:textId="07B1416A" w:rsidR="007A3780" w:rsidRDefault="007A3780">
          <w:pPr>
            <w:pStyle w:val="TDC2"/>
            <w:tabs>
              <w:tab w:val="right" w:leader="dot" w:pos="8494"/>
            </w:tabs>
            <w:rPr>
              <w:rFonts w:eastAsiaTheme="minorEastAsia"/>
              <w:noProof/>
              <w:lang w:eastAsia="es-ES"/>
            </w:rPr>
          </w:pPr>
          <w:hyperlink w:anchor="_Toc210683808" w:history="1">
            <w:r w:rsidRPr="00963010">
              <w:rPr>
                <w:rStyle w:val="Hipervnculo"/>
                <w:noProof/>
              </w:rPr>
              <w:t>Ejercicio 1:</w:t>
            </w:r>
            <w:r>
              <w:rPr>
                <w:noProof/>
                <w:webHidden/>
              </w:rPr>
              <w:tab/>
            </w:r>
            <w:r>
              <w:rPr>
                <w:noProof/>
                <w:webHidden/>
              </w:rPr>
              <w:fldChar w:fldCharType="begin"/>
            </w:r>
            <w:r>
              <w:rPr>
                <w:noProof/>
                <w:webHidden/>
              </w:rPr>
              <w:instrText xml:space="preserve"> PAGEREF _Toc210683808 \h </w:instrText>
            </w:r>
            <w:r>
              <w:rPr>
                <w:noProof/>
                <w:webHidden/>
              </w:rPr>
            </w:r>
            <w:r>
              <w:rPr>
                <w:noProof/>
                <w:webHidden/>
              </w:rPr>
              <w:fldChar w:fldCharType="separate"/>
            </w:r>
            <w:r w:rsidR="00EC6214">
              <w:rPr>
                <w:noProof/>
                <w:webHidden/>
              </w:rPr>
              <w:t>3</w:t>
            </w:r>
            <w:r>
              <w:rPr>
                <w:noProof/>
                <w:webHidden/>
              </w:rPr>
              <w:fldChar w:fldCharType="end"/>
            </w:r>
          </w:hyperlink>
        </w:p>
        <w:p w14:paraId="0A1B2417" w14:textId="17CAAB82" w:rsidR="007A3780" w:rsidRDefault="007A3780">
          <w:pPr>
            <w:pStyle w:val="TDC2"/>
            <w:tabs>
              <w:tab w:val="right" w:leader="dot" w:pos="8494"/>
            </w:tabs>
            <w:rPr>
              <w:rFonts w:eastAsiaTheme="minorEastAsia"/>
              <w:noProof/>
              <w:lang w:eastAsia="es-ES"/>
            </w:rPr>
          </w:pPr>
          <w:hyperlink w:anchor="_Toc210683809" w:history="1">
            <w:r w:rsidRPr="00963010">
              <w:rPr>
                <w:rStyle w:val="Hipervnculo"/>
                <w:noProof/>
              </w:rPr>
              <w:t>Ejercicio 2:</w:t>
            </w:r>
            <w:r>
              <w:rPr>
                <w:noProof/>
                <w:webHidden/>
              </w:rPr>
              <w:tab/>
            </w:r>
            <w:r>
              <w:rPr>
                <w:noProof/>
                <w:webHidden/>
              </w:rPr>
              <w:fldChar w:fldCharType="begin"/>
            </w:r>
            <w:r>
              <w:rPr>
                <w:noProof/>
                <w:webHidden/>
              </w:rPr>
              <w:instrText xml:space="preserve"> PAGEREF _Toc210683809 \h </w:instrText>
            </w:r>
            <w:r>
              <w:rPr>
                <w:noProof/>
                <w:webHidden/>
              </w:rPr>
            </w:r>
            <w:r>
              <w:rPr>
                <w:noProof/>
                <w:webHidden/>
              </w:rPr>
              <w:fldChar w:fldCharType="separate"/>
            </w:r>
            <w:r w:rsidR="00EC6214">
              <w:rPr>
                <w:noProof/>
                <w:webHidden/>
              </w:rPr>
              <w:t>3</w:t>
            </w:r>
            <w:r>
              <w:rPr>
                <w:noProof/>
                <w:webHidden/>
              </w:rPr>
              <w:fldChar w:fldCharType="end"/>
            </w:r>
          </w:hyperlink>
        </w:p>
        <w:p w14:paraId="4E4429B9" w14:textId="21285743" w:rsidR="007A3780" w:rsidRDefault="007A3780">
          <w:pPr>
            <w:pStyle w:val="TDC2"/>
            <w:tabs>
              <w:tab w:val="right" w:leader="dot" w:pos="8494"/>
            </w:tabs>
            <w:rPr>
              <w:rFonts w:eastAsiaTheme="minorEastAsia"/>
              <w:noProof/>
              <w:lang w:eastAsia="es-ES"/>
            </w:rPr>
          </w:pPr>
          <w:hyperlink w:anchor="_Toc210683810" w:history="1">
            <w:r w:rsidRPr="00963010">
              <w:rPr>
                <w:rStyle w:val="Hipervnculo"/>
                <w:noProof/>
              </w:rPr>
              <w:t>Ejercicio 3:</w:t>
            </w:r>
            <w:r>
              <w:rPr>
                <w:noProof/>
                <w:webHidden/>
              </w:rPr>
              <w:tab/>
            </w:r>
            <w:r>
              <w:rPr>
                <w:noProof/>
                <w:webHidden/>
              </w:rPr>
              <w:fldChar w:fldCharType="begin"/>
            </w:r>
            <w:r>
              <w:rPr>
                <w:noProof/>
                <w:webHidden/>
              </w:rPr>
              <w:instrText xml:space="preserve"> PAGEREF _Toc210683810 \h </w:instrText>
            </w:r>
            <w:r>
              <w:rPr>
                <w:noProof/>
                <w:webHidden/>
              </w:rPr>
            </w:r>
            <w:r>
              <w:rPr>
                <w:noProof/>
                <w:webHidden/>
              </w:rPr>
              <w:fldChar w:fldCharType="separate"/>
            </w:r>
            <w:r w:rsidR="00EC6214">
              <w:rPr>
                <w:noProof/>
                <w:webHidden/>
              </w:rPr>
              <w:t>4</w:t>
            </w:r>
            <w:r>
              <w:rPr>
                <w:noProof/>
                <w:webHidden/>
              </w:rPr>
              <w:fldChar w:fldCharType="end"/>
            </w:r>
          </w:hyperlink>
        </w:p>
        <w:p w14:paraId="28016DDC" w14:textId="0E6C6431" w:rsidR="007A3780" w:rsidRDefault="007A3780">
          <w:pPr>
            <w:pStyle w:val="TDC2"/>
            <w:tabs>
              <w:tab w:val="right" w:leader="dot" w:pos="8494"/>
            </w:tabs>
            <w:rPr>
              <w:rFonts w:eastAsiaTheme="minorEastAsia"/>
              <w:noProof/>
              <w:lang w:eastAsia="es-ES"/>
            </w:rPr>
          </w:pPr>
          <w:hyperlink w:anchor="_Toc210683811" w:history="1">
            <w:r w:rsidRPr="00963010">
              <w:rPr>
                <w:rStyle w:val="Hipervnculo"/>
                <w:noProof/>
              </w:rPr>
              <w:t>Ejercicio 4:</w:t>
            </w:r>
            <w:r>
              <w:rPr>
                <w:noProof/>
                <w:webHidden/>
              </w:rPr>
              <w:tab/>
            </w:r>
            <w:r>
              <w:rPr>
                <w:noProof/>
                <w:webHidden/>
              </w:rPr>
              <w:fldChar w:fldCharType="begin"/>
            </w:r>
            <w:r>
              <w:rPr>
                <w:noProof/>
                <w:webHidden/>
              </w:rPr>
              <w:instrText xml:space="preserve"> PAGEREF _Toc210683811 \h </w:instrText>
            </w:r>
            <w:r>
              <w:rPr>
                <w:noProof/>
                <w:webHidden/>
              </w:rPr>
            </w:r>
            <w:r>
              <w:rPr>
                <w:noProof/>
                <w:webHidden/>
              </w:rPr>
              <w:fldChar w:fldCharType="separate"/>
            </w:r>
            <w:r w:rsidR="00EC6214">
              <w:rPr>
                <w:noProof/>
                <w:webHidden/>
              </w:rPr>
              <w:t>5</w:t>
            </w:r>
            <w:r>
              <w:rPr>
                <w:noProof/>
                <w:webHidden/>
              </w:rPr>
              <w:fldChar w:fldCharType="end"/>
            </w:r>
          </w:hyperlink>
        </w:p>
        <w:p w14:paraId="59E0479E" w14:textId="6311F462" w:rsidR="007A3780" w:rsidRDefault="007A3780">
          <w:pPr>
            <w:pStyle w:val="TDC2"/>
            <w:tabs>
              <w:tab w:val="right" w:leader="dot" w:pos="8494"/>
            </w:tabs>
            <w:rPr>
              <w:rFonts w:eastAsiaTheme="minorEastAsia"/>
              <w:noProof/>
              <w:lang w:eastAsia="es-ES"/>
            </w:rPr>
          </w:pPr>
          <w:hyperlink w:anchor="_Toc210683812" w:history="1">
            <w:r w:rsidRPr="00963010">
              <w:rPr>
                <w:rStyle w:val="Hipervnculo"/>
                <w:noProof/>
              </w:rPr>
              <w:t>Ejercicio 5:</w:t>
            </w:r>
            <w:r>
              <w:rPr>
                <w:noProof/>
                <w:webHidden/>
              </w:rPr>
              <w:tab/>
            </w:r>
            <w:r>
              <w:rPr>
                <w:noProof/>
                <w:webHidden/>
              </w:rPr>
              <w:fldChar w:fldCharType="begin"/>
            </w:r>
            <w:r>
              <w:rPr>
                <w:noProof/>
                <w:webHidden/>
              </w:rPr>
              <w:instrText xml:space="preserve"> PAGEREF _Toc210683812 \h </w:instrText>
            </w:r>
            <w:r>
              <w:rPr>
                <w:noProof/>
                <w:webHidden/>
              </w:rPr>
            </w:r>
            <w:r>
              <w:rPr>
                <w:noProof/>
                <w:webHidden/>
              </w:rPr>
              <w:fldChar w:fldCharType="separate"/>
            </w:r>
            <w:r w:rsidR="00EC6214">
              <w:rPr>
                <w:noProof/>
                <w:webHidden/>
              </w:rPr>
              <w:t>5</w:t>
            </w:r>
            <w:r>
              <w:rPr>
                <w:noProof/>
                <w:webHidden/>
              </w:rPr>
              <w:fldChar w:fldCharType="end"/>
            </w:r>
          </w:hyperlink>
        </w:p>
        <w:p w14:paraId="0C28692B" w14:textId="20CDD86E" w:rsidR="007A3780" w:rsidRDefault="007A3780">
          <w:pPr>
            <w:pStyle w:val="TDC2"/>
            <w:tabs>
              <w:tab w:val="right" w:leader="dot" w:pos="8494"/>
            </w:tabs>
            <w:rPr>
              <w:rFonts w:eastAsiaTheme="minorEastAsia"/>
              <w:noProof/>
              <w:lang w:eastAsia="es-ES"/>
            </w:rPr>
          </w:pPr>
          <w:hyperlink w:anchor="_Toc210683813" w:history="1">
            <w:r w:rsidRPr="00963010">
              <w:rPr>
                <w:rStyle w:val="Hipervnculo"/>
                <w:noProof/>
              </w:rPr>
              <w:t>Ejercicio 6:</w:t>
            </w:r>
            <w:r>
              <w:rPr>
                <w:noProof/>
                <w:webHidden/>
              </w:rPr>
              <w:tab/>
            </w:r>
            <w:r>
              <w:rPr>
                <w:noProof/>
                <w:webHidden/>
              </w:rPr>
              <w:fldChar w:fldCharType="begin"/>
            </w:r>
            <w:r>
              <w:rPr>
                <w:noProof/>
                <w:webHidden/>
              </w:rPr>
              <w:instrText xml:space="preserve"> PAGEREF _Toc210683813 \h </w:instrText>
            </w:r>
            <w:r>
              <w:rPr>
                <w:noProof/>
                <w:webHidden/>
              </w:rPr>
            </w:r>
            <w:r>
              <w:rPr>
                <w:noProof/>
                <w:webHidden/>
              </w:rPr>
              <w:fldChar w:fldCharType="separate"/>
            </w:r>
            <w:r w:rsidR="00EC6214">
              <w:rPr>
                <w:noProof/>
                <w:webHidden/>
              </w:rPr>
              <w:t>6</w:t>
            </w:r>
            <w:r>
              <w:rPr>
                <w:noProof/>
                <w:webHidden/>
              </w:rPr>
              <w:fldChar w:fldCharType="end"/>
            </w:r>
          </w:hyperlink>
        </w:p>
        <w:p w14:paraId="05575843" w14:textId="310988D6" w:rsidR="007A3780" w:rsidRDefault="007A3780">
          <w:pPr>
            <w:pStyle w:val="TDC2"/>
            <w:tabs>
              <w:tab w:val="right" w:leader="dot" w:pos="8494"/>
            </w:tabs>
            <w:rPr>
              <w:rFonts w:eastAsiaTheme="minorEastAsia"/>
              <w:noProof/>
              <w:lang w:eastAsia="es-ES"/>
            </w:rPr>
          </w:pPr>
          <w:hyperlink w:anchor="_Toc210683814" w:history="1">
            <w:r w:rsidRPr="00963010">
              <w:rPr>
                <w:rStyle w:val="Hipervnculo"/>
                <w:noProof/>
              </w:rPr>
              <w:t>Ejercicio 7:</w:t>
            </w:r>
            <w:r>
              <w:rPr>
                <w:noProof/>
                <w:webHidden/>
              </w:rPr>
              <w:tab/>
            </w:r>
            <w:r>
              <w:rPr>
                <w:noProof/>
                <w:webHidden/>
              </w:rPr>
              <w:fldChar w:fldCharType="begin"/>
            </w:r>
            <w:r>
              <w:rPr>
                <w:noProof/>
                <w:webHidden/>
              </w:rPr>
              <w:instrText xml:space="preserve"> PAGEREF _Toc210683814 \h </w:instrText>
            </w:r>
            <w:r>
              <w:rPr>
                <w:noProof/>
                <w:webHidden/>
              </w:rPr>
            </w:r>
            <w:r>
              <w:rPr>
                <w:noProof/>
                <w:webHidden/>
              </w:rPr>
              <w:fldChar w:fldCharType="separate"/>
            </w:r>
            <w:r w:rsidR="00EC6214">
              <w:rPr>
                <w:noProof/>
                <w:webHidden/>
              </w:rPr>
              <w:t>7</w:t>
            </w:r>
            <w:r>
              <w:rPr>
                <w:noProof/>
                <w:webHidden/>
              </w:rPr>
              <w:fldChar w:fldCharType="end"/>
            </w:r>
          </w:hyperlink>
        </w:p>
        <w:p w14:paraId="02E1BA51" w14:textId="25969FAF" w:rsidR="007A3780" w:rsidRDefault="007A3780">
          <w:pPr>
            <w:pStyle w:val="TDC2"/>
            <w:tabs>
              <w:tab w:val="right" w:leader="dot" w:pos="8494"/>
            </w:tabs>
            <w:rPr>
              <w:rFonts w:eastAsiaTheme="minorEastAsia"/>
              <w:noProof/>
              <w:lang w:eastAsia="es-ES"/>
            </w:rPr>
          </w:pPr>
          <w:hyperlink w:anchor="_Toc210683815" w:history="1">
            <w:r w:rsidRPr="00963010">
              <w:rPr>
                <w:rStyle w:val="Hipervnculo"/>
                <w:noProof/>
              </w:rPr>
              <w:t>Ejercicio 8:</w:t>
            </w:r>
            <w:r>
              <w:rPr>
                <w:noProof/>
                <w:webHidden/>
              </w:rPr>
              <w:tab/>
            </w:r>
            <w:r>
              <w:rPr>
                <w:noProof/>
                <w:webHidden/>
              </w:rPr>
              <w:fldChar w:fldCharType="begin"/>
            </w:r>
            <w:r>
              <w:rPr>
                <w:noProof/>
                <w:webHidden/>
              </w:rPr>
              <w:instrText xml:space="preserve"> PAGEREF _Toc210683815 \h </w:instrText>
            </w:r>
            <w:r>
              <w:rPr>
                <w:noProof/>
                <w:webHidden/>
              </w:rPr>
            </w:r>
            <w:r>
              <w:rPr>
                <w:noProof/>
                <w:webHidden/>
              </w:rPr>
              <w:fldChar w:fldCharType="separate"/>
            </w:r>
            <w:r w:rsidR="00EC6214">
              <w:rPr>
                <w:noProof/>
                <w:webHidden/>
              </w:rPr>
              <w:t>7</w:t>
            </w:r>
            <w:r>
              <w:rPr>
                <w:noProof/>
                <w:webHidden/>
              </w:rPr>
              <w:fldChar w:fldCharType="end"/>
            </w:r>
          </w:hyperlink>
        </w:p>
        <w:p w14:paraId="28B55CD7" w14:textId="1AE387E9" w:rsidR="007A3780" w:rsidRDefault="007A3780">
          <w:pPr>
            <w:pStyle w:val="TDC2"/>
            <w:tabs>
              <w:tab w:val="right" w:leader="dot" w:pos="8494"/>
            </w:tabs>
            <w:rPr>
              <w:rFonts w:eastAsiaTheme="minorEastAsia"/>
              <w:noProof/>
              <w:lang w:eastAsia="es-ES"/>
            </w:rPr>
          </w:pPr>
          <w:hyperlink w:anchor="_Toc210683816" w:history="1">
            <w:r w:rsidRPr="00963010">
              <w:rPr>
                <w:rStyle w:val="Hipervnculo"/>
                <w:noProof/>
              </w:rPr>
              <w:t>Ejercicio 9:</w:t>
            </w:r>
            <w:r>
              <w:rPr>
                <w:noProof/>
                <w:webHidden/>
              </w:rPr>
              <w:tab/>
            </w:r>
            <w:r>
              <w:rPr>
                <w:noProof/>
                <w:webHidden/>
              </w:rPr>
              <w:fldChar w:fldCharType="begin"/>
            </w:r>
            <w:r>
              <w:rPr>
                <w:noProof/>
                <w:webHidden/>
              </w:rPr>
              <w:instrText xml:space="preserve"> PAGEREF _Toc210683816 \h </w:instrText>
            </w:r>
            <w:r>
              <w:rPr>
                <w:noProof/>
                <w:webHidden/>
              </w:rPr>
            </w:r>
            <w:r>
              <w:rPr>
                <w:noProof/>
                <w:webHidden/>
              </w:rPr>
              <w:fldChar w:fldCharType="separate"/>
            </w:r>
            <w:r w:rsidR="00EC6214">
              <w:rPr>
                <w:noProof/>
                <w:webHidden/>
              </w:rPr>
              <w:t>8</w:t>
            </w:r>
            <w:r>
              <w:rPr>
                <w:noProof/>
                <w:webHidden/>
              </w:rPr>
              <w:fldChar w:fldCharType="end"/>
            </w:r>
          </w:hyperlink>
        </w:p>
        <w:p w14:paraId="50B76C6A" w14:textId="5D55999B" w:rsidR="007A3780" w:rsidRDefault="007A3780">
          <w:pPr>
            <w:pStyle w:val="TDC2"/>
            <w:tabs>
              <w:tab w:val="right" w:leader="dot" w:pos="8494"/>
            </w:tabs>
            <w:rPr>
              <w:rFonts w:eastAsiaTheme="minorEastAsia"/>
              <w:noProof/>
              <w:lang w:eastAsia="es-ES"/>
            </w:rPr>
          </w:pPr>
          <w:hyperlink w:anchor="_Toc210683817" w:history="1">
            <w:r w:rsidRPr="00963010">
              <w:rPr>
                <w:rStyle w:val="Hipervnculo"/>
                <w:noProof/>
              </w:rPr>
              <w:t>Ejercicio 10:</w:t>
            </w:r>
            <w:r>
              <w:rPr>
                <w:noProof/>
                <w:webHidden/>
              </w:rPr>
              <w:tab/>
            </w:r>
            <w:r>
              <w:rPr>
                <w:noProof/>
                <w:webHidden/>
              </w:rPr>
              <w:fldChar w:fldCharType="begin"/>
            </w:r>
            <w:r>
              <w:rPr>
                <w:noProof/>
                <w:webHidden/>
              </w:rPr>
              <w:instrText xml:space="preserve"> PAGEREF _Toc210683817 \h </w:instrText>
            </w:r>
            <w:r>
              <w:rPr>
                <w:noProof/>
                <w:webHidden/>
              </w:rPr>
            </w:r>
            <w:r>
              <w:rPr>
                <w:noProof/>
                <w:webHidden/>
              </w:rPr>
              <w:fldChar w:fldCharType="separate"/>
            </w:r>
            <w:r w:rsidR="00EC6214">
              <w:rPr>
                <w:noProof/>
                <w:webHidden/>
              </w:rPr>
              <w:t>9</w:t>
            </w:r>
            <w:r>
              <w:rPr>
                <w:noProof/>
                <w:webHidden/>
              </w:rPr>
              <w:fldChar w:fldCharType="end"/>
            </w:r>
          </w:hyperlink>
        </w:p>
        <w:p w14:paraId="27C6F3DA" w14:textId="73A064DA" w:rsidR="007A3780" w:rsidRDefault="007A3780">
          <w:pPr>
            <w:pStyle w:val="TDC1"/>
            <w:tabs>
              <w:tab w:val="right" w:leader="dot" w:pos="8494"/>
            </w:tabs>
            <w:rPr>
              <w:rFonts w:eastAsiaTheme="minorEastAsia"/>
              <w:noProof/>
              <w:lang w:eastAsia="es-ES"/>
            </w:rPr>
          </w:pPr>
          <w:hyperlink w:anchor="_Toc210683818" w:history="1">
            <w:r w:rsidRPr="00963010">
              <w:rPr>
                <w:rStyle w:val="Hipervnculo"/>
                <w:noProof/>
              </w:rPr>
              <w:t>Bibliografía/Webgrafía</w:t>
            </w:r>
            <w:r>
              <w:rPr>
                <w:noProof/>
                <w:webHidden/>
              </w:rPr>
              <w:tab/>
            </w:r>
            <w:r>
              <w:rPr>
                <w:noProof/>
                <w:webHidden/>
              </w:rPr>
              <w:fldChar w:fldCharType="begin"/>
            </w:r>
            <w:r>
              <w:rPr>
                <w:noProof/>
                <w:webHidden/>
              </w:rPr>
              <w:instrText xml:space="preserve"> PAGEREF _Toc210683818 \h </w:instrText>
            </w:r>
            <w:r>
              <w:rPr>
                <w:noProof/>
                <w:webHidden/>
              </w:rPr>
            </w:r>
            <w:r>
              <w:rPr>
                <w:noProof/>
                <w:webHidden/>
              </w:rPr>
              <w:fldChar w:fldCharType="separate"/>
            </w:r>
            <w:r w:rsidR="00EC6214">
              <w:rPr>
                <w:noProof/>
                <w:webHidden/>
              </w:rPr>
              <w:t>10</w:t>
            </w:r>
            <w:r>
              <w:rPr>
                <w:noProof/>
                <w:webHidden/>
              </w:rPr>
              <w:fldChar w:fldCharType="end"/>
            </w:r>
          </w:hyperlink>
        </w:p>
        <w:p w14:paraId="336A66EB" w14:textId="1685C7C4" w:rsidR="00AC2914" w:rsidRDefault="00AC2914" w:rsidP="005601CA">
          <w:pPr>
            <w:jc w:val="both"/>
          </w:pPr>
          <w:r>
            <w:rPr>
              <w:b/>
              <w:bCs/>
            </w:rPr>
            <w:fldChar w:fldCharType="end"/>
          </w:r>
        </w:p>
      </w:sdtContent>
    </w:sdt>
    <w:p w14:paraId="4EC34A04" w14:textId="607C13ED" w:rsidR="0007654F" w:rsidRDefault="0007654F" w:rsidP="005601CA">
      <w:pPr>
        <w:jc w:val="both"/>
      </w:pPr>
      <w:r>
        <w:br w:type="page"/>
      </w:r>
    </w:p>
    <w:p w14:paraId="1315458A" w14:textId="4B7CB6D8" w:rsidR="00AC2914" w:rsidRDefault="0007654F" w:rsidP="005601CA">
      <w:pPr>
        <w:pStyle w:val="Ttulo1"/>
        <w:jc w:val="both"/>
      </w:pPr>
      <w:bookmarkStart w:id="0" w:name="_Toc210683806"/>
      <w:r>
        <w:lastRenderedPageBreak/>
        <w:t>Introducción</w:t>
      </w:r>
      <w:bookmarkEnd w:id="0"/>
    </w:p>
    <w:p w14:paraId="58E9629A" w14:textId="02BF416D" w:rsidR="00E21E81" w:rsidRPr="00E21E81" w:rsidRDefault="00E21E81" w:rsidP="005601CA">
      <w:pPr>
        <w:jc w:val="both"/>
      </w:pPr>
      <w:r>
        <w:t xml:space="preserve">En esta actividad se analizarán </w:t>
      </w:r>
      <w:r w:rsidR="00E45A8E">
        <w:t>los diferentes tipos</w:t>
      </w:r>
      <w:r w:rsidR="00D63226">
        <w:t xml:space="preserve"> de </w:t>
      </w:r>
      <w:r>
        <w:t>licencias</w:t>
      </w:r>
      <w:r w:rsidR="00E45A8E">
        <w:t xml:space="preserve"> </w:t>
      </w:r>
      <w:r w:rsidR="000A32DC">
        <w:t xml:space="preserve">de software, libre o propietario, además de analizar las diferentes maneras de distribución </w:t>
      </w:r>
      <w:r w:rsidR="00152FFD">
        <w:t xml:space="preserve">según Creative </w:t>
      </w:r>
      <w:proofErr w:type="spellStart"/>
      <w:r w:rsidR="00152FFD">
        <w:t>Commons</w:t>
      </w:r>
      <w:proofErr w:type="spellEnd"/>
      <w:r w:rsidR="0062263F">
        <w:t>. Se aprenderá la diferencia entre código libre y código abiert</w:t>
      </w:r>
      <w:r w:rsidR="00D97831">
        <w:t>o y se interpretará el diagrama de Chao-</w:t>
      </w:r>
      <w:proofErr w:type="spellStart"/>
      <w:r w:rsidR="00D97831">
        <w:t>Kuei</w:t>
      </w:r>
      <w:proofErr w:type="spellEnd"/>
      <w:r w:rsidR="00D97831">
        <w:t xml:space="preserve">. </w:t>
      </w:r>
      <w:r w:rsidR="00670292">
        <w:t>Por último, se aprenderá acerca de los tipos de despliegue</w:t>
      </w:r>
      <w:r w:rsidR="0004059D">
        <w:t xml:space="preserve"> que puede tener el software ERP/CRM/BI</w:t>
      </w:r>
      <w:r w:rsidR="00944969">
        <w:t xml:space="preserve">, </w:t>
      </w:r>
      <w:proofErr w:type="spellStart"/>
      <w:r w:rsidR="00944969">
        <w:t>on</w:t>
      </w:r>
      <w:proofErr w:type="spellEnd"/>
      <w:r w:rsidR="00944969">
        <w:t>-premise o en la nube, y dentro de las implementadas en la nube los diferentes tipos que podemos encontrar</w:t>
      </w:r>
      <w:r w:rsidR="00BD0E20">
        <w:t xml:space="preserve"> (IaaS, PaaS y SaaS)</w:t>
      </w:r>
      <w:r w:rsidR="00A618C2">
        <w:t>.</w:t>
      </w:r>
    </w:p>
    <w:p w14:paraId="43B95F26" w14:textId="3983FC70" w:rsidR="000A637E" w:rsidRDefault="000A637E" w:rsidP="005601CA">
      <w:pPr>
        <w:jc w:val="both"/>
      </w:pPr>
      <w:r>
        <w:br w:type="page"/>
      </w:r>
    </w:p>
    <w:p w14:paraId="59C3AB1C" w14:textId="3ECA3DDD" w:rsidR="0068702F" w:rsidRDefault="0068702F" w:rsidP="005601CA">
      <w:pPr>
        <w:pStyle w:val="Ttulo1"/>
        <w:jc w:val="both"/>
      </w:pPr>
      <w:bookmarkStart w:id="1" w:name="_Toc210683807"/>
      <w:r>
        <w:lastRenderedPageBreak/>
        <w:t>Desarrollo de la práctica</w:t>
      </w:r>
      <w:bookmarkEnd w:id="1"/>
    </w:p>
    <w:p w14:paraId="15DE03FF" w14:textId="77777777" w:rsidR="00E21E81" w:rsidRDefault="00E21E81" w:rsidP="005601CA">
      <w:pPr>
        <w:pStyle w:val="Ttulo2"/>
        <w:jc w:val="both"/>
      </w:pPr>
      <w:bookmarkStart w:id="2" w:name="_Toc210683808"/>
      <w:r>
        <w:t>Ejercicio 1:</w:t>
      </w:r>
      <w:bookmarkEnd w:id="2"/>
    </w:p>
    <w:p w14:paraId="2871F704" w14:textId="7375F5A2" w:rsidR="00A54A80" w:rsidRDefault="00E21E81" w:rsidP="005601CA">
      <w:pPr>
        <w:jc w:val="both"/>
        <w:rPr>
          <w:b/>
          <w:bCs/>
        </w:rPr>
      </w:pPr>
      <w:r w:rsidRPr="00A54A80">
        <w:rPr>
          <w:b/>
          <w:bCs/>
        </w:rPr>
        <w:t xml:space="preserve">Visita la página web del portal de Open </w:t>
      </w:r>
      <w:proofErr w:type="spellStart"/>
      <w:r w:rsidRPr="00A54A80">
        <w:rPr>
          <w:b/>
          <w:bCs/>
        </w:rPr>
        <w:t>Source</w:t>
      </w:r>
      <w:proofErr w:type="spellEnd"/>
      <w:r w:rsidRPr="00A54A80">
        <w:rPr>
          <w:b/>
          <w:bCs/>
        </w:rPr>
        <w:t xml:space="preserve"> </w:t>
      </w:r>
      <w:proofErr w:type="spellStart"/>
      <w:r w:rsidRPr="00A54A80">
        <w:rPr>
          <w:b/>
          <w:bCs/>
        </w:rPr>
        <w:t>Initiative</w:t>
      </w:r>
      <w:proofErr w:type="spellEnd"/>
      <w:r w:rsidRPr="00A54A80">
        <w:rPr>
          <w:b/>
          <w:bCs/>
        </w:rPr>
        <w:t>, que recoge las licencias reconocidas</w:t>
      </w:r>
      <w:r w:rsidR="00A54A80" w:rsidRPr="00A54A80">
        <w:rPr>
          <w:b/>
          <w:bCs/>
        </w:rPr>
        <w:t xml:space="preserve"> </w:t>
      </w:r>
      <w:r w:rsidRPr="00A54A80">
        <w:rPr>
          <w:b/>
          <w:bCs/>
        </w:rPr>
        <w:t xml:space="preserve">por Open </w:t>
      </w:r>
      <w:proofErr w:type="spellStart"/>
      <w:r w:rsidRPr="00A54A80">
        <w:rPr>
          <w:b/>
          <w:bCs/>
        </w:rPr>
        <w:t>Source</w:t>
      </w:r>
      <w:proofErr w:type="spellEnd"/>
      <w:r w:rsidRPr="00A54A80">
        <w:rPr>
          <w:b/>
          <w:bCs/>
        </w:rPr>
        <w:t xml:space="preserve"> </w:t>
      </w:r>
      <w:proofErr w:type="spellStart"/>
      <w:r w:rsidRPr="00A54A80">
        <w:rPr>
          <w:b/>
          <w:bCs/>
        </w:rPr>
        <w:t>Initiative</w:t>
      </w:r>
      <w:proofErr w:type="spellEnd"/>
      <w:r w:rsidRPr="00A54A80">
        <w:rPr>
          <w:b/>
          <w:bCs/>
        </w:rPr>
        <w:t xml:space="preserve"> como licencias de código abierto y recopila las cinco licencias más</w:t>
      </w:r>
      <w:r w:rsidR="00A54A80" w:rsidRPr="00A54A80">
        <w:rPr>
          <w:b/>
          <w:bCs/>
        </w:rPr>
        <w:t xml:space="preserve"> </w:t>
      </w:r>
      <w:r w:rsidRPr="00A54A80">
        <w:rPr>
          <w:b/>
          <w:bCs/>
        </w:rPr>
        <w:t>populares y ampliamente utilizadas, indicando brevemente sus principales características.</w:t>
      </w:r>
    </w:p>
    <w:p w14:paraId="06718BFB" w14:textId="53F44644" w:rsidR="00A54A80" w:rsidRPr="009B7233" w:rsidRDefault="00123E65" w:rsidP="005601CA">
      <w:pPr>
        <w:pStyle w:val="Prrafodelista"/>
        <w:numPr>
          <w:ilvl w:val="0"/>
          <w:numId w:val="6"/>
        </w:numPr>
        <w:jc w:val="both"/>
        <w:rPr>
          <w:b/>
          <w:bCs/>
        </w:rPr>
      </w:pPr>
      <w:proofErr w:type="spellStart"/>
      <w:r>
        <w:rPr>
          <w:b/>
          <w:bCs/>
        </w:rPr>
        <w:t>The</w:t>
      </w:r>
      <w:proofErr w:type="spellEnd"/>
      <w:r>
        <w:rPr>
          <w:b/>
          <w:bCs/>
        </w:rPr>
        <w:t xml:space="preserve"> MIT </w:t>
      </w:r>
      <w:proofErr w:type="spellStart"/>
      <w:r>
        <w:rPr>
          <w:b/>
          <w:bCs/>
        </w:rPr>
        <w:t>License</w:t>
      </w:r>
      <w:proofErr w:type="spellEnd"/>
      <w:r>
        <w:rPr>
          <w:b/>
          <w:bCs/>
        </w:rPr>
        <w:t xml:space="preserve">: </w:t>
      </w:r>
      <w:r w:rsidR="00230194">
        <w:t>a</w:t>
      </w:r>
      <w:r w:rsidR="00EF4346">
        <w:t xml:space="preserve">lcanza un millón de visitas, </w:t>
      </w:r>
      <w:r w:rsidR="003F5F10">
        <w:t xml:space="preserve">concede </w:t>
      </w:r>
      <w:r w:rsidR="00940188">
        <w:t>prácticamente</w:t>
      </w:r>
      <w:r w:rsidR="009668AD">
        <w:t xml:space="preserve"> todos los permisos</w:t>
      </w:r>
      <w:r w:rsidR="00940188">
        <w:t xml:space="preserve"> sin restricciones</w:t>
      </w:r>
      <w:r w:rsidR="002B61D5">
        <w:t xml:space="preserve"> a las personas a las que se les proporciona el </w:t>
      </w:r>
      <w:r w:rsidR="00E9692B">
        <w:t>software, únicamente</w:t>
      </w:r>
      <w:r w:rsidR="009668AD">
        <w:t xml:space="preserve"> </w:t>
      </w:r>
      <w:r w:rsidR="00E65439">
        <w:t xml:space="preserve">exige conservar el aviso de </w:t>
      </w:r>
      <w:r w:rsidR="009B7233">
        <w:t>Copyright.</w:t>
      </w:r>
    </w:p>
    <w:p w14:paraId="271DBDED" w14:textId="3EC66606" w:rsidR="009B7233" w:rsidRDefault="00E9692B" w:rsidP="005601CA">
      <w:pPr>
        <w:pStyle w:val="Prrafodelista"/>
        <w:numPr>
          <w:ilvl w:val="0"/>
          <w:numId w:val="6"/>
        </w:numPr>
        <w:jc w:val="both"/>
        <w:rPr>
          <w:b/>
          <w:bCs/>
        </w:rPr>
      </w:pPr>
      <w:proofErr w:type="spellStart"/>
      <w:r>
        <w:rPr>
          <w:b/>
          <w:bCs/>
        </w:rPr>
        <w:t>The</w:t>
      </w:r>
      <w:proofErr w:type="spellEnd"/>
      <w:r>
        <w:rPr>
          <w:b/>
          <w:bCs/>
        </w:rPr>
        <w:t xml:space="preserve"> 3-Clause BSD </w:t>
      </w:r>
      <w:proofErr w:type="spellStart"/>
      <w:r>
        <w:rPr>
          <w:b/>
          <w:bCs/>
        </w:rPr>
        <w:t>License</w:t>
      </w:r>
      <w:proofErr w:type="spellEnd"/>
      <w:r>
        <w:rPr>
          <w:b/>
          <w:bCs/>
        </w:rPr>
        <w:t>:</w:t>
      </w:r>
      <w:r w:rsidR="00B6096E">
        <w:rPr>
          <w:b/>
          <w:bCs/>
        </w:rPr>
        <w:t xml:space="preserve"> </w:t>
      </w:r>
      <w:r w:rsidR="00230194">
        <w:t>a</w:t>
      </w:r>
      <w:r w:rsidR="00FE5058">
        <w:t xml:space="preserve">proximadamente alcanza las 200.000 </w:t>
      </w:r>
      <w:proofErr w:type="spellStart"/>
      <w:r w:rsidR="00FE5058">
        <w:t>visitas</w:t>
      </w:r>
      <w:r w:rsidR="00312BAE" w:rsidRPr="00D973E1">
        <w:t>Al</w:t>
      </w:r>
      <w:proofErr w:type="spellEnd"/>
      <w:r w:rsidR="00312BAE" w:rsidRPr="00D973E1">
        <w:t xml:space="preserve"> igual que la anterior concede prácticamente todos los permisos, </w:t>
      </w:r>
      <w:r w:rsidR="00B6096E" w:rsidRPr="00D973E1">
        <w:t xml:space="preserve">únicamente tiene tres clausulas, </w:t>
      </w:r>
      <w:r w:rsidR="00312BAE" w:rsidRPr="00D973E1">
        <w:t>conservar el aviso del copyright</w:t>
      </w:r>
      <w:r w:rsidR="00FC6E6B" w:rsidRPr="00D973E1">
        <w:t xml:space="preserve">, una lista de condiciones y un descargo de responsabilidad tanto del software como de la documentación </w:t>
      </w:r>
      <w:r w:rsidR="00292786" w:rsidRPr="00D973E1">
        <w:t>de este</w:t>
      </w:r>
      <w:r w:rsidR="00FC6E6B" w:rsidRPr="00D973E1">
        <w:t xml:space="preserve">, por último, </w:t>
      </w:r>
      <w:r w:rsidR="00D973E1" w:rsidRPr="00D973E1">
        <w:t>los nombres del titular de los derechos ni de los colaboradores pueden aparecer para publicitar derivados del software.</w:t>
      </w:r>
      <w:r w:rsidR="00173B60">
        <w:rPr>
          <w:b/>
          <w:bCs/>
        </w:rPr>
        <w:t xml:space="preserve"> </w:t>
      </w:r>
    </w:p>
    <w:p w14:paraId="3F627165" w14:textId="3E13CDA0" w:rsidR="00292786" w:rsidRPr="00431FEC" w:rsidRDefault="00292786" w:rsidP="005601CA">
      <w:pPr>
        <w:pStyle w:val="Prrafodelista"/>
        <w:numPr>
          <w:ilvl w:val="0"/>
          <w:numId w:val="6"/>
        </w:numPr>
        <w:jc w:val="both"/>
      </w:pPr>
      <w:r w:rsidRPr="00292786">
        <w:rPr>
          <w:b/>
          <w:bCs/>
        </w:rPr>
        <w:t xml:space="preserve">Apache </w:t>
      </w:r>
      <w:proofErr w:type="spellStart"/>
      <w:r w:rsidRPr="00292786">
        <w:rPr>
          <w:b/>
          <w:bCs/>
        </w:rPr>
        <w:t>License</w:t>
      </w:r>
      <w:proofErr w:type="spellEnd"/>
      <w:r w:rsidRPr="00292786">
        <w:rPr>
          <w:b/>
          <w:bCs/>
        </w:rPr>
        <w:t xml:space="preserve">, </w:t>
      </w:r>
      <w:proofErr w:type="spellStart"/>
      <w:r w:rsidRPr="00292786">
        <w:rPr>
          <w:b/>
          <w:bCs/>
        </w:rPr>
        <w:t>Version</w:t>
      </w:r>
      <w:proofErr w:type="spellEnd"/>
      <w:r w:rsidRPr="00292786">
        <w:rPr>
          <w:b/>
          <w:bCs/>
        </w:rPr>
        <w:t xml:space="preserve"> 2.0</w:t>
      </w:r>
      <w:r>
        <w:rPr>
          <w:b/>
          <w:bCs/>
        </w:rPr>
        <w:t xml:space="preserve">: </w:t>
      </w:r>
      <w:r w:rsidR="00230194">
        <w:t>c</w:t>
      </w:r>
      <w:r w:rsidR="00CE2CE9" w:rsidRPr="00431FEC">
        <w:t xml:space="preserve">uenta con 180.000 visitantes, permite </w:t>
      </w:r>
      <w:r w:rsidR="00DD06AF" w:rsidRPr="00431FEC">
        <w:t>uso, modificación y distribución</w:t>
      </w:r>
      <w:r w:rsidR="004730A0" w:rsidRPr="00431FEC">
        <w:t xml:space="preserve">, </w:t>
      </w:r>
      <w:r w:rsidR="00230194" w:rsidRPr="00431FEC">
        <w:t>incluye</w:t>
      </w:r>
      <w:r w:rsidR="004730A0" w:rsidRPr="00431FEC">
        <w:t xml:space="preserve"> cuna concesión explícita de patentes</w:t>
      </w:r>
      <w:r w:rsidR="00811939" w:rsidRPr="00431FEC">
        <w:t xml:space="preserve"> por parte de los contribuyentes, además de exigir avisos de modificación, mantener el texto de licencia y </w:t>
      </w:r>
      <w:r w:rsidR="00431FEC" w:rsidRPr="00431FEC">
        <w:t>la declaración de derechos de patente.</w:t>
      </w:r>
    </w:p>
    <w:p w14:paraId="1337CD0E" w14:textId="67A18D27" w:rsidR="00D973E1" w:rsidRDefault="001D77F5" w:rsidP="005601CA">
      <w:pPr>
        <w:pStyle w:val="Prrafodelista"/>
        <w:numPr>
          <w:ilvl w:val="0"/>
          <w:numId w:val="6"/>
        </w:numPr>
        <w:jc w:val="both"/>
      </w:pPr>
      <w:proofErr w:type="spellStart"/>
      <w:r>
        <w:rPr>
          <w:b/>
          <w:bCs/>
        </w:rPr>
        <w:t>The</w:t>
      </w:r>
      <w:proofErr w:type="spellEnd"/>
      <w:r>
        <w:rPr>
          <w:b/>
          <w:bCs/>
        </w:rPr>
        <w:t xml:space="preserve"> 3-Clause BSD </w:t>
      </w:r>
      <w:proofErr w:type="spellStart"/>
      <w:r>
        <w:rPr>
          <w:b/>
          <w:bCs/>
        </w:rPr>
        <w:t>License</w:t>
      </w:r>
      <w:proofErr w:type="spellEnd"/>
      <w:r>
        <w:rPr>
          <w:b/>
          <w:bCs/>
        </w:rPr>
        <w:t>:</w:t>
      </w:r>
      <w:r w:rsidR="00DF7EA6">
        <w:rPr>
          <w:b/>
          <w:bCs/>
        </w:rPr>
        <w:t xml:space="preserve"> </w:t>
      </w:r>
      <w:r w:rsidR="00230194">
        <w:t>a</w:t>
      </w:r>
      <w:r w:rsidR="006C23AC" w:rsidRPr="004360C5">
        <w:t xml:space="preserve">proximadamente 100.000 visitantes, licencia similar a 3-Clause </w:t>
      </w:r>
      <w:proofErr w:type="gramStart"/>
      <w:r w:rsidR="006C23AC" w:rsidRPr="004360C5">
        <w:t>BSD</w:t>
      </w:r>
      <w:proofErr w:type="gramEnd"/>
      <w:r w:rsidR="00506252" w:rsidRPr="004360C5">
        <w:t xml:space="preserve"> pero simplificada</w:t>
      </w:r>
      <w:r w:rsidR="006C23AC" w:rsidRPr="004360C5">
        <w:t xml:space="preserve">, únicamente </w:t>
      </w:r>
      <w:r w:rsidR="00506252" w:rsidRPr="004360C5">
        <w:t>dispone</w:t>
      </w:r>
      <w:r w:rsidR="006C23AC" w:rsidRPr="004360C5">
        <w:t xml:space="preserve"> dos clausulas, </w:t>
      </w:r>
      <w:r w:rsidR="004360C5" w:rsidRPr="004360C5">
        <w:t>conservar el aviso de Copyright además de la cláusula de renuncia.</w:t>
      </w:r>
    </w:p>
    <w:p w14:paraId="78929BAB" w14:textId="66DB03CB" w:rsidR="007F6051" w:rsidRPr="007F6051" w:rsidRDefault="007F6051" w:rsidP="005601CA">
      <w:pPr>
        <w:pStyle w:val="Prrafodelista"/>
        <w:numPr>
          <w:ilvl w:val="0"/>
          <w:numId w:val="6"/>
        </w:numPr>
        <w:jc w:val="both"/>
        <w:rPr>
          <w:b/>
          <w:bCs/>
        </w:rPr>
      </w:pPr>
      <w:r w:rsidRPr="007F6051">
        <w:rPr>
          <w:b/>
          <w:bCs/>
        </w:rPr>
        <w:t xml:space="preserve">GNU General </w:t>
      </w:r>
      <w:proofErr w:type="spellStart"/>
      <w:r w:rsidRPr="007F6051">
        <w:rPr>
          <w:b/>
          <w:bCs/>
        </w:rPr>
        <w:t>Public</w:t>
      </w:r>
      <w:proofErr w:type="spellEnd"/>
      <w:r w:rsidRPr="007F6051">
        <w:rPr>
          <w:b/>
          <w:bCs/>
        </w:rPr>
        <w:t xml:space="preserve"> </w:t>
      </w:r>
      <w:proofErr w:type="spellStart"/>
      <w:r w:rsidRPr="007F6051">
        <w:rPr>
          <w:b/>
          <w:bCs/>
        </w:rPr>
        <w:t>License</w:t>
      </w:r>
      <w:proofErr w:type="spellEnd"/>
      <w:r w:rsidRPr="007F6051">
        <w:rPr>
          <w:b/>
          <w:bCs/>
        </w:rPr>
        <w:t xml:space="preserve"> </w:t>
      </w:r>
      <w:proofErr w:type="spellStart"/>
      <w:r w:rsidRPr="007F6051">
        <w:rPr>
          <w:b/>
          <w:bCs/>
        </w:rPr>
        <w:t>version</w:t>
      </w:r>
      <w:proofErr w:type="spellEnd"/>
      <w:r w:rsidRPr="007F6051">
        <w:rPr>
          <w:b/>
          <w:bCs/>
        </w:rPr>
        <w:t xml:space="preserve"> 2</w:t>
      </w:r>
      <w:r>
        <w:rPr>
          <w:b/>
          <w:bCs/>
        </w:rPr>
        <w:t xml:space="preserve">: </w:t>
      </w:r>
      <w:r w:rsidR="00326448" w:rsidRPr="00230194">
        <w:t xml:space="preserve">con 70.000 visitas aproximadamente, obliga a que </w:t>
      </w:r>
      <w:r w:rsidR="007D79EA" w:rsidRPr="00230194">
        <w:t>las obras derivadas estén bajo la misma licencia, además de exigir la distribución del código fuente completo.</w:t>
      </w:r>
      <w:r w:rsidR="007D79EA">
        <w:rPr>
          <w:b/>
          <w:bCs/>
        </w:rPr>
        <w:t xml:space="preserve"> </w:t>
      </w:r>
    </w:p>
    <w:p w14:paraId="0E697E30" w14:textId="77777777" w:rsidR="007F6051" w:rsidRPr="004360C5" w:rsidRDefault="007F6051" w:rsidP="005601CA">
      <w:pPr>
        <w:ind w:left="360"/>
        <w:jc w:val="both"/>
      </w:pPr>
    </w:p>
    <w:p w14:paraId="773DB3D1" w14:textId="70B9F17B" w:rsidR="00E21E81" w:rsidRDefault="00E21E81" w:rsidP="005601CA">
      <w:pPr>
        <w:pStyle w:val="Ttulo2"/>
        <w:jc w:val="both"/>
      </w:pPr>
      <w:bookmarkStart w:id="3" w:name="_Toc210683809"/>
      <w:r>
        <w:t>Ejercicio 2:</w:t>
      </w:r>
      <w:bookmarkEnd w:id="3"/>
    </w:p>
    <w:p w14:paraId="1528511D" w14:textId="77777777" w:rsidR="00E21E81" w:rsidRDefault="00E21E81" w:rsidP="005601CA">
      <w:pPr>
        <w:jc w:val="both"/>
        <w:rPr>
          <w:b/>
          <w:bCs/>
        </w:rPr>
      </w:pPr>
      <w:r w:rsidRPr="00B2652F">
        <w:rPr>
          <w:b/>
          <w:bCs/>
        </w:rPr>
        <w:t>Busca 5 ejemplos de ERP de licencia libre que se sigan utilizando en 2025.</w:t>
      </w:r>
    </w:p>
    <w:p w14:paraId="3AAD38C4" w14:textId="26BF7085" w:rsidR="005601CA" w:rsidRDefault="005601CA" w:rsidP="00CC67D1">
      <w:pPr>
        <w:pStyle w:val="Prrafodelista"/>
        <w:numPr>
          <w:ilvl w:val="0"/>
          <w:numId w:val="7"/>
        </w:numPr>
        <w:jc w:val="both"/>
      </w:pPr>
      <w:hyperlink r:id="rId14" w:tgtFrame="_blank" w:history="1">
        <w:proofErr w:type="spellStart"/>
        <w:r w:rsidRPr="00CC67D1">
          <w:rPr>
            <w:rStyle w:val="Hipervnculo"/>
            <w:b/>
            <w:bCs/>
            <w:color w:val="auto"/>
          </w:rPr>
          <w:t>Odoo</w:t>
        </w:r>
        <w:proofErr w:type="spellEnd"/>
      </w:hyperlink>
      <w:r w:rsidRPr="00CC67D1">
        <w:rPr>
          <w:b/>
          <w:bCs/>
        </w:rPr>
        <w:t>:</w:t>
      </w:r>
      <w:r w:rsidRPr="005601CA">
        <w:t xml:space="preserve"> </w:t>
      </w:r>
      <w:r w:rsidR="006C5F25">
        <w:t>e</w:t>
      </w:r>
      <w:r w:rsidRPr="005601CA">
        <w:t>s un sistema ERP muy popular y versátil, con una amplia gama de aplicaciones integradas que cubren áreas como CRM, gestión de proyectos, control de stock, contabilidad y marketing</w:t>
      </w:r>
      <w:r w:rsidR="00CC67D1">
        <w:t>.</w:t>
      </w:r>
      <w:r w:rsidR="00540C49">
        <w:t xml:space="preserve"> Dispone de versión de pago.</w:t>
      </w:r>
    </w:p>
    <w:p w14:paraId="0C5920A2" w14:textId="250F2F30" w:rsidR="00CC67D1" w:rsidRPr="00540C49" w:rsidRDefault="00CC67D1" w:rsidP="00CC67D1">
      <w:pPr>
        <w:pStyle w:val="Prrafodelista"/>
        <w:numPr>
          <w:ilvl w:val="0"/>
          <w:numId w:val="7"/>
        </w:numPr>
        <w:jc w:val="both"/>
        <w:rPr>
          <w:b/>
          <w:bCs/>
        </w:rPr>
      </w:pPr>
      <w:proofErr w:type="spellStart"/>
      <w:r w:rsidRPr="00CC67D1">
        <w:rPr>
          <w:b/>
          <w:bCs/>
        </w:rPr>
        <w:t>ERPNext</w:t>
      </w:r>
      <w:proofErr w:type="spellEnd"/>
      <w:r>
        <w:rPr>
          <w:b/>
          <w:bCs/>
        </w:rPr>
        <w:t xml:space="preserve">: </w:t>
      </w:r>
      <w:r w:rsidR="006C5F25">
        <w:t>e</w:t>
      </w:r>
      <w:r w:rsidR="008D30F3" w:rsidRPr="008D30F3">
        <w:t>s versátil y está preparada para empresas de diversos tamaños, abarcando funcionalidades de contabilidad, ventas, inventario, producción y gestión de recursos humanos</w:t>
      </w:r>
      <w:r w:rsidR="008D30F3">
        <w:rPr>
          <w:b/>
          <w:bCs/>
        </w:rPr>
        <w:t xml:space="preserve">. </w:t>
      </w:r>
      <w:r w:rsidR="00540C49">
        <w:t>Dispone de versión de pago.</w:t>
      </w:r>
    </w:p>
    <w:p w14:paraId="47B46C5C" w14:textId="7DE25643" w:rsidR="00540C49" w:rsidRDefault="00540C49" w:rsidP="00CC67D1">
      <w:pPr>
        <w:pStyle w:val="Prrafodelista"/>
        <w:numPr>
          <w:ilvl w:val="0"/>
          <w:numId w:val="7"/>
        </w:numPr>
        <w:jc w:val="both"/>
        <w:rPr>
          <w:b/>
          <w:bCs/>
        </w:rPr>
      </w:pPr>
      <w:proofErr w:type="spellStart"/>
      <w:r>
        <w:rPr>
          <w:b/>
          <w:bCs/>
        </w:rPr>
        <w:lastRenderedPageBreak/>
        <w:t>Openbravo</w:t>
      </w:r>
      <w:proofErr w:type="spellEnd"/>
      <w:r>
        <w:rPr>
          <w:b/>
          <w:bCs/>
        </w:rPr>
        <w:t>:</w:t>
      </w:r>
      <w:r w:rsidR="006C5F25">
        <w:rPr>
          <w:b/>
          <w:bCs/>
        </w:rPr>
        <w:t xml:space="preserve"> </w:t>
      </w:r>
      <w:r w:rsidR="006C5F25" w:rsidRPr="00397E8F">
        <w:t xml:space="preserve">dispone de acceso desde cualquier navegador, </w:t>
      </w:r>
      <w:r w:rsidR="00565993" w:rsidRPr="00397E8F">
        <w:t xml:space="preserve">su estructura modular los convierte en sistema de gestión muy flexible, </w:t>
      </w:r>
      <w:r w:rsidR="00397E8F" w:rsidRPr="00397E8F">
        <w:t>ofrece gran cantidad de módulos para diferentes áreas de las empresas.</w:t>
      </w:r>
      <w:r>
        <w:rPr>
          <w:b/>
          <w:bCs/>
        </w:rPr>
        <w:t xml:space="preserve"> </w:t>
      </w:r>
    </w:p>
    <w:p w14:paraId="79AE1CF7" w14:textId="1B701925" w:rsidR="00397E8F" w:rsidRPr="006658B8" w:rsidRDefault="00A65827" w:rsidP="00CC67D1">
      <w:pPr>
        <w:pStyle w:val="Prrafodelista"/>
        <w:numPr>
          <w:ilvl w:val="0"/>
          <w:numId w:val="7"/>
        </w:numPr>
        <w:jc w:val="both"/>
        <w:rPr>
          <w:b/>
          <w:bCs/>
        </w:rPr>
      </w:pPr>
      <w:proofErr w:type="spellStart"/>
      <w:r>
        <w:rPr>
          <w:b/>
          <w:bCs/>
        </w:rPr>
        <w:t>Compiere</w:t>
      </w:r>
      <w:proofErr w:type="spellEnd"/>
      <w:r>
        <w:rPr>
          <w:b/>
          <w:bCs/>
        </w:rPr>
        <w:t xml:space="preserve">: </w:t>
      </w:r>
      <w:r w:rsidR="008B2849">
        <w:t>pionero en los ERP open-</w:t>
      </w:r>
      <w:proofErr w:type="spellStart"/>
      <w:r w:rsidR="008B2849">
        <w:t>source</w:t>
      </w:r>
      <w:proofErr w:type="spellEnd"/>
      <w:r w:rsidR="008B2849">
        <w:t>. Dispone de una arquitectura modular</w:t>
      </w:r>
      <w:r w:rsidR="00B864CC">
        <w:t xml:space="preserve"> que permite seleccionar las funciones a utilizar para mejorar la gestión de las empresas. </w:t>
      </w:r>
      <w:r w:rsidR="00F44BC7">
        <w:t>No se debe pagar nada por la licencia, aunque si por cada una de las aplicaciones que se quieran utilizar.</w:t>
      </w:r>
    </w:p>
    <w:p w14:paraId="4B64E9E3" w14:textId="5D5E185C" w:rsidR="006658B8" w:rsidRPr="00CC67D1" w:rsidRDefault="00BD300D" w:rsidP="00CC67D1">
      <w:pPr>
        <w:pStyle w:val="Prrafodelista"/>
        <w:numPr>
          <w:ilvl w:val="0"/>
          <w:numId w:val="7"/>
        </w:numPr>
        <w:jc w:val="both"/>
        <w:rPr>
          <w:b/>
          <w:bCs/>
        </w:rPr>
      </w:pPr>
      <w:proofErr w:type="spellStart"/>
      <w:r>
        <w:rPr>
          <w:b/>
          <w:bCs/>
        </w:rPr>
        <w:t>Dollibarr</w:t>
      </w:r>
      <w:proofErr w:type="spellEnd"/>
      <w:r>
        <w:rPr>
          <w:b/>
          <w:bCs/>
        </w:rPr>
        <w:t xml:space="preserve">: </w:t>
      </w:r>
      <w:r>
        <w:t xml:space="preserve">Fácil implementación de </w:t>
      </w:r>
      <w:r w:rsidR="00D311FE">
        <w:t>uso</w:t>
      </w:r>
      <w:r w:rsidR="0094245D">
        <w:t xml:space="preserve"> dispone de gran variedad de usos</w:t>
      </w:r>
      <w:r w:rsidR="007746D9">
        <w:t xml:space="preserve">. Al estar desarrollado en estándares conocidos es fácil </w:t>
      </w:r>
      <w:r w:rsidR="00D311FE">
        <w:t>desarrollar nuevas funcionalidades.</w:t>
      </w:r>
    </w:p>
    <w:p w14:paraId="12994ECE" w14:textId="77777777" w:rsidR="005601CA" w:rsidRPr="00B2652F" w:rsidRDefault="005601CA" w:rsidP="005601CA">
      <w:pPr>
        <w:jc w:val="both"/>
        <w:rPr>
          <w:b/>
          <w:bCs/>
        </w:rPr>
      </w:pPr>
    </w:p>
    <w:p w14:paraId="46BC867F" w14:textId="77777777" w:rsidR="00E21E81" w:rsidRDefault="00E21E81" w:rsidP="005601CA">
      <w:pPr>
        <w:pStyle w:val="Ttulo2"/>
        <w:jc w:val="both"/>
      </w:pPr>
      <w:bookmarkStart w:id="4" w:name="_Toc210683810"/>
      <w:r>
        <w:t>Ejercicio 3:</w:t>
      </w:r>
      <w:bookmarkEnd w:id="4"/>
    </w:p>
    <w:p w14:paraId="4980A27C" w14:textId="77777777" w:rsidR="00E21E81" w:rsidRDefault="00E21E81" w:rsidP="005601CA">
      <w:pPr>
        <w:jc w:val="both"/>
        <w:rPr>
          <w:b/>
          <w:bCs/>
        </w:rPr>
      </w:pPr>
      <w:r w:rsidRPr="00995A19">
        <w:rPr>
          <w:b/>
          <w:bCs/>
        </w:rPr>
        <w:t xml:space="preserve">¿Qué significa creative </w:t>
      </w:r>
      <w:proofErr w:type="spellStart"/>
      <w:r w:rsidRPr="00995A19">
        <w:rPr>
          <w:b/>
          <w:bCs/>
        </w:rPr>
        <w:t>commons</w:t>
      </w:r>
      <w:proofErr w:type="spellEnd"/>
      <w:r w:rsidRPr="00995A19">
        <w:rPr>
          <w:b/>
          <w:bCs/>
        </w:rPr>
        <w:t>? ¿En qué sectores se usa?</w:t>
      </w:r>
    </w:p>
    <w:p w14:paraId="17B0F311" w14:textId="560ED62C" w:rsidR="00995A19" w:rsidRDefault="00C91F30" w:rsidP="005601CA">
      <w:pPr>
        <w:jc w:val="both"/>
      </w:pPr>
      <w:r>
        <w:t xml:space="preserve">Las licencias Creative </w:t>
      </w:r>
      <w:proofErr w:type="spellStart"/>
      <w:r>
        <w:t>Commons</w:t>
      </w:r>
      <w:proofErr w:type="spellEnd"/>
      <w:r>
        <w:t xml:space="preserve"> </w:t>
      </w:r>
      <w:r w:rsidRPr="00C91F30">
        <w:t>son una herramienta legal de carácter gratuito que permite a los usuarios (licenciatarios) usar obras protegidas por derecho de autor sin solicitar el permiso del autor de la obra.</w:t>
      </w:r>
    </w:p>
    <w:p w14:paraId="1653FB03" w14:textId="05861E03" w:rsidR="00F769FC" w:rsidRPr="00995A19" w:rsidRDefault="00F769FC" w:rsidP="005601CA">
      <w:pPr>
        <w:jc w:val="both"/>
      </w:pPr>
      <w:r>
        <w:t xml:space="preserve">Pueden ser utilizadas en sectores tan variados como </w:t>
      </w:r>
      <w:r w:rsidR="008718F4">
        <w:t>la educación, publicaciones científicas, cultura y arte, repositorios</w:t>
      </w:r>
      <w:r w:rsidR="00D059A1">
        <w:t xml:space="preserve"> de libre acceso y medios de comunicación y blogs.</w:t>
      </w:r>
    </w:p>
    <w:p w14:paraId="29875529" w14:textId="5F4A64D7" w:rsidR="00E21E81" w:rsidRPr="00995A19" w:rsidRDefault="00E21E81" w:rsidP="005601CA">
      <w:pPr>
        <w:jc w:val="both"/>
        <w:rPr>
          <w:b/>
          <w:bCs/>
        </w:rPr>
      </w:pPr>
      <w:r w:rsidRPr="00995A19">
        <w:rPr>
          <w:b/>
          <w:bCs/>
        </w:rPr>
        <w:t>Indica qué significa que aparezcan los siguientes símbolos al descargarte un software. Pon un</w:t>
      </w:r>
      <w:r w:rsidR="00995A19" w:rsidRPr="00995A19">
        <w:rPr>
          <w:b/>
          <w:bCs/>
        </w:rPr>
        <w:t xml:space="preserve"> </w:t>
      </w:r>
      <w:r w:rsidRPr="00995A19">
        <w:rPr>
          <w:b/>
          <w:bCs/>
        </w:rPr>
        <w:t>ejemplo de propiedad intelectual con cada una de las siguientes licencias:</w:t>
      </w:r>
    </w:p>
    <w:p w14:paraId="1BFE8CFF" w14:textId="0F73E1C4" w:rsidR="00FA357E" w:rsidRDefault="00FA685F" w:rsidP="00FA357E">
      <w:pPr>
        <w:pStyle w:val="Prrafodelista"/>
        <w:numPr>
          <w:ilvl w:val="0"/>
          <w:numId w:val="8"/>
        </w:numPr>
        <w:jc w:val="both"/>
        <w:rPr>
          <w:noProof/>
        </w:rPr>
      </w:pPr>
      <w:r w:rsidRPr="00FA6FDC">
        <w:rPr>
          <w:noProof/>
        </w:rPr>
        <w:drawing>
          <wp:anchor distT="0" distB="0" distL="114300" distR="114300" simplePos="0" relativeHeight="251663360" behindDoc="0" locked="0" layoutInCell="1" allowOverlap="1" wp14:anchorId="66D377CE" wp14:editId="084F38AE">
            <wp:simplePos x="0" y="0"/>
            <wp:positionH relativeFrom="margin">
              <wp:align>left</wp:align>
            </wp:positionH>
            <wp:positionV relativeFrom="paragraph">
              <wp:posOffset>5080</wp:posOffset>
            </wp:positionV>
            <wp:extent cx="1009650" cy="329565"/>
            <wp:effectExtent l="0" t="0" r="0" b="0"/>
            <wp:wrapSquare wrapText="bothSides"/>
            <wp:docPr id="2077206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06038" name=""/>
                    <pic:cNvPicPr/>
                  </pic:nvPicPr>
                  <pic:blipFill rotWithShape="1">
                    <a:blip r:embed="rId15">
                      <a:extLst>
                        <a:ext uri="{28A0092B-C50C-407E-A947-70E740481C1C}">
                          <a14:useLocalDpi xmlns:a14="http://schemas.microsoft.com/office/drawing/2010/main" val="0"/>
                        </a:ext>
                      </a:extLst>
                    </a:blip>
                    <a:srcRect t="13440" b="1"/>
                    <a:stretch>
                      <a:fillRect/>
                    </a:stretch>
                  </pic:blipFill>
                  <pic:spPr bwMode="auto">
                    <a:xfrm>
                      <a:off x="0" y="0"/>
                      <a:ext cx="1009650" cy="329565"/>
                    </a:xfrm>
                    <a:prstGeom prst="rect">
                      <a:avLst/>
                    </a:prstGeom>
                    <a:ln>
                      <a:noFill/>
                    </a:ln>
                    <a:extLst>
                      <a:ext uri="{53640926-AAD7-44D8-BBD7-CCE9431645EC}">
                        <a14:shadowObscured xmlns:a14="http://schemas.microsoft.com/office/drawing/2010/main"/>
                      </a:ext>
                    </a:extLst>
                  </pic:spPr>
                </pic:pic>
              </a:graphicData>
            </a:graphic>
          </wp:anchor>
        </w:drawing>
      </w:r>
      <w:r w:rsidR="00540453" w:rsidRPr="00FA357E">
        <w:rPr>
          <w:b/>
          <w:bCs/>
          <w:noProof/>
        </w:rPr>
        <w:t xml:space="preserve">Reconocimiento - SinObraDerivada (by-nd): </w:t>
      </w:r>
      <w:r w:rsidR="00D5339B" w:rsidRPr="00D5339B">
        <w:rPr>
          <w:noProof/>
        </w:rPr>
        <w:t xml:space="preserve"> </w:t>
      </w:r>
      <w:r w:rsidR="00D5339B">
        <w:rPr>
          <w:noProof/>
        </w:rPr>
        <w:t>Se premite el uso comercial de la obra pero no la generación de obras derivadas.</w:t>
      </w:r>
      <w:r w:rsidR="001D0BC2">
        <w:rPr>
          <w:noProof/>
        </w:rPr>
        <w:t xml:space="preserve"> </w:t>
      </w:r>
    </w:p>
    <w:p w14:paraId="47DABD91" w14:textId="39211DC7" w:rsidR="00E21E81" w:rsidRDefault="001D0BC2" w:rsidP="00FA357E">
      <w:pPr>
        <w:pStyle w:val="Prrafodelista"/>
        <w:jc w:val="both"/>
        <w:rPr>
          <w:i/>
          <w:iCs/>
          <w:noProof/>
        </w:rPr>
      </w:pPr>
      <w:r w:rsidRPr="00FA357E">
        <w:rPr>
          <w:i/>
          <w:iCs/>
          <w:noProof/>
        </w:rPr>
        <w:t>Ej</w:t>
      </w:r>
      <w:r w:rsidR="00245758">
        <w:rPr>
          <w:i/>
          <w:iCs/>
          <w:noProof/>
        </w:rPr>
        <w:t>.</w:t>
      </w:r>
      <w:r w:rsidR="00ED2AB8">
        <w:rPr>
          <w:i/>
          <w:iCs/>
          <w:noProof/>
        </w:rPr>
        <w:t xml:space="preserve">: </w:t>
      </w:r>
      <w:r w:rsidRPr="00FA357E">
        <w:rPr>
          <w:i/>
          <w:iCs/>
          <w:noProof/>
        </w:rPr>
        <w:t xml:space="preserve">Un periodico digital utiliza </w:t>
      </w:r>
      <w:r w:rsidR="008C2CF5" w:rsidRPr="00FA357E">
        <w:rPr>
          <w:i/>
          <w:iCs/>
          <w:noProof/>
        </w:rPr>
        <w:t>una foto en un articulo, incluye el crédito</w:t>
      </w:r>
      <w:r w:rsidR="006B7953">
        <w:rPr>
          <w:i/>
          <w:iCs/>
          <w:noProof/>
        </w:rPr>
        <w:t xml:space="preserve"> </w:t>
      </w:r>
      <w:r w:rsidR="00CC5586">
        <w:rPr>
          <w:i/>
          <w:iCs/>
          <w:noProof/>
        </w:rPr>
        <w:t>del autor</w:t>
      </w:r>
      <w:r w:rsidR="008C2CF5" w:rsidRPr="00FA357E">
        <w:rPr>
          <w:i/>
          <w:iCs/>
          <w:noProof/>
        </w:rPr>
        <w:t xml:space="preserve">  y no la puede modificar.</w:t>
      </w:r>
    </w:p>
    <w:p w14:paraId="14AB08AF" w14:textId="77777777" w:rsidR="00FA357E" w:rsidRDefault="00FA357E" w:rsidP="00FA357E">
      <w:pPr>
        <w:pStyle w:val="Prrafodelista"/>
        <w:jc w:val="both"/>
      </w:pPr>
    </w:p>
    <w:p w14:paraId="3B01B2D3" w14:textId="6856288B" w:rsidR="00FA357E" w:rsidRDefault="00FA685F" w:rsidP="00FA357E">
      <w:pPr>
        <w:pStyle w:val="Prrafodelista"/>
        <w:numPr>
          <w:ilvl w:val="0"/>
          <w:numId w:val="8"/>
        </w:numPr>
        <w:jc w:val="both"/>
        <w:rPr>
          <w:noProof/>
        </w:rPr>
      </w:pPr>
      <w:r w:rsidRPr="00EE2C4E">
        <w:rPr>
          <w:noProof/>
        </w:rPr>
        <w:drawing>
          <wp:anchor distT="0" distB="0" distL="114300" distR="114300" simplePos="0" relativeHeight="251664384" behindDoc="0" locked="0" layoutInCell="1" allowOverlap="1" wp14:anchorId="6C71434E" wp14:editId="3922B665">
            <wp:simplePos x="0" y="0"/>
            <wp:positionH relativeFrom="margin">
              <wp:align>left</wp:align>
            </wp:positionH>
            <wp:positionV relativeFrom="paragraph">
              <wp:posOffset>6655</wp:posOffset>
            </wp:positionV>
            <wp:extent cx="952500" cy="333375"/>
            <wp:effectExtent l="0" t="0" r="0" b="9525"/>
            <wp:wrapSquare wrapText="bothSides"/>
            <wp:docPr id="1783643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43359" name=""/>
                    <pic:cNvPicPr/>
                  </pic:nvPicPr>
                  <pic:blipFill>
                    <a:blip r:embed="rId16">
                      <a:extLst>
                        <a:ext uri="{28A0092B-C50C-407E-A947-70E740481C1C}">
                          <a14:useLocalDpi xmlns:a14="http://schemas.microsoft.com/office/drawing/2010/main" val="0"/>
                        </a:ext>
                      </a:extLst>
                    </a:blip>
                    <a:stretch>
                      <a:fillRect/>
                    </a:stretch>
                  </pic:blipFill>
                  <pic:spPr>
                    <a:xfrm>
                      <a:off x="0" y="0"/>
                      <a:ext cx="952500" cy="333375"/>
                    </a:xfrm>
                    <a:prstGeom prst="rect">
                      <a:avLst/>
                    </a:prstGeom>
                  </pic:spPr>
                </pic:pic>
              </a:graphicData>
            </a:graphic>
          </wp:anchor>
        </w:drawing>
      </w:r>
      <w:r w:rsidR="00540453" w:rsidRPr="00FA357E">
        <w:rPr>
          <w:b/>
          <w:bCs/>
          <w:noProof/>
        </w:rPr>
        <w:t xml:space="preserve">Reconocimiento </w:t>
      </w:r>
      <w:r w:rsidRPr="00FA357E">
        <w:rPr>
          <w:b/>
          <w:bCs/>
          <w:noProof/>
        </w:rPr>
        <w:t>–</w:t>
      </w:r>
      <w:r w:rsidR="00540453" w:rsidRPr="00FA357E">
        <w:rPr>
          <w:b/>
          <w:bCs/>
          <w:noProof/>
        </w:rPr>
        <w:t xml:space="preserve"> </w:t>
      </w:r>
      <w:r w:rsidRPr="00FA357E">
        <w:rPr>
          <w:b/>
          <w:bCs/>
          <w:noProof/>
        </w:rPr>
        <w:t xml:space="preserve">NoComercial - </w:t>
      </w:r>
      <w:r w:rsidR="00194E74">
        <w:rPr>
          <w:b/>
          <w:bCs/>
          <w:noProof/>
        </w:rPr>
        <w:t>SinObraDerivada</w:t>
      </w:r>
      <w:r w:rsidR="00540453" w:rsidRPr="00FA357E">
        <w:rPr>
          <w:b/>
          <w:bCs/>
          <w:noProof/>
        </w:rPr>
        <w:t xml:space="preserve"> (by-nc-</w:t>
      </w:r>
      <w:r w:rsidRPr="00FA357E">
        <w:rPr>
          <w:b/>
          <w:bCs/>
          <w:noProof/>
        </w:rPr>
        <w:t>nd</w:t>
      </w:r>
      <w:r w:rsidR="00540453" w:rsidRPr="00FA357E">
        <w:rPr>
          <w:b/>
          <w:bCs/>
          <w:noProof/>
        </w:rPr>
        <w:t xml:space="preserve">): </w:t>
      </w:r>
      <w:r w:rsidR="00D5339B">
        <w:rPr>
          <w:noProof/>
        </w:rPr>
        <w:t>No se permite un uso comercial de la obrea oroiginal</w:t>
      </w:r>
      <w:r w:rsidR="003F4FB4">
        <w:rPr>
          <w:noProof/>
        </w:rPr>
        <w:t xml:space="preserve"> ni la generacion de obreas derivadas.</w:t>
      </w:r>
      <w:r w:rsidR="00E06556">
        <w:rPr>
          <w:noProof/>
        </w:rPr>
        <w:t xml:space="preserve"> </w:t>
      </w:r>
    </w:p>
    <w:p w14:paraId="2DA73BF1" w14:textId="1A90F6C9" w:rsidR="00E21E81" w:rsidRDefault="00E06556" w:rsidP="00FA357E">
      <w:pPr>
        <w:pStyle w:val="Prrafodelista"/>
        <w:jc w:val="both"/>
        <w:rPr>
          <w:i/>
          <w:iCs/>
          <w:noProof/>
        </w:rPr>
      </w:pPr>
      <w:r w:rsidRPr="00FA357E">
        <w:rPr>
          <w:i/>
          <w:iCs/>
          <w:noProof/>
        </w:rPr>
        <w:t>Ej</w:t>
      </w:r>
      <w:r w:rsidR="00245758">
        <w:rPr>
          <w:i/>
          <w:iCs/>
          <w:noProof/>
        </w:rPr>
        <w:t>.</w:t>
      </w:r>
      <w:r w:rsidR="00ED2AB8">
        <w:rPr>
          <w:i/>
          <w:iCs/>
          <w:noProof/>
        </w:rPr>
        <w:t>:</w:t>
      </w:r>
      <w:r w:rsidRPr="00FA357E">
        <w:rPr>
          <w:i/>
          <w:iCs/>
          <w:noProof/>
        </w:rPr>
        <w:t xml:space="preserve"> Ebook gratuito que se puede descargar y leer</w:t>
      </w:r>
      <w:r w:rsidR="00E47C89" w:rsidRPr="00FA357E">
        <w:rPr>
          <w:i/>
          <w:iCs/>
          <w:noProof/>
        </w:rPr>
        <w:t>, no se pueden obtener ingresos de él,</w:t>
      </w:r>
      <w:r w:rsidR="00FA357E" w:rsidRPr="00FA357E">
        <w:rPr>
          <w:i/>
          <w:iCs/>
          <w:noProof/>
        </w:rPr>
        <w:t xml:space="preserve"> tampoco se puede traducir</w:t>
      </w:r>
      <w:r w:rsidR="00C85E8F">
        <w:rPr>
          <w:i/>
          <w:iCs/>
          <w:noProof/>
        </w:rPr>
        <w:t xml:space="preserve"> o modificar</w:t>
      </w:r>
      <w:r w:rsidR="00FA357E" w:rsidRPr="00FA357E">
        <w:rPr>
          <w:i/>
          <w:iCs/>
          <w:noProof/>
        </w:rPr>
        <w:t xml:space="preserve"> y</w:t>
      </w:r>
      <w:r w:rsidR="00E47C89" w:rsidRPr="00FA357E">
        <w:rPr>
          <w:i/>
          <w:iCs/>
          <w:noProof/>
        </w:rPr>
        <w:t xml:space="preserve"> se debe incluir el crédito del autor.</w:t>
      </w:r>
    </w:p>
    <w:p w14:paraId="39F91E36" w14:textId="77777777" w:rsidR="00FA357E" w:rsidRDefault="00FA357E" w:rsidP="00FA357E">
      <w:pPr>
        <w:pStyle w:val="Prrafodelista"/>
        <w:jc w:val="both"/>
      </w:pPr>
    </w:p>
    <w:p w14:paraId="03B36558" w14:textId="5AE92E54" w:rsidR="00E21E81" w:rsidRDefault="00FA685F" w:rsidP="00FA357E">
      <w:pPr>
        <w:pStyle w:val="Prrafodelista"/>
        <w:numPr>
          <w:ilvl w:val="0"/>
          <w:numId w:val="8"/>
        </w:numPr>
        <w:jc w:val="both"/>
        <w:rPr>
          <w:noProof/>
        </w:rPr>
      </w:pPr>
      <w:r w:rsidRPr="00EE2C4E">
        <w:rPr>
          <w:noProof/>
        </w:rPr>
        <w:drawing>
          <wp:anchor distT="0" distB="0" distL="114300" distR="114300" simplePos="0" relativeHeight="251665408" behindDoc="0" locked="0" layoutInCell="1" allowOverlap="1" wp14:anchorId="0B433E4D" wp14:editId="3E139FE1">
            <wp:simplePos x="0" y="0"/>
            <wp:positionH relativeFrom="margin">
              <wp:align>left</wp:align>
            </wp:positionH>
            <wp:positionV relativeFrom="paragraph">
              <wp:posOffset>7950</wp:posOffset>
            </wp:positionV>
            <wp:extent cx="989965" cy="321310"/>
            <wp:effectExtent l="0" t="0" r="635" b="2540"/>
            <wp:wrapSquare wrapText="bothSides"/>
            <wp:docPr id="357226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26541" name=""/>
                    <pic:cNvPicPr/>
                  </pic:nvPicPr>
                  <pic:blipFill rotWithShape="1">
                    <a:blip r:embed="rId17">
                      <a:extLst>
                        <a:ext uri="{28A0092B-C50C-407E-A947-70E740481C1C}">
                          <a14:useLocalDpi xmlns:a14="http://schemas.microsoft.com/office/drawing/2010/main" val="0"/>
                        </a:ext>
                      </a:extLst>
                    </a:blip>
                    <a:srcRect t="12503" b="8861"/>
                    <a:stretch>
                      <a:fillRect/>
                    </a:stretch>
                  </pic:blipFill>
                  <pic:spPr bwMode="auto">
                    <a:xfrm>
                      <a:off x="0" y="0"/>
                      <a:ext cx="989965" cy="321310"/>
                    </a:xfrm>
                    <a:prstGeom prst="rect">
                      <a:avLst/>
                    </a:prstGeom>
                    <a:ln>
                      <a:noFill/>
                    </a:ln>
                    <a:extLst>
                      <a:ext uri="{53640926-AAD7-44D8-BBD7-CCE9431645EC}">
                        <a14:shadowObscured xmlns:a14="http://schemas.microsoft.com/office/drawing/2010/main"/>
                      </a:ext>
                    </a:extLst>
                  </pic:spPr>
                </pic:pic>
              </a:graphicData>
            </a:graphic>
          </wp:anchor>
        </w:drawing>
      </w:r>
      <w:r w:rsidR="00B71926" w:rsidRPr="00FA357E">
        <w:rPr>
          <w:b/>
          <w:bCs/>
          <w:noProof/>
        </w:rPr>
        <w:t xml:space="preserve">Reconocimiento (by): </w:t>
      </w:r>
      <w:r w:rsidR="003F4FB4">
        <w:rPr>
          <w:noProof/>
        </w:rPr>
        <w:t>Se permite cualquier</w:t>
      </w:r>
      <w:r w:rsidR="009F26C8">
        <w:rPr>
          <w:noProof/>
        </w:rPr>
        <w:t xml:space="preserve"> explotacion de la obra, inlcuyendo una finalidad comercial, así como la creacion de </w:t>
      </w:r>
      <w:r w:rsidR="009F26C8">
        <w:rPr>
          <w:noProof/>
        </w:rPr>
        <w:lastRenderedPageBreak/>
        <w:t>obras derivadas, la distribución  de las cuales tambien está permitida sin ninguna restricción</w:t>
      </w:r>
      <w:r w:rsidR="00B62C51">
        <w:rPr>
          <w:noProof/>
        </w:rPr>
        <w:t>.</w:t>
      </w:r>
    </w:p>
    <w:p w14:paraId="5F2274FD" w14:textId="62D182BA" w:rsidR="00CC5586" w:rsidRDefault="00CC5586" w:rsidP="005D28F3">
      <w:pPr>
        <w:pStyle w:val="Prrafodelista"/>
        <w:jc w:val="both"/>
        <w:rPr>
          <w:i/>
          <w:iCs/>
          <w:noProof/>
        </w:rPr>
      </w:pPr>
      <w:r w:rsidRPr="00FA357E">
        <w:rPr>
          <w:i/>
          <w:iCs/>
          <w:noProof/>
        </w:rPr>
        <w:t>Ej</w:t>
      </w:r>
      <w:r w:rsidR="00245758">
        <w:rPr>
          <w:i/>
          <w:iCs/>
          <w:noProof/>
        </w:rPr>
        <w:t>.</w:t>
      </w:r>
      <w:r w:rsidR="00ED2AB8">
        <w:rPr>
          <w:i/>
          <w:iCs/>
          <w:noProof/>
        </w:rPr>
        <w:t>:</w:t>
      </w:r>
      <w:r w:rsidRPr="00FA357E">
        <w:rPr>
          <w:i/>
          <w:iCs/>
          <w:noProof/>
        </w:rPr>
        <w:t xml:space="preserve"> </w:t>
      </w:r>
      <w:r w:rsidR="00C05AD7">
        <w:rPr>
          <w:i/>
          <w:iCs/>
          <w:noProof/>
        </w:rPr>
        <w:t>Una fotografía que se puede usar e</w:t>
      </w:r>
      <w:r w:rsidR="00613002">
        <w:rPr>
          <w:i/>
          <w:iCs/>
          <w:noProof/>
        </w:rPr>
        <w:t>n periodicos digitales, se pueden realizar ediciones de la misma, incluso se puede monetizar su uso</w:t>
      </w:r>
      <w:r w:rsidR="00486624">
        <w:rPr>
          <w:i/>
          <w:iCs/>
          <w:noProof/>
        </w:rPr>
        <w:t xml:space="preserve">, </w:t>
      </w:r>
      <w:r w:rsidR="00C85E8F">
        <w:rPr>
          <w:i/>
          <w:iCs/>
          <w:noProof/>
        </w:rPr>
        <w:t>el único requisito es</w:t>
      </w:r>
      <w:r w:rsidR="00486624">
        <w:rPr>
          <w:i/>
          <w:iCs/>
          <w:noProof/>
        </w:rPr>
        <w:t xml:space="preserve"> cit</w:t>
      </w:r>
      <w:r w:rsidR="00C85E8F">
        <w:rPr>
          <w:i/>
          <w:iCs/>
          <w:noProof/>
        </w:rPr>
        <w:t>ar</w:t>
      </w:r>
      <w:r w:rsidR="00486624">
        <w:rPr>
          <w:i/>
          <w:iCs/>
          <w:noProof/>
        </w:rPr>
        <w:t xml:space="preserve"> los créditos.</w:t>
      </w:r>
    </w:p>
    <w:p w14:paraId="5C0585C1" w14:textId="411509B6" w:rsidR="00FA357E" w:rsidRPr="00FA357E" w:rsidRDefault="00FA357E" w:rsidP="00FA357E">
      <w:pPr>
        <w:pStyle w:val="Prrafodelista"/>
        <w:jc w:val="both"/>
      </w:pPr>
    </w:p>
    <w:p w14:paraId="14439DD0" w14:textId="5650B6B9" w:rsidR="00E21E81" w:rsidRDefault="00FA685F" w:rsidP="005D28F3">
      <w:pPr>
        <w:pStyle w:val="Prrafodelista"/>
        <w:numPr>
          <w:ilvl w:val="0"/>
          <w:numId w:val="8"/>
        </w:numPr>
        <w:jc w:val="both"/>
        <w:rPr>
          <w:noProof/>
        </w:rPr>
      </w:pPr>
      <w:r w:rsidRPr="00EE2C4E">
        <w:rPr>
          <w:noProof/>
        </w:rPr>
        <w:drawing>
          <wp:anchor distT="0" distB="0" distL="114300" distR="114300" simplePos="0" relativeHeight="251666432" behindDoc="0" locked="0" layoutInCell="1" allowOverlap="1" wp14:anchorId="584B6B2C" wp14:editId="7E07ACB5">
            <wp:simplePos x="0" y="0"/>
            <wp:positionH relativeFrom="margin">
              <wp:align>left</wp:align>
            </wp:positionH>
            <wp:positionV relativeFrom="paragraph">
              <wp:posOffset>5715</wp:posOffset>
            </wp:positionV>
            <wp:extent cx="989965" cy="320675"/>
            <wp:effectExtent l="0" t="0" r="635" b="3175"/>
            <wp:wrapSquare wrapText="bothSides"/>
            <wp:docPr id="615283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83476" name=""/>
                    <pic:cNvPicPr/>
                  </pic:nvPicPr>
                  <pic:blipFill rotWithShape="1">
                    <a:blip r:embed="rId18">
                      <a:extLst>
                        <a:ext uri="{28A0092B-C50C-407E-A947-70E740481C1C}">
                          <a14:useLocalDpi xmlns:a14="http://schemas.microsoft.com/office/drawing/2010/main" val="0"/>
                        </a:ext>
                      </a:extLst>
                    </a:blip>
                    <a:srcRect t="6400"/>
                    <a:stretch>
                      <a:fillRect/>
                    </a:stretch>
                  </pic:blipFill>
                  <pic:spPr bwMode="auto">
                    <a:xfrm>
                      <a:off x="0" y="0"/>
                      <a:ext cx="989965" cy="320675"/>
                    </a:xfrm>
                    <a:prstGeom prst="rect">
                      <a:avLst/>
                    </a:prstGeom>
                    <a:ln>
                      <a:noFill/>
                    </a:ln>
                    <a:extLst>
                      <a:ext uri="{53640926-AAD7-44D8-BBD7-CCE9431645EC}">
                        <a14:shadowObscured xmlns:a14="http://schemas.microsoft.com/office/drawing/2010/main"/>
                      </a:ext>
                    </a:extLst>
                  </pic:spPr>
                </pic:pic>
              </a:graphicData>
            </a:graphic>
          </wp:anchor>
        </w:drawing>
      </w:r>
      <w:r w:rsidR="00B71926" w:rsidRPr="005D28F3">
        <w:rPr>
          <w:b/>
          <w:bCs/>
          <w:noProof/>
        </w:rPr>
        <w:t>Reconocimiento</w:t>
      </w:r>
      <w:r w:rsidR="00540453" w:rsidRPr="005D28F3">
        <w:rPr>
          <w:b/>
          <w:bCs/>
          <w:noProof/>
        </w:rPr>
        <w:t xml:space="preserve"> - CompartirIgual</w:t>
      </w:r>
      <w:r w:rsidR="00B71926" w:rsidRPr="005D28F3">
        <w:rPr>
          <w:b/>
          <w:bCs/>
          <w:noProof/>
        </w:rPr>
        <w:t xml:space="preserve"> (by-sa): </w:t>
      </w:r>
      <w:r w:rsidR="00B62C51">
        <w:rPr>
          <w:noProof/>
        </w:rPr>
        <w:t>Se permite el uso comercial de l aobra y de las posibles obras derivadas, la distribución de las cuales se debe hacer con una licencia igual a la que regula la obra original.</w:t>
      </w:r>
    </w:p>
    <w:p w14:paraId="3B9ECD42" w14:textId="24BF8802" w:rsidR="005D28F3" w:rsidRDefault="005D28F3" w:rsidP="005D28F3">
      <w:pPr>
        <w:pStyle w:val="Prrafodelista"/>
        <w:numPr>
          <w:ilvl w:val="0"/>
          <w:numId w:val="8"/>
        </w:numPr>
        <w:jc w:val="both"/>
        <w:rPr>
          <w:i/>
          <w:iCs/>
          <w:noProof/>
        </w:rPr>
      </w:pPr>
      <w:r w:rsidRPr="00FA357E">
        <w:rPr>
          <w:i/>
          <w:iCs/>
          <w:noProof/>
        </w:rPr>
        <w:t>Ej</w:t>
      </w:r>
      <w:r w:rsidR="00245758">
        <w:rPr>
          <w:i/>
          <w:iCs/>
          <w:noProof/>
        </w:rPr>
        <w:t>.</w:t>
      </w:r>
      <w:r w:rsidR="00ED2AB8">
        <w:rPr>
          <w:i/>
          <w:iCs/>
          <w:noProof/>
        </w:rPr>
        <w:t>:</w:t>
      </w:r>
      <w:r w:rsidRPr="00FA357E">
        <w:rPr>
          <w:i/>
          <w:iCs/>
          <w:noProof/>
        </w:rPr>
        <w:t xml:space="preserve"> </w:t>
      </w:r>
      <w:r>
        <w:rPr>
          <w:i/>
          <w:iCs/>
          <w:noProof/>
        </w:rPr>
        <w:t>Una imagen digital</w:t>
      </w:r>
      <w:r w:rsidR="00B55D8A">
        <w:rPr>
          <w:i/>
          <w:iCs/>
          <w:noProof/>
        </w:rPr>
        <w:t xml:space="preserve"> que se puede utilizar en blogs o prensa</w:t>
      </w:r>
      <w:r w:rsidR="003E3519">
        <w:rPr>
          <w:i/>
          <w:iCs/>
          <w:noProof/>
        </w:rPr>
        <w:t xml:space="preserve"> ciyando al autor, se puede modificar la misma</w:t>
      </w:r>
      <w:r w:rsidR="004F4E84">
        <w:rPr>
          <w:i/>
          <w:iCs/>
          <w:noProof/>
        </w:rPr>
        <w:t xml:space="preserve"> siempre y cuando se cite la obra original</w:t>
      </w:r>
      <w:r w:rsidR="00874E04">
        <w:rPr>
          <w:i/>
          <w:iCs/>
          <w:noProof/>
        </w:rPr>
        <w:t xml:space="preserve"> y se utilice el mismo tipo de lincencia.</w:t>
      </w:r>
    </w:p>
    <w:p w14:paraId="34D123A1" w14:textId="77777777" w:rsidR="005D28F3" w:rsidRDefault="005D28F3" w:rsidP="005D28F3">
      <w:pPr>
        <w:pStyle w:val="Prrafodelista"/>
        <w:jc w:val="both"/>
      </w:pPr>
    </w:p>
    <w:p w14:paraId="0109FAED" w14:textId="77777777" w:rsidR="00E21E81" w:rsidRDefault="00E21E81" w:rsidP="005601CA">
      <w:pPr>
        <w:pStyle w:val="Ttulo2"/>
        <w:jc w:val="both"/>
      </w:pPr>
      <w:bookmarkStart w:id="5" w:name="_Toc210683811"/>
      <w:r>
        <w:t>Ejercicio 4:</w:t>
      </w:r>
      <w:bookmarkEnd w:id="5"/>
    </w:p>
    <w:p w14:paraId="76EBF8B6" w14:textId="77777777" w:rsidR="00E21E81" w:rsidRPr="00034D1B" w:rsidRDefault="00E21E81" w:rsidP="005601CA">
      <w:pPr>
        <w:jc w:val="both"/>
        <w:rPr>
          <w:b/>
          <w:bCs/>
        </w:rPr>
      </w:pPr>
      <w:r w:rsidRPr="00034D1B">
        <w:rPr>
          <w:b/>
          <w:bCs/>
        </w:rPr>
        <w:t>¿Es lo mismo código libre y código abierto? Justifica tu respuesta.</w:t>
      </w:r>
    </w:p>
    <w:p w14:paraId="7D271529" w14:textId="33C51EAE" w:rsidR="00034D1B" w:rsidRDefault="00034D1B" w:rsidP="005601CA">
      <w:pPr>
        <w:jc w:val="both"/>
      </w:pPr>
      <w:r w:rsidRPr="00034D1B">
        <w:t>El código abierto es un modelo de desarrollo de software basado en la colaboración abierta. En este modelo, el código fuente del software está disponible para que cualquiera lo vea, lo use y lo modifique.</w:t>
      </w:r>
    </w:p>
    <w:p w14:paraId="24AB254D" w14:textId="6CCE470E" w:rsidR="007829E5" w:rsidRDefault="007829E5" w:rsidP="005601CA">
      <w:pPr>
        <w:jc w:val="both"/>
      </w:pPr>
      <w:r w:rsidRPr="007829E5">
        <w:t xml:space="preserve">El </w:t>
      </w:r>
      <w:r w:rsidR="00B51C05">
        <w:t>código</w:t>
      </w:r>
      <w:r w:rsidRPr="007829E5">
        <w:t xml:space="preserve"> libre se basa en las cuatro libertades fundamentales definidas por la FSF. Estas libertades significan que los usuarios tienen el derecho de controlar su software</w:t>
      </w:r>
      <w:r w:rsidR="008E267C">
        <w:t>:</w:t>
      </w:r>
    </w:p>
    <w:p w14:paraId="4C6711FD" w14:textId="0CDBECFE" w:rsidR="008E267C" w:rsidRPr="008E267C" w:rsidRDefault="008E267C" w:rsidP="008E267C">
      <w:pPr>
        <w:pStyle w:val="Prrafodelista"/>
        <w:numPr>
          <w:ilvl w:val="0"/>
          <w:numId w:val="9"/>
        </w:numPr>
        <w:jc w:val="both"/>
      </w:pPr>
      <w:r w:rsidRPr="008E267C">
        <w:t>Usar el programa para cualquier propósito.</w:t>
      </w:r>
    </w:p>
    <w:p w14:paraId="2929EA88" w14:textId="3D415AB0" w:rsidR="008E267C" w:rsidRPr="008E267C" w:rsidRDefault="008E267C" w:rsidP="008E267C">
      <w:pPr>
        <w:pStyle w:val="Prrafodelista"/>
        <w:numPr>
          <w:ilvl w:val="0"/>
          <w:numId w:val="9"/>
        </w:numPr>
        <w:jc w:val="both"/>
      </w:pPr>
      <w:r w:rsidRPr="008E267C">
        <w:t>Estudiar cómo funciona y adaptarlo.</w:t>
      </w:r>
    </w:p>
    <w:p w14:paraId="48173228" w14:textId="3E1AE9D0" w:rsidR="008E267C" w:rsidRPr="008E267C" w:rsidRDefault="008E267C" w:rsidP="008E267C">
      <w:pPr>
        <w:pStyle w:val="Prrafodelista"/>
        <w:numPr>
          <w:ilvl w:val="0"/>
          <w:numId w:val="9"/>
        </w:numPr>
        <w:jc w:val="both"/>
      </w:pPr>
      <w:r w:rsidRPr="008E267C">
        <w:t>Redistribuir copias.</w:t>
      </w:r>
    </w:p>
    <w:p w14:paraId="5CDED152" w14:textId="7040F031" w:rsidR="008E267C" w:rsidRPr="008E267C" w:rsidRDefault="008E267C" w:rsidP="005601CA">
      <w:pPr>
        <w:pStyle w:val="Prrafodelista"/>
        <w:numPr>
          <w:ilvl w:val="0"/>
          <w:numId w:val="9"/>
        </w:numPr>
        <w:jc w:val="both"/>
      </w:pPr>
      <w:r w:rsidRPr="008E267C">
        <w:t>Mejorar el programa y compartir las mejoras.</w:t>
      </w:r>
    </w:p>
    <w:p w14:paraId="1F0095F6" w14:textId="67168927" w:rsidR="00A86B42" w:rsidRPr="00A86B42" w:rsidRDefault="00A86B42" w:rsidP="005601CA">
      <w:pPr>
        <w:jc w:val="both"/>
        <w:rPr>
          <w:i/>
          <w:iCs/>
        </w:rPr>
      </w:pPr>
      <w:r w:rsidRPr="00A86B42">
        <w:rPr>
          <w:i/>
          <w:iCs/>
        </w:rPr>
        <w:t>La principal diferencia entre el software libre y el código abierto es que el software libre se basa en un conjunto de libertades para los usuarios, mientras que el código abierto se basa en un modelo de desarrollo.</w:t>
      </w:r>
    </w:p>
    <w:p w14:paraId="042581DD" w14:textId="77777777" w:rsidR="00A86B42" w:rsidRDefault="00A86B42" w:rsidP="005601CA">
      <w:pPr>
        <w:jc w:val="both"/>
      </w:pPr>
    </w:p>
    <w:p w14:paraId="55B15B2C" w14:textId="77777777" w:rsidR="00E21E81" w:rsidRDefault="00E21E81" w:rsidP="005601CA">
      <w:pPr>
        <w:pStyle w:val="Ttulo2"/>
        <w:jc w:val="both"/>
      </w:pPr>
      <w:bookmarkStart w:id="6" w:name="_Toc210683812"/>
      <w:r>
        <w:t>Ejercicio 5:</w:t>
      </w:r>
      <w:bookmarkEnd w:id="6"/>
    </w:p>
    <w:p w14:paraId="741851CD" w14:textId="45E16EFA" w:rsidR="00E21E81" w:rsidRDefault="00E21E81" w:rsidP="005601CA">
      <w:pPr>
        <w:jc w:val="both"/>
        <w:rPr>
          <w:b/>
          <w:bCs/>
        </w:rPr>
      </w:pPr>
      <w:r w:rsidRPr="002445B4">
        <w:rPr>
          <w:b/>
          <w:bCs/>
        </w:rPr>
        <w:t>¿Es gratuito siempre el software de código libre? ¿Y de pago el privativo? Justifica tu</w:t>
      </w:r>
      <w:r w:rsidR="002445B4">
        <w:rPr>
          <w:b/>
          <w:bCs/>
        </w:rPr>
        <w:t xml:space="preserve"> </w:t>
      </w:r>
      <w:r w:rsidRPr="002445B4">
        <w:rPr>
          <w:b/>
          <w:bCs/>
        </w:rPr>
        <w:t>respuesta, indicando algún ejemplo en el caso de que exista.</w:t>
      </w:r>
    </w:p>
    <w:p w14:paraId="52B370DE" w14:textId="3D32E194" w:rsidR="002445B4" w:rsidRDefault="0009696F" w:rsidP="005601CA">
      <w:pPr>
        <w:jc w:val="both"/>
      </w:pPr>
      <w:r>
        <w:t xml:space="preserve">El software de código libre debe cumplir las </w:t>
      </w:r>
      <w:r w:rsidR="007459BA">
        <w:t>cuatro l</w:t>
      </w:r>
      <w:r w:rsidR="008E267C">
        <w:t>ibe</w:t>
      </w:r>
      <w:r w:rsidR="007459BA">
        <w:t>rtades fundamentales definidas por la FSF,</w:t>
      </w:r>
      <w:r w:rsidR="0052530D">
        <w:t xml:space="preserve"> centradas en la libertad del usuario para controlar el programa</w:t>
      </w:r>
      <w:r w:rsidR="002C1B87">
        <w:t>,</w:t>
      </w:r>
      <w:r w:rsidR="007459BA">
        <w:t xml:space="preserve"> </w:t>
      </w:r>
      <w:r w:rsidR="007459BA">
        <w:lastRenderedPageBreak/>
        <w:t>aunque puede ser de pago, ya que no se incluye la gratuidad en ellas.</w:t>
      </w:r>
      <w:r w:rsidR="006A342F">
        <w:t xml:space="preserve"> </w:t>
      </w:r>
      <w:proofErr w:type="spellStart"/>
      <w:r w:rsidR="00394044">
        <w:t>Odoo</w:t>
      </w:r>
      <w:proofErr w:type="spellEnd"/>
      <w:r w:rsidR="00394044">
        <w:t xml:space="preserve"> se trata de una aplicación de software libre, pero aun así tiene </w:t>
      </w:r>
      <w:r w:rsidR="0022739C">
        <w:t>versión de pago.</w:t>
      </w:r>
    </w:p>
    <w:p w14:paraId="4EB5700D" w14:textId="5F5F489F" w:rsidR="0050169E" w:rsidRDefault="0050169E" w:rsidP="005601CA">
      <w:pPr>
        <w:jc w:val="both"/>
      </w:pPr>
      <w:r>
        <w:t>Por otro lado</w:t>
      </w:r>
      <w:r w:rsidR="00833D63">
        <w:t>,</w:t>
      </w:r>
      <w:r>
        <w:t xml:space="preserve"> el software privativo p</w:t>
      </w:r>
      <w:r w:rsidR="009D279C">
        <w:t>uede ser gratuito, aunque incluye restricciones en su uso y no permite acceso al código fuente</w:t>
      </w:r>
      <w:r w:rsidR="00646BCC">
        <w:t>.</w:t>
      </w:r>
      <w:r w:rsidR="00833D63">
        <w:t xml:space="preserve"> El navegador web Google Chrome es uno de los ejemplos ya que se puede descargar de manera gratuita pero </w:t>
      </w:r>
      <w:r w:rsidR="006A342F">
        <w:t>no se puede estudiar ni modificar el código.</w:t>
      </w:r>
    </w:p>
    <w:p w14:paraId="3DD42488" w14:textId="77777777" w:rsidR="00012A1A" w:rsidRPr="0009696F" w:rsidRDefault="00012A1A" w:rsidP="005601CA">
      <w:pPr>
        <w:jc w:val="both"/>
      </w:pPr>
    </w:p>
    <w:p w14:paraId="640717BD" w14:textId="77777777" w:rsidR="00E21E81" w:rsidRDefault="00E21E81" w:rsidP="005601CA">
      <w:pPr>
        <w:pStyle w:val="Ttulo2"/>
        <w:jc w:val="both"/>
      </w:pPr>
      <w:bookmarkStart w:id="7" w:name="_Toc210683813"/>
      <w:r>
        <w:t>Ejercicio 6:</w:t>
      </w:r>
      <w:bookmarkEnd w:id="7"/>
    </w:p>
    <w:p w14:paraId="042ECAEB" w14:textId="4F95E8B4" w:rsidR="00E21E81" w:rsidRDefault="00E21E81" w:rsidP="005601CA">
      <w:pPr>
        <w:jc w:val="both"/>
        <w:rPr>
          <w:b/>
          <w:bCs/>
        </w:rPr>
      </w:pPr>
      <w:r w:rsidRPr="006909F3">
        <w:rPr>
          <w:b/>
          <w:bCs/>
        </w:rPr>
        <w:t>Busca el diagrama de Chao-</w:t>
      </w:r>
      <w:proofErr w:type="spellStart"/>
      <w:r w:rsidRPr="006909F3">
        <w:rPr>
          <w:b/>
          <w:bCs/>
        </w:rPr>
        <w:t>Kuei</w:t>
      </w:r>
      <w:proofErr w:type="spellEnd"/>
      <w:r w:rsidRPr="006909F3">
        <w:rPr>
          <w:b/>
          <w:bCs/>
        </w:rPr>
        <w:t>, cópialo y explícalo con tus propias palabras. Pon un ejemplo</w:t>
      </w:r>
      <w:r w:rsidR="00F91A4F" w:rsidRPr="006909F3">
        <w:rPr>
          <w:b/>
          <w:bCs/>
        </w:rPr>
        <w:t xml:space="preserve"> </w:t>
      </w:r>
      <w:r w:rsidRPr="006909F3">
        <w:rPr>
          <w:b/>
          <w:bCs/>
        </w:rPr>
        <w:t>de software conocido con cada uno de los distintos tipos de licencia.</w:t>
      </w:r>
    </w:p>
    <w:p w14:paraId="000CD5EB" w14:textId="13BB5B9B" w:rsidR="006909F3" w:rsidRDefault="006909F3" w:rsidP="005601CA">
      <w:pPr>
        <w:jc w:val="both"/>
        <w:rPr>
          <w:b/>
          <w:bCs/>
        </w:rPr>
      </w:pPr>
      <w:r w:rsidRPr="006909F3">
        <w:rPr>
          <w:b/>
          <w:bCs/>
          <w:noProof/>
        </w:rPr>
        <w:drawing>
          <wp:inline distT="0" distB="0" distL="0" distR="0" wp14:anchorId="15B60481" wp14:editId="1AAFFAC0">
            <wp:extent cx="5400040" cy="3975100"/>
            <wp:effectExtent l="0" t="0" r="0" b="6350"/>
            <wp:docPr id="1654551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51101" name=""/>
                    <pic:cNvPicPr/>
                  </pic:nvPicPr>
                  <pic:blipFill>
                    <a:blip r:embed="rId19"/>
                    <a:stretch>
                      <a:fillRect/>
                    </a:stretch>
                  </pic:blipFill>
                  <pic:spPr>
                    <a:xfrm>
                      <a:off x="0" y="0"/>
                      <a:ext cx="5400040" cy="3975100"/>
                    </a:xfrm>
                    <a:prstGeom prst="rect">
                      <a:avLst/>
                    </a:prstGeom>
                  </pic:spPr>
                </pic:pic>
              </a:graphicData>
            </a:graphic>
          </wp:inline>
        </w:drawing>
      </w:r>
    </w:p>
    <w:p w14:paraId="51B6FA7A" w14:textId="00E2DA59" w:rsidR="002237B2" w:rsidRDefault="002237B2" w:rsidP="005601CA">
      <w:pPr>
        <w:jc w:val="both"/>
      </w:pPr>
      <w:r>
        <w:t xml:space="preserve">El diagrama </w:t>
      </w:r>
      <w:r w:rsidR="0081780A" w:rsidRPr="0081780A">
        <w:t>muestra cómo las diferentes licencias de software se agrupan según su nivel de libertad y disponibilidad del código fuente</w:t>
      </w:r>
      <w:r w:rsidR="0081780A">
        <w:t xml:space="preserve">, </w:t>
      </w:r>
      <w:r>
        <w:t>se divide en dos grandes áreas, el software libre y el software privativo</w:t>
      </w:r>
      <w:r w:rsidR="00A60FD8">
        <w:t>, es decir, s</w:t>
      </w:r>
      <w:r w:rsidR="0021547D">
        <w:t xml:space="preserve">epara el software entre aquellos que tienen su código fuente disponible y aquellos en los que no se encuentra disponible. </w:t>
      </w:r>
    </w:p>
    <w:p w14:paraId="11B9C59B" w14:textId="50DA6DD4" w:rsidR="00DE2D21" w:rsidRDefault="00DE2D21" w:rsidP="00DE2D21">
      <w:pPr>
        <w:pStyle w:val="Prrafodelista"/>
        <w:numPr>
          <w:ilvl w:val="0"/>
          <w:numId w:val="10"/>
        </w:numPr>
        <w:jc w:val="both"/>
      </w:pPr>
      <w:r>
        <w:t xml:space="preserve">Software libre: </w:t>
      </w:r>
    </w:p>
    <w:p w14:paraId="756516E6" w14:textId="718A5C25" w:rsidR="00DA321A" w:rsidRPr="007846B5" w:rsidRDefault="00973CA0" w:rsidP="00DA321A">
      <w:pPr>
        <w:pStyle w:val="Prrafodelista"/>
        <w:numPr>
          <w:ilvl w:val="1"/>
          <w:numId w:val="10"/>
        </w:numPr>
        <w:ind w:left="1418"/>
        <w:jc w:val="both"/>
      </w:pPr>
      <w:r>
        <w:t xml:space="preserve">Dominio público: software que no </w:t>
      </w:r>
      <w:r w:rsidR="00F266CA">
        <w:t>derechos de autor.</w:t>
      </w:r>
      <w:r w:rsidR="007846B5">
        <w:t xml:space="preserve"> </w:t>
      </w:r>
      <w:r w:rsidR="00912EBD" w:rsidRPr="007846B5">
        <w:rPr>
          <w:i/>
          <w:iCs/>
        </w:rPr>
        <w:t>Ej.</w:t>
      </w:r>
      <w:r w:rsidR="007846B5" w:rsidRPr="007846B5">
        <w:rPr>
          <w:i/>
          <w:iCs/>
        </w:rPr>
        <w:t>: Software antiguo de dominio público.</w:t>
      </w:r>
    </w:p>
    <w:p w14:paraId="57031589" w14:textId="05EF0837" w:rsidR="007846B5" w:rsidRDefault="004B6AB3" w:rsidP="00DA321A">
      <w:pPr>
        <w:pStyle w:val="Prrafodelista"/>
        <w:numPr>
          <w:ilvl w:val="1"/>
          <w:numId w:val="10"/>
        </w:numPr>
        <w:ind w:left="1418"/>
        <w:jc w:val="both"/>
      </w:pPr>
      <w:r>
        <w:lastRenderedPageBreak/>
        <w:t xml:space="preserve">Licencias permisivas: </w:t>
      </w:r>
      <w:r w:rsidR="00EF713F" w:rsidRPr="00EF713F">
        <w:t>Permiten el uso, modificación y distribución del software con pocas restricciones.</w:t>
      </w:r>
      <w:r w:rsidR="00EF713F">
        <w:t xml:space="preserve"> </w:t>
      </w:r>
      <w:r w:rsidR="00912EBD" w:rsidRPr="00ED2AB8">
        <w:rPr>
          <w:i/>
          <w:iCs/>
        </w:rPr>
        <w:t xml:space="preserve">Ej.: </w:t>
      </w:r>
      <w:r w:rsidR="005100B3">
        <w:rPr>
          <w:i/>
          <w:iCs/>
        </w:rPr>
        <w:t>Licencia MIT (</w:t>
      </w:r>
      <w:r w:rsidR="0078405F">
        <w:rPr>
          <w:i/>
          <w:iCs/>
        </w:rPr>
        <w:t>Node.js</w:t>
      </w:r>
      <w:r w:rsidR="005100B3">
        <w:rPr>
          <w:i/>
          <w:iCs/>
        </w:rPr>
        <w:t>)</w:t>
      </w:r>
      <w:r w:rsidR="0078405F">
        <w:rPr>
          <w:i/>
          <w:iCs/>
        </w:rPr>
        <w:t>, licencia BSD (</w:t>
      </w:r>
      <w:proofErr w:type="spellStart"/>
      <w:r w:rsidR="00977296">
        <w:rPr>
          <w:i/>
          <w:iCs/>
        </w:rPr>
        <w:t>OpenSSH</w:t>
      </w:r>
      <w:proofErr w:type="spellEnd"/>
      <w:r w:rsidR="0078405F">
        <w:rPr>
          <w:i/>
          <w:iCs/>
        </w:rPr>
        <w:t>)</w:t>
      </w:r>
      <w:r w:rsidR="00977296">
        <w:rPr>
          <w:i/>
          <w:iCs/>
        </w:rPr>
        <w:t>.</w:t>
      </w:r>
    </w:p>
    <w:p w14:paraId="77E46026" w14:textId="2B5B822E" w:rsidR="00210DD4" w:rsidRDefault="00210DD4" w:rsidP="00C029BE">
      <w:pPr>
        <w:pStyle w:val="Prrafodelista"/>
        <w:numPr>
          <w:ilvl w:val="1"/>
          <w:numId w:val="10"/>
        </w:numPr>
        <w:ind w:left="1418"/>
        <w:jc w:val="both"/>
      </w:pPr>
      <w:r>
        <w:t>Copyleft:</w:t>
      </w:r>
      <w:r w:rsidR="00245758">
        <w:t xml:space="preserve"> Permite modificaciones </w:t>
      </w:r>
      <w:r w:rsidR="00810C17">
        <w:t xml:space="preserve">y su distribución, pero estas deben estar bajo la misma licencia. </w:t>
      </w:r>
      <w:r w:rsidR="00ED2AB8">
        <w:rPr>
          <w:i/>
          <w:iCs/>
        </w:rPr>
        <w:t>Ej.: Licencias GPL</w:t>
      </w:r>
      <w:r w:rsidR="0078405F">
        <w:rPr>
          <w:i/>
          <w:iCs/>
        </w:rPr>
        <w:t xml:space="preserve"> (</w:t>
      </w:r>
      <w:r w:rsidR="00977296">
        <w:rPr>
          <w:i/>
          <w:iCs/>
        </w:rPr>
        <w:t xml:space="preserve">Linux </w:t>
      </w:r>
      <w:proofErr w:type="spellStart"/>
      <w:r w:rsidR="00977296">
        <w:rPr>
          <w:i/>
          <w:iCs/>
        </w:rPr>
        <w:t>Kernel</w:t>
      </w:r>
      <w:proofErr w:type="spellEnd"/>
      <w:r w:rsidR="00977296">
        <w:rPr>
          <w:i/>
          <w:iCs/>
        </w:rPr>
        <w:t xml:space="preserve">, </w:t>
      </w:r>
      <w:r w:rsidR="0078405F">
        <w:rPr>
          <w:i/>
          <w:iCs/>
        </w:rPr>
        <w:t>LibreOffice).</w:t>
      </w:r>
    </w:p>
    <w:p w14:paraId="62E71E2C" w14:textId="0D3ED766" w:rsidR="00C029BE" w:rsidRDefault="00C029BE" w:rsidP="00C029BE">
      <w:pPr>
        <w:pStyle w:val="Prrafodelista"/>
        <w:numPr>
          <w:ilvl w:val="1"/>
          <w:numId w:val="10"/>
        </w:numPr>
        <w:ind w:left="1418"/>
        <w:jc w:val="both"/>
      </w:pPr>
      <w:r>
        <w:t>Fuente abierta:</w:t>
      </w:r>
      <w:r w:rsidR="00D502CD">
        <w:t xml:space="preserve"> el código fuente está disponible, pero existen ciertas restricciones</w:t>
      </w:r>
      <w:r w:rsidR="001A12FC">
        <w:t xml:space="preserve">. </w:t>
      </w:r>
      <w:r w:rsidR="001A12FC">
        <w:rPr>
          <w:i/>
          <w:iCs/>
        </w:rPr>
        <w:t xml:space="preserve">Ej.: </w:t>
      </w:r>
      <w:r w:rsidR="00DF5CFD">
        <w:rPr>
          <w:i/>
          <w:iCs/>
        </w:rPr>
        <w:t>MPL 2.0 (Firefox).</w:t>
      </w:r>
    </w:p>
    <w:p w14:paraId="252C4D56" w14:textId="4795A282" w:rsidR="00C029BE" w:rsidRDefault="003F20E0" w:rsidP="003F20E0">
      <w:pPr>
        <w:pStyle w:val="Prrafodelista"/>
        <w:numPr>
          <w:ilvl w:val="0"/>
          <w:numId w:val="10"/>
        </w:numPr>
        <w:jc w:val="both"/>
      </w:pPr>
      <w:r>
        <w:t>Software privativo:</w:t>
      </w:r>
    </w:p>
    <w:p w14:paraId="5F4A3DC8" w14:textId="128D0C62" w:rsidR="00945661" w:rsidRDefault="00945661" w:rsidP="00945661">
      <w:pPr>
        <w:pStyle w:val="Prrafodelista"/>
        <w:numPr>
          <w:ilvl w:val="1"/>
          <w:numId w:val="10"/>
        </w:numPr>
        <w:ind w:left="1418"/>
        <w:jc w:val="both"/>
      </w:pPr>
      <w:r>
        <w:t>Software propietario:</w:t>
      </w:r>
      <w:r w:rsidR="00DF5CFD">
        <w:t xml:space="preserve"> </w:t>
      </w:r>
      <w:r w:rsidR="00176041">
        <w:t xml:space="preserve">Es de propiedad exclusiva y no se permite su uso, modificación </w:t>
      </w:r>
      <w:r w:rsidR="00CF30CB">
        <w:t xml:space="preserve">ni distribución sin autorización. </w:t>
      </w:r>
      <w:r w:rsidR="00CF30CB">
        <w:rPr>
          <w:i/>
          <w:iCs/>
        </w:rPr>
        <w:t>Ej.: Microsoft Windows.</w:t>
      </w:r>
    </w:p>
    <w:p w14:paraId="46B35660" w14:textId="18AB1775" w:rsidR="00945661" w:rsidRDefault="00945661" w:rsidP="00945661">
      <w:pPr>
        <w:pStyle w:val="Prrafodelista"/>
        <w:numPr>
          <w:ilvl w:val="1"/>
          <w:numId w:val="10"/>
        </w:numPr>
        <w:ind w:left="1418"/>
        <w:jc w:val="both"/>
      </w:pPr>
      <w:r>
        <w:t>Shareware:</w:t>
      </w:r>
      <w:r w:rsidR="00CF30CB">
        <w:t xml:space="preserve"> </w:t>
      </w:r>
      <w:r w:rsidR="00F059CF">
        <w:t>Distribución gratuita</w:t>
      </w:r>
      <w:r w:rsidR="00DB55AD">
        <w:t xml:space="preserve"> pero que </w:t>
      </w:r>
      <w:r w:rsidR="0067756D">
        <w:t>requiere de un pago para la versión completa</w:t>
      </w:r>
      <w:r w:rsidR="00DB55AD">
        <w:t xml:space="preserve"> tras un tiempo</w:t>
      </w:r>
      <w:r w:rsidR="008A0558">
        <w:t>. No se puede modificar.</w:t>
      </w:r>
      <w:r w:rsidR="0067756D">
        <w:t xml:space="preserve"> </w:t>
      </w:r>
      <w:r w:rsidR="0067756D">
        <w:rPr>
          <w:i/>
          <w:iCs/>
        </w:rPr>
        <w:t>Ej.: WinRAR.</w:t>
      </w:r>
    </w:p>
    <w:p w14:paraId="25AA5B32" w14:textId="3FF0EE73" w:rsidR="00945661" w:rsidRPr="00012A1A" w:rsidRDefault="00945661" w:rsidP="00945661">
      <w:pPr>
        <w:pStyle w:val="Prrafodelista"/>
        <w:numPr>
          <w:ilvl w:val="1"/>
          <w:numId w:val="10"/>
        </w:numPr>
        <w:ind w:left="1418"/>
        <w:jc w:val="both"/>
      </w:pPr>
      <w:r>
        <w:t>Freeware:</w:t>
      </w:r>
      <w:r w:rsidR="008C3334">
        <w:t xml:space="preserve"> Software que se distribuye de manera </w:t>
      </w:r>
      <w:r w:rsidR="002E0FC2">
        <w:t>gratuita,</w:t>
      </w:r>
      <w:r w:rsidR="008C3334">
        <w:t xml:space="preserve"> pero tiene restricciones a la hora de modificarlo. </w:t>
      </w:r>
      <w:r w:rsidR="002E0FC2">
        <w:rPr>
          <w:i/>
          <w:iCs/>
        </w:rPr>
        <w:t>EJ.: Google Chrome.</w:t>
      </w:r>
    </w:p>
    <w:p w14:paraId="4D45A5A9" w14:textId="77777777" w:rsidR="00012A1A" w:rsidRPr="002237B2" w:rsidRDefault="00012A1A" w:rsidP="00012A1A">
      <w:pPr>
        <w:jc w:val="both"/>
      </w:pPr>
    </w:p>
    <w:p w14:paraId="122B4429" w14:textId="77777777" w:rsidR="00E21E81" w:rsidRDefault="00E21E81" w:rsidP="005601CA">
      <w:pPr>
        <w:pStyle w:val="Ttulo2"/>
        <w:jc w:val="both"/>
      </w:pPr>
      <w:bookmarkStart w:id="8" w:name="_Toc210683814"/>
      <w:r>
        <w:t>Ejercicio 7:</w:t>
      </w:r>
      <w:bookmarkEnd w:id="8"/>
    </w:p>
    <w:p w14:paraId="2C8F1CF0" w14:textId="0C17CE01" w:rsidR="00E21E81" w:rsidRDefault="00E21E81" w:rsidP="005601CA">
      <w:pPr>
        <w:jc w:val="both"/>
        <w:rPr>
          <w:b/>
          <w:bCs/>
        </w:rPr>
      </w:pPr>
      <w:r w:rsidRPr="002E0FC2">
        <w:rPr>
          <w:b/>
          <w:bCs/>
        </w:rPr>
        <w:t xml:space="preserve">Busca información sobre Amazon Web </w:t>
      </w:r>
      <w:proofErr w:type="spellStart"/>
      <w:r w:rsidRPr="002E0FC2">
        <w:rPr>
          <w:b/>
          <w:bCs/>
        </w:rPr>
        <w:t>Service</w:t>
      </w:r>
      <w:proofErr w:type="spellEnd"/>
      <w:r w:rsidRPr="002E0FC2">
        <w:rPr>
          <w:b/>
          <w:bCs/>
        </w:rPr>
        <w:t xml:space="preserve"> (AWS). ¿Qué tipos de implementación en la</w:t>
      </w:r>
      <w:r w:rsidR="002E0FC2" w:rsidRPr="002E0FC2">
        <w:rPr>
          <w:b/>
          <w:bCs/>
        </w:rPr>
        <w:t xml:space="preserve"> </w:t>
      </w:r>
      <w:r w:rsidRPr="002E0FC2">
        <w:rPr>
          <w:b/>
          <w:bCs/>
        </w:rPr>
        <w:t>nube permite hacer?</w:t>
      </w:r>
    </w:p>
    <w:p w14:paraId="023723FE" w14:textId="78840289" w:rsidR="00681741" w:rsidRDefault="00582ECD" w:rsidP="005601CA">
      <w:pPr>
        <w:jc w:val="both"/>
        <w:rPr>
          <w:bCs/>
        </w:rPr>
      </w:pPr>
      <w:r w:rsidRPr="00582ECD">
        <w:rPr>
          <w:bCs/>
        </w:rPr>
        <w:t xml:space="preserve">AWS consta de muchos servicios en la nube que puede usar en combinaciones que se adapten a las necesidades de </w:t>
      </w:r>
      <w:r>
        <w:rPr>
          <w:bCs/>
        </w:rPr>
        <w:t>la</w:t>
      </w:r>
      <w:r w:rsidRPr="00582ECD">
        <w:rPr>
          <w:bCs/>
        </w:rPr>
        <w:t xml:space="preserve"> empresa u organización. </w:t>
      </w:r>
    </w:p>
    <w:p w14:paraId="0516B204" w14:textId="38839BAA" w:rsidR="006D7E0E" w:rsidRDefault="00AF1FF6" w:rsidP="005601CA">
      <w:pPr>
        <w:jc w:val="both"/>
        <w:rPr>
          <w:bCs/>
        </w:rPr>
      </w:pPr>
      <w:r>
        <w:rPr>
          <w:bCs/>
        </w:rPr>
        <w:t xml:space="preserve">Principalmente ofrece un servicio IaaS, en el que </w:t>
      </w:r>
      <w:r w:rsidR="00986B92">
        <w:rPr>
          <w:bCs/>
        </w:rPr>
        <w:t xml:space="preserve">provee a sus clientes de la infraestructura necesaria para el despliegue de sus servicios, en este apartado ofrece </w:t>
      </w:r>
      <w:r w:rsidR="00FE4A4C">
        <w:rPr>
          <w:bCs/>
        </w:rPr>
        <w:t>Amazon EC2 (servidores virtuales), Amazon S3 (almacenamiento de objetos)</w:t>
      </w:r>
      <w:r w:rsidR="00BA7A72">
        <w:rPr>
          <w:bCs/>
        </w:rPr>
        <w:t xml:space="preserve"> e incluso Amazon VPC (redes virtuales). Por otro lado, AWS también ofrece servicios de </w:t>
      </w:r>
      <w:r w:rsidR="00B610E1">
        <w:rPr>
          <w:bCs/>
        </w:rPr>
        <w:t>PaaS sobre las que los desarrolladores construyen sus propias aplicaciones</w:t>
      </w:r>
      <w:r w:rsidR="006D7E0E">
        <w:rPr>
          <w:bCs/>
        </w:rPr>
        <w:t xml:space="preserve">, AWS </w:t>
      </w:r>
      <w:proofErr w:type="spellStart"/>
      <w:r w:rsidR="006D7E0E">
        <w:rPr>
          <w:bCs/>
        </w:rPr>
        <w:t>Bean</w:t>
      </w:r>
      <w:proofErr w:type="spellEnd"/>
      <w:r w:rsidR="006D7E0E">
        <w:rPr>
          <w:bCs/>
        </w:rPr>
        <w:t xml:space="preserve"> </w:t>
      </w:r>
      <w:proofErr w:type="spellStart"/>
      <w:r w:rsidR="006D7E0E">
        <w:rPr>
          <w:bCs/>
        </w:rPr>
        <w:t>Stalk</w:t>
      </w:r>
      <w:proofErr w:type="spellEnd"/>
      <w:r w:rsidR="006D7E0E">
        <w:rPr>
          <w:bCs/>
        </w:rPr>
        <w:t xml:space="preserve"> (despliegue automático de aplicaciones)</w:t>
      </w:r>
      <w:r w:rsidR="00553177">
        <w:rPr>
          <w:bCs/>
        </w:rPr>
        <w:t>, e incluso ofrece servicios SaaS en los que oferta aplicaciones listas para usar</w:t>
      </w:r>
      <w:r w:rsidR="00D42667">
        <w:rPr>
          <w:bCs/>
        </w:rPr>
        <w:t xml:space="preserve">, como por ejemplo Amazon </w:t>
      </w:r>
      <w:proofErr w:type="spellStart"/>
      <w:r w:rsidR="00D42667">
        <w:rPr>
          <w:bCs/>
        </w:rPr>
        <w:t>Workmail</w:t>
      </w:r>
      <w:proofErr w:type="spellEnd"/>
      <w:r w:rsidR="00D42667">
        <w:rPr>
          <w:bCs/>
        </w:rPr>
        <w:t xml:space="preserve"> (servicio de correo </w:t>
      </w:r>
      <w:r w:rsidR="001B4728">
        <w:rPr>
          <w:bCs/>
        </w:rPr>
        <w:t>electrónico</w:t>
      </w:r>
      <w:r w:rsidR="00D42667">
        <w:rPr>
          <w:bCs/>
        </w:rPr>
        <w:t xml:space="preserve"> </w:t>
      </w:r>
      <w:r w:rsidR="001B4728">
        <w:rPr>
          <w:bCs/>
        </w:rPr>
        <w:t>empresarial</w:t>
      </w:r>
      <w:r w:rsidR="00D42667">
        <w:rPr>
          <w:bCs/>
        </w:rPr>
        <w:t>)</w:t>
      </w:r>
      <w:r w:rsidR="001B4728">
        <w:rPr>
          <w:bCs/>
        </w:rPr>
        <w:t>.</w:t>
      </w:r>
    </w:p>
    <w:p w14:paraId="75A4231A" w14:textId="77777777" w:rsidR="00012A1A" w:rsidRDefault="00012A1A" w:rsidP="005601CA">
      <w:pPr>
        <w:jc w:val="both"/>
        <w:rPr>
          <w:bCs/>
        </w:rPr>
      </w:pPr>
    </w:p>
    <w:p w14:paraId="0955EC52" w14:textId="77777777" w:rsidR="00E21E81" w:rsidRDefault="00E21E81" w:rsidP="005601CA">
      <w:pPr>
        <w:pStyle w:val="Ttulo2"/>
        <w:jc w:val="both"/>
      </w:pPr>
      <w:bookmarkStart w:id="9" w:name="_Toc210683815"/>
      <w:r>
        <w:t>Ejercicio 8:</w:t>
      </w:r>
      <w:bookmarkEnd w:id="9"/>
    </w:p>
    <w:p w14:paraId="5E9A1721" w14:textId="6424E101" w:rsidR="00E21E81" w:rsidRPr="00DC345E" w:rsidRDefault="00E21E81" w:rsidP="005601CA">
      <w:pPr>
        <w:jc w:val="both"/>
        <w:rPr>
          <w:b/>
          <w:bCs/>
        </w:rPr>
      </w:pPr>
      <w:r w:rsidRPr="00DC345E">
        <w:rPr>
          <w:b/>
          <w:bCs/>
        </w:rPr>
        <w:t>Trabajas en una empresa que se dedica a la venta online de servicios. Tu jefe se está planteando</w:t>
      </w:r>
      <w:r w:rsidR="002E0FC2" w:rsidRPr="00DC345E">
        <w:rPr>
          <w:b/>
          <w:bCs/>
        </w:rPr>
        <w:t xml:space="preserve"> </w:t>
      </w:r>
      <w:r w:rsidRPr="00DC345E">
        <w:rPr>
          <w:b/>
          <w:bCs/>
        </w:rPr>
        <w:t xml:space="preserve">implementar un </w:t>
      </w:r>
      <w:proofErr w:type="gramStart"/>
      <w:r w:rsidRPr="00DC345E">
        <w:rPr>
          <w:b/>
          <w:bCs/>
        </w:rPr>
        <w:t>SGE</w:t>
      </w:r>
      <w:proofErr w:type="gramEnd"/>
      <w:r w:rsidRPr="00DC345E">
        <w:rPr>
          <w:b/>
          <w:bCs/>
        </w:rPr>
        <w:t xml:space="preserve"> pero no se decide sobre si montar un servidor propio de la empresa o</w:t>
      </w:r>
      <w:r w:rsidR="002E0FC2" w:rsidRPr="00DC345E">
        <w:rPr>
          <w:b/>
          <w:bCs/>
        </w:rPr>
        <w:t xml:space="preserve"> </w:t>
      </w:r>
      <w:r w:rsidRPr="00DC345E">
        <w:rPr>
          <w:b/>
          <w:bCs/>
        </w:rPr>
        <w:t>contratar servicios en la nube para alojarlo. Deberás elaborar un pequeño informe indicando y</w:t>
      </w:r>
      <w:r w:rsidR="002E0FC2" w:rsidRPr="00DC345E">
        <w:rPr>
          <w:b/>
          <w:bCs/>
        </w:rPr>
        <w:t xml:space="preserve"> </w:t>
      </w:r>
      <w:r w:rsidRPr="00DC345E">
        <w:rPr>
          <w:b/>
          <w:bCs/>
        </w:rPr>
        <w:t>justificando tu elección. También deberás indicar los puntos débiles de la misma.</w:t>
      </w:r>
    </w:p>
    <w:p w14:paraId="2E0D5741" w14:textId="41E15F57" w:rsidR="00DC345E" w:rsidRPr="00DC345E" w:rsidRDefault="00E21E81" w:rsidP="005601CA">
      <w:pPr>
        <w:jc w:val="both"/>
        <w:rPr>
          <w:b/>
          <w:bCs/>
        </w:rPr>
      </w:pPr>
      <w:r w:rsidRPr="00DC345E">
        <w:rPr>
          <w:b/>
          <w:bCs/>
        </w:rPr>
        <w:lastRenderedPageBreak/>
        <w:t>Puedes apoyarte en</w:t>
      </w:r>
      <w:r w:rsidR="00F12B77">
        <w:rPr>
          <w:b/>
          <w:bCs/>
        </w:rPr>
        <w:t xml:space="preserve"> </w:t>
      </w:r>
      <w:r w:rsidRPr="00DC345E">
        <w:rPr>
          <w:b/>
          <w:bCs/>
        </w:rPr>
        <w:t>los apuntes proporcionados, o buscando información en internet como, por</w:t>
      </w:r>
      <w:r w:rsidR="00876B66" w:rsidRPr="00DC345E">
        <w:rPr>
          <w:b/>
          <w:bCs/>
        </w:rPr>
        <w:t xml:space="preserve"> </w:t>
      </w:r>
      <w:r w:rsidRPr="00DC345E">
        <w:rPr>
          <w:b/>
          <w:bCs/>
        </w:rPr>
        <w:t xml:space="preserve">ejemplo, el artículo </w:t>
      </w:r>
    </w:p>
    <w:p w14:paraId="255C7290" w14:textId="3452C5FE" w:rsidR="00E21E81" w:rsidRDefault="00E21E81" w:rsidP="005601CA">
      <w:pPr>
        <w:jc w:val="both"/>
      </w:pPr>
      <w:hyperlink r:id="rId20" w:history="1">
        <w:r w:rsidRPr="00DC345E">
          <w:rPr>
            <w:rStyle w:val="Hipervnculo"/>
          </w:rPr>
          <w:t>https://www.salesforce.com/mx/blog/2018/1/tipos-de-crm-ventajas</w:t>
        </w:r>
        <w:r w:rsidR="00876B66" w:rsidRPr="00DC345E">
          <w:rPr>
            <w:rStyle w:val="Hipervnculo"/>
          </w:rPr>
          <w:t>-</w:t>
        </w:r>
        <w:r w:rsidRPr="00DC345E">
          <w:rPr>
            <w:rStyle w:val="Hipervnculo"/>
          </w:rPr>
          <w:t>desventajas.html.</w:t>
        </w:r>
      </w:hyperlink>
    </w:p>
    <w:p w14:paraId="45A02AE1" w14:textId="4DDADC68" w:rsidR="00012A1A" w:rsidRDefault="00783FD4" w:rsidP="005601CA">
      <w:pPr>
        <w:jc w:val="both"/>
      </w:pPr>
      <w:r>
        <w:t xml:space="preserve">En el caso de este ejercicios mi recomendación sería un CRM </w:t>
      </w:r>
      <w:r w:rsidR="009D62EE">
        <w:t xml:space="preserve">con servicios en la nube, ya que para implementar un CRM </w:t>
      </w:r>
      <w:proofErr w:type="spellStart"/>
      <w:r w:rsidR="00CD0E6C">
        <w:t>on</w:t>
      </w:r>
      <w:proofErr w:type="spellEnd"/>
      <w:r w:rsidR="00CD0E6C">
        <w:t>-premise</w:t>
      </w:r>
      <w:r w:rsidR="009D62EE">
        <w:t xml:space="preserve"> en la empresa se necesita realizar una inversión inicial bastante grande</w:t>
      </w:r>
      <w:r w:rsidR="00254E10">
        <w:t xml:space="preserve">, ya que se necesitan comprar todos los sistemas informáticos para su </w:t>
      </w:r>
      <w:r w:rsidR="00341521">
        <w:t>implementación</w:t>
      </w:r>
      <w:r w:rsidR="0077427B">
        <w:t xml:space="preserve"> y la licencia de uso del propio CRM</w:t>
      </w:r>
      <w:r w:rsidR="009D62EE">
        <w:t xml:space="preserve">, la cual en cambio se reduce de manera drástica si se decide por un CRM con servicios en la nube, ya que únicamente se necesita de </w:t>
      </w:r>
      <w:r w:rsidR="00254E10">
        <w:t>una inversión inicial para comprar la licencia de uso</w:t>
      </w:r>
      <w:r w:rsidR="00C8565E">
        <w:t xml:space="preserve"> y las cuotas de mantenimiento</w:t>
      </w:r>
      <w:r w:rsidR="00804443">
        <w:t>, lo más posible con carácter mensual.</w:t>
      </w:r>
    </w:p>
    <w:p w14:paraId="64C8DA9A" w14:textId="665562F9" w:rsidR="00804443" w:rsidRDefault="0077427B" w:rsidP="005601CA">
      <w:pPr>
        <w:jc w:val="both"/>
      </w:pPr>
      <w:r>
        <w:t>Además</w:t>
      </w:r>
      <w:r w:rsidR="00804443">
        <w:t xml:space="preserve"> de esto, los servicios en la nube ofrecen muchas </w:t>
      </w:r>
      <w:r w:rsidR="00192B58">
        <w:t>más</w:t>
      </w:r>
      <w:r w:rsidR="00804443">
        <w:t xml:space="preserve"> ventajas ya que </w:t>
      </w:r>
      <w:r w:rsidR="00137672">
        <w:t>el acceso al CRM se puede realizar desde cualquier parte del mundo</w:t>
      </w:r>
      <w:r w:rsidR="00192B58">
        <w:t>,</w:t>
      </w:r>
      <w:r w:rsidR="00137672">
        <w:t xml:space="preserve"> incluso cuando la sede de la empresa se encuentra cerrada, además de posibilitar el acceso a la misma desde todo tipo de dispositivos</w:t>
      </w:r>
      <w:r w:rsidR="00192B58">
        <w:t xml:space="preserve"> incluidos los móviles. </w:t>
      </w:r>
      <w:r w:rsidR="00306C88">
        <w:t>El mantenimiento de los sistemas informáticos donde se encuentra implantado el CRM lo realiza la empresa propietaria del CRM, por lo que se trata de otra ventaja</w:t>
      </w:r>
      <w:r w:rsidR="005F1B77">
        <w:t xml:space="preserve"> ya que es </w:t>
      </w:r>
      <w:r w:rsidR="00176E4F">
        <w:t xml:space="preserve">tiempo y dinero ahorrado para la empresa. </w:t>
      </w:r>
    </w:p>
    <w:p w14:paraId="1D4C0BBE" w14:textId="75EA259C" w:rsidR="00224AED" w:rsidRDefault="00224AED" w:rsidP="005601CA">
      <w:pPr>
        <w:jc w:val="both"/>
      </w:pPr>
      <w:r>
        <w:t>La única desventaja con la que cuenta el sistema en la nube es la dependencia de una conexión a internet</w:t>
      </w:r>
      <w:r w:rsidR="00655EC9">
        <w:t xml:space="preserve">, en la actualidad solucionable gracias a las redes móviles. Por el contrario, las desventajas de un CRM </w:t>
      </w:r>
      <w:proofErr w:type="spellStart"/>
      <w:r w:rsidR="004E3325">
        <w:t>on</w:t>
      </w:r>
      <w:proofErr w:type="spellEnd"/>
      <w:r w:rsidR="004E3325">
        <w:t xml:space="preserve">-premise </w:t>
      </w:r>
      <w:r w:rsidR="00655EC9">
        <w:t xml:space="preserve">en la empresa son varias, comenzando por la dependencia de una conexión a la red </w:t>
      </w:r>
      <w:r w:rsidR="00F9098A">
        <w:t>eléctrica que en caso de caída tiene una solución bastante complicada y costosa</w:t>
      </w:r>
      <w:r w:rsidR="00D43043">
        <w:t>, además de que el mantenimiento</w:t>
      </w:r>
      <w:r w:rsidR="00341521">
        <w:t xml:space="preserve"> y actualización de equipos</w:t>
      </w:r>
      <w:r w:rsidR="00D43043">
        <w:t xml:space="preserve"> lo debe hacer personal cualificado </w:t>
      </w:r>
      <w:r w:rsidR="00341521">
        <w:t>siendo un coste adicional.</w:t>
      </w:r>
    </w:p>
    <w:p w14:paraId="3E61BCF2" w14:textId="77777777" w:rsidR="00962209" w:rsidRDefault="00962209" w:rsidP="005601CA">
      <w:pPr>
        <w:jc w:val="both"/>
      </w:pPr>
    </w:p>
    <w:p w14:paraId="66A3CF28" w14:textId="77777777" w:rsidR="00E21E81" w:rsidRDefault="00E21E81" w:rsidP="005601CA">
      <w:pPr>
        <w:pStyle w:val="Ttulo2"/>
        <w:jc w:val="both"/>
      </w:pPr>
      <w:bookmarkStart w:id="10" w:name="_Toc210683816"/>
      <w:r>
        <w:t>Ejercicio 9:</w:t>
      </w:r>
      <w:bookmarkEnd w:id="10"/>
    </w:p>
    <w:p w14:paraId="3A256B9E" w14:textId="0DFDD273" w:rsidR="00E21E81" w:rsidRDefault="00E21E81" w:rsidP="005601CA">
      <w:pPr>
        <w:jc w:val="both"/>
        <w:rPr>
          <w:b/>
          <w:bCs/>
        </w:rPr>
      </w:pPr>
      <w:r w:rsidRPr="00DC345E">
        <w:rPr>
          <w:b/>
          <w:bCs/>
        </w:rPr>
        <w:t>Busca diez empresas que ofrezcan ERP/CRM en modalidad SaaS, ¿admiten también otro tipo de</w:t>
      </w:r>
      <w:r w:rsidR="00DC345E" w:rsidRPr="00DC345E">
        <w:rPr>
          <w:b/>
          <w:bCs/>
        </w:rPr>
        <w:t xml:space="preserve"> </w:t>
      </w:r>
      <w:r w:rsidRPr="00DC345E">
        <w:rPr>
          <w:b/>
          <w:bCs/>
        </w:rPr>
        <w:t>implementaciones?</w:t>
      </w:r>
    </w:p>
    <w:p w14:paraId="6EA8EBE5" w14:textId="5ECB48AE" w:rsidR="00962209" w:rsidRDefault="001E7ADB" w:rsidP="005601CA">
      <w:pPr>
        <w:jc w:val="both"/>
      </w:pPr>
      <w:r>
        <w:t xml:space="preserve">La modalidad SaaS (Software as a </w:t>
      </w:r>
      <w:proofErr w:type="spellStart"/>
      <w:r>
        <w:t>Service</w:t>
      </w:r>
      <w:proofErr w:type="spellEnd"/>
      <w:r>
        <w:t>)</w:t>
      </w:r>
      <w:r w:rsidR="00E701FE">
        <w:t xml:space="preserve"> implica únicamente que el usuario debe encargarse de utilizar el software contratado, todos los servidores son remotos, así como el despliegue de las apl</w:t>
      </w:r>
      <w:r w:rsidR="00B10D23">
        <w:t>icaciones utilizadas.</w:t>
      </w:r>
    </w:p>
    <w:p w14:paraId="794F8374" w14:textId="1C1402DF" w:rsidR="00B10D23" w:rsidRPr="00D50E10" w:rsidRDefault="00A916E0" w:rsidP="00A916E0">
      <w:pPr>
        <w:pStyle w:val="Prrafodelista"/>
        <w:numPr>
          <w:ilvl w:val="0"/>
          <w:numId w:val="12"/>
        </w:numPr>
        <w:jc w:val="both"/>
        <w:rPr>
          <w:b/>
          <w:bCs/>
        </w:rPr>
      </w:pPr>
      <w:r>
        <w:rPr>
          <w:b/>
          <w:bCs/>
        </w:rPr>
        <w:t xml:space="preserve">Salesforce: </w:t>
      </w:r>
      <w:r w:rsidR="00CD0E6C">
        <w:t xml:space="preserve">No ofrece servicio </w:t>
      </w:r>
      <w:proofErr w:type="spellStart"/>
      <w:r w:rsidR="00CD0E6C">
        <w:t>on</w:t>
      </w:r>
      <w:proofErr w:type="spellEnd"/>
      <w:r w:rsidR="00CD0E6C">
        <w:t>-premise</w:t>
      </w:r>
      <w:r w:rsidR="004E3325">
        <w:t xml:space="preserve">, aunque permite su integración </w:t>
      </w:r>
      <w:r w:rsidR="00D50E10">
        <w:t>de algunos componentes con infraestructuras híbridas</w:t>
      </w:r>
      <w:r w:rsidR="002D49FB">
        <w:t xml:space="preserve"> o privadas.</w:t>
      </w:r>
    </w:p>
    <w:p w14:paraId="2903127B" w14:textId="75153835" w:rsidR="00D50E10" w:rsidRPr="00B13C4B" w:rsidRDefault="006665C4" w:rsidP="00A916E0">
      <w:pPr>
        <w:pStyle w:val="Prrafodelista"/>
        <w:numPr>
          <w:ilvl w:val="0"/>
          <w:numId w:val="12"/>
        </w:numPr>
        <w:jc w:val="both"/>
        <w:rPr>
          <w:b/>
          <w:bCs/>
        </w:rPr>
      </w:pPr>
      <w:proofErr w:type="spellStart"/>
      <w:r>
        <w:rPr>
          <w:b/>
          <w:bCs/>
        </w:rPr>
        <w:t>Superoffice</w:t>
      </w:r>
      <w:proofErr w:type="spellEnd"/>
      <w:r>
        <w:rPr>
          <w:b/>
          <w:bCs/>
        </w:rPr>
        <w:t xml:space="preserve">: </w:t>
      </w:r>
      <w:r>
        <w:t xml:space="preserve">Ofrece servicio </w:t>
      </w:r>
      <w:proofErr w:type="spellStart"/>
      <w:r>
        <w:t>on</w:t>
      </w:r>
      <w:proofErr w:type="spellEnd"/>
      <w:r>
        <w:t>-premise</w:t>
      </w:r>
      <w:r w:rsidR="00B13C4B">
        <w:t>.</w:t>
      </w:r>
    </w:p>
    <w:p w14:paraId="6AE5FD41" w14:textId="6539E768" w:rsidR="00B13C4B" w:rsidRPr="009E23FE" w:rsidRDefault="00B13C4B" w:rsidP="00A916E0">
      <w:pPr>
        <w:pStyle w:val="Prrafodelista"/>
        <w:numPr>
          <w:ilvl w:val="0"/>
          <w:numId w:val="12"/>
        </w:numPr>
        <w:jc w:val="both"/>
        <w:rPr>
          <w:b/>
          <w:bCs/>
        </w:rPr>
      </w:pPr>
      <w:r>
        <w:rPr>
          <w:b/>
          <w:bCs/>
        </w:rPr>
        <w:lastRenderedPageBreak/>
        <w:t xml:space="preserve">24SevenOffice: </w:t>
      </w:r>
      <w:r w:rsidR="009E23FE">
        <w:t xml:space="preserve">No ofrece servicio </w:t>
      </w:r>
      <w:proofErr w:type="spellStart"/>
      <w:r w:rsidR="009E23FE">
        <w:t>on</w:t>
      </w:r>
      <w:proofErr w:type="spellEnd"/>
      <w:r w:rsidR="009E23FE">
        <w:t>-premise, únicamente servicio en la nube.</w:t>
      </w:r>
    </w:p>
    <w:p w14:paraId="457D8EAE" w14:textId="6ABFAB21" w:rsidR="009E23FE" w:rsidRPr="00601C1D" w:rsidRDefault="00601C1D" w:rsidP="00A916E0">
      <w:pPr>
        <w:pStyle w:val="Prrafodelista"/>
        <w:numPr>
          <w:ilvl w:val="0"/>
          <w:numId w:val="12"/>
        </w:numPr>
        <w:jc w:val="both"/>
        <w:rPr>
          <w:b/>
          <w:bCs/>
        </w:rPr>
      </w:pPr>
      <w:r>
        <w:rPr>
          <w:b/>
          <w:bCs/>
        </w:rPr>
        <w:t xml:space="preserve">Epicor: </w:t>
      </w:r>
      <w:r>
        <w:t xml:space="preserve">Ofrece ambos servicios, tanto en la nube como </w:t>
      </w:r>
      <w:proofErr w:type="spellStart"/>
      <w:r>
        <w:t>on</w:t>
      </w:r>
      <w:proofErr w:type="spellEnd"/>
      <w:r>
        <w:t>-premise.</w:t>
      </w:r>
    </w:p>
    <w:p w14:paraId="7DC63E8F" w14:textId="461A53B0" w:rsidR="00601C1D" w:rsidRPr="005D0F28" w:rsidRDefault="005D0F28" w:rsidP="00A916E0">
      <w:pPr>
        <w:pStyle w:val="Prrafodelista"/>
        <w:numPr>
          <w:ilvl w:val="0"/>
          <w:numId w:val="12"/>
        </w:numPr>
        <w:jc w:val="both"/>
        <w:rPr>
          <w:b/>
          <w:bCs/>
        </w:rPr>
      </w:pPr>
      <w:proofErr w:type="spellStart"/>
      <w:r>
        <w:rPr>
          <w:b/>
          <w:bCs/>
        </w:rPr>
        <w:t>Plex</w:t>
      </w:r>
      <w:proofErr w:type="spellEnd"/>
      <w:r>
        <w:rPr>
          <w:b/>
          <w:bCs/>
        </w:rPr>
        <w:t xml:space="preserve"> </w:t>
      </w:r>
      <w:proofErr w:type="spellStart"/>
      <w:r>
        <w:rPr>
          <w:b/>
          <w:bCs/>
        </w:rPr>
        <w:t>Systems</w:t>
      </w:r>
      <w:proofErr w:type="spellEnd"/>
      <w:r>
        <w:rPr>
          <w:b/>
          <w:bCs/>
        </w:rPr>
        <w:t xml:space="preserve">: </w:t>
      </w:r>
      <w:r>
        <w:t xml:space="preserve">Únicamente basado en la nube, no ofrece servicio </w:t>
      </w:r>
      <w:proofErr w:type="spellStart"/>
      <w:r>
        <w:t>on</w:t>
      </w:r>
      <w:proofErr w:type="spellEnd"/>
      <w:r>
        <w:t>-</w:t>
      </w:r>
      <w:r w:rsidR="006D7A19">
        <w:t>p</w:t>
      </w:r>
      <w:r>
        <w:t>remise.</w:t>
      </w:r>
    </w:p>
    <w:p w14:paraId="7527B0A3" w14:textId="39378E5F" w:rsidR="005D0F28" w:rsidRPr="0059720D" w:rsidRDefault="00A05D41" w:rsidP="00A916E0">
      <w:pPr>
        <w:pStyle w:val="Prrafodelista"/>
        <w:numPr>
          <w:ilvl w:val="0"/>
          <w:numId w:val="12"/>
        </w:numPr>
        <w:jc w:val="both"/>
        <w:rPr>
          <w:b/>
          <w:bCs/>
        </w:rPr>
      </w:pPr>
      <w:r>
        <w:rPr>
          <w:b/>
          <w:bCs/>
        </w:rPr>
        <w:t xml:space="preserve">Microsoft Dynamics 365: </w:t>
      </w:r>
      <w:r w:rsidR="00135F7C">
        <w:t xml:space="preserve">Además de servicios en la nube ofrece servicios </w:t>
      </w:r>
      <w:proofErr w:type="spellStart"/>
      <w:r w:rsidR="00135F7C">
        <w:t>on</w:t>
      </w:r>
      <w:proofErr w:type="spellEnd"/>
      <w:r w:rsidR="00135F7C">
        <w:t>-premise para algunos componentes, además de hospedaje híbrido</w:t>
      </w:r>
      <w:r w:rsidR="0059720D">
        <w:t>.</w:t>
      </w:r>
    </w:p>
    <w:p w14:paraId="5BE347C7" w14:textId="5AE1845D" w:rsidR="0059720D" w:rsidRPr="006D7A19" w:rsidRDefault="0059720D" w:rsidP="00A916E0">
      <w:pPr>
        <w:pStyle w:val="Prrafodelista"/>
        <w:numPr>
          <w:ilvl w:val="0"/>
          <w:numId w:val="12"/>
        </w:numPr>
        <w:jc w:val="both"/>
        <w:rPr>
          <w:b/>
          <w:bCs/>
        </w:rPr>
      </w:pPr>
      <w:r>
        <w:rPr>
          <w:b/>
          <w:bCs/>
        </w:rPr>
        <w:t xml:space="preserve">SAP: </w:t>
      </w:r>
      <w:r>
        <w:t xml:space="preserve">Dispone de versión </w:t>
      </w:r>
      <w:proofErr w:type="spellStart"/>
      <w:r>
        <w:t>cloud</w:t>
      </w:r>
      <w:proofErr w:type="spellEnd"/>
      <w:r>
        <w:t xml:space="preserve">, aunque también una versión </w:t>
      </w:r>
      <w:r w:rsidR="006D7A19">
        <w:t xml:space="preserve">privada y </w:t>
      </w:r>
      <w:proofErr w:type="spellStart"/>
      <w:r w:rsidR="006D7A19">
        <w:t>on</w:t>
      </w:r>
      <w:proofErr w:type="spellEnd"/>
      <w:r w:rsidR="006D7A19">
        <w:t>-premise.</w:t>
      </w:r>
    </w:p>
    <w:p w14:paraId="34A123A2" w14:textId="597BECCC" w:rsidR="006D7A19" w:rsidRPr="004B114F" w:rsidRDefault="006D7A19" w:rsidP="00A916E0">
      <w:pPr>
        <w:pStyle w:val="Prrafodelista"/>
        <w:numPr>
          <w:ilvl w:val="0"/>
          <w:numId w:val="12"/>
        </w:numPr>
        <w:jc w:val="both"/>
        <w:rPr>
          <w:b/>
          <w:bCs/>
        </w:rPr>
      </w:pPr>
      <w:proofErr w:type="spellStart"/>
      <w:r>
        <w:rPr>
          <w:b/>
          <w:bCs/>
        </w:rPr>
        <w:t>Odoo</w:t>
      </w:r>
      <w:proofErr w:type="spellEnd"/>
      <w:r>
        <w:rPr>
          <w:b/>
          <w:bCs/>
        </w:rPr>
        <w:t xml:space="preserve">: </w:t>
      </w:r>
      <w:r w:rsidR="00CD72A2">
        <w:t xml:space="preserve">Ofrece </w:t>
      </w:r>
      <w:proofErr w:type="spellStart"/>
      <w:r w:rsidR="00CD72A2">
        <w:t>Odoo</w:t>
      </w:r>
      <w:proofErr w:type="spellEnd"/>
      <w:r w:rsidR="00CD72A2">
        <w:t xml:space="preserve"> en la nube, además de </w:t>
      </w:r>
      <w:proofErr w:type="spellStart"/>
      <w:r w:rsidR="00CD72A2">
        <w:t>verión</w:t>
      </w:r>
      <w:proofErr w:type="spellEnd"/>
      <w:r w:rsidR="00CD72A2">
        <w:t xml:space="preserve"> </w:t>
      </w:r>
      <w:proofErr w:type="spellStart"/>
      <w:r w:rsidR="00CD72A2">
        <w:t>on</w:t>
      </w:r>
      <w:proofErr w:type="spellEnd"/>
      <w:r w:rsidR="00CD72A2">
        <w:t>-premise y versiones intermed</w:t>
      </w:r>
      <w:r w:rsidR="004B114F">
        <w:t>ias.</w:t>
      </w:r>
    </w:p>
    <w:p w14:paraId="43D6939B" w14:textId="73821EA1" w:rsidR="004B114F" w:rsidRPr="00C738DF" w:rsidRDefault="004B114F" w:rsidP="00A916E0">
      <w:pPr>
        <w:pStyle w:val="Prrafodelista"/>
        <w:numPr>
          <w:ilvl w:val="0"/>
          <w:numId w:val="12"/>
        </w:numPr>
        <w:jc w:val="both"/>
        <w:rPr>
          <w:b/>
          <w:bCs/>
        </w:rPr>
      </w:pPr>
      <w:r>
        <w:rPr>
          <w:b/>
          <w:bCs/>
        </w:rPr>
        <w:t xml:space="preserve">Oracle </w:t>
      </w:r>
      <w:proofErr w:type="spellStart"/>
      <w:r>
        <w:rPr>
          <w:b/>
          <w:bCs/>
        </w:rPr>
        <w:t>NetSuite</w:t>
      </w:r>
      <w:proofErr w:type="spellEnd"/>
      <w:r>
        <w:rPr>
          <w:b/>
          <w:bCs/>
        </w:rPr>
        <w:t xml:space="preserve">: </w:t>
      </w:r>
      <w:r w:rsidR="003E7618">
        <w:t xml:space="preserve">ERP en la nube, no </w:t>
      </w:r>
      <w:r w:rsidR="001D1C75">
        <w:t xml:space="preserve">ofrece servicio </w:t>
      </w:r>
      <w:proofErr w:type="spellStart"/>
      <w:r w:rsidR="001D1C75">
        <w:t>on</w:t>
      </w:r>
      <w:proofErr w:type="spellEnd"/>
      <w:r w:rsidR="001D1C75">
        <w:t>-premise</w:t>
      </w:r>
      <w:r w:rsidR="00C738DF">
        <w:t>.</w:t>
      </w:r>
    </w:p>
    <w:p w14:paraId="1A7A8B17" w14:textId="6CDFBF4F" w:rsidR="00C738DF" w:rsidRPr="00A916E0" w:rsidRDefault="00C738DF" w:rsidP="00A916E0">
      <w:pPr>
        <w:pStyle w:val="Prrafodelista"/>
        <w:numPr>
          <w:ilvl w:val="0"/>
          <w:numId w:val="12"/>
        </w:numPr>
        <w:jc w:val="both"/>
        <w:rPr>
          <w:b/>
          <w:bCs/>
        </w:rPr>
      </w:pPr>
      <w:proofErr w:type="spellStart"/>
      <w:r>
        <w:rPr>
          <w:b/>
          <w:bCs/>
        </w:rPr>
        <w:t>Aizean</w:t>
      </w:r>
      <w:proofErr w:type="spellEnd"/>
      <w:r>
        <w:rPr>
          <w:b/>
          <w:bCs/>
        </w:rPr>
        <w:t xml:space="preserve">: </w:t>
      </w:r>
      <w:r w:rsidR="007D73AD">
        <w:t xml:space="preserve">Basado en </w:t>
      </w:r>
      <w:proofErr w:type="spellStart"/>
      <w:r w:rsidR="007D73AD">
        <w:t>Odoo</w:t>
      </w:r>
      <w:proofErr w:type="spellEnd"/>
      <w:r w:rsidR="007D73AD">
        <w:t xml:space="preserve">, dispone de SaaS y de implementación </w:t>
      </w:r>
      <w:proofErr w:type="spellStart"/>
      <w:r w:rsidR="007D73AD">
        <w:t>on</w:t>
      </w:r>
      <w:proofErr w:type="spellEnd"/>
      <w:r w:rsidR="007D73AD">
        <w:t>-premise</w:t>
      </w:r>
      <w:r w:rsidR="00AF34BC">
        <w:t xml:space="preserve"> al igual que </w:t>
      </w:r>
      <w:proofErr w:type="spellStart"/>
      <w:r w:rsidR="00AF34BC">
        <w:t>Odoo</w:t>
      </w:r>
      <w:proofErr w:type="spellEnd"/>
      <w:r w:rsidR="00AF34BC">
        <w:t>.</w:t>
      </w:r>
    </w:p>
    <w:p w14:paraId="489E5408" w14:textId="77777777" w:rsidR="00E21E81" w:rsidRDefault="00E21E81" w:rsidP="005601CA">
      <w:pPr>
        <w:pStyle w:val="Ttulo2"/>
        <w:jc w:val="both"/>
      </w:pPr>
      <w:bookmarkStart w:id="11" w:name="_Toc210683817"/>
      <w:r>
        <w:t>Ejercicio 10:</w:t>
      </w:r>
      <w:bookmarkEnd w:id="11"/>
    </w:p>
    <w:p w14:paraId="42B2B46D" w14:textId="73FC3BA2" w:rsidR="00E21E81" w:rsidRDefault="00E21E81" w:rsidP="005601CA">
      <w:pPr>
        <w:jc w:val="both"/>
        <w:rPr>
          <w:b/>
          <w:bCs/>
        </w:rPr>
      </w:pPr>
      <w:r w:rsidRPr="00DC345E">
        <w:rPr>
          <w:b/>
          <w:bCs/>
        </w:rPr>
        <w:t>Busca información sobre la arquitectura en dos capas y en tres capas. Indica las diferencias entre</w:t>
      </w:r>
      <w:r w:rsidR="00DC345E" w:rsidRPr="00DC345E">
        <w:rPr>
          <w:b/>
          <w:bCs/>
        </w:rPr>
        <w:t xml:space="preserve"> </w:t>
      </w:r>
      <w:r w:rsidRPr="00DC345E">
        <w:rPr>
          <w:b/>
          <w:bCs/>
        </w:rPr>
        <w:t>cada una. Haz un esquema en el que indiques a qué se dedican las capas en cada arquitectura,</w:t>
      </w:r>
      <w:r w:rsidR="00DC345E" w:rsidRPr="00DC345E">
        <w:rPr>
          <w:b/>
          <w:bCs/>
        </w:rPr>
        <w:t xml:space="preserve"> </w:t>
      </w:r>
      <w:r w:rsidRPr="00DC345E">
        <w:rPr>
          <w:b/>
          <w:bCs/>
        </w:rPr>
        <w:t>justificando sus funciones.</w:t>
      </w:r>
    </w:p>
    <w:p w14:paraId="036BB06C" w14:textId="63E977E9" w:rsidR="00AC2ED1" w:rsidRDefault="00AC2ED1" w:rsidP="005601CA">
      <w:pPr>
        <w:jc w:val="both"/>
      </w:pPr>
      <w:r>
        <w:t xml:space="preserve">La arquitectura </w:t>
      </w:r>
      <w:r w:rsidR="00347C5F">
        <w:t>en dos capas también conocida como arquitectura tradicional</w:t>
      </w:r>
      <w:r w:rsidR="003A0249">
        <w:t xml:space="preserve"> o Cliente/Servidor, </w:t>
      </w:r>
      <w:r w:rsidR="007578AF">
        <w:t xml:space="preserve">la </w:t>
      </w:r>
      <w:r w:rsidR="00696308">
        <w:t>aplicación se divide en dos capas, la capa de presentación y la capa de datos, siendo la capa de presentación la que interactúa con el usuario</w:t>
      </w:r>
      <w:r w:rsidR="00382E86">
        <w:t xml:space="preserve">, mientras que la capa de datos es la que se encarga de </w:t>
      </w:r>
      <w:r w:rsidR="00C74671">
        <w:t xml:space="preserve">la gestión de los datos. Resulta una arquitectura fácil de </w:t>
      </w:r>
      <w:r w:rsidR="00B04527">
        <w:t>desplegar</w:t>
      </w:r>
      <w:r w:rsidR="00F97274">
        <w:t>,</w:t>
      </w:r>
      <w:r w:rsidR="00C74671">
        <w:t xml:space="preserve"> </w:t>
      </w:r>
      <w:r w:rsidR="00A26E59">
        <w:t xml:space="preserve">pero tiene ciertas </w:t>
      </w:r>
      <w:r w:rsidR="00F97274">
        <w:t>limitaciones</w:t>
      </w:r>
      <w:r w:rsidR="00A26E59">
        <w:t>,</w:t>
      </w:r>
      <w:r w:rsidR="00F97274">
        <w:t xml:space="preserve"> ya que menudo se </w:t>
      </w:r>
      <w:r w:rsidR="00B04527">
        <w:t xml:space="preserve">implementa la lógica </w:t>
      </w:r>
      <w:r w:rsidR="00542D95">
        <w:t>de negocio se implementa directamente en la capa de presentación, por lo qu</w:t>
      </w:r>
      <w:r w:rsidR="000E4E90">
        <w:t>e las actualizaciones se deben realizar en todos los clientes.</w:t>
      </w:r>
    </w:p>
    <w:p w14:paraId="00B18E9C" w14:textId="7830EA87" w:rsidR="00A618C2" w:rsidRDefault="000E4E90" w:rsidP="00A618C2">
      <w:pPr>
        <w:jc w:val="both"/>
      </w:pPr>
      <w:r>
        <w:t>En cambio, la arquitectura en tres capas</w:t>
      </w:r>
      <w:r w:rsidR="00B07C49">
        <w:t xml:space="preserve"> es más moderna y flexible ya que la aplicación se divide en tres capas, </w:t>
      </w:r>
      <w:r w:rsidR="009C6C32">
        <w:t>la capa de presentación, la capa de negocio y la capa de datos</w:t>
      </w:r>
      <w:r w:rsidR="006A7306">
        <w:t xml:space="preserve">, cada una de ellas se encarga de gestionar cada una de las partes que les da nombre. Esta arquitectura permite una mayor separación de responsabilidades </w:t>
      </w:r>
      <w:r w:rsidR="003B0A07">
        <w:t xml:space="preserve">y </w:t>
      </w:r>
      <w:r w:rsidR="00143309">
        <w:t>un mayor modularidad</w:t>
      </w:r>
      <w:r w:rsidR="003B0A07">
        <w:t xml:space="preserve"> del código, lo que facilita la reutilización y modificación del código</w:t>
      </w:r>
      <w:r w:rsidR="00143309">
        <w:t>, además la separación de capas proporciona un mayor rendimient</w:t>
      </w:r>
      <w:r w:rsidR="00A82271">
        <w:t xml:space="preserve">o, ya que cada una de ellas se puede distribuir en diferentes servidores. </w:t>
      </w:r>
    </w:p>
    <w:p w14:paraId="07A2354F" w14:textId="77777777" w:rsidR="00A618C2" w:rsidRDefault="00A618C2">
      <w:r>
        <w:br w:type="page"/>
      </w:r>
    </w:p>
    <w:p w14:paraId="56CA3326" w14:textId="73DCD9FF" w:rsidR="0068702F" w:rsidRDefault="005F5FE3" w:rsidP="005601CA">
      <w:pPr>
        <w:pStyle w:val="Ttulo1"/>
        <w:jc w:val="both"/>
      </w:pPr>
      <w:bookmarkStart w:id="12" w:name="_Toc210683818"/>
      <w:r>
        <w:lastRenderedPageBreak/>
        <w:t>Bibliografía/Webgrafía</w:t>
      </w:r>
      <w:bookmarkEnd w:id="12"/>
    </w:p>
    <w:p w14:paraId="2B248990" w14:textId="77777777" w:rsidR="005727F2" w:rsidRPr="005727F2" w:rsidRDefault="005727F2" w:rsidP="005727F2">
      <w:pPr>
        <w:jc w:val="both"/>
      </w:pPr>
      <w:r w:rsidRPr="005727F2">
        <w:t>Bibliografía</w:t>
      </w:r>
    </w:p>
    <w:p w14:paraId="6A71285D" w14:textId="77777777" w:rsidR="00DB1D1F" w:rsidRDefault="005727F2" w:rsidP="005727F2">
      <w:pPr>
        <w:jc w:val="both"/>
      </w:pPr>
      <w:r w:rsidRPr="005727F2">
        <w:rPr>
          <w:i/>
          <w:iCs/>
        </w:rPr>
        <w:t>Diferencias entre la arquitectura DE aplicaciones DE dos capas y Tres capas</w:t>
      </w:r>
      <w:r w:rsidRPr="005727F2">
        <w:t>. (2023, mayo</w:t>
      </w:r>
      <w:r w:rsidR="00DB1D1F">
        <w:t xml:space="preserve"> </w:t>
      </w:r>
      <w:r w:rsidRPr="005727F2">
        <w:t>26).</w:t>
      </w:r>
      <w:r w:rsidR="00DB1D1F">
        <w:t xml:space="preserve"> </w:t>
      </w:r>
      <w:proofErr w:type="spellStart"/>
      <w:r w:rsidRPr="005727F2">
        <w:t>Issuu</w:t>
      </w:r>
      <w:proofErr w:type="spellEnd"/>
      <w:r w:rsidRPr="005727F2">
        <w:t>.</w:t>
      </w:r>
    </w:p>
    <w:p w14:paraId="33BE3447" w14:textId="12266A5B" w:rsidR="005727F2" w:rsidRPr="005727F2" w:rsidRDefault="005727F2" w:rsidP="005727F2">
      <w:pPr>
        <w:jc w:val="both"/>
      </w:pPr>
      <w:hyperlink r:id="rId21" w:history="1">
        <w:r w:rsidRPr="005727F2">
          <w:rPr>
            <w:rStyle w:val="Hipervnculo"/>
          </w:rPr>
          <w:t>https://issuu.com/papracisco/docs/revista_virtual_de_base_de_datos__jose_parada/s/25245088</w:t>
        </w:r>
      </w:hyperlink>
    </w:p>
    <w:p w14:paraId="22E84EE7" w14:textId="24C2B3D8" w:rsidR="005727F2" w:rsidRPr="005727F2" w:rsidRDefault="005727F2" w:rsidP="005727F2">
      <w:pPr>
        <w:jc w:val="both"/>
      </w:pPr>
      <w:proofErr w:type="spellStart"/>
      <w:r w:rsidRPr="005727F2">
        <w:t>Gnuien</w:t>
      </w:r>
      <w:proofErr w:type="spellEnd"/>
      <w:r w:rsidRPr="005727F2">
        <w:t>?, ¿quién E. S. (s. f.). </w:t>
      </w:r>
      <w:r w:rsidRPr="005727F2">
        <w:rPr>
          <w:i/>
          <w:iCs/>
        </w:rPr>
        <w:t xml:space="preserve">Categorías de software libre y software que no es libre - Proyecto GNU - Free Software </w:t>
      </w:r>
      <w:proofErr w:type="spellStart"/>
      <w:r w:rsidRPr="005727F2">
        <w:rPr>
          <w:i/>
          <w:iCs/>
        </w:rPr>
        <w:t>Foundation</w:t>
      </w:r>
      <w:proofErr w:type="spellEnd"/>
      <w:r w:rsidRPr="005727F2">
        <w:t xml:space="preserve">. Gnu.org. Recuperado 2 de octubre de 2025, de </w:t>
      </w:r>
      <w:hyperlink r:id="rId22" w:history="1">
        <w:r w:rsidRPr="005727F2">
          <w:rPr>
            <w:rStyle w:val="Hipervnculo"/>
          </w:rPr>
          <w:t>https://www.gnu.org/philosophy/categories.es.html</w:t>
        </w:r>
      </w:hyperlink>
    </w:p>
    <w:p w14:paraId="4527B5DB" w14:textId="03E1C5F8" w:rsidR="005727F2" w:rsidRPr="005727F2" w:rsidRDefault="005727F2" w:rsidP="005727F2">
      <w:pPr>
        <w:jc w:val="both"/>
      </w:pPr>
      <w:proofErr w:type="spellStart"/>
      <w:r w:rsidRPr="005727F2">
        <w:t>Latam</w:t>
      </w:r>
      <w:proofErr w:type="spellEnd"/>
      <w:r w:rsidRPr="005727F2">
        <w:t>, S. (2023, septiembre 7). </w:t>
      </w:r>
      <w:r w:rsidRPr="005727F2">
        <w:rPr>
          <w:i/>
          <w:iCs/>
        </w:rPr>
        <w:t>Tipos de CRM: sus diferencias y ventajas</w:t>
      </w:r>
      <w:r w:rsidRPr="005727F2">
        <w:t>. Salesforce.</w:t>
      </w:r>
      <w:r w:rsidR="00DB1D1F">
        <w:t xml:space="preserve"> </w:t>
      </w:r>
      <w:hyperlink r:id="rId23" w:history="1">
        <w:r w:rsidR="00DB1D1F" w:rsidRPr="005727F2">
          <w:rPr>
            <w:rStyle w:val="Hipervnculo"/>
          </w:rPr>
          <w:t>https://www.salesforce.com/mx/blog/tipos-de-crm-ventajas-desventajas/</w:t>
        </w:r>
      </w:hyperlink>
    </w:p>
    <w:p w14:paraId="1F786668" w14:textId="5179EB28" w:rsidR="005727F2" w:rsidRPr="005727F2" w:rsidRDefault="005727F2" w:rsidP="005727F2">
      <w:pPr>
        <w:jc w:val="both"/>
      </w:pPr>
      <w:r w:rsidRPr="005727F2">
        <w:rPr>
          <w:i/>
          <w:iCs/>
        </w:rPr>
        <w:t xml:space="preserve">Mejores </w:t>
      </w:r>
      <w:proofErr w:type="spellStart"/>
      <w:r w:rsidRPr="005727F2">
        <w:rPr>
          <w:i/>
          <w:iCs/>
        </w:rPr>
        <w:t>erp</w:t>
      </w:r>
      <w:proofErr w:type="spellEnd"/>
      <w:r w:rsidRPr="005727F2">
        <w:rPr>
          <w:i/>
          <w:iCs/>
        </w:rPr>
        <w:t xml:space="preserve"> gratuitos</w:t>
      </w:r>
      <w:r w:rsidRPr="005727F2">
        <w:t xml:space="preserve">. (s. f.). Todoerp.com. Recuperado 2 de octubre de 2025, de </w:t>
      </w:r>
      <w:hyperlink r:id="rId24" w:history="1">
        <w:r w:rsidRPr="005727F2">
          <w:rPr>
            <w:rStyle w:val="Hipervnculo"/>
          </w:rPr>
          <w:t>https://todoerp.com/mejores-erp-gratis/</w:t>
        </w:r>
      </w:hyperlink>
    </w:p>
    <w:p w14:paraId="68FD6112" w14:textId="7EC59666" w:rsidR="005727F2" w:rsidRPr="005727F2" w:rsidRDefault="005727F2" w:rsidP="005727F2">
      <w:pPr>
        <w:jc w:val="both"/>
      </w:pPr>
      <w:r w:rsidRPr="005727F2">
        <w:t>Ramírez, A. (2023, septiembre 19). </w:t>
      </w:r>
      <w:r w:rsidRPr="005727F2">
        <w:rPr>
          <w:i/>
          <w:iCs/>
        </w:rPr>
        <w:t>Te explicamos la diferencia entre software libre y código abierto en 5 minutos</w:t>
      </w:r>
      <w:r w:rsidRPr="005727F2">
        <w:t xml:space="preserve">. </w:t>
      </w:r>
      <w:proofErr w:type="spellStart"/>
      <w:r w:rsidRPr="005727F2">
        <w:t>Epitech</w:t>
      </w:r>
      <w:proofErr w:type="spellEnd"/>
      <w:r w:rsidRPr="005727F2">
        <w:t xml:space="preserve"> </w:t>
      </w:r>
      <w:proofErr w:type="spellStart"/>
      <w:r w:rsidRPr="005727F2">
        <w:t>Spain</w:t>
      </w:r>
      <w:proofErr w:type="spellEnd"/>
      <w:r w:rsidRPr="005727F2">
        <w:t xml:space="preserve">. </w:t>
      </w:r>
      <w:hyperlink r:id="rId25" w:history="1">
        <w:r w:rsidRPr="005727F2">
          <w:rPr>
            <w:rStyle w:val="Hipervnculo"/>
          </w:rPr>
          <w:t>https://www.epitech-it.es/diferencia-entre-software-libre-y-codigo-abierto/</w:t>
        </w:r>
      </w:hyperlink>
    </w:p>
    <w:p w14:paraId="5B81DFB5" w14:textId="0F7D3601" w:rsidR="005727F2" w:rsidRPr="005727F2" w:rsidRDefault="005727F2" w:rsidP="005727F2">
      <w:pPr>
        <w:jc w:val="both"/>
      </w:pPr>
      <w:r w:rsidRPr="005727F2">
        <w:t>Vidal, N. (s. f.). </w:t>
      </w:r>
      <w:r w:rsidRPr="005727F2">
        <w:rPr>
          <w:i/>
          <w:iCs/>
        </w:rPr>
        <w:t xml:space="preserve">Top open </w:t>
      </w:r>
      <w:proofErr w:type="spellStart"/>
      <w:r w:rsidRPr="005727F2">
        <w:rPr>
          <w:i/>
          <w:iCs/>
        </w:rPr>
        <w:t>source</w:t>
      </w:r>
      <w:proofErr w:type="spellEnd"/>
      <w:r w:rsidRPr="005727F2">
        <w:rPr>
          <w:i/>
          <w:iCs/>
        </w:rPr>
        <w:t xml:space="preserve"> </w:t>
      </w:r>
      <w:proofErr w:type="spellStart"/>
      <w:r w:rsidRPr="005727F2">
        <w:rPr>
          <w:i/>
          <w:iCs/>
        </w:rPr>
        <w:t>licenses</w:t>
      </w:r>
      <w:proofErr w:type="spellEnd"/>
      <w:r w:rsidRPr="005727F2">
        <w:rPr>
          <w:i/>
          <w:iCs/>
        </w:rPr>
        <w:t xml:space="preserve"> in 2024</w:t>
      </w:r>
      <w:r w:rsidRPr="005727F2">
        <w:t xml:space="preserve">. Open </w:t>
      </w:r>
      <w:proofErr w:type="spellStart"/>
      <w:r w:rsidRPr="005727F2">
        <w:t>Source</w:t>
      </w:r>
      <w:proofErr w:type="spellEnd"/>
      <w:r w:rsidRPr="005727F2">
        <w:t xml:space="preserve"> </w:t>
      </w:r>
      <w:proofErr w:type="spellStart"/>
      <w:r w:rsidRPr="005727F2">
        <w:t>Initiative</w:t>
      </w:r>
      <w:proofErr w:type="spellEnd"/>
      <w:r w:rsidRPr="005727F2">
        <w:t xml:space="preserve">. Recuperado 2 de octubre de 2025, de </w:t>
      </w:r>
      <w:hyperlink r:id="rId26" w:history="1">
        <w:r w:rsidRPr="005727F2">
          <w:rPr>
            <w:rStyle w:val="Hipervnculo"/>
          </w:rPr>
          <w:t>https://opensource.org/blog/top-open-source-licenses-in-2024</w:t>
        </w:r>
      </w:hyperlink>
    </w:p>
    <w:p w14:paraId="206FF960" w14:textId="3862FF04" w:rsidR="005727F2" w:rsidRPr="005727F2" w:rsidRDefault="005727F2" w:rsidP="005727F2">
      <w:pPr>
        <w:jc w:val="both"/>
      </w:pPr>
      <w:r w:rsidRPr="005727F2">
        <w:t xml:space="preserve">(S. f.-a). Panel.es. Recuperado 2 de octubre de 2025, de </w:t>
      </w:r>
      <w:hyperlink r:id="rId27" w:history="1">
        <w:r w:rsidRPr="005727F2">
          <w:rPr>
            <w:rStyle w:val="Hipervnculo"/>
          </w:rPr>
          <w:t>https://www.panel.es/open-source-es-libre-pero-no-es-gratis-te-lo-explico/</w:t>
        </w:r>
      </w:hyperlink>
    </w:p>
    <w:p w14:paraId="02BE8A75" w14:textId="58A5D004" w:rsidR="005727F2" w:rsidRPr="005727F2" w:rsidRDefault="005727F2" w:rsidP="005727F2">
      <w:pPr>
        <w:jc w:val="both"/>
      </w:pPr>
      <w:r w:rsidRPr="005727F2">
        <w:t xml:space="preserve">(S. f.-b). Amazon.com. Recuperado 2 de octubre de 2025, de </w:t>
      </w:r>
      <w:hyperlink r:id="rId28" w:history="1">
        <w:r w:rsidRPr="005727F2">
          <w:rPr>
            <w:rStyle w:val="Hipervnculo"/>
          </w:rPr>
          <w:t>https://docs.aws.amazon.com/es_es/whitepapers/latest/aws-overview/amazon-web-services-cloud-platform.html</w:t>
        </w:r>
      </w:hyperlink>
    </w:p>
    <w:p w14:paraId="7C96AD20" w14:textId="77777777" w:rsidR="009468E4" w:rsidRDefault="009468E4" w:rsidP="005601CA">
      <w:pPr>
        <w:jc w:val="both"/>
      </w:pPr>
    </w:p>
    <w:p w14:paraId="0E54E5AC" w14:textId="77777777" w:rsidR="009B1DF3" w:rsidRDefault="009B1DF3" w:rsidP="005601CA">
      <w:pPr>
        <w:jc w:val="both"/>
      </w:pPr>
    </w:p>
    <w:p w14:paraId="712867B8" w14:textId="77777777" w:rsidR="00681741" w:rsidRDefault="00681741" w:rsidP="005601CA">
      <w:pPr>
        <w:jc w:val="both"/>
      </w:pPr>
    </w:p>
    <w:p w14:paraId="35EA7829" w14:textId="77777777" w:rsidR="006474A4" w:rsidRDefault="006474A4" w:rsidP="005601CA">
      <w:pPr>
        <w:jc w:val="both"/>
      </w:pPr>
    </w:p>
    <w:p w14:paraId="7DDE9D24" w14:textId="7297E789" w:rsidR="00B65706" w:rsidRPr="00B65706" w:rsidRDefault="00B65706" w:rsidP="005601CA">
      <w:pPr>
        <w:jc w:val="both"/>
      </w:pPr>
    </w:p>
    <w:sectPr w:rsidR="00B65706" w:rsidRPr="00B65706" w:rsidSect="00AC2914">
      <w:headerReference w:type="even" r:id="rId29"/>
      <w:headerReference w:type="default" r:id="rId30"/>
      <w:footerReference w:type="even" r:id="rId31"/>
      <w:footerReference w:type="default" r:id="rId32"/>
      <w:headerReference w:type="first" r:id="rId33"/>
      <w:footerReference w:type="first" r:id="rId34"/>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E27A0" w14:textId="77777777" w:rsidR="001D0D30" w:rsidRDefault="001D0D30" w:rsidP="00AC2914">
      <w:pPr>
        <w:spacing w:after="0" w:line="240" w:lineRule="auto"/>
      </w:pPr>
      <w:r>
        <w:separator/>
      </w:r>
    </w:p>
  </w:endnote>
  <w:endnote w:type="continuationSeparator" w:id="0">
    <w:p w14:paraId="24EE78BF" w14:textId="77777777" w:rsidR="001D0D30" w:rsidRDefault="001D0D30" w:rsidP="00AC2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DA789" w14:textId="77777777" w:rsidR="007235BF" w:rsidRDefault="007235B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057989"/>
      <w:docPartObj>
        <w:docPartGallery w:val="Page Numbers (Bottom of Page)"/>
        <w:docPartUnique/>
      </w:docPartObj>
    </w:sdtPr>
    <w:sdtContent>
      <w:p w14:paraId="2EDC7AD1" w14:textId="1D8F535B" w:rsidR="0007654F" w:rsidRDefault="0007654F">
        <w:pPr>
          <w:pStyle w:val="Piedepgina"/>
        </w:pPr>
        <w:r>
          <w:fldChar w:fldCharType="begin"/>
        </w:r>
        <w:r>
          <w:instrText>PAGE   \* MERGEFORMAT</w:instrText>
        </w:r>
        <w:r>
          <w:fldChar w:fldCharType="separate"/>
        </w:r>
        <w:r>
          <w:t>2</w:t>
        </w:r>
        <w:r>
          <w:fldChar w:fldCharType="end"/>
        </w:r>
      </w:p>
    </w:sdtContent>
  </w:sdt>
  <w:p w14:paraId="42E6AABE" w14:textId="26FC0F1C" w:rsidR="00AC2914" w:rsidRDefault="00AC291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32AD0" w14:textId="77777777" w:rsidR="007235BF" w:rsidRDefault="007235B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1700A" w14:textId="77777777" w:rsidR="001D0D30" w:rsidRDefault="001D0D30" w:rsidP="00AC2914">
      <w:pPr>
        <w:spacing w:after="0" w:line="240" w:lineRule="auto"/>
      </w:pPr>
      <w:r>
        <w:separator/>
      </w:r>
    </w:p>
  </w:footnote>
  <w:footnote w:type="continuationSeparator" w:id="0">
    <w:p w14:paraId="3D9E55A8" w14:textId="77777777" w:rsidR="001D0D30" w:rsidRDefault="001D0D30" w:rsidP="00AC29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44AF3" w14:textId="77777777" w:rsidR="007235BF" w:rsidRDefault="007235B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D477" w14:textId="59F3EDD4" w:rsidR="00AC2914" w:rsidRDefault="00000000">
    <w:pPr>
      <w:spacing w:line="264" w:lineRule="auto"/>
    </w:pPr>
    <w:sdt>
      <w:sdtPr>
        <w:rPr>
          <w:color w:val="156082" w:themeColor="accent1"/>
          <w:sz w:val="20"/>
          <w:szCs w:val="20"/>
        </w:rPr>
        <w:alias w:val="Título"/>
        <w:id w:val="15524250"/>
        <w:placeholder>
          <w:docPart w:val="DFE498139E8B43259044024BBBC0B01A"/>
        </w:placeholder>
        <w:dataBinding w:prefixMappings="xmlns:ns0='http://schemas.openxmlformats.org/package/2006/metadata/core-properties' xmlns:ns1='http://purl.org/dc/elements/1.1/'" w:xpath="/ns0:coreProperties[1]/ns1:title[1]" w:storeItemID="{6C3C8BC8-F283-45AE-878A-BAB7291924A1}"/>
        <w:text/>
      </w:sdtPr>
      <w:sdtContent>
        <w:r w:rsidR="003F7A7E">
          <w:rPr>
            <w:color w:val="156082" w:themeColor="accent1"/>
            <w:sz w:val="20"/>
            <w:szCs w:val="20"/>
          </w:rPr>
          <w:t>Licencias de Software</w:t>
        </w:r>
      </w:sdtContent>
    </w:sdt>
  </w:p>
  <w:p w14:paraId="6B6C7EFD" w14:textId="77777777" w:rsidR="00AC2914" w:rsidRDefault="00AC291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A42A5" w14:textId="77777777" w:rsidR="007235BF" w:rsidRDefault="007235B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2ED"/>
    <w:multiLevelType w:val="hybridMultilevel"/>
    <w:tmpl w:val="15CA69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185104"/>
    <w:multiLevelType w:val="hybridMultilevel"/>
    <w:tmpl w:val="93C0A0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1406D09"/>
    <w:multiLevelType w:val="hybridMultilevel"/>
    <w:tmpl w:val="F712224A"/>
    <w:lvl w:ilvl="0" w:tplc="0C0A0001">
      <w:start w:val="1"/>
      <w:numFmt w:val="bullet"/>
      <w:lvlText w:val=""/>
      <w:lvlJc w:val="left"/>
      <w:pPr>
        <w:ind w:left="720" w:hanging="360"/>
      </w:pPr>
      <w:rPr>
        <w:rFonts w:ascii="Symbol" w:hAnsi="Symbol" w:hint="default"/>
      </w:rPr>
    </w:lvl>
    <w:lvl w:ilvl="1" w:tplc="D3483126">
      <w:start w:val="1"/>
      <w:numFmt w:val="decimal"/>
      <w:lvlText w:val="%2."/>
      <w:lvlJc w:val="left"/>
      <w:pPr>
        <w:ind w:left="720" w:hanging="360"/>
      </w:pPr>
      <w:rPr>
        <w:b/>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4505761"/>
    <w:multiLevelType w:val="hybridMultilevel"/>
    <w:tmpl w:val="B5E247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D051C33"/>
    <w:multiLevelType w:val="hybridMultilevel"/>
    <w:tmpl w:val="2E04C39E"/>
    <w:lvl w:ilvl="0" w:tplc="D3483126">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3251A2A"/>
    <w:multiLevelType w:val="hybridMultilevel"/>
    <w:tmpl w:val="E8EE9EB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4066AA7"/>
    <w:multiLevelType w:val="hybridMultilevel"/>
    <w:tmpl w:val="7B82B7AC"/>
    <w:lvl w:ilvl="0" w:tplc="D3483126">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15549B5"/>
    <w:multiLevelType w:val="hybridMultilevel"/>
    <w:tmpl w:val="F6C0DAF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8EE43DA"/>
    <w:multiLevelType w:val="hybridMultilevel"/>
    <w:tmpl w:val="749620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80247B2"/>
    <w:multiLevelType w:val="hybridMultilevel"/>
    <w:tmpl w:val="54C8CF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DF446A3"/>
    <w:multiLevelType w:val="hybridMultilevel"/>
    <w:tmpl w:val="618A66A6"/>
    <w:lvl w:ilvl="0" w:tplc="0C0A000F">
      <w:start w:val="1"/>
      <w:numFmt w:val="decimal"/>
      <w:lvlText w:val="%1."/>
      <w:lvlJc w:val="left"/>
      <w:pPr>
        <w:ind w:left="3600" w:hanging="360"/>
      </w:pPr>
    </w:lvl>
    <w:lvl w:ilvl="1" w:tplc="0C0A0019" w:tentative="1">
      <w:start w:val="1"/>
      <w:numFmt w:val="lowerLetter"/>
      <w:lvlText w:val="%2."/>
      <w:lvlJc w:val="left"/>
      <w:pPr>
        <w:ind w:left="4320" w:hanging="360"/>
      </w:pPr>
    </w:lvl>
    <w:lvl w:ilvl="2" w:tplc="0C0A001B" w:tentative="1">
      <w:start w:val="1"/>
      <w:numFmt w:val="lowerRoman"/>
      <w:lvlText w:val="%3."/>
      <w:lvlJc w:val="right"/>
      <w:pPr>
        <w:ind w:left="5040" w:hanging="180"/>
      </w:pPr>
    </w:lvl>
    <w:lvl w:ilvl="3" w:tplc="0C0A000F" w:tentative="1">
      <w:start w:val="1"/>
      <w:numFmt w:val="decimal"/>
      <w:lvlText w:val="%4."/>
      <w:lvlJc w:val="left"/>
      <w:pPr>
        <w:ind w:left="5760" w:hanging="360"/>
      </w:pPr>
    </w:lvl>
    <w:lvl w:ilvl="4" w:tplc="0C0A0019" w:tentative="1">
      <w:start w:val="1"/>
      <w:numFmt w:val="lowerLetter"/>
      <w:lvlText w:val="%5."/>
      <w:lvlJc w:val="left"/>
      <w:pPr>
        <w:ind w:left="6480" w:hanging="360"/>
      </w:pPr>
    </w:lvl>
    <w:lvl w:ilvl="5" w:tplc="0C0A001B" w:tentative="1">
      <w:start w:val="1"/>
      <w:numFmt w:val="lowerRoman"/>
      <w:lvlText w:val="%6."/>
      <w:lvlJc w:val="right"/>
      <w:pPr>
        <w:ind w:left="7200" w:hanging="180"/>
      </w:pPr>
    </w:lvl>
    <w:lvl w:ilvl="6" w:tplc="0C0A000F" w:tentative="1">
      <w:start w:val="1"/>
      <w:numFmt w:val="decimal"/>
      <w:lvlText w:val="%7."/>
      <w:lvlJc w:val="left"/>
      <w:pPr>
        <w:ind w:left="7920" w:hanging="360"/>
      </w:pPr>
    </w:lvl>
    <w:lvl w:ilvl="7" w:tplc="0C0A0019" w:tentative="1">
      <w:start w:val="1"/>
      <w:numFmt w:val="lowerLetter"/>
      <w:lvlText w:val="%8."/>
      <w:lvlJc w:val="left"/>
      <w:pPr>
        <w:ind w:left="8640" w:hanging="360"/>
      </w:pPr>
    </w:lvl>
    <w:lvl w:ilvl="8" w:tplc="0C0A001B" w:tentative="1">
      <w:start w:val="1"/>
      <w:numFmt w:val="lowerRoman"/>
      <w:lvlText w:val="%9."/>
      <w:lvlJc w:val="right"/>
      <w:pPr>
        <w:ind w:left="9360" w:hanging="180"/>
      </w:pPr>
    </w:lvl>
  </w:abstractNum>
  <w:abstractNum w:abstractNumId="11" w15:restartNumberingAfterBreak="0">
    <w:nsid w:val="7F4122AA"/>
    <w:multiLevelType w:val="hybridMultilevel"/>
    <w:tmpl w:val="D638C83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7900360">
    <w:abstractNumId w:val="10"/>
  </w:num>
  <w:num w:numId="2" w16cid:durableId="2059815663">
    <w:abstractNumId w:val="0"/>
  </w:num>
  <w:num w:numId="3" w16cid:durableId="373580152">
    <w:abstractNumId w:val="7"/>
  </w:num>
  <w:num w:numId="4" w16cid:durableId="159274276">
    <w:abstractNumId w:val="1"/>
  </w:num>
  <w:num w:numId="5" w16cid:durableId="98718017">
    <w:abstractNumId w:val="8"/>
  </w:num>
  <w:num w:numId="6" w16cid:durableId="1332558729">
    <w:abstractNumId w:val="6"/>
  </w:num>
  <w:num w:numId="7" w16cid:durableId="2021202826">
    <w:abstractNumId w:val="4"/>
  </w:num>
  <w:num w:numId="8" w16cid:durableId="1984236046">
    <w:abstractNumId w:val="11"/>
  </w:num>
  <w:num w:numId="9" w16cid:durableId="1981882209">
    <w:abstractNumId w:val="9"/>
  </w:num>
  <w:num w:numId="10" w16cid:durableId="2128234237">
    <w:abstractNumId w:val="2"/>
  </w:num>
  <w:num w:numId="11" w16cid:durableId="26638781">
    <w:abstractNumId w:val="3"/>
  </w:num>
  <w:num w:numId="12" w16cid:durableId="12922012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914"/>
    <w:rsid w:val="00012A1A"/>
    <w:rsid w:val="0001567C"/>
    <w:rsid w:val="00034D1B"/>
    <w:rsid w:val="0004059D"/>
    <w:rsid w:val="0007654F"/>
    <w:rsid w:val="0009696F"/>
    <w:rsid w:val="0009709E"/>
    <w:rsid w:val="000A32DC"/>
    <w:rsid w:val="000A637E"/>
    <w:rsid w:val="000C63DA"/>
    <w:rsid w:val="000D412F"/>
    <w:rsid w:val="000D60FF"/>
    <w:rsid w:val="000E4E90"/>
    <w:rsid w:val="000F3575"/>
    <w:rsid w:val="00123E65"/>
    <w:rsid w:val="0013169D"/>
    <w:rsid w:val="001351E2"/>
    <w:rsid w:val="00135F7C"/>
    <w:rsid w:val="00137672"/>
    <w:rsid w:val="00143309"/>
    <w:rsid w:val="00152FFD"/>
    <w:rsid w:val="00173B60"/>
    <w:rsid w:val="00176041"/>
    <w:rsid w:val="00176E4F"/>
    <w:rsid w:val="00192B58"/>
    <w:rsid w:val="00194E74"/>
    <w:rsid w:val="001A12FC"/>
    <w:rsid w:val="001B4728"/>
    <w:rsid w:val="001C2D3E"/>
    <w:rsid w:val="001D0BC2"/>
    <w:rsid w:val="001D0D30"/>
    <w:rsid w:val="001D1C75"/>
    <w:rsid w:val="001D77F5"/>
    <w:rsid w:val="001E7ADB"/>
    <w:rsid w:val="001F15C4"/>
    <w:rsid w:val="00210DD4"/>
    <w:rsid w:val="0021547D"/>
    <w:rsid w:val="002237B2"/>
    <w:rsid w:val="00224AED"/>
    <w:rsid w:val="0022739C"/>
    <w:rsid w:val="00230194"/>
    <w:rsid w:val="002445B4"/>
    <w:rsid w:val="00245758"/>
    <w:rsid w:val="002506CF"/>
    <w:rsid w:val="00254E10"/>
    <w:rsid w:val="00257DA8"/>
    <w:rsid w:val="00292786"/>
    <w:rsid w:val="002A152A"/>
    <w:rsid w:val="002A6474"/>
    <w:rsid w:val="002B61D5"/>
    <w:rsid w:val="002C1B87"/>
    <w:rsid w:val="002D49FB"/>
    <w:rsid w:val="002E0FC2"/>
    <w:rsid w:val="00306C88"/>
    <w:rsid w:val="00310CA8"/>
    <w:rsid w:val="00312BAE"/>
    <w:rsid w:val="00322600"/>
    <w:rsid w:val="00326448"/>
    <w:rsid w:val="00341521"/>
    <w:rsid w:val="00347C5F"/>
    <w:rsid w:val="00382E86"/>
    <w:rsid w:val="00394044"/>
    <w:rsid w:val="00397E8F"/>
    <w:rsid w:val="003A0249"/>
    <w:rsid w:val="003B0A07"/>
    <w:rsid w:val="003C6CBB"/>
    <w:rsid w:val="003E3519"/>
    <w:rsid w:val="003E68B8"/>
    <w:rsid w:val="003E7618"/>
    <w:rsid w:val="003F11F4"/>
    <w:rsid w:val="003F20E0"/>
    <w:rsid w:val="003F4FB4"/>
    <w:rsid w:val="003F5F10"/>
    <w:rsid w:val="003F7A7E"/>
    <w:rsid w:val="00401DBF"/>
    <w:rsid w:val="00413313"/>
    <w:rsid w:val="00417E5A"/>
    <w:rsid w:val="00431FEC"/>
    <w:rsid w:val="004360C5"/>
    <w:rsid w:val="0046340F"/>
    <w:rsid w:val="00466F5D"/>
    <w:rsid w:val="004730A0"/>
    <w:rsid w:val="00486624"/>
    <w:rsid w:val="004A740E"/>
    <w:rsid w:val="004B114F"/>
    <w:rsid w:val="004B6AB3"/>
    <w:rsid w:val="004C1027"/>
    <w:rsid w:val="004C5D9B"/>
    <w:rsid w:val="004E3325"/>
    <w:rsid w:val="004F4E84"/>
    <w:rsid w:val="004F6F7D"/>
    <w:rsid w:val="004F7538"/>
    <w:rsid w:val="004F7A02"/>
    <w:rsid w:val="0050169E"/>
    <w:rsid w:val="005058B3"/>
    <w:rsid w:val="00506252"/>
    <w:rsid w:val="005100B3"/>
    <w:rsid w:val="0052530D"/>
    <w:rsid w:val="005309CA"/>
    <w:rsid w:val="00533141"/>
    <w:rsid w:val="0054035F"/>
    <w:rsid w:val="00540453"/>
    <w:rsid w:val="00540C49"/>
    <w:rsid w:val="00542D95"/>
    <w:rsid w:val="00553177"/>
    <w:rsid w:val="005533AF"/>
    <w:rsid w:val="005601CA"/>
    <w:rsid w:val="00565993"/>
    <w:rsid w:val="005727F2"/>
    <w:rsid w:val="00576FB1"/>
    <w:rsid w:val="00582ECD"/>
    <w:rsid w:val="00587D35"/>
    <w:rsid w:val="0059720D"/>
    <w:rsid w:val="005A2609"/>
    <w:rsid w:val="005D0F28"/>
    <w:rsid w:val="005D28F3"/>
    <w:rsid w:val="005F1B77"/>
    <w:rsid w:val="005F5FE3"/>
    <w:rsid w:val="00601C1D"/>
    <w:rsid w:val="00612C32"/>
    <w:rsid w:val="00613002"/>
    <w:rsid w:val="00613EF9"/>
    <w:rsid w:val="0062263F"/>
    <w:rsid w:val="00646BCC"/>
    <w:rsid w:val="006474A4"/>
    <w:rsid w:val="00655EC9"/>
    <w:rsid w:val="006658B8"/>
    <w:rsid w:val="006665C4"/>
    <w:rsid w:val="00670292"/>
    <w:rsid w:val="0067231E"/>
    <w:rsid w:val="0067756D"/>
    <w:rsid w:val="00681741"/>
    <w:rsid w:val="0068702F"/>
    <w:rsid w:val="006909F3"/>
    <w:rsid w:val="00696308"/>
    <w:rsid w:val="006A342F"/>
    <w:rsid w:val="006A7306"/>
    <w:rsid w:val="006B209F"/>
    <w:rsid w:val="006B7953"/>
    <w:rsid w:val="006C23AC"/>
    <w:rsid w:val="006C5F25"/>
    <w:rsid w:val="006D7A19"/>
    <w:rsid w:val="006D7E0E"/>
    <w:rsid w:val="007036C0"/>
    <w:rsid w:val="0071683B"/>
    <w:rsid w:val="007235BF"/>
    <w:rsid w:val="007436D2"/>
    <w:rsid w:val="007459BA"/>
    <w:rsid w:val="007465A0"/>
    <w:rsid w:val="007578AF"/>
    <w:rsid w:val="0077427B"/>
    <w:rsid w:val="007746D9"/>
    <w:rsid w:val="007764A4"/>
    <w:rsid w:val="007829E5"/>
    <w:rsid w:val="00783FD4"/>
    <w:rsid w:val="0078405F"/>
    <w:rsid w:val="007846B5"/>
    <w:rsid w:val="007A3780"/>
    <w:rsid w:val="007B7972"/>
    <w:rsid w:val="007D73AD"/>
    <w:rsid w:val="007D79EA"/>
    <w:rsid w:val="007F6051"/>
    <w:rsid w:val="00804443"/>
    <w:rsid w:val="0080777F"/>
    <w:rsid w:val="00810C17"/>
    <w:rsid w:val="00811939"/>
    <w:rsid w:val="00813252"/>
    <w:rsid w:val="00813DDE"/>
    <w:rsid w:val="0081780A"/>
    <w:rsid w:val="00831C73"/>
    <w:rsid w:val="00833D63"/>
    <w:rsid w:val="00847C5D"/>
    <w:rsid w:val="00865D5A"/>
    <w:rsid w:val="008718F4"/>
    <w:rsid w:val="00874E04"/>
    <w:rsid w:val="00876B66"/>
    <w:rsid w:val="00881936"/>
    <w:rsid w:val="008920FC"/>
    <w:rsid w:val="008A0558"/>
    <w:rsid w:val="008B0289"/>
    <w:rsid w:val="008B102C"/>
    <w:rsid w:val="008B2849"/>
    <w:rsid w:val="008C0818"/>
    <w:rsid w:val="008C2CF5"/>
    <w:rsid w:val="008C3334"/>
    <w:rsid w:val="008D022B"/>
    <w:rsid w:val="008D30F3"/>
    <w:rsid w:val="008E267C"/>
    <w:rsid w:val="008E7178"/>
    <w:rsid w:val="00912EBD"/>
    <w:rsid w:val="00940188"/>
    <w:rsid w:val="0094245D"/>
    <w:rsid w:val="00942589"/>
    <w:rsid w:val="00944969"/>
    <w:rsid w:val="00945661"/>
    <w:rsid w:val="009468E4"/>
    <w:rsid w:val="00962209"/>
    <w:rsid w:val="009668AD"/>
    <w:rsid w:val="00973CA0"/>
    <w:rsid w:val="00977296"/>
    <w:rsid w:val="00986B92"/>
    <w:rsid w:val="00995A19"/>
    <w:rsid w:val="009A3F95"/>
    <w:rsid w:val="009B1DF3"/>
    <w:rsid w:val="009B7233"/>
    <w:rsid w:val="009C6C32"/>
    <w:rsid w:val="009D279C"/>
    <w:rsid w:val="009D62EE"/>
    <w:rsid w:val="009E23FE"/>
    <w:rsid w:val="009F26C8"/>
    <w:rsid w:val="009F5292"/>
    <w:rsid w:val="00A05D41"/>
    <w:rsid w:val="00A26E59"/>
    <w:rsid w:val="00A5250A"/>
    <w:rsid w:val="00A54A80"/>
    <w:rsid w:val="00A60FD8"/>
    <w:rsid w:val="00A618C2"/>
    <w:rsid w:val="00A62909"/>
    <w:rsid w:val="00A65827"/>
    <w:rsid w:val="00A76D53"/>
    <w:rsid w:val="00A82271"/>
    <w:rsid w:val="00A86B42"/>
    <w:rsid w:val="00A916E0"/>
    <w:rsid w:val="00A92D01"/>
    <w:rsid w:val="00A9647F"/>
    <w:rsid w:val="00AA3043"/>
    <w:rsid w:val="00AB051D"/>
    <w:rsid w:val="00AC2914"/>
    <w:rsid w:val="00AC2ED1"/>
    <w:rsid w:val="00AC6884"/>
    <w:rsid w:val="00AF1FF6"/>
    <w:rsid w:val="00AF34BC"/>
    <w:rsid w:val="00B0358D"/>
    <w:rsid w:val="00B04527"/>
    <w:rsid w:val="00B07C49"/>
    <w:rsid w:val="00B10D23"/>
    <w:rsid w:val="00B10D6D"/>
    <w:rsid w:val="00B13C4B"/>
    <w:rsid w:val="00B2652F"/>
    <w:rsid w:val="00B3464B"/>
    <w:rsid w:val="00B51C05"/>
    <w:rsid w:val="00B55D8A"/>
    <w:rsid w:val="00B57ABA"/>
    <w:rsid w:val="00B6096E"/>
    <w:rsid w:val="00B610E1"/>
    <w:rsid w:val="00B62C51"/>
    <w:rsid w:val="00B65706"/>
    <w:rsid w:val="00B71926"/>
    <w:rsid w:val="00B864CC"/>
    <w:rsid w:val="00B946AA"/>
    <w:rsid w:val="00BA7A72"/>
    <w:rsid w:val="00BD0E20"/>
    <w:rsid w:val="00BD300D"/>
    <w:rsid w:val="00BD54FE"/>
    <w:rsid w:val="00C029BE"/>
    <w:rsid w:val="00C034F4"/>
    <w:rsid w:val="00C05AD7"/>
    <w:rsid w:val="00C56847"/>
    <w:rsid w:val="00C63663"/>
    <w:rsid w:val="00C6616B"/>
    <w:rsid w:val="00C738DF"/>
    <w:rsid w:val="00C74671"/>
    <w:rsid w:val="00C827C0"/>
    <w:rsid w:val="00C8565E"/>
    <w:rsid w:val="00C85E8F"/>
    <w:rsid w:val="00C91F30"/>
    <w:rsid w:val="00CB1080"/>
    <w:rsid w:val="00CC5586"/>
    <w:rsid w:val="00CC67D1"/>
    <w:rsid w:val="00CD0E6C"/>
    <w:rsid w:val="00CD72A2"/>
    <w:rsid w:val="00CE2CE9"/>
    <w:rsid w:val="00CF30CB"/>
    <w:rsid w:val="00D059A1"/>
    <w:rsid w:val="00D1029E"/>
    <w:rsid w:val="00D155ED"/>
    <w:rsid w:val="00D311FE"/>
    <w:rsid w:val="00D36F64"/>
    <w:rsid w:val="00D42667"/>
    <w:rsid w:val="00D43043"/>
    <w:rsid w:val="00D47575"/>
    <w:rsid w:val="00D502CD"/>
    <w:rsid w:val="00D50E10"/>
    <w:rsid w:val="00D5339B"/>
    <w:rsid w:val="00D63226"/>
    <w:rsid w:val="00D74AEB"/>
    <w:rsid w:val="00D973E1"/>
    <w:rsid w:val="00D97831"/>
    <w:rsid w:val="00DA321A"/>
    <w:rsid w:val="00DA6447"/>
    <w:rsid w:val="00DB1D1F"/>
    <w:rsid w:val="00DB55AD"/>
    <w:rsid w:val="00DC345E"/>
    <w:rsid w:val="00DD06AF"/>
    <w:rsid w:val="00DE2D21"/>
    <w:rsid w:val="00DF5CFD"/>
    <w:rsid w:val="00DF7EA6"/>
    <w:rsid w:val="00E06556"/>
    <w:rsid w:val="00E104E8"/>
    <w:rsid w:val="00E10EF6"/>
    <w:rsid w:val="00E1460B"/>
    <w:rsid w:val="00E21E81"/>
    <w:rsid w:val="00E457A5"/>
    <w:rsid w:val="00E45A8E"/>
    <w:rsid w:val="00E47C89"/>
    <w:rsid w:val="00E65439"/>
    <w:rsid w:val="00E701FE"/>
    <w:rsid w:val="00E867C6"/>
    <w:rsid w:val="00E90C8F"/>
    <w:rsid w:val="00E9692B"/>
    <w:rsid w:val="00EC6214"/>
    <w:rsid w:val="00ED2AB8"/>
    <w:rsid w:val="00EE2C4E"/>
    <w:rsid w:val="00EE394A"/>
    <w:rsid w:val="00EF40BE"/>
    <w:rsid w:val="00EF4346"/>
    <w:rsid w:val="00EF7092"/>
    <w:rsid w:val="00EF713F"/>
    <w:rsid w:val="00F059CF"/>
    <w:rsid w:val="00F12B77"/>
    <w:rsid w:val="00F17388"/>
    <w:rsid w:val="00F266CA"/>
    <w:rsid w:val="00F3538F"/>
    <w:rsid w:val="00F44BC7"/>
    <w:rsid w:val="00F61F3F"/>
    <w:rsid w:val="00F769FC"/>
    <w:rsid w:val="00F9098A"/>
    <w:rsid w:val="00F91A4F"/>
    <w:rsid w:val="00F97274"/>
    <w:rsid w:val="00FA357E"/>
    <w:rsid w:val="00FA685F"/>
    <w:rsid w:val="00FA6FDC"/>
    <w:rsid w:val="00FC06AC"/>
    <w:rsid w:val="00FC25E0"/>
    <w:rsid w:val="00FC6E6B"/>
    <w:rsid w:val="00FE4A4C"/>
    <w:rsid w:val="00FE505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FBCA3"/>
  <w15:chartTrackingRefBased/>
  <w15:docId w15:val="{EF551DB3-5417-485D-B1B6-719B67C05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2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C2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29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29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29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29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29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29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29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29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C29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29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29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29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29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29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29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2914"/>
    <w:rPr>
      <w:rFonts w:eastAsiaTheme="majorEastAsia" w:cstheme="majorBidi"/>
      <w:color w:val="272727" w:themeColor="text1" w:themeTint="D8"/>
    </w:rPr>
  </w:style>
  <w:style w:type="paragraph" w:styleId="Ttulo">
    <w:name w:val="Title"/>
    <w:basedOn w:val="Normal"/>
    <w:next w:val="Normal"/>
    <w:link w:val="TtuloCar"/>
    <w:uiPriority w:val="10"/>
    <w:qFormat/>
    <w:rsid w:val="00AC2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29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29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29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2914"/>
    <w:pPr>
      <w:spacing w:before="160"/>
      <w:jc w:val="center"/>
    </w:pPr>
    <w:rPr>
      <w:i/>
      <w:iCs/>
      <w:color w:val="404040" w:themeColor="text1" w:themeTint="BF"/>
    </w:rPr>
  </w:style>
  <w:style w:type="character" w:customStyle="1" w:styleId="CitaCar">
    <w:name w:val="Cita Car"/>
    <w:basedOn w:val="Fuentedeprrafopredeter"/>
    <w:link w:val="Cita"/>
    <w:uiPriority w:val="29"/>
    <w:rsid w:val="00AC2914"/>
    <w:rPr>
      <w:i/>
      <w:iCs/>
      <w:color w:val="404040" w:themeColor="text1" w:themeTint="BF"/>
    </w:rPr>
  </w:style>
  <w:style w:type="paragraph" w:styleId="Prrafodelista">
    <w:name w:val="List Paragraph"/>
    <w:basedOn w:val="Normal"/>
    <w:uiPriority w:val="34"/>
    <w:qFormat/>
    <w:rsid w:val="00AC2914"/>
    <w:pPr>
      <w:ind w:left="720"/>
      <w:contextualSpacing/>
    </w:pPr>
  </w:style>
  <w:style w:type="character" w:styleId="nfasisintenso">
    <w:name w:val="Intense Emphasis"/>
    <w:basedOn w:val="Fuentedeprrafopredeter"/>
    <w:uiPriority w:val="21"/>
    <w:qFormat/>
    <w:rsid w:val="00AC2914"/>
    <w:rPr>
      <w:i/>
      <w:iCs/>
      <w:color w:val="0F4761" w:themeColor="accent1" w:themeShade="BF"/>
    </w:rPr>
  </w:style>
  <w:style w:type="paragraph" w:styleId="Citadestacada">
    <w:name w:val="Intense Quote"/>
    <w:basedOn w:val="Normal"/>
    <w:next w:val="Normal"/>
    <w:link w:val="CitadestacadaCar"/>
    <w:uiPriority w:val="30"/>
    <w:qFormat/>
    <w:rsid w:val="00AC2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2914"/>
    <w:rPr>
      <w:i/>
      <w:iCs/>
      <w:color w:val="0F4761" w:themeColor="accent1" w:themeShade="BF"/>
    </w:rPr>
  </w:style>
  <w:style w:type="character" w:styleId="Referenciaintensa">
    <w:name w:val="Intense Reference"/>
    <w:basedOn w:val="Fuentedeprrafopredeter"/>
    <w:uiPriority w:val="32"/>
    <w:qFormat/>
    <w:rsid w:val="00AC2914"/>
    <w:rPr>
      <w:b/>
      <w:bCs/>
      <w:smallCaps/>
      <w:color w:val="0F4761" w:themeColor="accent1" w:themeShade="BF"/>
      <w:spacing w:val="5"/>
    </w:rPr>
  </w:style>
  <w:style w:type="paragraph" w:styleId="Sinespaciado">
    <w:name w:val="No Spacing"/>
    <w:link w:val="SinespaciadoCar"/>
    <w:uiPriority w:val="1"/>
    <w:qFormat/>
    <w:rsid w:val="00AC2914"/>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AC2914"/>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AC291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C2914"/>
  </w:style>
  <w:style w:type="paragraph" w:styleId="Piedepgina">
    <w:name w:val="footer"/>
    <w:basedOn w:val="Normal"/>
    <w:link w:val="PiedepginaCar"/>
    <w:uiPriority w:val="99"/>
    <w:unhideWhenUsed/>
    <w:rsid w:val="00AC291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C2914"/>
  </w:style>
  <w:style w:type="paragraph" w:styleId="TtuloTDC">
    <w:name w:val="TOC Heading"/>
    <w:basedOn w:val="Ttulo1"/>
    <w:next w:val="Normal"/>
    <w:uiPriority w:val="39"/>
    <w:unhideWhenUsed/>
    <w:qFormat/>
    <w:rsid w:val="00AC2914"/>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07654F"/>
    <w:pPr>
      <w:spacing w:after="100"/>
    </w:pPr>
  </w:style>
  <w:style w:type="character" w:styleId="Hipervnculo">
    <w:name w:val="Hyperlink"/>
    <w:basedOn w:val="Fuentedeprrafopredeter"/>
    <w:uiPriority w:val="99"/>
    <w:unhideWhenUsed/>
    <w:rsid w:val="0007654F"/>
    <w:rPr>
      <w:color w:val="467886" w:themeColor="hyperlink"/>
      <w:u w:val="single"/>
    </w:rPr>
  </w:style>
  <w:style w:type="paragraph" w:styleId="TDC2">
    <w:name w:val="toc 2"/>
    <w:basedOn w:val="Normal"/>
    <w:next w:val="Normal"/>
    <w:autoRedefine/>
    <w:uiPriority w:val="39"/>
    <w:unhideWhenUsed/>
    <w:rsid w:val="0007654F"/>
    <w:pPr>
      <w:spacing w:after="100"/>
      <w:ind w:left="240"/>
    </w:pPr>
  </w:style>
  <w:style w:type="table" w:styleId="Tablaconcuadrcula">
    <w:name w:val="Table Grid"/>
    <w:basedOn w:val="Tablanormal"/>
    <w:uiPriority w:val="39"/>
    <w:rsid w:val="00EF70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E104E8"/>
    <w:rPr>
      <w:color w:val="605E5C"/>
      <w:shd w:val="clear" w:color="auto" w:fill="E1DFDD"/>
    </w:rPr>
  </w:style>
  <w:style w:type="character" w:styleId="Hipervnculovisitado">
    <w:name w:val="FollowedHyperlink"/>
    <w:basedOn w:val="Fuentedeprrafopredeter"/>
    <w:uiPriority w:val="99"/>
    <w:semiHidden/>
    <w:unhideWhenUsed/>
    <w:rsid w:val="00F12B7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681096">
      <w:bodyDiv w:val="1"/>
      <w:marLeft w:val="0"/>
      <w:marRight w:val="0"/>
      <w:marTop w:val="0"/>
      <w:marBottom w:val="0"/>
      <w:divBdr>
        <w:top w:val="none" w:sz="0" w:space="0" w:color="auto"/>
        <w:left w:val="none" w:sz="0" w:space="0" w:color="auto"/>
        <w:bottom w:val="none" w:sz="0" w:space="0" w:color="auto"/>
        <w:right w:val="none" w:sz="0" w:space="0" w:color="auto"/>
      </w:divBdr>
    </w:div>
    <w:div w:id="543641526">
      <w:bodyDiv w:val="1"/>
      <w:marLeft w:val="0"/>
      <w:marRight w:val="0"/>
      <w:marTop w:val="0"/>
      <w:marBottom w:val="0"/>
      <w:divBdr>
        <w:top w:val="none" w:sz="0" w:space="0" w:color="auto"/>
        <w:left w:val="none" w:sz="0" w:space="0" w:color="auto"/>
        <w:bottom w:val="none" w:sz="0" w:space="0" w:color="auto"/>
        <w:right w:val="none" w:sz="0" w:space="0" w:color="auto"/>
      </w:divBdr>
      <w:divsChild>
        <w:div w:id="1438015218">
          <w:marLeft w:val="0"/>
          <w:marRight w:val="0"/>
          <w:marTop w:val="0"/>
          <w:marBottom w:val="0"/>
          <w:divBdr>
            <w:top w:val="none" w:sz="0" w:space="0" w:color="auto"/>
            <w:left w:val="none" w:sz="0" w:space="0" w:color="auto"/>
            <w:bottom w:val="none" w:sz="0" w:space="0" w:color="auto"/>
            <w:right w:val="none" w:sz="0" w:space="0" w:color="auto"/>
          </w:divBdr>
          <w:divsChild>
            <w:div w:id="834683635">
              <w:marLeft w:val="0"/>
              <w:marRight w:val="0"/>
              <w:marTop w:val="0"/>
              <w:marBottom w:val="0"/>
              <w:divBdr>
                <w:top w:val="none" w:sz="0" w:space="0" w:color="auto"/>
                <w:left w:val="none" w:sz="0" w:space="0" w:color="auto"/>
                <w:bottom w:val="none" w:sz="0" w:space="0" w:color="auto"/>
                <w:right w:val="none" w:sz="0" w:space="0" w:color="auto"/>
              </w:divBdr>
            </w:div>
            <w:div w:id="131212726">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 w:id="614673922">
      <w:bodyDiv w:val="1"/>
      <w:marLeft w:val="0"/>
      <w:marRight w:val="0"/>
      <w:marTop w:val="0"/>
      <w:marBottom w:val="0"/>
      <w:divBdr>
        <w:top w:val="none" w:sz="0" w:space="0" w:color="auto"/>
        <w:left w:val="none" w:sz="0" w:space="0" w:color="auto"/>
        <w:bottom w:val="none" w:sz="0" w:space="0" w:color="auto"/>
        <w:right w:val="none" w:sz="0" w:space="0" w:color="auto"/>
      </w:divBdr>
      <w:divsChild>
        <w:div w:id="86729369">
          <w:marLeft w:val="0"/>
          <w:marRight w:val="0"/>
          <w:marTop w:val="0"/>
          <w:marBottom w:val="0"/>
          <w:divBdr>
            <w:top w:val="none" w:sz="0" w:space="0" w:color="auto"/>
            <w:left w:val="none" w:sz="0" w:space="0" w:color="auto"/>
            <w:bottom w:val="none" w:sz="0" w:space="0" w:color="auto"/>
            <w:right w:val="none" w:sz="0" w:space="0" w:color="auto"/>
          </w:divBdr>
          <w:divsChild>
            <w:div w:id="479273594">
              <w:marLeft w:val="0"/>
              <w:marRight w:val="0"/>
              <w:marTop w:val="0"/>
              <w:marBottom w:val="0"/>
              <w:divBdr>
                <w:top w:val="none" w:sz="0" w:space="0" w:color="auto"/>
                <w:left w:val="none" w:sz="0" w:space="0" w:color="auto"/>
                <w:bottom w:val="none" w:sz="0" w:space="0" w:color="auto"/>
                <w:right w:val="none" w:sz="0" w:space="0" w:color="auto"/>
              </w:divBdr>
            </w:div>
            <w:div w:id="1072234706">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 w:id="738214866">
      <w:bodyDiv w:val="1"/>
      <w:marLeft w:val="0"/>
      <w:marRight w:val="0"/>
      <w:marTop w:val="0"/>
      <w:marBottom w:val="0"/>
      <w:divBdr>
        <w:top w:val="none" w:sz="0" w:space="0" w:color="auto"/>
        <w:left w:val="none" w:sz="0" w:space="0" w:color="auto"/>
        <w:bottom w:val="none" w:sz="0" w:space="0" w:color="auto"/>
        <w:right w:val="none" w:sz="0" w:space="0" w:color="auto"/>
      </w:divBdr>
    </w:div>
    <w:div w:id="780800054">
      <w:bodyDiv w:val="1"/>
      <w:marLeft w:val="0"/>
      <w:marRight w:val="0"/>
      <w:marTop w:val="0"/>
      <w:marBottom w:val="0"/>
      <w:divBdr>
        <w:top w:val="none" w:sz="0" w:space="0" w:color="auto"/>
        <w:left w:val="none" w:sz="0" w:space="0" w:color="auto"/>
        <w:bottom w:val="none" w:sz="0" w:space="0" w:color="auto"/>
        <w:right w:val="none" w:sz="0" w:space="0" w:color="auto"/>
      </w:divBdr>
    </w:div>
    <w:div w:id="1529635967">
      <w:bodyDiv w:val="1"/>
      <w:marLeft w:val="0"/>
      <w:marRight w:val="0"/>
      <w:marTop w:val="0"/>
      <w:marBottom w:val="0"/>
      <w:divBdr>
        <w:top w:val="none" w:sz="0" w:space="0" w:color="auto"/>
        <w:left w:val="none" w:sz="0" w:space="0" w:color="auto"/>
        <w:bottom w:val="none" w:sz="0" w:space="0" w:color="auto"/>
        <w:right w:val="none" w:sz="0" w:space="0" w:color="auto"/>
      </w:divBdr>
    </w:div>
    <w:div w:id="2057704755">
      <w:bodyDiv w:val="1"/>
      <w:marLeft w:val="0"/>
      <w:marRight w:val="0"/>
      <w:marTop w:val="0"/>
      <w:marBottom w:val="0"/>
      <w:divBdr>
        <w:top w:val="none" w:sz="0" w:space="0" w:color="auto"/>
        <w:left w:val="none" w:sz="0" w:space="0" w:color="auto"/>
        <w:bottom w:val="none" w:sz="0" w:space="0" w:color="auto"/>
        <w:right w:val="none" w:sz="0" w:space="0" w:color="auto"/>
      </w:divBdr>
    </w:div>
    <w:div w:id="2110469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opensource.org/blog/top-open-source-licenses-in-2024" TargetMode="External"/><Relationship Id="rId21" Type="http://schemas.openxmlformats.org/officeDocument/2006/relationships/hyperlink" Target="https://issuu.com/papracisco/docs/revista_virtual_de_base_de_datos__jose_parada/s/25245088" TargetMode="External"/><Relationship Id="rId34"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hyperlink" Target="https://www.epitech-it.es/diferencia-entre-software-libre-y-codigo-abierto/"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salesforce.com/mx/blog/2018/1/tipos-de-crm-ventajas-desventajas.html."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todoerp.com/mejores-erp-gratis/" TargetMode="External"/><Relationship Id="rId32" Type="http://schemas.openxmlformats.org/officeDocument/2006/relationships/footer" Target="footer2.xm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https://www.salesforce.com/mx/blog/tipos-de-crm-ventajas-desventajas/" TargetMode="External"/><Relationship Id="rId28" Type="http://schemas.openxmlformats.org/officeDocument/2006/relationships/hyperlink" Target="https://docs.aws.amazon.com/es_es/whitepapers/latest/aws-overview/amazon-web-services-cloud-platform.html" TargetMode="External"/><Relationship Id="rId36"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google.com/search?client=firefox-b-d&amp;sca_esv=913ae395eea29b77&amp;cs=0&amp;q=Odoo&amp;sa=X&amp;ved=2ahUKEwjLiN_ZpoOQAxWuNvsDHTB4CXQQxccNegQIDxAB&amp;mstk=AUtExfCNgzmPdh0FICI_D3fVjUESk7ph0gu664LnvblqrmAACOFU36BID78tSuK4NqB93xtzL-mZz4wjiTpnczvALr5pEoCZJxXUbpGiVtMjVTv42qhDkvKs6prEt7opuI91dSY&amp;csui=3" TargetMode="External"/><Relationship Id="rId22" Type="http://schemas.openxmlformats.org/officeDocument/2006/relationships/hyperlink" Target="https://www.gnu.org/philosophy/categories.es.html" TargetMode="External"/><Relationship Id="rId27" Type="http://schemas.openxmlformats.org/officeDocument/2006/relationships/hyperlink" Target="https://www.panel.es/open-source-es-libre-pero-no-es-gratis-te-lo-explico/"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E498139E8B43259044024BBBC0B01A"/>
        <w:category>
          <w:name w:val="General"/>
          <w:gallery w:val="placeholder"/>
        </w:category>
        <w:types>
          <w:type w:val="bbPlcHdr"/>
        </w:types>
        <w:behaviors>
          <w:behavior w:val="content"/>
        </w:behaviors>
        <w:guid w:val="{96B01F3B-7B27-4BD1-9CC3-993270CD7388}"/>
      </w:docPartPr>
      <w:docPartBody>
        <w:p w:rsidR="00FF7F29" w:rsidRDefault="00FF7F29" w:rsidP="00FF7F29">
          <w:pPr>
            <w:pStyle w:val="DFE498139E8B43259044024BBBC0B01A"/>
          </w:pPr>
          <w:r>
            <w:rPr>
              <w:color w:val="156082" w:themeColor="accent1"/>
              <w:sz w:val="20"/>
              <w:szCs w:val="20"/>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F29"/>
    <w:rsid w:val="000D412F"/>
    <w:rsid w:val="000F3575"/>
    <w:rsid w:val="00224FF9"/>
    <w:rsid w:val="00257DA8"/>
    <w:rsid w:val="002A152A"/>
    <w:rsid w:val="002A6474"/>
    <w:rsid w:val="003F11F4"/>
    <w:rsid w:val="004F7538"/>
    <w:rsid w:val="0054035F"/>
    <w:rsid w:val="00576FB1"/>
    <w:rsid w:val="00587D35"/>
    <w:rsid w:val="005A2609"/>
    <w:rsid w:val="007B7972"/>
    <w:rsid w:val="00815835"/>
    <w:rsid w:val="00831C73"/>
    <w:rsid w:val="00881936"/>
    <w:rsid w:val="009F5292"/>
    <w:rsid w:val="00A76D53"/>
    <w:rsid w:val="00AC6884"/>
    <w:rsid w:val="00B0358D"/>
    <w:rsid w:val="00C63663"/>
    <w:rsid w:val="00C6616B"/>
    <w:rsid w:val="00D1029E"/>
    <w:rsid w:val="00D74AEB"/>
    <w:rsid w:val="00E10EF6"/>
    <w:rsid w:val="00FF7F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FE498139E8B43259044024BBBC0B01A">
    <w:name w:val="DFE498139E8B43259044024BBBC0B01A"/>
    <w:rsid w:val="00FF7F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A5E3C3EF1F66EA4E9813C42E8C574436" ma:contentTypeVersion="5" ma:contentTypeDescription="Crear nuevo documento." ma:contentTypeScope="" ma:versionID="a7737d2107f12fc54b79e7851b8926fd">
  <xsd:schema xmlns:xsd="http://www.w3.org/2001/XMLSchema" xmlns:xs="http://www.w3.org/2001/XMLSchema" xmlns:p="http://schemas.microsoft.com/office/2006/metadata/properties" xmlns:ns3="5fb7b46c-39d5-4157-8415-d9822f55d548" targetNamespace="http://schemas.microsoft.com/office/2006/metadata/properties" ma:root="true" ma:fieldsID="747eb3497db716baac1497000784fb06" ns3:_="">
    <xsd:import namespace="5fb7b46c-39d5-4157-8415-d9822f55d54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b7b46c-39d5-4157-8415-d9822f55d54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B0B1D7-DF9D-46CF-9419-1D38FD1DFF61}">
  <ds:schemaRefs>
    <ds:schemaRef ds:uri="http://schemas.openxmlformats.org/officeDocument/2006/bibliography"/>
  </ds:schemaRefs>
</ds:datastoreItem>
</file>

<file path=customXml/itemProps3.xml><?xml version="1.0" encoding="utf-8"?>
<ds:datastoreItem xmlns:ds="http://schemas.openxmlformats.org/officeDocument/2006/customXml" ds:itemID="{2BB3C1C4-87AC-4547-B70E-17CB4992ED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b7b46c-39d5-4157-8415-d9822f55d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4DAF45-2B3B-48EE-A3BF-88E6719153D0}">
  <ds:schemaRefs>
    <ds:schemaRef ds:uri="http://schemas.microsoft.com/sharepoint/v3/contenttype/forms"/>
  </ds:schemaRefs>
</ds:datastoreItem>
</file>

<file path=customXml/itemProps5.xml><?xml version="1.0" encoding="utf-8"?>
<ds:datastoreItem xmlns:ds="http://schemas.openxmlformats.org/officeDocument/2006/customXml" ds:itemID="{4301D761-A159-481C-8995-FC10669CD15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11</Pages>
  <Words>2716</Words>
  <Characters>14938</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Nombre de la Práctica</vt:lpstr>
    </vt:vector>
  </TitlesOfParts>
  <Company/>
  <LinksUpToDate>false</LinksUpToDate>
  <CharactersWithSpaces>17619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Licencias de Software</dc:title>
  <dc:subject>Sistemas de Gestión Empresarial DAMT2</dc:subject>
  <dc:creator>José Ignacio López González</dc:creator>
  <cp:keywords/>
  <dc:description/>
  <cp:lastModifiedBy>José Ignacio López González</cp:lastModifiedBy>
  <cp:revision>239</cp:revision>
  <cp:lastPrinted>2025-10-06T20:57:00Z</cp:lastPrinted>
  <dcterms:created xsi:type="dcterms:W3CDTF">2025-10-01T14:49:00Z</dcterms:created>
  <dcterms:modified xsi:type="dcterms:W3CDTF">2025-10-06T20:57:00Z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0x010100A5E3C3EF1F66EA4E9813C42E8C574436</vt:lpwstr>
  </property>
</Properties>
</file>