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B2D6B" w14:textId="77777777" w:rsidR="00DA2267" w:rsidRDefault="00DA2267">
      <w:pPr>
        <w:pStyle w:val="a6"/>
      </w:pPr>
      <w:bookmarkStart w:id="0" w:name="_top"/>
      <w:bookmarkEnd w:id="0"/>
    </w:p>
    <w:p w14:paraId="7B9A3E41" w14:textId="77777777" w:rsidR="00DA2267" w:rsidRDefault="00DA2267">
      <w:pPr>
        <w:pStyle w:val="a6"/>
        <w:rPr>
          <w:rFonts w:ascii="HY헤드라인M" w:eastAsia="HY헤드라인M"/>
          <w:spacing w:val="41"/>
          <w:sz w:val="36"/>
        </w:rPr>
      </w:pPr>
    </w:p>
    <w:p w14:paraId="67534264" w14:textId="77777777" w:rsidR="00DA2267" w:rsidRDefault="00B34A23">
      <w:pPr>
        <w:pStyle w:val="a6"/>
      </w:pPr>
      <w:r>
        <w:rPr>
          <w:noProof/>
        </w:rPr>
        <w:pict w14:anchorId="6977D2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1859569063" o:spid="_x0000_i1025" type="#_x0000_t75" alt="" style="width:402pt;height:103pt;mso-wrap-style:square;mso-width-percent:0;mso-height-percent:0;mso-width-percent:0;mso-height-percent:0;v-text-anchor:top" o:connectortype="straight">
            <v:imagedata r:id="rId5" o:title="DRW00008b8a8ba7"/>
          </v:shape>
        </w:pict>
      </w:r>
    </w:p>
    <w:p w14:paraId="0026DD0F" w14:textId="77777777" w:rsidR="00DA2267" w:rsidRDefault="00DA2267">
      <w:pPr>
        <w:pStyle w:val="a4"/>
        <w:wordWrap/>
        <w:jc w:val="center"/>
        <w:rPr>
          <w:rFonts w:ascii="HY헤드라인M" w:eastAsia="HY헤드라인M"/>
          <w:b/>
          <w:spacing w:val="41"/>
          <w:sz w:val="36"/>
          <w:shd w:val="clear" w:color="000000" w:fill="auto"/>
        </w:rPr>
      </w:pPr>
    </w:p>
    <w:p w14:paraId="6DFB3D0C" w14:textId="77777777" w:rsidR="00DA2267" w:rsidRDefault="00DA2267">
      <w:pPr>
        <w:pStyle w:val="ae"/>
      </w:pPr>
    </w:p>
    <w:p w14:paraId="5A61E2D4" w14:textId="77777777" w:rsidR="00DA2267" w:rsidRDefault="00DA2267">
      <w:pPr>
        <w:pStyle w:val="a4"/>
        <w:ind w:firstLine="200"/>
        <w:rPr>
          <w:rFonts w:ascii="HCI Poppy" w:eastAsia="휴먼명조"/>
          <w:b/>
          <w:spacing w:val="41"/>
          <w:sz w:val="36"/>
          <w:shd w:val="clear" w:color="000000" w:fill="auto"/>
        </w:rPr>
      </w:pPr>
    </w:p>
    <w:p w14:paraId="7847D5C6" w14:textId="77777777" w:rsidR="00DA2267" w:rsidRDefault="00DA2267">
      <w:pPr>
        <w:pStyle w:val="a4"/>
        <w:ind w:firstLine="200"/>
        <w:rPr>
          <w:rFonts w:ascii="HCI Poppy" w:eastAsia="휴먼명조"/>
          <w:b/>
          <w:spacing w:val="41"/>
          <w:sz w:val="36"/>
          <w:shd w:val="clear" w:color="000000" w:fill="auto"/>
        </w:rPr>
      </w:pPr>
    </w:p>
    <w:p w14:paraId="76E1094F" w14:textId="77777777" w:rsidR="00DA2267" w:rsidRDefault="00DA2267">
      <w:pPr>
        <w:pStyle w:val="a4"/>
        <w:ind w:firstLine="200"/>
        <w:rPr>
          <w:rFonts w:ascii="HCI Poppy" w:eastAsia="휴먼명조"/>
          <w:b/>
          <w:spacing w:val="41"/>
          <w:sz w:val="36"/>
          <w:shd w:val="clear" w:color="000000" w:fill="auto"/>
        </w:rPr>
      </w:pPr>
    </w:p>
    <w:p w14:paraId="322F099F" w14:textId="77777777" w:rsidR="00DA2267" w:rsidRDefault="00DA2267">
      <w:pPr>
        <w:pStyle w:val="a4"/>
        <w:ind w:firstLine="200"/>
        <w:rPr>
          <w:rFonts w:ascii="HCI Poppy" w:eastAsia="휴먼명조"/>
          <w:b/>
          <w:spacing w:val="41"/>
          <w:sz w:val="36"/>
          <w:shd w:val="clear" w:color="000000" w:fill="auto"/>
        </w:rPr>
      </w:pPr>
    </w:p>
    <w:p w14:paraId="5190DE38" w14:textId="77777777" w:rsidR="00DA2267" w:rsidRDefault="00000000">
      <w:pPr>
        <w:pStyle w:val="a4"/>
        <w:wordWrap/>
        <w:spacing w:line="432" w:lineRule="auto"/>
        <w:jc w:val="center"/>
      </w:pPr>
      <w:r>
        <w:rPr>
          <w:rFonts w:ascii="HCI Poppy"/>
          <w:b/>
          <w:sz w:val="48"/>
          <w:shd w:val="clear" w:color="000000" w:fill="auto"/>
        </w:rPr>
        <w:t>2023. 2</w:t>
      </w:r>
    </w:p>
    <w:p w14:paraId="3DA9F2CB" w14:textId="77777777" w:rsidR="00DA2267" w:rsidRDefault="00DA2267">
      <w:pPr>
        <w:pStyle w:val="a4"/>
        <w:wordWrap/>
        <w:spacing w:line="432" w:lineRule="auto"/>
        <w:jc w:val="center"/>
        <w:rPr>
          <w:rFonts w:ascii="HCI Poppy" w:eastAsia="휴먼명조"/>
          <w:b/>
          <w:sz w:val="40"/>
          <w:shd w:val="clear" w:color="000000" w:fill="auto"/>
        </w:rPr>
      </w:pPr>
    </w:p>
    <w:p w14:paraId="3BD43787" w14:textId="77777777" w:rsidR="00DA2267" w:rsidRDefault="00DA2267">
      <w:pPr>
        <w:pStyle w:val="a4"/>
        <w:rPr>
          <w:shd w:val="clear" w:color="000000" w:fill="auto"/>
        </w:rPr>
      </w:pPr>
    </w:p>
    <w:p w14:paraId="57631174" w14:textId="77777777" w:rsidR="00DA2267" w:rsidRDefault="00DA2267">
      <w:pPr>
        <w:pStyle w:val="a4"/>
        <w:rPr>
          <w:shd w:val="clear" w:color="000000" w:fill="auto"/>
        </w:rPr>
      </w:pPr>
    </w:p>
    <w:p w14:paraId="0EA18010" w14:textId="77777777" w:rsidR="00DA2267" w:rsidRDefault="00DA2267">
      <w:pPr>
        <w:pStyle w:val="a4"/>
        <w:rPr>
          <w:shd w:val="clear" w:color="000000" w:fill="auto"/>
        </w:rPr>
      </w:pPr>
    </w:p>
    <w:p w14:paraId="64BA8F05" w14:textId="77777777" w:rsidR="00DA2267" w:rsidRDefault="00DA2267">
      <w:pPr>
        <w:pStyle w:val="a4"/>
        <w:rPr>
          <w:shd w:val="clear" w:color="000000" w:fill="auto"/>
        </w:rPr>
      </w:pPr>
    </w:p>
    <w:p w14:paraId="640DAF45" w14:textId="77777777" w:rsidR="00DA2267" w:rsidRDefault="00DA2267">
      <w:pPr>
        <w:pStyle w:val="a4"/>
        <w:rPr>
          <w:shd w:val="clear" w:color="000000" w:fill="auto"/>
        </w:rPr>
      </w:pPr>
    </w:p>
    <w:p w14:paraId="7C09DEF4" w14:textId="77777777" w:rsidR="00DA2267" w:rsidRDefault="00DA2267">
      <w:pPr>
        <w:pStyle w:val="a4"/>
        <w:rPr>
          <w:shd w:val="clear" w:color="000000" w:fill="auto"/>
        </w:rPr>
      </w:pPr>
    </w:p>
    <w:p w14:paraId="21BB1E45" w14:textId="77777777" w:rsidR="00DA2267" w:rsidRDefault="00DA2267">
      <w:pPr>
        <w:pStyle w:val="a4"/>
        <w:rPr>
          <w:shd w:val="clear" w:color="000000" w:fill="auto"/>
        </w:rPr>
      </w:pPr>
    </w:p>
    <w:p w14:paraId="2284F8A3" w14:textId="77777777" w:rsidR="00DA2267" w:rsidRDefault="00DA2267">
      <w:pPr>
        <w:pStyle w:val="ad"/>
        <w:tabs>
          <w:tab w:val="right" w:leader="middleDot" w:pos="8504"/>
        </w:tabs>
        <w:rPr>
          <w:rFonts w:ascii="한양신명조" w:eastAsia="한양신명조"/>
          <w:color w:val="000000"/>
          <w:sz w:val="20"/>
        </w:rPr>
      </w:pPr>
    </w:p>
    <w:p w14:paraId="62434833" w14:textId="77777777" w:rsidR="00DA2267" w:rsidRDefault="00000000">
      <w:pPr>
        <w:pStyle w:val="ad"/>
        <w:tabs>
          <w:tab w:val="right" w:leader="middleDot" w:pos="8504"/>
        </w:tabs>
        <w:jc w:val="center"/>
      </w:pPr>
      <w:r>
        <w:rPr>
          <w:rFonts w:ascii="한양신명조" w:eastAsia="한양신명조"/>
          <w:b/>
          <w:color w:val="000000"/>
          <w:sz w:val="40"/>
        </w:rPr>
        <w:t xml:space="preserve">서울시립대학교 </w:t>
      </w:r>
    </w:p>
    <w:p w14:paraId="4A35B534" w14:textId="77777777" w:rsidR="00DA2267" w:rsidRDefault="00000000">
      <w:pPr>
        <w:pStyle w:val="ad"/>
        <w:tabs>
          <w:tab w:val="right" w:leader="middleDot" w:pos="8504"/>
        </w:tabs>
        <w:jc w:val="center"/>
      </w:pPr>
      <w:r>
        <w:rPr>
          <w:rFonts w:eastAsia="한양신명조"/>
          <w:b/>
          <w:color w:val="000000"/>
          <w:sz w:val="40"/>
        </w:rPr>
        <w:t>이용희</w:t>
      </w:r>
    </w:p>
    <w:p w14:paraId="09755C38" w14:textId="77777777" w:rsidR="00DA2267" w:rsidRDefault="00000000">
      <w:pPr>
        <w:pStyle w:val="ad"/>
        <w:tabs>
          <w:tab w:val="right" w:leader="middleDot" w:pos="8504"/>
        </w:tabs>
      </w:pPr>
      <w:r>
        <w:t>&lt;제목 차례&gt;</w:t>
      </w:r>
    </w:p>
    <w:p w14:paraId="765F7907" w14:textId="77777777" w:rsidR="00DA2267" w:rsidRDefault="00000000">
      <w:pPr>
        <w:pStyle w:val="11"/>
        <w:tabs>
          <w:tab w:val="right" w:leader="middleDot" w:pos="8504"/>
        </w:tabs>
      </w:pPr>
      <w:hyperlink w:anchor="#58790610">
        <w:r>
          <w:rPr>
            <w:color w:val="0000FF"/>
            <w:u w:val="single" w:color="0000FF"/>
          </w:rPr>
          <w:t>1. 연구의 배경과 목표</w:t>
        </w:r>
        <w:r>
          <w:tab/>
        </w:r>
        <w:r>
          <w:rPr>
            <w:color w:val="0000FF"/>
            <w:u w:val="single" w:color="0000FF"/>
          </w:rPr>
          <w:t>5</w:t>
        </w:r>
      </w:hyperlink>
    </w:p>
    <w:p w14:paraId="47B2F395" w14:textId="77777777" w:rsidR="00DA2267" w:rsidRDefault="00000000">
      <w:pPr>
        <w:pStyle w:val="11"/>
        <w:tabs>
          <w:tab w:val="right" w:leader="middleDot" w:pos="8504"/>
        </w:tabs>
      </w:pPr>
      <w:hyperlink w:anchor="#58790611">
        <w:r>
          <w:rPr>
            <w:color w:val="0000FF"/>
            <w:u w:val="single" w:color="0000FF"/>
          </w:rPr>
          <w:t>2. 사회분야 통계자료 현황</w:t>
        </w:r>
        <w:r>
          <w:tab/>
        </w:r>
        <w:r>
          <w:rPr>
            <w:color w:val="0000FF"/>
            <w:u w:val="single" w:color="0000FF"/>
          </w:rPr>
          <w:t>6</w:t>
        </w:r>
      </w:hyperlink>
    </w:p>
    <w:p w14:paraId="373786A7" w14:textId="77777777" w:rsidR="00DA2267" w:rsidRDefault="00000000">
      <w:pPr>
        <w:pStyle w:val="20"/>
        <w:tabs>
          <w:tab w:val="right" w:leader="middleDot" w:pos="8504"/>
        </w:tabs>
      </w:pPr>
      <w:hyperlink w:anchor="#58790612">
        <w:r>
          <w:rPr>
            <w:color w:val="0000FF"/>
            <w:u w:val="single" w:color="0000FF"/>
          </w:rPr>
          <w:t>가. 사회분야 승인통계 선정 및 검색엔진 구현</w:t>
        </w:r>
        <w:r>
          <w:tab/>
        </w:r>
        <w:r>
          <w:rPr>
            <w:color w:val="0000FF"/>
            <w:u w:val="single" w:color="0000FF"/>
          </w:rPr>
          <w:t>6</w:t>
        </w:r>
      </w:hyperlink>
    </w:p>
    <w:p w14:paraId="6835813E" w14:textId="77777777" w:rsidR="00DA2267" w:rsidRDefault="00000000">
      <w:pPr>
        <w:pStyle w:val="20"/>
        <w:tabs>
          <w:tab w:val="right" w:leader="middleDot" w:pos="8504"/>
        </w:tabs>
      </w:pPr>
      <w:hyperlink w:anchor="#58791917">
        <w:r>
          <w:rPr>
            <w:color w:val="0000FF"/>
            <w:u w:val="single" w:color="0000FF"/>
          </w:rPr>
          <w:t>나. 통계청의 주요 승인 통계</w:t>
        </w:r>
        <w:r>
          <w:tab/>
        </w:r>
        <w:r>
          <w:rPr>
            <w:color w:val="0000FF"/>
            <w:u w:val="single" w:color="0000FF"/>
          </w:rPr>
          <w:t>9</w:t>
        </w:r>
      </w:hyperlink>
    </w:p>
    <w:p w14:paraId="67AC19C9" w14:textId="77777777" w:rsidR="00DA2267" w:rsidRDefault="00000000">
      <w:pPr>
        <w:pStyle w:val="20"/>
        <w:tabs>
          <w:tab w:val="right" w:leader="middleDot" w:pos="8504"/>
        </w:tabs>
      </w:pPr>
      <w:hyperlink w:anchor="#58791923">
        <w:r>
          <w:rPr>
            <w:color w:val="0000FF"/>
            <w:u w:val="single" w:color="0000FF"/>
          </w:rPr>
          <w:t>다. 비승인 통계자료 현황</w:t>
        </w:r>
        <w:r>
          <w:tab/>
        </w:r>
        <w:r>
          <w:rPr>
            <w:color w:val="0000FF"/>
            <w:u w:val="single" w:color="0000FF"/>
          </w:rPr>
          <w:t>9</w:t>
        </w:r>
      </w:hyperlink>
    </w:p>
    <w:p w14:paraId="5066344C" w14:textId="77777777" w:rsidR="00DA2267" w:rsidRDefault="00000000">
      <w:pPr>
        <w:pStyle w:val="11"/>
        <w:tabs>
          <w:tab w:val="right" w:leader="middleDot" w:pos="8504"/>
        </w:tabs>
      </w:pPr>
      <w:hyperlink w:anchor="#59523362">
        <w:r>
          <w:rPr>
            <w:color w:val="0000FF"/>
            <w:u w:val="single" w:color="0000FF"/>
          </w:rPr>
          <w:t>3. 사회분야 행정자료 현황</w:t>
        </w:r>
        <w:r>
          <w:tab/>
        </w:r>
        <w:r>
          <w:rPr>
            <w:color w:val="0000FF"/>
            <w:u w:val="single" w:color="0000FF"/>
          </w:rPr>
          <w:t>18</w:t>
        </w:r>
      </w:hyperlink>
    </w:p>
    <w:p w14:paraId="7BF1203F" w14:textId="77777777" w:rsidR="00DA2267" w:rsidRDefault="00000000">
      <w:pPr>
        <w:pStyle w:val="20"/>
        <w:tabs>
          <w:tab w:val="right" w:leader="middleDot" w:pos="8504"/>
        </w:tabs>
      </w:pPr>
      <w:hyperlink w:anchor="#59523380">
        <w:r>
          <w:rPr>
            <w:color w:val="0000FF"/>
            <w:u w:val="single" w:color="0000FF"/>
          </w:rPr>
          <w:t>가. 통계청의 행정통계DB</w:t>
        </w:r>
        <w:r>
          <w:tab/>
        </w:r>
        <w:r>
          <w:rPr>
            <w:color w:val="0000FF"/>
            <w:u w:val="single" w:color="0000FF"/>
          </w:rPr>
          <w:t>18</w:t>
        </w:r>
      </w:hyperlink>
    </w:p>
    <w:p w14:paraId="6C6F0C84" w14:textId="77777777" w:rsidR="00DA2267" w:rsidRDefault="00000000">
      <w:pPr>
        <w:pStyle w:val="20"/>
        <w:tabs>
          <w:tab w:val="right" w:leader="middleDot" w:pos="8504"/>
        </w:tabs>
      </w:pPr>
      <w:hyperlink w:anchor="#59523460">
        <w:r>
          <w:rPr>
            <w:color w:val="0000FF"/>
            <w:u w:val="single" w:color="0000FF"/>
          </w:rPr>
          <w:t>나. 통계청의 민간자료DB</w:t>
        </w:r>
        <w:r>
          <w:tab/>
        </w:r>
        <w:r>
          <w:rPr>
            <w:color w:val="0000FF"/>
            <w:u w:val="single" w:color="0000FF"/>
          </w:rPr>
          <w:t>22</w:t>
        </w:r>
      </w:hyperlink>
    </w:p>
    <w:p w14:paraId="7B401910" w14:textId="77777777" w:rsidR="00DA2267" w:rsidRDefault="00000000">
      <w:pPr>
        <w:pStyle w:val="20"/>
        <w:tabs>
          <w:tab w:val="right" w:leader="middleDot" w:pos="8504"/>
        </w:tabs>
      </w:pPr>
      <w:hyperlink w:anchor="#59626542">
        <w:r>
          <w:rPr>
            <w:color w:val="0000FF"/>
            <w:u w:val="single" w:color="0000FF"/>
          </w:rPr>
          <w:t>다. 건강보험심사평가원DB</w:t>
        </w:r>
        <w:r>
          <w:tab/>
        </w:r>
        <w:r>
          <w:rPr>
            <w:color w:val="0000FF"/>
            <w:u w:val="single" w:color="0000FF"/>
          </w:rPr>
          <w:t>24</w:t>
        </w:r>
      </w:hyperlink>
    </w:p>
    <w:p w14:paraId="650E776B" w14:textId="77777777" w:rsidR="00DA2267" w:rsidRDefault="00000000">
      <w:pPr>
        <w:pStyle w:val="20"/>
        <w:tabs>
          <w:tab w:val="right" w:leader="middleDot" w:pos="8504"/>
        </w:tabs>
      </w:pPr>
      <w:hyperlink w:anchor="#59626567">
        <w:r>
          <w:rPr>
            <w:color w:val="0000FF"/>
            <w:u w:val="single" w:color="0000FF"/>
          </w:rPr>
          <w:t>라. 국민건강보험공단 코호트DB</w:t>
        </w:r>
        <w:r>
          <w:tab/>
        </w:r>
        <w:r>
          <w:rPr>
            <w:color w:val="0000FF"/>
            <w:u w:val="single" w:color="0000FF"/>
          </w:rPr>
          <w:t>26</w:t>
        </w:r>
      </w:hyperlink>
    </w:p>
    <w:p w14:paraId="77082068" w14:textId="77777777" w:rsidR="00DA2267" w:rsidRDefault="00000000">
      <w:pPr>
        <w:pStyle w:val="20"/>
        <w:tabs>
          <w:tab w:val="right" w:leader="middleDot" w:pos="8504"/>
        </w:tabs>
      </w:pPr>
      <w:hyperlink w:anchor="#59626571">
        <w:r>
          <w:rPr>
            <w:color w:val="0000FF"/>
            <w:u w:val="single" w:color="0000FF"/>
          </w:rPr>
          <w:t>마. 국세청 행정자료</w:t>
        </w:r>
        <w:r>
          <w:tab/>
        </w:r>
        <w:r>
          <w:rPr>
            <w:color w:val="0000FF"/>
            <w:u w:val="single" w:color="0000FF"/>
          </w:rPr>
          <w:t>27</w:t>
        </w:r>
      </w:hyperlink>
    </w:p>
    <w:p w14:paraId="0DD01C23" w14:textId="77777777" w:rsidR="00DA2267" w:rsidRDefault="00000000">
      <w:pPr>
        <w:pStyle w:val="20"/>
        <w:tabs>
          <w:tab w:val="right" w:leader="middleDot" w:pos="8504"/>
        </w:tabs>
      </w:pPr>
      <w:hyperlink w:anchor="#59627193">
        <w:r>
          <w:rPr>
            <w:color w:val="0000FF"/>
            <w:u w:val="single" w:color="0000FF"/>
          </w:rPr>
          <w:t xml:space="preserve">바. 교육부 행정자료 </w:t>
        </w:r>
        <w:r>
          <w:tab/>
        </w:r>
        <w:r>
          <w:rPr>
            <w:color w:val="0000FF"/>
            <w:u w:val="single" w:color="0000FF"/>
          </w:rPr>
          <w:t>29</w:t>
        </w:r>
      </w:hyperlink>
    </w:p>
    <w:p w14:paraId="03D422FD" w14:textId="77777777" w:rsidR="00DA2267" w:rsidRDefault="00000000">
      <w:pPr>
        <w:pStyle w:val="20"/>
        <w:tabs>
          <w:tab w:val="right" w:leader="middleDot" w:pos="8504"/>
        </w:tabs>
      </w:pPr>
      <w:hyperlink w:anchor="#59627323">
        <w:r>
          <w:rPr>
            <w:color w:val="0000FF"/>
            <w:u w:val="single" w:color="0000FF"/>
          </w:rPr>
          <w:t xml:space="preserve">사. 사회보장정보원 DB </w:t>
        </w:r>
        <w:r>
          <w:tab/>
        </w:r>
        <w:r>
          <w:rPr>
            <w:color w:val="0000FF"/>
            <w:u w:val="single" w:color="0000FF"/>
          </w:rPr>
          <w:t>30</w:t>
        </w:r>
      </w:hyperlink>
    </w:p>
    <w:p w14:paraId="7C4F0731" w14:textId="77777777" w:rsidR="00DA2267" w:rsidRDefault="00000000">
      <w:pPr>
        <w:pStyle w:val="20"/>
        <w:tabs>
          <w:tab w:val="right" w:leader="middleDot" w:pos="8504"/>
        </w:tabs>
      </w:pPr>
      <w:hyperlink w:anchor="#59627331">
        <w:r>
          <w:rPr>
            <w:color w:val="0000FF"/>
            <w:u w:val="single" w:color="0000FF"/>
          </w:rPr>
          <w:t>아. 국가기관 보유 행정자료 DB</w:t>
        </w:r>
        <w:r>
          <w:tab/>
        </w:r>
        <w:r>
          <w:rPr>
            <w:color w:val="0000FF"/>
            <w:u w:val="single" w:color="0000FF"/>
          </w:rPr>
          <w:t>31</w:t>
        </w:r>
      </w:hyperlink>
    </w:p>
    <w:p w14:paraId="7ED3E758" w14:textId="77777777" w:rsidR="00DA2267" w:rsidRDefault="00000000">
      <w:pPr>
        <w:pStyle w:val="11"/>
        <w:tabs>
          <w:tab w:val="right" w:leader="middleDot" w:pos="8504"/>
        </w:tabs>
      </w:pPr>
      <w:hyperlink w:anchor="#784957379">
        <w:r>
          <w:rPr>
            <w:color w:val="0000FF"/>
            <w:u w:val="single" w:color="0000FF"/>
          </w:rPr>
          <w:t xml:space="preserve">4. 참고문헌 </w:t>
        </w:r>
        <w:r>
          <w:tab/>
        </w:r>
        <w:r>
          <w:rPr>
            <w:color w:val="0000FF"/>
            <w:u w:val="single" w:color="0000FF"/>
          </w:rPr>
          <w:t>37</w:t>
        </w:r>
      </w:hyperlink>
    </w:p>
    <w:p w14:paraId="225F279C" w14:textId="77777777" w:rsidR="00DA2267" w:rsidRDefault="00000000">
      <w:pPr>
        <w:pStyle w:val="11"/>
        <w:tabs>
          <w:tab w:val="right" w:leader="middleDot" w:pos="8504"/>
        </w:tabs>
      </w:pPr>
      <w:hyperlink w:anchor="#59627470">
        <w:r>
          <w:rPr>
            <w:color w:val="0000FF"/>
            <w:u w:val="single" w:color="0000FF"/>
          </w:rPr>
          <w:t xml:space="preserve">5. 부록 </w:t>
        </w:r>
        <w:r>
          <w:tab/>
        </w:r>
        <w:r>
          <w:rPr>
            <w:color w:val="0000FF"/>
            <w:u w:val="single" w:color="0000FF"/>
          </w:rPr>
          <w:t>38</w:t>
        </w:r>
      </w:hyperlink>
    </w:p>
    <w:p w14:paraId="377F6344" w14:textId="77777777" w:rsidR="00DA2267" w:rsidRDefault="00000000">
      <w:pPr>
        <w:pStyle w:val="20"/>
        <w:tabs>
          <w:tab w:val="right" w:leader="middleDot" w:pos="8504"/>
        </w:tabs>
      </w:pPr>
      <w:hyperlink w:anchor="#59627475">
        <w:r>
          <w:rPr>
            <w:color w:val="0000FF"/>
            <w:u w:val="single" w:color="0000FF"/>
          </w:rPr>
          <w:t>가. 승인자료 외 출처 현황 분석</w:t>
        </w:r>
        <w:r>
          <w:tab/>
        </w:r>
        <w:r>
          <w:rPr>
            <w:color w:val="0000FF"/>
            <w:u w:val="single" w:color="0000FF"/>
          </w:rPr>
          <w:t>38</w:t>
        </w:r>
      </w:hyperlink>
    </w:p>
    <w:p w14:paraId="2D0FE825" w14:textId="77777777" w:rsidR="00DA2267" w:rsidRDefault="00000000">
      <w:pPr>
        <w:pStyle w:val="20"/>
        <w:tabs>
          <w:tab w:val="right" w:leader="middleDot" w:pos="8504"/>
        </w:tabs>
      </w:pPr>
      <w:hyperlink w:anchor="#59627540">
        <w:r>
          <w:rPr>
            <w:color w:val="0000FF"/>
            <w:u w:val="single" w:color="0000FF"/>
          </w:rPr>
          <w:t>나. 통계청 행정자료 목록</w:t>
        </w:r>
        <w:r>
          <w:tab/>
        </w:r>
        <w:r>
          <w:rPr>
            <w:color w:val="0000FF"/>
            <w:u w:val="single" w:color="0000FF"/>
          </w:rPr>
          <w:t>69</w:t>
        </w:r>
      </w:hyperlink>
    </w:p>
    <w:p w14:paraId="56498F02" w14:textId="77777777" w:rsidR="00DA2267" w:rsidRDefault="00000000">
      <w:pPr>
        <w:pStyle w:val="20"/>
        <w:tabs>
          <w:tab w:val="right" w:leader="middleDot" w:pos="8504"/>
        </w:tabs>
      </w:pPr>
      <w:hyperlink w:anchor="#59627543">
        <w:r>
          <w:rPr>
            <w:color w:val="0000FF"/>
            <w:u w:val="single" w:color="0000FF"/>
          </w:rPr>
          <w:t xml:space="preserve">다. 건강보험심사평가원 행정자료 목록 </w:t>
        </w:r>
        <w:r>
          <w:tab/>
        </w:r>
        <w:r>
          <w:rPr>
            <w:color w:val="0000FF"/>
            <w:u w:val="single" w:color="0000FF"/>
          </w:rPr>
          <w:t>70</w:t>
        </w:r>
      </w:hyperlink>
    </w:p>
    <w:p w14:paraId="5F002913" w14:textId="77777777" w:rsidR="00DA2267" w:rsidRDefault="00000000">
      <w:pPr>
        <w:pStyle w:val="20"/>
        <w:tabs>
          <w:tab w:val="right" w:leader="middleDot" w:pos="8504"/>
        </w:tabs>
      </w:pPr>
      <w:hyperlink w:anchor="#59627550">
        <w:r>
          <w:rPr>
            <w:color w:val="0000FF"/>
            <w:u w:val="single" w:color="0000FF"/>
          </w:rPr>
          <w:t xml:space="preserve">라. 건강보험공단 코호트 자료 </w:t>
        </w:r>
        <w:r>
          <w:tab/>
        </w:r>
        <w:r>
          <w:rPr>
            <w:color w:val="0000FF"/>
            <w:u w:val="single" w:color="0000FF"/>
          </w:rPr>
          <w:t>78</w:t>
        </w:r>
      </w:hyperlink>
    </w:p>
    <w:p w14:paraId="2434A694" w14:textId="77777777" w:rsidR="00DA2267" w:rsidRDefault="00000000">
      <w:pPr>
        <w:pStyle w:val="20"/>
        <w:tabs>
          <w:tab w:val="right" w:leader="middleDot" w:pos="8504"/>
        </w:tabs>
      </w:pPr>
      <w:hyperlink w:anchor="#59627556">
        <w:r>
          <w:rPr>
            <w:color w:val="0000FF"/>
            <w:u w:val="single" w:color="0000FF"/>
          </w:rPr>
          <w:t xml:space="preserve">마. 국세청 DB </w:t>
        </w:r>
        <w:r>
          <w:tab/>
        </w:r>
        <w:r>
          <w:rPr>
            <w:color w:val="0000FF"/>
            <w:u w:val="single" w:color="0000FF"/>
          </w:rPr>
          <w:t>84</w:t>
        </w:r>
      </w:hyperlink>
    </w:p>
    <w:p w14:paraId="12E74C18" w14:textId="77777777" w:rsidR="00DA2267" w:rsidRDefault="00000000">
      <w:pPr>
        <w:pStyle w:val="20"/>
        <w:tabs>
          <w:tab w:val="right" w:leader="middleDot" w:pos="8504"/>
        </w:tabs>
      </w:pPr>
      <w:hyperlink w:anchor="#59627562">
        <w:r>
          <w:rPr>
            <w:color w:val="0000FF"/>
            <w:u w:val="single" w:color="0000FF"/>
          </w:rPr>
          <w:t xml:space="preserve">바. 교육부 시스템과 DB </w:t>
        </w:r>
        <w:r>
          <w:tab/>
        </w:r>
        <w:r>
          <w:rPr>
            <w:color w:val="0000FF"/>
            <w:u w:val="single" w:color="0000FF"/>
          </w:rPr>
          <w:t>90</w:t>
        </w:r>
      </w:hyperlink>
    </w:p>
    <w:p w14:paraId="4E5EDD67" w14:textId="77777777" w:rsidR="00DA2267" w:rsidRDefault="00DA2267">
      <w:pPr>
        <w:pStyle w:val="a4"/>
        <w:tabs>
          <w:tab w:val="right" w:leader="middleDot" w:pos="8504"/>
        </w:tabs>
      </w:pPr>
    </w:p>
    <w:p w14:paraId="2860AA76" w14:textId="77777777" w:rsidR="00DA2267" w:rsidRDefault="00000000">
      <w:pPr>
        <w:pStyle w:val="ad"/>
        <w:tabs>
          <w:tab w:val="right" w:leader="middleDot" w:pos="8504"/>
        </w:tabs>
      </w:pPr>
      <w:r>
        <w:t>&lt;표 차례&gt;</w:t>
      </w:r>
    </w:p>
    <w:p w14:paraId="1F7835E1" w14:textId="77777777" w:rsidR="00DA2267" w:rsidRDefault="00000000">
      <w:pPr>
        <w:pStyle w:val="11"/>
        <w:tabs>
          <w:tab w:val="right" w:leader="middleDot" w:pos="8504"/>
        </w:tabs>
      </w:pPr>
      <w:hyperlink w:anchor="#1132533325">
        <w:r>
          <w:rPr>
            <w:color w:val="0000FF"/>
            <w:u w:val="single" w:color="0000FF"/>
          </w:rPr>
          <w:t>표 1 통계청 승인통계의 통계 분야별 개수</w:t>
        </w:r>
        <w:r>
          <w:tab/>
        </w:r>
        <w:r>
          <w:rPr>
            <w:color w:val="0000FF"/>
            <w:u w:val="single" w:color="0000FF"/>
          </w:rPr>
          <w:t>6</w:t>
        </w:r>
      </w:hyperlink>
    </w:p>
    <w:p w14:paraId="61B7B760" w14:textId="77777777" w:rsidR="00DA2267" w:rsidRDefault="00000000">
      <w:pPr>
        <w:pStyle w:val="11"/>
        <w:tabs>
          <w:tab w:val="right" w:leader="middleDot" w:pos="8504"/>
        </w:tabs>
      </w:pPr>
      <w:hyperlink w:anchor="#1132533255">
        <w:r>
          <w:rPr>
            <w:color w:val="0000FF"/>
            <w:u w:val="single" w:color="0000FF"/>
          </w:rPr>
          <w:t>표 2 사회분야에 추가로 포함된 승인통계</w:t>
        </w:r>
        <w:r>
          <w:tab/>
        </w:r>
        <w:r>
          <w:rPr>
            <w:color w:val="0000FF"/>
            <w:u w:val="single" w:color="0000FF"/>
          </w:rPr>
          <w:t>7</w:t>
        </w:r>
      </w:hyperlink>
    </w:p>
    <w:p w14:paraId="6002D862" w14:textId="77777777" w:rsidR="00DA2267" w:rsidRDefault="00000000">
      <w:pPr>
        <w:pStyle w:val="11"/>
        <w:tabs>
          <w:tab w:val="right" w:leader="middleDot" w:pos="8504"/>
        </w:tabs>
      </w:pPr>
      <w:hyperlink w:anchor="#1132533798">
        <w:r>
          <w:rPr>
            <w:color w:val="0000FF"/>
            <w:u w:val="single" w:color="0000FF"/>
          </w:rPr>
          <w:t xml:space="preserve">표 3 대한민국 대표 사회 지표의 현황 </w:t>
        </w:r>
        <w:r>
          <w:tab/>
        </w:r>
        <w:r>
          <w:rPr>
            <w:color w:val="0000FF"/>
            <w:u w:val="single" w:color="0000FF"/>
          </w:rPr>
          <w:t>11</w:t>
        </w:r>
      </w:hyperlink>
    </w:p>
    <w:p w14:paraId="683400C4" w14:textId="77777777" w:rsidR="00DA2267" w:rsidRDefault="00000000">
      <w:pPr>
        <w:pStyle w:val="11"/>
        <w:tabs>
          <w:tab w:val="right" w:leader="middleDot" w:pos="8504"/>
        </w:tabs>
      </w:pPr>
      <w:hyperlink w:anchor="#1132533752">
        <w:r>
          <w:rPr>
            <w:color w:val="0000FF"/>
            <w:u w:val="single" w:color="0000FF"/>
          </w:rPr>
          <w:t>표 4 지표 생산에 서용된 자료를 분류하는 기준</w:t>
        </w:r>
        <w:r>
          <w:tab/>
        </w:r>
        <w:r>
          <w:rPr>
            <w:color w:val="0000FF"/>
            <w:u w:val="single" w:color="0000FF"/>
          </w:rPr>
          <w:t>12</w:t>
        </w:r>
      </w:hyperlink>
    </w:p>
    <w:p w14:paraId="2E0E3EE3" w14:textId="77777777" w:rsidR="00DA2267" w:rsidRDefault="00000000">
      <w:pPr>
        <w:pStyle w:val="11"/>
        <w:tabs>
          <w:tab w:val="right" w:leader="middleDot" w:pos="8504"/>
        </w:tabs>
      </w:pPr>
      <w:hyperlink w:anchor="#1133191134">
        <w:r>
          <w:rPr>
            <w:color w:val="0000FF"/>
            <w:u w:val="single" w:color="0000FF"/>
          </w:rPr>
          <w:t>표 5 e-나라 지표를 생산하는데 사용된 비승인통계(일부)</w:t>
        </w:r>
        <w:r>
          <w:tab/>
        </w:r>
        <w:r>
          <w:rPr>
            <w:color w:val="0000FF"/>
            <w:u w:val="single" w:color="0000FF"/>
          </w:rPr>
          <w:t>13</w:t>
        </w:r>
      </w:hyperlink>
    </w:p>
    <w:p w14:paraId="738F6294" w14:textId="77777777" w:rsidR="00DA2267" w:rsidRDefault="00000000">
      <w:pPr>
        <w:pStyle w:val="11"/>
        <w:tabs>
          <w:tab w:val="right" w:leader="middleDot" w:pos="8504"/>
        </w:tabs>
      </w:pPr>
      <w:hyperlink w:anchor="#1133191136">
        <w:r>
          <w:rPr>
            <w:color w:val="0000FF"/>
            <w:u w:val="single" w:color="0000FF"/>
          </w:rPr>
          <w:t>표 6 e-나라 지표를 생산하는데 사용된 행정자료(일부)</w:t>
        </w:r>
        <w:r>
          <w:tab/>
        </w:r>
        <w:r>
          <w:rPr>
            <w:color w:val="0000FF"/>
            <w:u w:val="single" w:color="0000FF"/>
          </w:rPr>
          <w:t>14</w:t>
        </w:r>
      </w:hyperlink>
    </w:p>
    <w:p w14:paraId="5EC5B8FB" w14:textId="77777777" w:rsidR="00DA2267" w:rsidRDefault="00000000">
      <w:pPr>
        <w:pStyle w:val="11"/>
        <w:tabs>
          <w:tab w:val="right" w:leader="middleDot" w:pos="8504"/>
        </w:tabs>
      </w:pPr>
      <w:hyperlink w:anchor="#1133191138">
        <w:r>
          <w:rPr>
            <w:color w:val="0000FF"/>
            <w:u w:val="single" w:color="0000FF"/>
          </w:rPr>
          <w:t>표 7 e-나라 지표를 생산하는데 사용된 국외자료(일부)</w:t>
        </w:r>
        <w:r>
          <w:tab/>
        </w:r>
        <w:r>
          <w:rPr>
            <w:color w:val="0000FF"/>
            <w:u w:val="single" w:color="0000FF"/>
          </w:rPr>
          <w:t>15</w:t>
        </w:r>
      </w:hyperlink>
    </w:p>
    <w:p w14:paraId="625660B4" w14:textId="77777777" w:rsidR="00DA2267" w:rsidRDefault="00000000">
      <w:pPr>
        <w:pStyle w:val="11"/>
        <w:tabs>
          <w:tab w:val="right" w:leader="middleDot" w:pos="8504"/>
        </w:tabs>
      </w:pPr>
      <w:hyperlink w:anchor="#1133191680">
        <w:r>
          <w:rPr>
            <w:color w:val="0000FF"/>
            <w:u w:val="single" w:color="0000FF"/>
          </w:rPr>
          <w:t>표 8 지표 생산에 사용된 승인통계 이외의 분류별 상위 5위의 자료</w:t>
        </w:r>
        <w:r>
          <w:tab/>
        </w:r>
        <w:r>
          <w:rPr>
            <w:color w:val="0000FF"/>
            <w:u w:val="single" w:color="0000FF"/>
          </w:rPr>
          <w:t>16</w:t>
        </w:r>
      </w:hyperlink>
    </w:p>
    <w:p w14:paraId="26C8CC55" w14:textId="77777777" w:rsidR="00DA2267" w:rsidRDefault="00000000">
      <w:pPr>
        <w:pStyle w:val="11"/>
        <w:tabs>
          <w:tab w:val="right" w:leader="middleDot" w:pos="8504"/>
        </w:tabs>
      </w:pPr>
      <w:hyperlink w:anchor="#1133191684">
        <w:r>
          <w:rPr>
            <w:color w:val="0000FF"/>
            <w:u w:val="single" w:color="0000FF"/>
          </w:rPr>
          <w:t>표 9 지표 생산에 사용된 승인통계 중 상위 20위의 자료</w:t>
        </w:r>
        <w:r>
          <w:tab/>
        </w:r>
        <w:r>
          <w:rPr>
            <w:color w:val="0000FF"/>
            <w:u w:val="single" w:color="0000FF"/>
          </w:rPr>
          <w:t>17</w:t>
        </w:r>
      </w:hyperlink>
    </w:p>
    <w:p w14:paraId="0053A4C9" w14:textId="77777777" w:rsidR="00DA2267" w:rsidRDefault="00000000">
      <w:pPr>
        <w:pStyle w:val="11"/>
        <w:tabs>
          <w:tab w:val="right" w:leader="middleDot" w:pos="8504"/>
        </w:tabs>
      </w:pPr>
      <w:hyperlink w:anchor="#1133368375">
        <w:r>
          <w:rPr>
            <w:color w:val="0000FF"/>
            <w:u w:val="single" w:color="0000FF"/>
          </w:rPr>
          <w:t>표 10 통계청 사업장기초DB의 구성 항목</w:t>
        </w:r>
        <w:r>
          <w:tab/>
        </w:r>
        <w:r>
          <w:rPr>
            <w:color w:val="0000FF"/>
            <w:u w:val="single" w:color="0000FF"/>
          </w:rPr>
          <w:t>19</w:t>
        </w:r>
      </w:hyperlink>
    </w:p>
    <w:p w14:paraId="23E56692" w14:textId="77777777" w:rsidR="00DA2267" w:rsidRDefault="00000000">
      <w:pPr>
        <w:pStyle w:val="11"/>
        <w:tabs>
          <w:tab w:val="right" w:leader="middleDot" w:pos="8504"/>
        </w:tabs>
      </w:pPr>
      <w:hyperlink w:anchor="#1133265211">
        <w:r>
          <w:rPr>
            <w:color w:val="0000FF"/>
            <w:u w:val="single" w:color="0000FF"/>
          </w:rPr>
          <w:t>표 11 기업통계등록부 생산에 이용된 행정자료</w:t>
        </w:r>
        <w:r>
          <w:tab/>
        </w:r>
        <w:r>
          <w:rPr>
            <w:color w:val="0000FF"/>
            <w:u w:val="single" w:color="0000FF"/>
          </w:rPr>
          <w:t>19</w:t>
        </w:r>
      </w:hyperlink>
    </w:p>
    <w:p w14:paraId="329CC7AF" w14:textId="77777777" w:rsidR="00DA2267" w:rsidRDefault="00000000">
      <w:pPr>
        <w:pStyle w:val="11"/>
        <w:tabs>
          <w:tab w:val="right" w:leader="middleDot" w:pos="8504"/>
        </w:tabs>
      </w:pPr>
      <w:hyperlink w:anchor="#1133368378">
        <w:r>
          <w:rPr>
            <w:color w:val="0000FF"/>
            <w:u w:val="single" w:color="0000FF"/>
          </w:rPr>
          <w:t>표 12 통계청 민간DB 카드 소비 정보</w:t>
        </w:r>
        <w:r>
          <w:tab/>
        </w:r>
        <w:r>
          <w:rPr>
            <w:color w:val="0000FF"/>
            <w:u w:val="single" w:color="0000FF"/>
          </w:rPr>
          <w:t>23</w:t>
        </w:r>
      </w:hyperlink>
    </w:p>
    <w:p w14:paraId="43A541DE" w14:textId="77777777" w:rsidR="00DA2267" w:rsidRDefault="00000000">
      <w:pPr>
        <w:pStyle w:val="11"/>
        <w:tabs>
          <w:tab w:val="right" w:leader="middleDot" w:pos="8504"/>
        </w:tabs>
      </w:pPr>
      <w:hyperlink w:anchor="#1133368389">
        <w:r>
          <w:rPr>
            <w:color w:val="0000FF"/>
            <w:u w:val="single" w:color="0000FF"/>
          </w:rPr>
          <w:t>표 13 건겅보험심사평가원의 보유 의료정보</w:t>
        </w:r>
        <w:r>
          <w:tab/>
        </w:r>
        <w:r>
          <w:rPr>
            <w:color w:val="0000FF"/>
            <w:u w:val="single" w:color="0000FF"/>
          </w:rPr>
          <w:t>25</w:t>
        </w:r>
      </w:hyperlink>
    </w:p>
    <w:p w14:paraId="35DCAB74" w14:textId="77777777" w:rsidR="00DA2267" w:rsidRDefault="00000000">
      <w:pPr>
        <w:pStyle w:val="11"/>
        <w:tabs>
          <w:tab w:val="right" w:leader="middleDot" w:pos="8504"/>
        </w:tabs>
      </w:pPr>
      <w:hyperlink w:anchor="#1133368407">
        <w:r>
          <w:rPr>
            <w:color w:val="0000FF"/>
            <w:u w:val="single" w:color="0000FF"/>
          </w:rPr>
          <w:t>표 14 국세청의 주요 업무</w:t>
        </w:r>
        <w:r>
          <w:tab/>
        </w:r>
        <w:r>
          <w:rPr>
            <w:color w:val="0000FF"/>
            <w:u w:val="single" w:color="0000FF"/>
          </w:rPr>
          <w:t>27</w:t>
        </w:r>
      </w:hyperlink>
    </w:p>
    <w:p w14:paraId="6DAA57C1" w14:textId="77777777" w:rsidR="00DA2267" w:rsidRDefault="00000000">
      <w:pPr>
        <w:pStyle w:val="11"/>
        <w:tabs>
          <w:tab w:val="right" w:leader="middleDot" w:pos="8504"/>
        </w:tabs>
      </w:pPr>
      <w:hyperlink w:anchor="#1133369396">
        <w:r>
          <w:rPr>
            <w:color w:val="0000FF"/>
            <w:u w:val="single" w:color="0000FF"/>
          </w:rPr>
          <w:t>표 15 공공기관 행정자료 시스템</w:t>
        </w:r>
        <w:r>
          <w:tab/>
        </w:r>
        <w:r>
          <w:rPr>
            <w:color w:val="0000FF"/>
            <w:u w:val="single" w:color="0000FF"/>
          </w:rPr>
          <w:t>36</w:t>
        </w:r>
      </w:hyperlink>
    </w:p>
    <w:p w14:paraId="3AF5866B" w14:textId="77777777" w:rsidR="00DA2267" w:rsidRDefault="00000000">
      <w:pPr>
        <w:pStyle w:val="11"/>
        <w:tabs>
          <w:tab w:val="right" w:leader="middleDot" w:pos="8504"/>
        </w:tabs>
      </w:pPr>
      <w:hyperlink w:anchor="#1133369302">
        <w:r>
          <w:rPr>
            <w:color w:val="0000FF"/>
            <w:u w:val="single" w:color="0000FF"/>
          </w:rPr>
          <w:t xml:space="preserve">표 16 </w:t>
        </w:r>
        <w:r>
          <w:tab/>
        </w:r>
        <w:r>
          <w:rPr>
            <w:color w:val="0000FF"/>
            <w:u w:val="single" w:color="0000FF"/>
          </w:rPr>
          <w:t>38</w:t>
        </w:r>
      </w:hyperlink>
    </w:p>
    <w:p w14:paraId="783281B9" w14:textId="77777777" w:rsidR="00DA2267" w:rsidRDefault="00000000">
      <w:pPr>
        <w:pStyle w:val="11"/>
        <w:tabs>
          <w:tab w:val="right" w:leader="middleDot" w:pos="8504"/>
        </w:tabs>
      </w:pPr>
      <w:hyperlink w:anchor="#1133369306">
        <w:r>
          <w:rPr>
            <w:color w:val="0000FF"/>
            <w:u w:val="single" w:color="0000FF"/>
          </w:rPr>
          <w:t xml:space="preserve">표 17 </w:t>
        </w:r>
        <w:r>
          <w:tab/>
        </w:r>
        <w:r>
          <w:rPr>
            <w:color w:val="0000FF"/>
            <w:u w:val="single" w:color="0000FF"/>
          </w:rPr>
          <w:t>42</w:t>
        </w:r>
      </w:hyperlink>
    </w:p>
    <w:p w14:paraId="44A781A7" w14:textId="77777777" w:rsidR="00DA2267" w:rsidRDefault="00000000">
      <w:pPr>
        <w:pStyle w:val="11"/>
        <w:tabs>
          <w:tab w:val="right" w:leader="middleDot" w:pos="8504"/>
        </w:tabs>
      </w:pPr>
      <w:hyperlink w:anchor="#1133369313">
        <w:r>
          <w:rPr>
            <w:color w:val="0000FF"/>
            <w:u w:val="single" w:color="0000FF"/>
          </w:rPr>
          <w:t xml:space="preserve">표 18 </w:t>
        </w:r>
        <w:r>
          <w:tab/>
        </w:r>
        <w:r>
          <w:rPr>
            <w:color w:val="0000FF"/>
            <w:u w:val="single" w:color="0000FF"/>
          </w:rPr>
          <w:t>50</w:t>
        </w:r>
      </w:hyperlink>
    </w:p>
    <w:p w14:paraId="6925CFCA" w14:textId="77777777" w:rsidR="00DA2267" w:rsidRDefault="00000000">
      <w:pPr>
        <w:pStyle w:val="11"/>
        <w:tabs>
          <w:tab w:val="right" w:leader="middleDot" w:pos="8504"/>
        </w:tabs>
      </w:pPr>
      <w:hyperlink w:anchor="#1133369317">
        <w:r>
          <w:rPr>
            <w:color w:val="0000FF"/>
            <w:u w:val="single" w:color="0000FF"/>
          </w:rPr>
          <w:t xml:space="preserve">표 19 </w:t>
        </w:r>
        <w:r>
          <w:tab/>
        </w:r>
        <w:r>
          <w:rPr>
            <w:color w:val="0000FF"/>
            <w:u w:val="single" w:color="0000FF"/>
          </w:rPr>
          <w:t>51</w:t>
        </w:r>
      </w:hyperlink>
    </w:p>
    <w:p w14:paraId="6AA15657" w14:textId="77777777" w:rsidR="00DA2267" w:rsidRDefault="00000000">
      <w:pPr>
        <w:pStyle w:val="11"/>
        <w:tabs>
          <w:tab w:val="right" w:leader="middleDot" w:pos="8504"/>
        </w:tabs>
      </w:pPr>
      <w:hyperlink w:anchor="#1133369320">
        <w:r>
          <w:rPr>
            <w:color w:val="0000FF"/>
            <w:u w:val="single" w:color="0000FF"/>
          </w:rPr>
          <w:t xml:space="preserve">표 20 </w:t>
        </w:r>
        <w:r>
          <w:tab/>
        </w:r>
        <w:r>
          <w:rPr>
            <w:color w:val="0000FF"/>
            <w:u w:val="single" w:color="0000FF"/>
          </w:rPr>
          <w:t>51</w:t>
        </w:r>
      </w:hyperlink>
    </w:p>
    <w:p w14:paraId="4A7A3F44" w14:textId="77777777" w:rsidR="00DA2267" w:rsidRDefault="00000000">
      <w:pPr>
        <w:pStyle w:val="11"/>
        <w:tabs>
          <w:tab w:val="right" w:leader="middleDot" w:pos="8504"/>
        </w:tabs>
      </w:pPr>
      <w:hyperlink w:anchor="#1133369323">
        <w:r>
          <w:rPr>
            <w:color w:val="0000FF"/>
            <w:u w:val="single" w:color="0000FF"/>
          </w:rPr>
          <w:t xml:space="preserve">표 21 </w:t>
        </w:r>
        <w:r>
          <w:tab/>
        </w:r>
        <w:r>
          <w:rPr>
            <w:color w:val="0000FF"/>
            <w:u w:val="single" w:color="0000FF"/>
          </w:rPr>
          <w:t>51</w:t>
        </w:r>
      </w:hyperlink>
    </w:p>
    <w:p w14:paraId="4ED9F09D" w14:textId="77777777" w:rsidR="00DA2267" w:rsidRDefault="00000000">
      <w:pPr>
        <w:pStyle w:val="11"/>
        <w:tabs>
          <w:tab w:val="right" w:leader="middleDot" w:pos="8504"/>
        </w:tabs>
      </w:pPr>
      <w:hyperlink w:anchor="#1133369325">
        <w:r>
          <w:rPr>
            <w:color w:val="0000FF"/>
            <w:u w:val="single" w:color="0000FF"/>
          </w:rPr>
          <w:t xml:space="preserve">표 22 </w:t>
        </w:r>
        <w:r>
          <w:tab/>
        </w:r>
        <w:r>
          <w:rPr>
            <w:color w:val="0000FF"/>
            <w:u w:val="single" w:color="0000FF"/>
          </w:rPr>
          <w:t>52</w:t>
        </w:r>
      </w:hyperlink>
    </w:p>
    <w:p w14:paraId="19F099DE" w14:textId="77777777" w:rsidR="00DA2267" w:rsidRDefault="00000000">
      <w:pPr>
        <w:pStyle w:val="11"/>
        <w:tabs>
          <w:tab w:val="right" w:leader="middleDot" w:pos="8504"/>
        </w:tabs>
      </w:pPr>
      <w:hyperlink w:anchor="#1133369328">
        <w:r>
          <w:rPr>
            <w:color w:val="0000FF"/>
            <w:u w:val="single" w:color="0000FF"/>
          </w:rPr>
          <w:t xml:space="preserve">표 23 </w:t>
        </w:r>
        <w:r>
          <w:tab/>
        </w:r>
        <w:r>
          <w:rPr>
            <w:color w:val="0000FF"/>
            <w:u w:val="single" w:color="0000FF"/>
          </w:rPr>
          <w:t>52</w:t>
        </w:r>
      </w:hyperlink>
    </w:p>
    <w:p w14:paraId="3E4BA387" w14:textId="77777777" w:rsidR="00DA2267" w:rsidRDefault="00000000">
      <w:pPr>
        <w:pStyle w:val="11"/>
        <w:tabs>
          <w:tab w:val="right" w:leader="middleDot" w:pos="8504"/>
        </w:tabs>
      </w:pPr>
      <w:hyperlink w:anchor="#1133369331">
        <w:r>
          <w:rPr>
            <w:color w:val="0000FF"/>
            <w:u w:val="single" w:color="0000FF"/>
          </w:rPr>
          <w:t xml:space="preserve">표 24 </w:t>
        </w:r>
        <w:r>
          <w:tab/>
        </w:r>
        <w:r>
          <w:rPr>
            <w:color w:val="0000FF"/>
            <w:u w:val="single" w:color="0000FF"/>
          </w:rPr>
          <w:t>52</w:t>
        </w:r>
      </w:hyperlink>
    </w:p>
    <w:p w14:paraId="76CD4FA0" w14:textId="77777777" w:rsidR="00DA2267" w:rsidRDefault="00000000">
      <w:pPr>
        <w:pStyle w:val="11"/>
        <w:tabs>
          <w:tab w:val="right" w:leader="middleDot" w:pos="8504"/>
        </w:tabs>
      </w:pPr>
      <w:hyperlink w:anchor="#1133369333">
        <w:r>
          <w:rPr>
            <w:color w:val="0000FF"/>
            <w:u w:val="single" w:color="0000FF"/>
          </w:rPr>
          <w:t xml:space="preserve">표 25 </w:t>
        </w:r>
        <w:r>
          <w:tab/>
        </w:r>
        <w:r>
          <w:rPr>
            <w:color w:val="0000FF"/>
            <w:u w:val="single" w:color="0000FF"/>
          </w:rPr>
          <w:t>53</w:t>
        </w:r>
      </w:hyperlink>
    </w:p>
    <w:p w14:paraId="3D74A84F" w14:textId="77777777" w:rsidR="00DA2267" w:rsidRDefault="00000000">
      <w:pPr>
        <w:pStyle w:val="11"/>
        <w:tabs>
          <w:tab w:val="right" w:leader="middleDot" w:pos="8504"/>
        </w:tabs>
      </w:pPr>
      <w:hyperlink w:anchor="#1133369336">
        <w:r>
          <w:rPr>
            <w:color w:val="0000FF"/>
            <w:u w:val="single" w:color="0000FF"/>
          </w:rPr>
          <w:t xml:space="preserve">표 26 </w:t>
        </w:r>
        <w:r>
          <w:tab/>
        </w:r>
        <w:r>
          <w:rPr>
            <w:color w:val="0000FF"/>
            <w:u w:val="single" w:color="0000FF"/>
          </w:rPr>
          <w:t>54</w:t>
        </w:r>
      </w:hyperlink>
    </w:p>
    <w:p w14:paraId="3F69A9DA" w14:textId="77777777" w:rsidR="00DA2267" w:rsidRDefault="00000000">
      <w:pPr>
        <w:pStyle w:val="11"/>
        <w:tabs>
          <w:tab w:val="right" w:leader="middleDot" w:pos="8504"/>
        </w:tabs>
      </w:pPr>
      <w:hyperlink w:anchor="#1133369339">
        <w:r>
          <w:rPr>
            <w:color w:val="0000FF"/>
            <w:u w:val="single" w:color="0000FF"/>
          </w:rPr>
          <w:t xml:space="preserve">표 27 </w:t>
        </w:r>
        <w:r>
          <w:tab/>
        </w:r>
        <w:r>
          <w:rPr>
            <w:color w:val="0000FF"/>
            <w:u w:val="single" w:color="0000FF"/>
          </w:rPr>
          <w:t>55</w:t>
        </w:r>
      </w:hyperlink>
    </w:p>
    <w:p w14:paraId="53A5F127" w14:textId="77777777" w:rsidR="00DA2267" w:rsidRDefault="00000000">
      <w:pPr>
        <w:pStyle w:val="11"/>
        <w:tabs>
          <w:tab w:val="right" w:leader="middleDot" w:pos="8504"/>
        </w:tabs>
      </w:pPr>
      <w:hyperlink w:anchor="#1133369346">
        <w:r>
          <w:rPr>
            <w:color w:val="0000FF"/>
            <w:u w:val="single" w:color="0000FF"/>
          </w:rPr>
          <w:t xml:space="preserve">표 28 </w:t>
        </w:r>
        <w:r>
          <w:tab/>
        </w:r>
        <w:r>
          <w:rPr>
            <w:color w:val="0000FF"/>
            <w:u w:val="single" w:color="0000FF"/>
          </w:rPr>
          <w:t>56</w:t>
        </w:r>
      </w:hyperlink>
    </w:p>
    <w:p w14:paraId="202140A8" w14:textId="77777777" w:rsidR="00DA2267" w:rsidRDefault="00000000">
      <w:pPr>
        <w:pStyle w:val="11"/>
        <w:tabs>
          <w:tab w:val="right" w:leader="middleDot" w:pos="8504"/>
        </w:tabs>
      </w:pPr>
      <w:hyperlink w:anchor="#1133369349">
        <w:r>
          <w:rPr>
            <w:color w:val="0000FF"/>
            <w:u w:val="single" w:color="0000FF"/>
          </w:rPr>
          <w:t xml:space="preserve">표 29 </w:t>
        </w:r>
        <w:r>
          <w:tab/>
        </w:r>
        <w:r>
          <w:rPr>
            <w:color w:val="0000FF"/>
            <w:u w:val="single" w:color="0000FF"/>
          </w:rPr>
          <w:t>57</w:t>
        </w:r>
      </w:hyperlink>
    </w:p>
    <w:p w14:paraId="36BA3E8E" w14:textId="77777777" w:rsidR="00DA2267" w:rsidRDefault="00000000">
      <w:pPr>
        <w:pStyle w:val="11"/>
        <w:tabs>
          <w:tab w:val="right" w:leader="middleDot" w:pos="8504"/>
        </w:tabs>
      </w:pPr>
      <w:hyperlink w:anchor="#1133369352">
        <w:r>
          <w:rPr>
            <w:color w:val="0000FF"/>
            <w:u w:val="single" w:color="0000FF"/>
          </w:rPr>
          <w:t xml:space="preserve">표 30 </w:t>
        </w:r>
        <w:r>
          <w:tab/>
        </w:r>
        <w:r>
          <w:rPr>
            <w:color w:val="0000FF"/>
            <w:u w:val="single" w:color="0000FF"/>
          </w:rPr>
          <w:t>58</w:t>
        </w:r>
      </w:hyperlink>
    </w:p>
    <w:p w14:paraId="21FE990A" w14:textId="77777777" w:rsidR="00DA2267" w:rsidRDefault="00000000">
      <w:pPr>
        <w:pStyle w:val="11"/>
        <w:tabs>
          <w:tab w:val="right" w:leader="middleDot" w:pos="8504"/>
        </w:tabs>
      </w:pPr>
      <w:hyperlink w:anchor="#1133369354">
        <w:r>
          <w:rPr>
            <w:color w:val="0000FF"/>
            <w:u w:val="single" w:color="0000FF"/>
          </w:rPr>
          <w:t xml:space="preserve">표 31 </w:t>
        </w:r>
        <w:r>
          <w:tab/>
        </w:r>
        <w:r>
          <w:rPr>
            <w:color w:val="0000FF"/>
            <w:u w:val="single" w:color="0000FF"/>
          </w:rPr>
          <w:t>64</w:t>
        </w:r>
      </w:hyperlink>
    </w:p>
    <w:p w14:paraId="3F41EB1A" w14:textId="77777777" w:rsidR="00DA2267" w:rsidRDefault="00000000">
      <w:pPr>
        <w:pStyle w:val="11"/>
        <w:tabs>
          <w:tab w:val="right" w:leader="middleDot" w:pos="8504"/>
        </w:tabs>
      </w:pPr>
      <w:hyperlink w:anchor="#1133369357">
        <w:r>
          <w:rPr>
            <w:color w:val="0000FF"/>
            <w:u w:val="single" w:color="0000FF"/>
          </w:rPr>
          <w:t xml:space="preserve">표 32 </w:t>
        </w:r>
        <w:r>
          <w:tab/>
        </w:r>
        <w:r>
          <w:rPr>
            <w:color w:val="0000FF"/>
            <w:u w:val="single" w:color="0000FF"/>
          </w:rPr>
          <w:t>65</w:t>
        </w:r>
      </w:hyperlink>
    </w:p>
    <w:p w14:paraId="5EE50F72" w14:textId="77777777" w:rsidR="00DA2267" w:rsidRDefault="00000000">
      <w:pPr>
        <w:pStyle w:val="11"/>
        <w:tabs>
          <w:tab w:val="right" w:leader="middleDot" w:pos="8504"/>
        </w:tabs>
      </w:pPr>
      <w:hyperlink w:anchor="#1133369360">
        <w:r>
          <w:rPr>
            <w:color w:val="0000FF"/>
            <w:u w:val="single" w:color="0000FF"/>
          </w:rPr>
          <w:t xml:space="preserve">표 33 </w:t>
        </w:r>
        <w:r>
          <w:tab/>
        </w:r>
        <w:r>
          <w:rPr>
            <w:color w:val="0000FF"/>
            <w:u w:val="single" w:color="0000FF"/>
          </w:rPr>
          <w:t>67</w:t>
        </w:r>
      </w:hyperlink>
    </w:p>
    <w:p w14:paraId="148E81CD" w14:textId="77777777" w:rsidR="00DA2267" w:rsidRDefault="00000000">
      <w:pPr>
        <w:pStyle w:val="11"/>
        <w:tabs>
          <w:tab w:val="right" w:leader="middleDot" w:pos="8504"/>
        </w:tabs>
      </w:pPr>
      <w:hyperlink w:anchor="#1133369369">
        <w:r>
          <w:rPr>
            <w:color w:val="0000FF"/>
            <w:u w:val="single" w:color="0000FF"/>
          </w:rPr>
          <w:t xml:space="preserve">표 34 </w:t>
        </w:r>
        <w:r>
          <w:tab/>
        </w:r>
        <w:r>
          <w:rPr>
            <w:color w:val="0000FF"/>
            <w:u w:val="single" w:color="0000FF"/>
          </w:rPr>
          <w:t>70</w:t>
        </w:r>
      </w:hyperlink>
    </w:p>
    <w:p w14:paraId="3A1652D7" w14:textId="77777777" w:rsidR="00DA2267" w:rsidRDefault="00000000">
      <w:pPr>
        <w:pStyle w:val="11"/>
        <w:tabs>
          <w:tab w:val="right" w:leader="middleDot" w:pos="8504"/>
        </w:tabs>
      </w:pPr>
      <w:hyperlink w:anchor="#1133369371">
        <w:r>
          <w:rPr>
            <w:color w:val="0000FF"/>
            <w:u w:val="single" w:color="0000FF"/>
          </w:rPr>
          <w:t xml:space="preserve">표 35 </w:t>
        </w:r>
        <w:r>
          <w:tab/>
        </w:r>
        <w:r>
          <w:rPr>
            <w:color w:val="0000FF"/>
            <w:u w:val="single" w:color="0000FF"/>
          </w:rPr>
          <w:t>72</w:t>
        </w:r>
      </w:hyperlink>
    </w:p>
    <w:p w14:paraId="0574D2E2" w14:textId="77777777" w:rsidR="00DA2267" w:rsidRDefault="00000000">
      <w:pPr>
        <w:pStyle w:val="11"/>
        <w:tabs>
          <w:tab w:val="right" w:leader="middleDot" w:pos="8504"/>
        </w:tabs>
      </w:pPr>
      <w:hyperlink w:anchor="#1133369377">
        <w:r>
          <w:rPr>
            <w:color w:val="0000FF"/>
            <w:u w:val="single" w:color="0000FF"/>
          </w:rPr>
          <w:t xml:space="preserve">표 36 </w:t>
        </w:r>
        <w:r>
          <w:tab/>
        </w:r>
        <w:r>
          <w:rPr>
            <w:color w:val="0000FF"/>
            <w:u w:val="single" w:color="0000FF"/>
          </w:rPr>
          <w:t>78</w:t>
        </w:r>
      </w:hyperlink>
    </w:p>
    <w:p w14:paraId="6DCAD43B" w14:textId="77777777" w:rsidR="00DA2267" w:rsidRDefault="00000000">
      <w:pPr>
        <w:pStyle w:val="11"/>
        <w:tabs>
          <w:tab w:val="right" w:leader="middleDot" w:pos="8504"/>
        </w:tabs>
      </w:pPr>
      <w:hyperlink w:anchor="#1133369383">
        <w:r>
          <w:rPr>
            <w:color w:val="0000FF"/>
            <w:u w:val="single" w:color="0000FF"/>
          </w:rPr>
          <w:t xml:space="preserve">표 37 </w:t>
        </w:r>
        <w:r>
          <w:tab/>
        </w:r>
        <w:r>
          <w:rPr>
            <w:color w:val="0000FF"/>
            <w:u w:val="single" w:color="0000FF"/>
          </w:rPr>
          <w:t>89</w:t>
        </w:r>
      </w:hyperlink>
    </w:p>
    <w:p w14:paraId="193CDB1D" w14:textId="77777777" w:rsidR="00DA2267" w:rsidRDefault="00000000">
      <w:pPr>
        <w:pStyle w:val="11"/>
        <w:tabs>
          <w:tab w:val="right" w:leader="middleDot" w:pos="8504"/>
        </w:tabs>
      </w:pPr>
      <w:hyperlink w:anchor="#1133369388">
        <w:r>
          <w:rPr>
            <w:color w:val="0000FF"/>
            <w:u w:val="single" w:color="0000FF"/>
          </w:rPr>
          <w:t xml:space="preserve">표 38 </w:t>
        </w:r>
        <w:r>
          <w:tab/>
        </w:r>
        <w:r>
          <w:rPr>
            <w:color w:val="0000FF"/>
            <w:u w:val="single" w:color="0000FF"/>
          </w:rPr>
          <w:t>90</w:t>
        </w:r>
      </w:hyperlink>
    </w:p>
    <w:p w14:paraId="4EAEAECB" w14:textId="77777777" w:rsidR="00DA2267" w:rsidRDefault="00000000">
      <w:pPr>
        <w:pStyle w:val="11"/>
        <w:tabs>
          <w:tab w:val="right" w:leader="middleDot" w:pos="8504"/>
        </w:tabs>
      </w:pPr>
      <w:hyperlink w:anchor="#1133369390">
        <w:r>
          <w:rPr>
            <w:color w:val="0000FF"/>
            <w:u w:val="single" w:color="0000FF"/>
          </w:rPr>
          <w:t xml:space="preserve">표 39 </w:t>
        </w:r>
        <w:r>
          <w:tab/>
        </w:r>
        <w:r>
          <w:rPr>
            <w:color w:val="0000FF"/>
            <w:u w:val="single" w:color="0000FF"/>
          </w:rPr>
          <w:t>92</w:t>
        </w:r>
      </w:hyperlink>
    </w:p>
    <w:p w14:paraId="1E74719F" w14:textId="77777777" w:rsidR="00DA2267" w:rsidRDefault="00DA2267">
      <w:pPr>
        <w:pStyle w:val="a4"/>
        <w:tabs>
          <w:tab w:val="right" w:leader="middleDot" w:pos="8504"/>
        </w:tabs>
      </w:pPr>
    </w:p>
    <w:p w14:paraId="7437AC5D" w14:textId="77777777" w:rsidR="00DA2267" w:rsidRDefault="00000000">
      <w:pPr>
        <w:pStyle w:val="ad"/>
        <w:tabs>
          <w:tab w:val="right" w:leader="middleDot" w:pos="8504"/>
        </w:tabs>
      </w:pPr>
      <w:r>
        <w:t>&lt;그림 차례&gt;</w:t>
      </w:r>
    </w:p>
    <w:p w14:paraId="16DC5031" w14:textId="77777777" w:rsidR="00DA2267" w:rsidRDefault="00000000">
      <w:pPr>
        <w:pStyle w:val="11"/>
        <w:tabs>
          <w:tab w:val="right" w:leader="middleDot" w:pos="8504"/>
        </w:tabs>
      </w:pPr>
      <w:hyperlink w:anchor="#1859569063">
        <w:r>
          <w:rPr>
            <w:color w:val="0000FF"/>
            <w:u w:val="single" w:color="0000FF"/>
          </w:rPr>
          <w:t xml:space="preserve">그림 1 </w:t>
        </w:r>
        <w:r>
          <w:tab/>
        </w:r>
        <w:r>
          <w:rPr>
            <w:color w:val="0000FF"/>
            <w:u w:val="single" w:color="0000FF"/>
          </w:rPr>
          <w:t>1</w:t>
        </w:r>
      </w:hyperlink>
    </w:p>
    <w:p w14:paraId="1CFD2A90" w14:textId="77777777" w:rsidR="00DA2267" w:rsidRDefault="00000000">
      <w:pPr>
        <w:pStyle w:val="11"/>
        <w:tabs>
          <w:tab w:val="right" w:leader="middleDot" w:pos="8504"/>
        </w:tabs>
      </w:pPr>
      <w:hyperlink w:anchor="#1132533735">
        <w:r>
          <w:rPr>
            <w:color w:val="0000FF"/>
            <w:u w:val="single" w:color="0000FF"/>
          </w:rPr>
          <w:t>그림 2 사회분야 승인통계 검색 도구</w:t>
        </w:r>
        <w:r>
          <w:tab/>
        </w:r>
        <w:r>
          <w:rPr>
            <w:color w:val="0000FF"/>
            <w:u w:val="single" w:color="0000FF"/>
          </w:rPr>
          <w:t>8</w:t>
        </w:r>
      </w:hyperlink>
    </w:p>
    <w:p w14:paraId="3756AA15" w14:textId="77777777" w:rsidR="00DA2267" w:rsidRDefault="00000000">
      <w:pPr>
        <w:pStyle w:val="11"/>
        <w:tabs>
          <w:tab w:val="right" w:leader="middleDot" w:pos="8504"/>
        </w:tabs>
      </w:pPr>
      <w:hyperlink w:anchor="#1132533737">
        <w:r>
          <w:rPr>
            <w:color w:val="0000FF"/>
            <w:u w:val="single" w:color="0000FF"/>
          </w:rPr>
          <w:t xml:space="preserve">그림 3 사회분야 승인통계 편집 도구 </w:t>
        </w:r>
        <w:r>
          <w:tab/>
        </w:r>
        <w:r>
          <w:rPr>
            <w:color w:val="0000FF"/>
            <w:u w:val="single" w:color="0000FF"/>
          </w:rPr>
          <w:t>8</w:t>
        </w:r>
      </w:hyperlink>
    </w:p>
    <w:p w14:paraId="12C7C451" w14:textId="77777777" w:rsidR="00DA2267" w:rsidRDefault="00000000">
      <w:pPr>
        <w:pStyle w:val="11"/>
        <w:tabs>
          <w:tab w:val="right" w:leader="middleDot" w:pos="8504"/>
        </w:tabs>
      </w:pPr>
      <w:hyperlink w:anchor="#1133368382">
        <w:r>
          <w:rPr>
            <w:color w:val="0000FF"/>
            <w:u w:val="single" w:color="0000FF"/>
          </w:rPr>
          <w:t>그림 4 건강보험심사평가원의 행정자료 DB 관계</w:t>
        </w:r>
        <w:r>
          <w:tab/>
        </w:r>
        <w:r>
          <w:rPr>
            <w:color w:val="0000FF"/>
            <w:u w:val="single" w:color="0000FF"/>
          </w:rPr>
          <w:t>26</w:t>
        </w:r>
      </w:hyperlink>
    </w:p>
    <w:p w14:paraId="14C3255B" w14:textId="77777777" w:rsidR="00DA2267" w:rsidRDefault="00000000">
      <w:pPr>
        <w:pStyle w:val="11"/>
        <w:tabs>
          <w:tab w:val="right" w:leader="middleDot" w:pos="8504"/>
        </w:tabs>
      </w:pPr>
      <w:hyperlink w:anchor="#1133368415">
        <w:r>
          <w:rPr>
            <w:color w:val="0000FF"/>
            <w:u w:val="single" w:color="0000FF"/>
          </w:rPr>
          <w:t xml:space="preserve">그림 5 </w:t>
        </w:r>
        <w:r>
          <w:tab/>
        </w:r>
        <w:r>
          <w:rPr>
            <w:color w:val="0000FF"/>
            <w:u w:val="single" w:color="0000FF"/>
          </w:rPr>
          <w:t>29</w:t>
        </w:r>
      </w:hyperlink>
    </w:p>
    <w:p w14:paraId="1D7CC3F1" w14:textId="77777777" w:rsidR="00DA2267" w:rsidRDefault="00DA2267">
      <w:pPr>
        <w:pStyle w:val="a4"/>
        <w:tabs>
          <w:tab w:val="right" w:leader="middleDot" w:pos="8504"/>
        </w:tabs>
      </w:pPr>
    </w:p>
    <w:p w14:paraId="5675AAA6" w14:textId="77777777" w:rsidR="00DA2267" w:rsidRDefault="00000000">
      <w:pPr>
        <w:pStyle w:val="a4"/>
      </w:pPr>
      <w:r>
        <w:br w:type="page"/>
      </w:r>
    </w:p>
    <w:p w14:paraId="7B2081AF" w14:textId="77777777" w:rsidR="00DA2267" w:rsidRDefault="00000000">
      <w:pPr>
        <w:pStyle w:val="1"/>
        <w:ind w:left="534" w:hanging="334"/>
      </w:pPr>
      <w:r>
        <w:t>연구의 배경과 목표</w:t>
      </w:r>
    </w:p>
    <w:p w14:paraId="291C1F8B" w14:textId="77777777" w:rsidR="00DA2267" w:rsidRDefault="00DA2267">
      <w:pPr>
        <w:pStyle w:val="a7"/>
        <w:ind w:left="599" w:hanging="299"/>
        <w:rPr>
          <w:shd w:val="clear" w:color="000000" w:fill="auto"/>
        </w:rPr>
      </w:pPr>
    </w:p>
    <w:p w14:paraId="36F2F2D6" w14:textId="77777777" w:rsidR="00DA2267" w:rsidRDefault="00DA2267">
      <w:pPr>
        <w:pStyle w:val="a7"/>
        <w:ind w:left="599" w:hanging="299"/>
        <w:rPr>
          <w:shd w:val="clear" w:color="000000" w:fill="auto"/>
        </w:rPr>
      </w:pPr>
    </w:p>
    <w:p w14:paraId="215ABF54" w14:textId="77777777" w:rsidR="00DA2267" w:rsidRDefault="00DA2267">
      <w:pPr>
        <w:pStyle w:val="a7"/>
        <w:ind w:left="599" w:hanging="299"/>
        <w:rPr>
          <w:shd w:val="clear" w:color="000000" w:fill="auto"/>
        </w:rPr>
      </w:pPr>
    </w:p>
    <w:p w14:paraId="316ACD36" w14:textId="77777777" w:rsidR="00DA2267" w:rsidRDefault="00DA2267">
      <w:pPr>
        <w:pStyle w:val="a7"/>
        <w:ind w:left="599" w:hanging="299"/>
        <w:rPr>
          <w:shd w:val="clear" w:color="000000" w:fill="auto"/>
        </w:rPr>
      </w:pPr>
    </w:p>
    <w:p w14:paraId="694F6655" w14:textId="77777777" w:rsidR="00DA2267" w:rsidRDefault="00DA2267">
      <w:pPr>
        <w:pStyle w:val="a7"/>
        <w:ind w:left="599" w:hanging="299"/>
        <w:rPr>
          <w:shd w:val="clear" w:color="000000" w:fill="auto"/>
        </w:rPr>
      </w:pPr>
    </w:p>
    <w:p w14:paraId="2615C34A" w14:textId="77777777" w:rsidR="00DA2267" w:rsidRDefault="00DA2267">
      <w:pPr>
        <w:pStyle w:val="a7"/>
        <w:ind w:left="599" w:hanging="299"/>
        <w:rPr>
          <w:shd w:val="clear" w:color="000000" w:fill="auto"/>
        </w:rPr>
      </w:pPr>
    </w:p>
    <w:p w14:paraId="2BF1C3C1" w14:textId="77777777" w:rsidR="00DA2267" w:rsidRDefault="00DA2267">
      <w:pPr>
        <w:pStyle w:val="a7"/>
        <w:ind w:left="599" w:hanging="299"/>
        <w:rPr>
          <w:shd w:val="clear" w:color="000000" w:fill="auto"/>
        </w:rPr>
      </w:pPr>
    </w:p>
    <w:p w14:paraId="74EF7CBB" w14:textId="77777777" w:rsidR="00DA2267" w:rsidRDefault="00DA2267">
      <w:pPr>
        <w:pStyle w:val="a7"/>
        <w:ind w:left="599" w:hanging="299"/>
        <w:rPr>
          <w:shd w:val="clear" w:color="000000" w:fill="auto"/>
        </w:rPr>
      </w:pPr>
    </w:p>
    <w:p w14:paraId="229105ED" w14:textId="77777777" w:rsidR="00DA2267" w:rsidRDefault="00DA2267">
      <w:pPr>
        <w:pStyle w:val="a7"/>
        <w:ind w:left="599" w:hanging="299"/>
        <w:rPr>
          <w:shd w:val="clear" w:color="000000" w:fill="auto"/>
        </w:rPr>
      </w:pPr>
    </w:p>
    <w:p w14:paraId="309D0F78" w14:textId="77777777" w:rsidR="00DA2267" w:rsidRDefault="00DA2267">
      <w:pPr>
        <w:pStyle w:val="a7"/>
        <w:ind w:left="599" w:hanging="299"/>
        <w:rPr>
          <w:shd w:val="clear" w:color="000000" w:fill="auto"/>
        </w:rPr>
      </w:pPr>
    </w:p>
    <w:p w14:paraId="1467352E" w14:textId="77777777" w:rsidR="00DA2267" w:rsidRDefault="00DA2267">
      <w:pPr>
        <w:pStyle w:val="a7"/>
        <w:ind w:left="599" w:hanging="299"/>
        <w:rPr>
          <w:shd w:val="clear" w:color="000000" w:fill="auto"/>
        </w:rPr>
      </w:pPr>
    </w:p>
    <w:p w14:paraId="566FDD3B" w14:textId="77777777" w:rsidR="00DA2267" w:rsidRDefault="00DA2267">
      <w:pPr>
        <w:pStyle w:val="a7"/>
        <w:ind w:left="599" w:hanging="299"/>
        <w:rPr>
          <w:shd w:val="clear" w:color="000000" w:fill="auto"/>
        </w:rPr>
      </w:pPr>
    </w:p>
    <w:p w14:paraId="1C871121" w14:textId="77777777" w:rsidR="00DA2267" w:rsidRDefault="00DA2267">
      <w:pPr>
        <w:pStyle w:val="a7"/>
        <w:ind w:left="599" w:hanging="299"/>
        <w:rPr>
          <w:shd w:val="clear" w:color="000000" w:fill="auto"/>
        </w:rPr>
      </w:pPr>
    </w:p>
    <w:p w14:paraId="04A8D9A9" w14:textId="77777777" w:rsidR="00DA2267" w:rsidRDefault="00DA2267">
      <w:pPr>
        <w:pStyle w:val="a7"/>
        <w:ind w:left="599" w:hanging="299"/>
        <w:rPr>
          <w:shd w:val="clear" w:color="000000" w:fill="auto"/>
        </w:rPr>
      </w:pPr>
    </w:p>
    <w:p w14:paraId="5CB2E47C" w14:textId="77777777" w:rsidR="00DA2267" w:rsidRDefault="00DA2267">
      <w:pPr>
        <w:pStyle w:val="a7"/>
        <w:ind w:left="599" w:hanging="299"/>
        <w:rPr>
          <w:shd w:val="clear" w:color="000000" w:fill="auto"/>
        </w:rPr>
      </w:pPr>
    </w:p>
    <w:p w14:paraId="55F45CCF" w14:textId="77777777" w:rsidR="00DA2267" w:rsidRDefault="00DA2267">
      <w:pPr>
        <w:pStyle w:val="a7"/>
        <w:ind w:left="599" w:hanging="299"/>
        <w:rPr>
          <w:shd w:val="clear" w:color="000000" w:fill="auto"/>
        </w:rPr>
      </w:pPr>
    </w:p>
    <w:p w14:paraId="1A996364" w14:textId="77777777" w:rsidR="00DA2267" w:rsidRDefault="00DA2267">
      <w:pPr>
        <w:pStyle w:val="a7"/>
        <w:ind w:left="599" w:hanging="299"/>
        <w:rPr>
          <w:shd w:val="clear" w:color="000000" w:fill="auto"/>
        </w:rPr>
      </w:pPr>
    </w:p>
    <w:p w14:paraId="0986C647" w14:textId="77777777" w:rsidR="00DA2267" w:rsidRDefault="00DA2267">
      <w:pPr>
        <w:pStyle w:val="a7"/>
        <w:ind w:left="599" w:hanging="299"/>
        <w:rPr>
          <w:shd w:val="clear" w:color="000000" w:fill="auto"/>
        </w:rPr>
      </w:pPr>
    </w:p>
    <w:p w14:paraId="12714832" w14:textId="77777777" w:rsidR="00DA2267" w:rsidRDefault="00DA2267">
      <w:pPr>
        <w:pStyle w:val="a7"/>
        <w:ind w:left="599" w:hanging="299"/>
        <w:rPr>
          <w:shd w:val="clear" w:color="000000" w:fill="auto"/>
        </w:rPr>
      </w:pPr>
    </w:p>
    <w:p w14:paraId="1EEB54B2" w14:textId="77777777" w:rsidR="00DA2267" w:rsidRDefault="00DA2267">
      <w:pPr>
        <w:pStyle w:val="a7"/>
        <w:ind w:left="599" w:hanging="299"/>
        <w:rPr>
          <w:shd w:val="clear" w:color="000000" w:fill="auto"/>
        </w:rPr>
      </w:pPr>
    </w:p>
    <w:p w14:paraId="451D02C9" w14:textId="77777777" w:rsidR="00DA2267" w:rsidRDefault="00DA2267">
      <w:pPr>
        <w:pStyle w:val="a7"/>
        <w:ind w:left="599" w:hanging="299"/>
        <w:rPr>
          <w:shd w:val="clear" w:color="000000" w:fill="auto"/>
        </w:rPr>
      </w:pPr>
    </w:p>
    <w:p w14:paraId="0500B5DC" w14:textId="77777777" w:rsidR="00DA2267" w:rsidRDefault="00DA2267">
      <w:pPr>
        <w:pStyle w:val="a7"/>
        <w:ind w:left="599" w:hanging="299"/>
        <w:rPr>
          <w:shd w:val="clear" w:color="000000" w:fill="auto"/>
        </w:rPr>
      </w:pPr>
    </w:p>
    <w:p w14:paraId="074D6E6D" w14:textId="77777777" w:rsidR="00DA2267" w:rsidRDefault="00DA2267">
      <w:pPr>
        <w:pStyle w:val="a7"/>
        <w:ind w:left="599" w:hanging="299"/>
        <w:rPr>
          <w:shd w:val="clear" w:color="000000" w:fill="auto"/>
        </w:rPr>
      </w:pPr>
    </w:p>
    <w:p w14:paraId="4091F33C" w14:textId="77777777" w:rsidR="00DA2267" w:rsidRDefault="00DA2267">
      <w:pPr>
        <w:pStyle w:val="a7"/>
        <w:ind w:left="599" w:hanging="299"/>
        <w:rPr>
          <w:shd w:val="clear" w:color="000000" w:fill="auto"/>
        </w:rPr>
      </w:pPr>
    </w:p>
    <w:p w14:paraId="3A2D2202" w14:textId="77777777" w:rsidR="00DA2267" w:rsidRDefault="00DA2267">
      <w:pPr>
        <w:pStyle w:val="a7"/>
        <w:ind w:left="599" w:hanging="299"/>
        <w:rPr>
          <w:shd w:val="clear" w:color="000000" w:fill="auto"/>
        </w:rPr>
      </w:pPr>
    </w:p>
    <w:p w14:paraId="707E7F10" w14:textId="77777777" w:rsidR="00DA2267" w:rsidRDefault="00DA2267">
      <w:pPr>
        <w:pStyle w:val="a7"/>
        <w:ind w:left="599" w:hanging="299"/>
        <w:rPr>
          <w:shd w:val="clear" w:color="000000" w:fill="auto"/>
        </w:rPr>
      </w:pPr>
    </w:p>
    <w:p w14:paraId="3FDD8EEF" w14:textId="77777777" w:rsidR="00DA2267" w:rsidRDefault="00DA2267">
      <w:pPr>
        <w:pStyle w:val="a7"/>
        <w:ind w:left="599" w:hanging="299"/>
        <w:rPr>
          <w:shd w:val="clear" w:color="000000" w:fill="auto"/>
        </w:rPr>
      </w:pPr>
    </w:p>
    <w:p w14:paraId="31C1460F" w14:textId="77777777" w:rsidR="00DA2267" w:rsidRDefault="00DA2267">
      <w:pPr>
        <w:pStyle w:val="a7"/>
        <w:ind w:left="599" w:hanging="299"/>
        <w:rPr>
          <w:shd w:val="clear" w:color="000000" w:fill="auto"/>
        </w:rPr>
      </w:pPr>
    </w:p>
    <w:p w14:paraId="5EA9821E" w14:textId="77777777" w:rsidR="00DA2267" w:rsidRDefault="00DA2267">
      <w:pPr>
        <w:pStyle w:val="a7"/>
        <w:ind w:left="599" w:hanging="299"/>
        <w:rPr>
          <w:shd w:val="clear" w:color="000000" w:fill="auto"/>
        </w:rPr>
      </w:pPr>
    </w:p>
    <w:p w14:paraId="27F19C7B" w14:textId="77777777" w:rsidR="00DA2267" w:rsidRDefault="00DA2267">
      <w:pPr>
        <w:pStyle w:val="a7"/>
        <w:ind w:left="599" w:hanging="299"/>
        <w:rPr>
          <w:shd w:val="clear" w:color="000000" w:fill="auto"/>
        </w:rPr>
      </w:pPr>
    </w:p>
    <w:p w14:paraId="7B0CDD84" w14:textId="77777777" w:rsidR="00DA2267" w:rsidRDefault="00DA2267">
      <w:pPr>
        <w:pStyle w:val="a7"/>
        <w:ind w:left="599" w:hanging="299"/>
        <w:rPr>
          <w:shd w:val="clear" w:color="000000" w:fill="auto"/>
        </w:rPr>
      </w:pPr>
    </w:p>
    <w:p w14:paraId="379B120E" w14:textId="77777777" w:rsidR="00DA2267" w:rsidRDefault="00DA2267">
      <w:pPr>
        <w:pStyle w:val="a4"/>
        <w:spacing w:line="432" w:lineRule="auto"/>
        <w:ind w:left="299" w:hanging="299"/>
        <w:rPr>
          <w:shd w:val="clear" w:color="000000" w:fill="auto"/>
        </w:rPr>
      </w:pPr>
    </w:p>
    <w:p w14:paraId="53107BBA" w14:textId="77777777" w:rsidR="00DA2267" w:rsidRDefault="00000000">
      <w:pPr>
        <w:pStyle w:val="1"/>
      </w:pPr>
      <w:r>
        <w:t>사회분야 통계자료 현황</w:t>
      </w:r>
    </w:p>
    <w:p w14:paraId="3A6763D7" w14:textId="77777777" w:rsidR="00DA2267" w:rsidRDefault="00DA2267">
      <w:pPr>
        <w:pStyle w:val="a4"/>
      </w:pPr>
    </w:p>
    <w:p w14:paraId="2B6DFDB5" w14:textId="77777777" w:rsidR="00DA2267" w:rsidRDefault="00000000">
      <w:pPr>
        <w:pStyle w:val="2"/>
      </w:pPr>
      <w:r>
        <w:t>사회분야 승인통계 선정 및 검색엔진 구현</w:t>
      </w:r>
    </w:p>
    <w:p w14:paraId="35AAD0FC" w14:textId="77777777" w:rsidR="00DA2267" w:rsidRDefault="00DA2267">
      <w:pPr>
        <w:pStyle w:val="a4"/>
      </w:pPr>
    </w:p>
    <w:p w14:paraId="75203147" w14:textId="77777777" w:rsidR="00DA2267" w:rsidRDefault="00000000">
      <w:pPr>
        <w:pStyle w:val="a7"/>
      </w:pPr>
      <w:r>
        <w:t>승인통계는 통계청의 승인을 받아 작성되는 공식통계로, 「통계법」 제3조 제1항 제1호에서 통계작성기관이 정부 정책의 수립</w:t>
      </w:r>
      <w:r>
        <w:t>·</w:t>
      </w:r>
      <w:r>
        <w:t>평가 또는 경제</w:t>
      </w:r>
      <w:r>
        <w:t>·</w:t>
      </w:r>
      <w:r>
        <w:t>사회현상의 연구</w:t>
      </w:r>
      <w:r>
        <w:t>·</w:t>
      </w:r>
      <w:r>
        <w:t xml:space="preserve">분석 등에 활용할 목적으로 작성되는 통계를 말한다. 통계청에서 2022년 9월 시점에 총 1293개의 승인통계가 등록되어 있다. 또한 통계청에서는 모든 통계를 30개의 통계분야로 분류하고 있다. </w:t>
      </w:r>
    </w:p>
    <w:p w14:paraId="6F0F79E9" w14:textId="77777777" w:rsidR="00DA2267" w:rsidRDefault="00DA2267">
      <w:pPr>
        <w:pStyle w:val="a7"/>
      </w:pPr>
    </w:p>
    <w:p w14:paraId="3FC4C912" w14:textId="77777777" w:rsidR="00DA2267" w:rsidRDefault="00DA2267">
      <w:pPr>
        <w:pStyle w:val="a7"/>
      </w:pPr>
    </w:p>
    <w:tbl>
      <w:tblPr>
        <w:tblOverlap w:val="never"/>
        <w:tblW w:w="4220" w:type="dxa"/>
        <w:tblBorders>
          <w:top w:val="single" w:sz="3" w:space="0" w:color="000000"/>
          <w:left w:val="single" w:sz="3" w:space="0" w:color="000000"/>
          <w:bottom w:val="single" w:sz="3" w:space="0" w:color="000000"/>
          <w:right w:val="single" w:sz="3" w:space="0" w:color="000000"/>
        </w:tblBorders>
        <w:tblLayout w:type="fixed"/>
        <w:tblCellMar>
          <w:left w:w="0" w:type="dxa"/>
          <w:right w:w="0" w:type="dxa"/>
        </w:tblCellMar>
        <w:tblLook w:val="04A0" w:firstRow="1" w:lastRow="0" w:firstColumn="1" w:lastColumn="0" w:noHBand="0" w:noVBand="1"/>
      </w:tblPr>
      <w:tblGrid>
        <w:gridCol w:w="2136"/>
        <w:gridCol w:w="2084"/>
      </w:tblGrid>
      <w:tr w:rsidR="00DA2267" w14:paraId="13694F3E" w14:textId="77777777">
        <w:trPr>
          <w:trHeight w:val="224"/>
        </w:trPr>
        <w:tc>
          <w:tcPr>
            <w:tcW w:w="2136" w:type="dxa"/>
            <w:tcBorders>
              <w:top w:val="single" w:sz="23" w:space="0" w:color="535353"/>
              <w:left w:val="none" w:sz="2" w:space="0" w:color="000000"/>
              <w:bottom w:val="none" w:sz="2" w:space="0" w:color="000000"/>
              <w:right w:val="none" w:sz="2" w:space="0" w:color="000000"/>
            </w:tcBorders>
            <w:shd w:val="clear" w:color="auto" w:fill="EBEBEB"/>
            <w:vAlign w:val="center"/>
          </w:tcPr>
          <w:p w14:paraId="7B6280E4" w14:textId="77777777" w:rsidR="00DA2267" w:rsidRDefault="00000000">
            <w:pPr>
              <w:pStyle w:val="af"/>
            </w:pPr>
            <w:r>
              <w:t>통계분야</w:t>
            </w:r>
          </w:p>
        </w:tc>
        <w:tc>
          <w:tcPr>
            <w:tcW w:w="2084" w:type="dxa"/>
            <w:tcBorders>
              <w:top w:val="single" w:sz="23" w:space="0" w:color="535353"/>
              <w:left w:val="none" w:sz="2" w:space="0" w:color="000000"/>
              <w:bottom w:val="none" w:sz="2" w:space="0" w:color="000000"/>
              <w:right w:val="none" w:sz="2" w:space="0" w:color="000000"/>
            </w:tcBorders>
            <w:shd w:val="clear" w:color="auto" w:fill="EBEBEB"/>
            <w:vAlign w:val="center"/>
          </w:tcPr>
          <w:p w14:paraId="0CF7A45E" w14:textId="77777777" w:rsidR="00DA2267" w:rsidRDefault="00000000">
            <w:pPr>
              <w:pStyle w:val="af"/>
            </w:pPr>
            <w:r>
              <w:t>승인통계 개수</w:t>
            </w:r>
          </w:p>
        </w:tc>
      </w:tr>
      <w:tr w:rsidR="00DA2267" w14:paraId="3A04E8CB" w14:textId="77777777">
        <w:trPr>
          <w:trHeight w:val="224"/>
        </w:trPr>
        <w:tc>
          <w:tcPr>
            <w:tcW w:w="2136" w:type="dxa"/>
            <w:tcBorders>
              <w:top w:val="none" w:sz="2" w:space="0" w:color="000000"/>
              <w:left w:val="none" w:sz="2" w:space="0" w:color="000000"/>
              <w:bottom w:val="none" w:sz="2" w:space="0" w:color="000000"/>
              <w:right w:val="none" w:sz="2" w:space="0" w:color="000000"/>
            </w:tcBorders>
            <w:shd w:val="clear" w:color="auto" w:fill="FFFFFF"/>
            <w:vAlign w:val="center"/>
          </w:tcPr>
          <w:p w14:paraId="4A11ADA1" w14:textId="77777777" w:rsidR="00DA2267" w:rsidRDefault="00000000">
            <w:pPr>
              <w:pStyle w:val="af"/>
            </w:pPr>
            <w:r>
              <w:t>지역통계</w:t>
            </w:r>
          </w:p>
        </w:tc>
        <w:tc>
          <w:tcPr>
            <w:tcW w:w="2084" w:type="dxa"/>
            <w:tcBorders>
              <w:top w:val="none" w:sz="2" w:space="0" w:color="000000"/>
              <w:left w:val="none" w:sz="2" w:space="0" w:color="000000"/>
              <w:bottom w:val="none" w:sz="2" w:space="0" w:color="000000"/>
              <w:right w:val="none" w:sz="2" w:space="0" w:color="000000"/>
            </w:tcBorders>
            <w:shd w:val="clear" w:color="auto" w:fill="FFFFFF"/>
            <w:vAlign w:val="center"/>
          </w:tcPr>
          <w:p w14:paraId="233EC47E" w14:textId="77777777" w:rsidR="00DA2267" w:rsidRDefault="00000000">
            <w:pPr>
              <w:pStyle w:val="af"/>
            </w:pPr>
            <w:r>
              <w:t>636</w:t>
            </w:r>
          </w:p>
        </w:tc>
      </w:tr>
      <w:tr w:rsidR="00DA2267" w14:paraId="01BF0F38" w14:textId="77777777">
        <w:trPr>
          <w:trHeight w:val="224"/>
        </w:trPr>
        <w:tc>
          <w:tcPr>
            <w:tcW w:w="2136" w:type="dxa"/>
            <w:tcBorders>
              <w:top w:val="none" w:sz="2" w:space="0" w:color="000000"/>
              <w:left w:val="none" w:sz="2" w:space="0" w:color="000000"/>
              <w:bottom w:val="none" w:sz="2" w:space="0" w:color="000000"/>
              <w:right w:val="none" w:sz="2" w:space="0" w:color="000000"/>
            </w:tcBorders>
            <w:shd w:val="clear" w:color="auto" w:fill="F2D7A4"/>
            <w:vAlign w:val="center"/>
          </w:tcPr>
          <w:p w14:paraId="69639779" w14:textId="77777777" w:rsidR="00DA2267" w:rsidRDefault="00000000">
            <w:pPr>
              <w:pStyle w:val="af"/>
            </w:pPr>
            <w:r>
              <w:t>보건</w:t>
            </w:r>
          </w:p>
        </w:tc>
        <w:tc>
          <w:tcPr>
            <w:tcW w:w="2084" w:type="dxa"/>
            <w:tcBorders>
              <w:top w:val="none" w:sz="2" w:space="0" w:color="000000"/>
              <w:left w:val="none" w:sz="2" w:space="0" w:color="000000"/>
              <w:bottom w:val="none" w:sz="2" w:space="0" w:color="000000"/>
              <w:right w:val="none" w:sz="2" w:space="0" w:color="000000"/>
            </w:tcBorders>
            <w:shd w:val="clear" w:color="auto" w:fill="F2D7A4"/>
            <w:vAlign w:val="center"/>
          </w:tcPr>
          <w:p w14:paraId="2CB6F418" w14:textId="77777777" w:rsidR="00DA2267" w:rsidRDefault="00000000">
            <w:pPr>
              <w:pStyle w:val="af"/>
            </w:pPr>
            <w:r>
              <w:t>63</w:t>
            </w:r>
          </w:p>
        </w:tc>
      </w:tr>
      <w:tr w:rsidR="00DA2267" w14:paraId="312EC787" w14:textId="77777777">
        <w:trPr>
          <w:trHeight w:val="224"/>
        </w:trPr>
        <w:tc>
          <w:tcPr>
            <w:tcW w:w="2136" w:type="dxa"/>
            <w:tcBorders>
              <w:top w:val="none" w:sz="2" w:space="0" w:color="000000"/>
              <w:left w:val="none" w:sz="2" w:space="0" w:color="000000"/>
              <w:bottom w:val="none" w:sz="2" w:space="0" w:color="000000"/>
              <w:right w:val="none" w:sz="2" w:space="0" w:color="000000"/>
            </w:tcBorders>
            <w:shd w:val="clear" w:color="auto" w:fill="FFFFFF"/>
            <w:vAlign w:val="center"/>
          </w:tcPr>
          <w:p w14:paraId="19B78A4C" w14:textId="77777777" w:rsidR="00DA2267" w:rsidRDefault="00000000">
            <w:pPr>
              <w:pStyle w:val="af"/>
            </w:pPr>
            <w:r>
              <w:t>농림</w:t>
            </w:r>
          </w:p>
        </w:tc>
        <w:tc>
          <w:tcPr>
            <w:tcW w:w="2084" w:type="dxa"/>
            <w:tcBorders>
              <w:top w:val="none" w:sz="2" w:space="0" w:color="000000"/>
              <w:left w:val="none" w:sz="2" w:space="0" w:color="000000"/>
              <w:bottom w:val="none" w:sz="2" w:space="0" w:color="000000"/>
              <w:right w:val="none" w:sz="2" w:space="0" w:color="000000"/>
            </w:tcBorders>
            <w:shd w:val="clear" w:color="auto" w:fill="FFFFFF"/>
            <w:vAlign w:val="center"/>
          </w:tcPr>
          <w:p w14:paraId="31414CDF" w14:textId="77777777" w:rsidR="00DA2267" w:rsidRDefault="00000000">
            <w:pPr>
              <w:pStyle w:val="af"/>
            </w:pPr>
            <w:r>
              <w:t>43</w:t>
            </w:r>
          </w:p>
        </w:tc>
      </w:tr>
      <w:tr w:rsidR="00DA2267" w14:paraId="1CAE0B53" w14:textId="77777777">
        <w:trPr>
          <w:trHeight w:val="224"/>
        </w:trPr>
        <w:tc>
          <w:tcPr>
            <w:tcW w:w="2136" w:type="dxa"/>
            <w:tcBorders>
              <w:top w:val="none" w:sz="2" w:space="0" w:color="000000"/>
              <w:left w:val="none" w:sz="2" w:space="0" w:color="000000"/>
              <w:bottom w:val="none" w:sz="2" w:space="0" w:color="000000"/>
              <w:right w:val="none" w:sz="2" w:space="0" w:color="000000"/>
            </w:tcBorders>
            <w:shd w:val="clear" w:color="auto" w:fill="F2D7A4"/>
            <w:vAlign w:val="center"/>
          </w:tcPr>
          <w:p w14:paraId="6AA94894" w14:textId="77777777" w:rsidR="00DA2267" w:rsidRDefault="00000000">
            <w:pPr>
              <w:pStyle w:val="af"/>
            </w:pPr>
            <w:r>
              <w:t>환경</w:t>
            </w:r>
          </w:p>
        </w:tc>
        <w:tc>
          <w:tcPr>
            <w:tcW w:w="2084" w:type="dxa"/>
            <w:tcBorders>
              <w:top w:val="none" w:sz="2" w:space="0" w:color="000000"/>
              <w:left w:val="none" w:sz="2" w:space="0" w:color="000000"/>
              <w:bottom w:val="none" w:sz="2" w:space="0" w:color="000000"/>
              <w:right w:val="none" w:sz="2" w:space="0" w:color="000000"/>
            </w:tcBorders>
            <w:shd w:val="clear" w:color="auto" w:fill="F2D7A4"/>
            <w:vAlign w:val="center"/>
          </w:tcPr>
          <w:p w14:paraId="7B523AFE" w14:textId="77777777" w:rsidR="00DA2267" w:rsidRDefault="00000000">
            <w:pPr>
              <w:pStyle w:val="af"/>
            </w:pPr>
            <w:r>
              <w:t>38</w:t>
            </w:r>
          </w:p>
        </w:tc>
      </w:tr>
      <w:tr w:rsidR="00DA2267" w14:paraId="74813D1B" w14:textId="77777777">
        <w:trPr>
          <w:trHeight w:val="224"/>
        </w:trPr>
        <w:tc>
          <w:tcPr>
            <w:tcW w:w="2136" w:type="dxa"/>
            <w:tcBorders>
              <w:top w:val="none" w:sz="2" w:space="0" w:color="000000"/>
              <w:left w:val="none" w:sz="2" w:space="0" w:color="000000"/>
              <w:bottom w:val="none" w:sz="2" w:space="0" w:color="000000"/>
              <w:right w:val="none" w:sz="2" w:space="0" w:color="000000"/>
            </w:tcBorders>
            <w:shd w:val="clear" w:color="auto" w:fill="F2D7A4"/>
            <w:vAlign w:val="center"/>
          </w:tcPr>
          <w:p w14:paraId="5BF53C1A" w14:textId="77777777" w:rsidR="00DA2267" w:rsidRDefault="00000000">
            <w:pPr>
              <w:pStyle w:val="af"/>
            </w:pPr>
            <w:r>
              <w:t>노동</w:t>
            </w:r>
          </w:p>
        </w:tc>
        <w:tc>
          <w:tcPr>
            <w:tcW w:w="2084" w:type="dxa"/>
            <w:tcBorders>
              <w:top w:val="none" w:sz="2" w:space="0" w:color="000000"/>
              <w:left w:val="none" w:sz="2" w:space="0" w:color="000000"/>
              <w:bottom w:val="none" w:sz="2" w:space="0" w:color="000000"/>
              <w:right w:val="none" w:sz="2" w:space="0" w:color="000000"/>
            </w:tcBorders>
            <w:shd w:val="clear" w:color="auto" w:fill="F2D7A4"/>
            <w:vAlign w:val="center"/>
          </w:tcPr>
          <w:p w14:paraId="6A0FA030" w14:textId="77777777" w:rsidR="00DA2267" w:rsidRDefault="00000000">
            <w:pPr>
              <w:pStyle w:val="af"/>
            </w:pPr>
            <w:r>
              <w:t>37</w:t>
            </w:r>
          </w:p>
        </w:tc>
      </w:tr>
      <w:tr w:rsidR="00DA2267" w14:paraId="16FA1C40" w14:textId="77777777">
        <w:trPr>
          <w:trHeight w:val="224"/>
        </w:trPr>
        <w:tc>
          <w:tcPr>
            <w:tcW w:w="2136" w:type="dxa"/>
            <w:tcBorders>
              <w:top w:val="none" w:sz="2" w:space="0" w:color="000000"/>
              <w:left w:val="none" w:sz="2" w:space="0" w:color="000000"/>
              <w:bottom w:val="none" w:sz="2" w:space="0" w:color="000000"/>
              <w:right w:val="none" w:sz="2" w:space="0" w:color="000000"/>
            </w:tcBorders>
            <w:shd w:val="clear" w:color="auto" w:fill="FFFFFF"/>
            <w:vAlign w:val="center"/>
          </w:tcPr>
          <w:p w14:paraId="1D1235B0" w14:textId="77777777" w:rsidR="00DA2267" w:rsidRDefault="00000000">
            <w:pPr>
              <w:pStyle w:val="af"/>
            </w:pPr>
            <w:r>
              <w:t>정보통신</w:t>
            </w:r>
          </w:p>
        </w:tc>
        <w:tc>
          <w:tcPr>
            <w:tcW w:w="2084" w:type="dxa"/>
            <w:tcBorders>
              <w:top w:val="none" w:sz="2" w:space="0" w:color="000000"/>
              <w:left w:val="none" w:sz="2" w:space="0" w:color="000000"/>
              <w:bottom w:val="none" w:sz="2" w:space="0" w:color="000000"/>
              <w:right w:val="none" w:sz="2" w:space="0" w:color="000000"/>
            </w:tcBorders>
            <w:shd w:val="clear" w:color="auto" w:fill="FFFFFF"/>
            <w:vAlign w:val="center"/>
          </w:tcPr>
          <w:p w14:paraId="5EA26499" w14:textId="77777777" w:rsidR="00DA2267" w:rsidRDefault="00000000">
            <w:pPr>
              <w:pStyle w:val="af"/>
            </w:pPr>
            <w:r>
              <w:t>36</w:t>
            </w:r>
          </w:p>
        </w:tc>
      </w:tr>
      <w:tr w:rsidR="00DA2267" w14:paraId="7CC796F0" w14:textId="77777777">
        <w:trPr>
          <w:trHeight w:val="224"/>
        </w:trPr>
        <w:tc>
          <w:tcPr>
            <w:tcW w:w="2136" w:type="dxa"/>
            <w:tcBorders>
              <w:top w:val="none" w:sz="2" w:space="0" w:color="000000"/>
              <w:left w:val="none" w:sz="2" w:space="0" w:color="000000"/>
              <w:bottom w:val="none" w:sz="2" w:space="0" w:color="000000"/>
              <w:right w:val="none" w:sz="2" w:space="0" w:color="000000"/>
            </w:tcBorders>
            <w:shd w:val="clear" w:color="auto" w:fill="F2D7A4"/>
            <w:vAlign w:val="center"/>
          </w:tcPr>
          <w:p w14:paraId="141A6E7D" w14:textId="77777777" w:rsidR="00DA2267" w:rsidRDefault="00000000">
            <w:pPr>
              <w:pStyle w:val="af"/>
            </w:pPr>
            <w:r>
              <w:t>범죄ﾷ안전</w:t>
            </w:r>
          </w:p>
        </w:tc>
        <w:tc>
          <w:tcPr>
            <w:tcW w:w="2084" w:type="dxa"/>
            <w:tcBorders>
              <w:top w:val="none" w:sz="2" w:space="0" w:color="000000"/>
              <w:left w:val="none" w:sz="2" w:space="0" w:color="000000"/>
              <w:bottom w:val="none" w:sz="2" w:space="0" w:color="000000"/>
              <w:right w:val="none" w:sz="2" w:space="0" w:color="000000"/>
            </w:tcBorders>
            <w:shd w:val="clear" w:color="auto" w:fill="F2D7A4"/>
            <w:vAlign w:val="center"/>
          </w:tcPr>
          <w:p w14:paraId="550D5D78" w14:textId="77777777" w:rsidR="00DA2267" w:rsidRDefault="00000000">
            <w:pPr>
              <w:pStyle w:val="af"/>
            </w:pPr>
            <w:r>
              <w:t>32</w:t>
            </w:r>
          </w:p>
        </w:tc>
      </w:tr>
      <w:tr w:rsidR="00DA2267" w14:paraId="398D773C" w14:textId="77777777">
        <w:trPr>
          <w:trHeight w:val="224"/>
        </w:trPr>
        <w:tc>
          <w:tcPr>
            <w:tcW w:w="2136" w:type="dxa"/>
            <w:tcBorders>
              <w:top w:val="none" w:sz="2" w:space="0" w:color="000000"/>
              <w:left w:val="none" w:sz="2" w:space="0" w:color="000000"/>
              <w:bottom w:val="none" w:sz="2" w:space="0" w:color="000000"/>
              <w:right w:val="none" w:sz="2" w:space="0" w:color="000000"/>
            </w:tcBorders>
            <w:shd w:val="clear" w:color="auto" w:fill="FFFFFF"/>
            <w:vAlign w:val="center"/>
          </w:tcPr>
          <w:p w14:paraId="0FF666EF" w14:textId="77777777" w:rsidR="00DA2267" w:rsidRDefault="00000000">
            <w:pPr>
              <w:pStyle w:val="af"/>
            </w:pPr>
            <w:r>
              <w:t>교통ﾷ물류</w:t>
            </w:r>
          </w:p>
        </w:tc>
        <w:tc>
          <w:tcPr>
            <w:tcW w:w="2084" w:type="dxa"/>
            <w:tcBorders>
              <w:top w:val="none" w:sz="2" w:space="0" w:color="000000"/>
              <w:left w:val="none" w:sz="2" w:space="0" w:color="000000"/>
              <w:bottom w:val="none" w:sz="2" w:space="0" w:color="000000"/>
              <w:right w:val="none" w:sz="2" w:space="0" w:color="000000"/>
            </w:tcBorders>
            <w:shd w:val="clear" w:color="auto" w:fill="FFFFFF"/>
            <w:vAlign w:val="center"/>
          </w:tcPr>
          <w:p w14:paraId="7AD7881B" w14:textId="77777777" w:rsidR="00DA2267" w:rsidRDefault="00000000">
            <w:pPr>
              <w:pStyle w:val="af"/>
            </w:pPr>
            <w:r>
              <w:t>28</w:t>
            </w:r>
          </w:p>
        </w:tc>
      </w:tr>
      <w:tr w:rsidR="00DA2267" w14:paraId="256A242A" w14:textId="77777777">
        <w:trPr>
          <w:trHeight w:val="224"/>
        </w:trPr>
        <w:tc>
          <w:tcPr>
            <w:tcW w:w="2136" w:type="dxa"/>
            <w:tcBorders>
              <w:top w:val="none" w:sz="2" w:space="0" w:color="000000"/>
              <w:left w:val="none" w:sz="2" w:space="0" w:color="000000"/>
              <w:bottom w:val="none" w:sz="2" w:space="0" w:color="000000"/>
              <w:right w:val="none" w:sz="2" w:space="0" w:color="000000"/>
            </w:tcBorders>
            <w:shd w:val="clear" w:color="auto" w:fill="F2D7A4"/>
            <w:vAlign w:val="center"/>
          </w:tcPr>
          <w:p w14:paraId="0324035B" w14:textId="77777777" w:rsidR="00DA2267" w:rsidRDefault="00000000">
            <w:pPr>
              <w:pStyle w:val="af"/>
            </w:pPr>
            <w:r>
              <w:t>복지</w:t>
            </w:r>
          </w:p>
        </w:tc>
        <w:tc>
          <w:tcPr>
            <w:tcW w:w="2084" w:type="dxa"/>
            <w:tcBorders>
              <w:top w:val="none" w:sz="2" w:space="0" w:color="000000"/>
              <w:left w:val="none" w:sz="2" w:space="0" w:color="000000"/>
              <w:bottom w:val="none" w:sz="2" w:space="0" w:color="000000"/>
              <w:right w:val="none" w:sz="2" w:space="0" w:color="000000"/>
            </w:tcBorders>
            <w:shd w:val="clear" w:color="auto" w:fill="F2D7A4"/>
            <w:vAlign w:val="center"/>
          </w:tcPr>
          <w:p w14:paraId="17A16346" w14:textId="77777777" w:rsidR="00DA2267" w:rsidRDefault="00000000">
            <w:pPr>
              <w:pStyle w:val="af"/>
            </w:pPr>
            <w:r>
              <w:t>28</w:t>
            </w:r>
          </w:p>
        </w:tc>
      </w:tr>
      <w:tr w:rsidR="00DA2267" w14:paraId="5E2E9593" w14:textId="77777777">
        <w:trPr>
          <w:trHeight w:val="224"/>
        </w:trPr>
        <w:tc>
          <w:tcPr>
            <w:tcW w:w="2136" w:type="dxa"/>
            <w:tcBorders>
              <w:top w:val="none" w:sz="2" w:space="0" w:color="000000"/>
              <w:left w:val="none" w:sz="2" w:space="0" w:color="000000"/>
              <w:bottom w:val="none" w:sz="2" w:space="0" w:color="000000"/>
              <w:right w:val="none" w:sz="2" w:space="0" w:color="000000"/>
            </w:tcBorders>
            <w:shd w:val="clear" w:color="auto" w:fill="FFFFFF"/>
            <w:vAlign w:val="center"/>
          </w:tcPr>
          <w:p w14:paraId="73FA1E6B" w14:textId="77777777" w:rsidR="00DA2267" w:rsidRDefault="00000000">
            <w:pPr>
              <w:pStyle w:val="af"/>
            </w:pPr>
            <w:r>
              <w:t>기업경영</w:t>
            </w:r>
          </w:p>
        </w:tc>
        <w:tc>
          <w:tcPr>
            <w:tcW w:w="2084" w:type="dxa"/>
            <w:tcBorders>
              <w:top w:val="none" w:sz="2" w:space="0" w:color="000000"/>
              <w:left w:val="none" w:sz="2" w:space="0" w:color="000000"/>
              <w:bottom w:val="none" w:sz="2" w:space="0" w:color="000000"/>
              <w:right w:val="none" w:sz="2" w:space="0" w:color="000000"/>
            </w:tcBorders>
            <w:shd w:val="clear" w:color="auto" w:fill="FFFFFF"/>
            <w:vAlign w:val="center"/>
          </w:tcPr>
          <w:p w14:paraId="5D6DF3CB" w14:textId="77777777" w:rsidR="00DA2267" w:rsidRDefault="00000000">
            <w:pPr>
              <w:pStyle w:val="af"/>
            </w:pPr>
            <w:r>
              <w:t>27</w:t>
            </w:r>
          </w:p>
        </w:tc>
      </w:tr>
      <w:tr w:rsidR="00DA2267" w14:paraId="7E52C2DC" w14:textId="77777777">
        <w:trPr>
          <w:trHeight w:val="224"/>
        </w:trPr>
        <w:tc>
          <w:tcPr>
            <w:tcW w:w="2136" w:type="dxa"/>
            <w:tcBorders>
              <w:top w:val="none" w:sz="2" w:space="0" w:color="000000"/>
              <w:left w:val="none" w:sz="2" w:space="0" w:color="000000"/>
              <w:bottom w:val="none" w:sz="2" w:space="0" w:color="000000"/>
              <w:right w:val="none" w:sz="2" w:space="0" w:color="000000"/>
            </w:tcBorders>
            <w:shd w:val="clear" w:color="auto" w:fill="F2D7A4"/>
            <w:vAlign w:val="center"/>
          </w:tcPr>
          <w:p w14:paraId="3C2D18A5" w14:textId="77777777" w:rsidR="00DA2267" w:rsidRDefault="00000000">
            <w:pPr>
              <w:pStyle w:val="af"/>
            </w:pPr>
            <w:r>
              <w:t>문화.여가</w:t>
            </w:r>
          </w:p>
        </w:tc>
        <w:tc>
          <w:tcPr>
            <w:tcW w:w="2084" w:type="dxa"/>
            <w:tcBorders>
              <w:top w:val="none" w:sz="2" w:space="0" w:color="000000"/>
              <w:left w:val="none" w:sz="2" w:space="0" w:color="000000"/>
              <w:bottom w:val="none" w:sz="2" w:space="0" w:color="000000"/>
              <w:right w:val="none" w:sz="2" w:space="0" w:color="000000"/>
            </w:tcBorders>
            <w:shd w:val="clear" w:color="auto" w:fill="F2D7A4"/>
            <w:vAlign w:val="center"/>
          </w:tcPr>
          <w:p w14:paraId="29174F87" w14:textId="77777777" w:rsidR="00DA2267" w:rsidRDefault="00000000">
            <w:pPr>
              <w:pStyle w:val="af"/>
            </w:pPr>
            <w:r>
              <w:t>24</w:t>
            </w:r>
          </w:p>
        </w:tc>
      </w:tr>
      <w:tr w:rsidR="00DA2267" w14:paraId="7443954C" w14:textId="77777777">
        <w:trPr>
          <w:trHeight w:val="224"/>
        </w:trPr>
        <w:tc>
          <w:tcPr>
            <w:tcW w:w="2136" w:type="dxa"/>
            <w:tcBorders>
              <w:top w:val="none" w:sz="2" w:space="0" w:color="000000"/>
              <w:left w:val="none" w:sz="2" w:space="0" w:color="000000"/>
              <w:bottom w:val="none" w:sz="2" w:space="0" w:color="000000"/>
              <w:right w:val="none" w:sz="2" w:space="0" w:color="000000"/>
            </w:tcBorders>
            <w:shd w:val="clear" w:color="auto" w:fill="F2D7A4"/>
            <w:vAlign w:val="center"/>
          </w:tcPr>
          <w:p w14:paraId="480A6370" w14:textId="77777777" w:rsidR="00DA2267" w:rsidRDefault="00000000">
            <w:pPr>
              <w:pStyle w:val="af"/>
            </w:pPr>
            <w:r>
              <w:t>사회일반</w:t>
            </w:r>
          </w:p>
        </w:tc>
        <w:tc>
          <w:tcPr>
            <w:tcW w:w="2084" w:type="dxa"/>
            <w:tcBorders>
              <w:top w:val="none" w:sz="2" w:space="0" w:color="000000"/>
              <w:left w:val="none" w:sz="2" w:space="0" w:color="000000"/>
              <w:bottom w:val="none" w:sz="2" w:space="0" w:color="000000"/>
              <w:right w:val="none" w:sz="2" w:space="0" w:color="000000"/>
            </w:tcBorders>
            <w:shd w:val="clear" w:color="auto" w:fill="F2D7A4"/>
            <w:vAlign w:val="center"/>
          </w:tcPr>
          <w:p w14:paraId="5195A0B8" w14:textId="77777777" w:rsidR="00DA2267" w:rsidRDefault="00000000">
            <w:pPr>
              <w:pStyle w:val="af"/>
            </w:pPr>
            <w:r>
              <w:t>24</w:t>
            </w:r>
          </w:p>
        </w:tc>
      </w:tr>
      <w:tr w:rsidR="00DA2267" w14:paraId="04EF9A36" w14:textId="77777777">
        <w:trPr>
          <w:trHeight w:val="224"/>
        </w:trPr>
        <w:tc>
          <w:tcPr>
            <w:tcW w:w="2136" w:type="dxa"/>
            <w:tcBorders>
              <w:top w:val="none" w:sz="2" w:space="0" w:color="000000"/>
              <w:left w:val="none" w:sz="2" w:space="0" w:color="000000"/>
              <w:bottom w:val="none" w:sz="2" w:space="0" w:color="000000"/>
              <w:right w:val="none" w:sz="2" w:space="0" w:color="000000"/>
            </w:tcBorders>
            <w:shd w:val="clear" w:color="auto" w:fill="FFFFFF"/>
            <w:vAlign w:val="center"/>
          </w:tcPr>
          <w:p w14:paraId="5FC3785F" w14:textId="77777777" w:rsidR="00DA2267" w:rsidRDefault="00000000">
            <w:pPr>
              <w:pStyle w:val="af"/>
            </w:pPr>
            <w:r>
              <w:t>국민계정</w:t>
            </w:r>
          </w:p>
        </w:tc>
        <w:tc>
          <w:tcPr>
            <w:tcW w:w="2084" w:type="dxa"/>
            <w:tcBorders>
              <w:top w:val="none" w:sz="2" w:space="0" w:color="000000"/>
              <w:left w:val="none" w:sz="2" w:space="0" w:color="000000"/>
              <w:bottom w:val="none" w:sz="2" w:space="0" w:color="000000"/>
              <w:right w:val="none" w:sz="2" w:space="0" w:color="000000"/>
            </w:tcBorders>
            <w:shd w:val="clear" w:color="auto" w:fill="FFFFFF"/>
            <w:vAlign w:val="center"/>
          </w:tcPr>
          <w:p w14:paraId="68EDC6C6" w14:textId="77777777" w:rsidR="00DA2267" w:rsidRDefault="00000000">
            <w:pPr>
              <w:pStyle w:val="af"/>
            </w:pPr>
            <w:r>
              <w:t>23</w:t>
            </w:r>
          </w:p>
        </w:tc>
      </w:tr>
      <w:tr w:rsidR="00DA2267" w14:paraId="44981E9E" w14:textId="77777777">
        <w:trPr>
          <w:trHeight w:val="224"/>
        </w:trPr>
        <w:tc>
          <w:tcPr>
            <w:tcW w:w="2136" w:type="dxa"/>
            <w:tcBorders>
              <w:top w:val="none" w:sz="2" w:space="0" w:color="000000"/>
              <w:left w:val="none" w:sz="2" w:space="0" w:color="000000"/>
              <w:bottom w:val="none" w:sz="2" w:space="0" w:color="000000"/>
              <w:right w:val="none" w:sz="2" w:space="0" w:color="000000"/>
            </w:tcBorders>
            <w:shd w:val="clear" w:color="auto" w:fill="FFFFFF"/>
            <w:vAlign w:val="center"/>
          </w:tcPr>
          <w:p w14:paraId="76FBBBE4" w14:textId="77777777" w:rsidR="00DA2267" w:rsidRDefault="00000000">
            <w:pPr>
              <w:pStyle w:val="af"/>
            </w:pPr>
            <w:r>
              <w:t>건설</w:t>
            </w:r>
          </w:p>
        </w:tc>
        <w:tc>
          <w:tcPr>
            <w:tcW w:w="2084" w:type="dxa"/>
            <w:tcBorders>
              <w:top w:val="none" w:sz="2" w:space="0" w:color="000000"/>
              <w:left w:val="none" w:sz="2" w:space="0" w:color="000000"/>
              <w:bottom w:val="none" w:sz="2" w:space="0" w:color="000000"/>
              <w:right w:val="none" w:sz="2" w:space="0" w:color="000000"/>
            </w:tcBorders>
            <w:shd w:val="clear" w:color="auto" w:fill="FFFFFF"/>
            <w:vAlign w:val="center"/>
          </w:tcPr>
          <w:p w14:paraId="32641576" w14:textId="77777777" w:rsidR="00DA2267" w:rsidRDefault="00000000">
            <w:pPr>
              <w:pStyle w:val="af"/>
            </w:pPr>
            <w:r>
              <w:t>21</w:t>
            </w:r>
          </w:p>
        </w:tc>
      </w:tr>
      <w:tr w:rsidR="00DA2267" w14:paraId="01CC1621" w14:textId="77777777">
        <w:trPr>
          <w:trHeight w:val="224"/>
        </w:trPr>
        <w:tc>
          <w:tcPr>
            <w:tcW w:w="2136" w:type="dxa"/>
            <w:tcBorders>
              <w:top w:val="none" w:sz="2" w:space="0" w:color="000000"/>
              <w:left w:val="none" w:sz="2" w:space="0" w:color="000000"/>
              <w:bottom w:val="none" w:sz="2" w:space="0" w:color="000000"/>
              <w:right w:val="none" w:sz="2" w:space="0" w:color="000000"/>
            </w:tcBorders>
            <w:shd w:val="clear" w:color="auto" w:fill="F2D7A4"/>
            <w:vAlign w:val="center"/>
          </w:tcPr>
          <w:p w14:paraId="1ADB6992" w14:textId="77777777" w:rsidR="00DA2267" w:rsidRDefault="00000000">
            <w:pPr>
              <w:pStyle w:val="af"/>
            </w:pPr>
            <w:r>
              <w:t>도소매ﾷ서비스</w:t>
            </w:r>
          </w:p>
        </w:tc>
        <w:tc>
          <w:tcPr>
            <w:tcW w:w="2084" w:type="dxa"/>
            <w:tcBorders>
              <w:top w:val="none" w:sz="2" w:space="0" w:color="000000"/>
              <w:left w:val="none" w:sz="2" w:space="0" w:color="000000"/>
              <w:bottom w:val="none" w:sz="2" w:space="0" w:color="000000"/>
              <w:right w:val="none" w:sz="2" w:space="0" w:color="000000"/>
            </w:tcBorders>
            <w:shd w:val="clear" w:color="auto" w:fill="F2D7A4"/>
            <w:vAlign w:val="center"/>
          </w:tcPr>
          <w:p w14:paraId="6E6DB52B" w14:textId="77777777" w:rsidR="00DA2267" w:rsidRDefault="00000000">
            <w:pPr>
              <w:pStyle w:val="af"/>
            </w:pPr>
            <w:r>
              <w:t>21</w:t>
            </w:r>
          </w:p>
        </w:tc>
      </w:tr>
      <w:tr w:rsidR="00DA2267" w14:paraId="3F9C2B11" w14:textId="77777777">
        <w:trPr>
          <w:trHeight w:val="224"/>
        </w:trPr>
        <w:tc>
          <w:tcPr>
            <w:tcW w:w="2136" w:type="dxa"/>
            <w:tcBorders>
              <w:top w:val="none" w:sz="2" w:space="0" w:color="000000"/>
              <w:left w:val="none" w:sz="2" w:space="0" w:color="000000"/>
              <w:bottom w:val="none" w:sz="2" w:space="0" w:color="000000"/>
              <w:right w:val="none" w:sz="2" w:space="0" w:color="000000"/>
            </w:tcBorders>
            <w:shd w:val="clear" w:color="auto" w:fill="FFFFFF"/>
            <w:vAlign w:val="center"/>
          </w:tcPr>
          <w:p w14:paraId="0D79ABDC" w14:textId="77777777" w:rsidR="00DA2267" w:rsidRDefault="00000000">
            <w:pPr>
              <w:pStyle w:val="af"/>
            </w:pPr>
            <w:r>
              <w:t>정부ﾷ재정</w:t>
            </w:r>
          </w:p>
        </w:tc>
        <w:tc>
          <w:tcPr>
            <w:tcW w:w="2084" w:type="dxa"/>
            <w:tcBorders>
              <w:top w:val="none" w:sz="2" w:space="0" w:color="000000"/>
              <w:left w:val="none" w:sz="2" w:space="0" w:color="000000"/>
              <w:bottom w:val="none" w:sz="2" w:space="0" w:color="000000"/>
              <w:right w:val="none" w:sz="2" w:space="0" w:color="000000"/>
            </w:tcBorders>
            <w:shd w:val="clear" w:color="auto" w:fill="FFFFFF"/>
            <w:vAlign w:val="center"/>
          </w:tcPr>
          <w:p w14:paraId="0FC2CF6C" w14:textId="77777777" w:rsidR="00DA2267" w:rsidRDefault="00000000">
            <w:pPr>
              <w:pStyle w:val="af"/>
            </w:pPr>
            <w:r>
              <w:t>21</w:t>
            </w:r>
          </w:p>
        </w:tc>
      </w:tr>
      <w:tr w:rsidR="00DA2267" w14:paraId="1E2721F2" w14:textId="77777777">
        <w:trPr>
          <w:trHeight w:val="224"/>
        </w:trPr>
        <w:tc>
          <w:tcPr>
            <w:tcW w:w="2136" w:type="dxa"/>
            <w:tcBorders>
              <w:top w:val="none" w:sz="2" w:space="0" w:color="000000"/>
              <w:left w:val="none" w:sz="2" w:space="0" w:color="000000"/>
              <w:bottom w:val="none" w:sz="2" w:space="0" w:color="000000"/>
              <w:right w:val="none" w:sz="2" w:space="0" w:color="000000"/>
            </w:tcBorders>
            <w:shd w:val="clear" w:color="auto" w:fill="F2D7A4"/>
            <w:vAlign w:val="center"/>
          </w:tcPr>
          <w:p w14:paraId="652CF3EE" w14:textId="77777777" w:rsidR="00DA2267" w:rsidRDefault="00000000">
            <w:pPr>
              <w:pStyle w:val="af"/>
            </w:pPr>
            <w:r>
              <w:t>과학ﾷ기술</w:t>
            </w:r>
          </w:p>
        </w:tc>
        <w:tc>
          <w:tcPr>
            <w:tcW w:w="2084" w:type="dxa"/>
            <w:tcBorders>
              <w:top w:val="none" w:sz="2" w:space="0" w:color="000000"/>
              <w:left w:val="none" w:sz="2" w:space="0" w:color="000000"/>
              <w:bottom w:val="none" w:sz="2" w:space="0" w:color="000000"/>
              <w:right w:val="none" w:sz="2" w:space="0" w:color="000000"/>
            </w:tcBorders>
            <w:shd w:val="clear" w:color="auto" w:fill="F2D7A4"/>
            <w:vAlign w:val="center"/>
          </w:tcPr>
          <w:p w14:paraId="0896D99D" w14:textId="77777777" w:rsidR="00DA2267" w:rsidRDefault="00000000">
            <w:pPr>
              <w:pStyle w:val="af"/>
            </w:pPr>
            <w:r>
              <w:t>20</w:t>
            </w:r>
          </w:p>
        </w:tc>
      </w:tr>
      <w:tr w:rsidR="00DA2267" w14:paraId="095CF30B" w14:textId="77777777">
        <w:trPr>
          <w:trHeight w:val="224"/>
        </w:trPr>
        <w:tc>
          <w:tcPr>
            <w:tcW w:w="2136" w:type="dxa"/>
            <w:tcBorders>
              <w:top w:val="none" w:sz="2" w:space="0" w:color="000000"/>
              <w:left w:val="none" w:sz="2" w:space="0" w:color="000000"/>
              <w:bottom w:val="none" w:sz="2" w:space="0" w:color="000000"/>
              <w:right w:val="none" w:sz="2" w:space="0" w:color="000000"/>
            </w:tcBorders>
            <w:shd w:val="clear" w:color="auto" w:fill="FFFFFF"/>
            <w:vAlign w:val="center"/>
          </w:tcPr>
          <w:p w14:paraId="5E4E0672" w14:textId="77777777" w:rsidR="00DA2267" w:rsidRDefault="00000000">
            <w:pPr>
              <w:pStyle w:val="af"/>
            </w:pPr>
            <w:r>
              <w:t>광업ﾷ제조업</w:t>
            </w:r>
          </w:p>
        </w:tc>
        <w:tc>
          <w:tcPr>
            <w:tcW w:w="2084" w:type="dxa"/>
            <w:tcBorders>
              <w:top w:val="none" w:sz="2" w:space="0" w:color="000000"/>
              <w:left w:val="none" w:sz="2" w:space="0" w:color="000000"/>
              <w:bottom w:val="none" w:sz="2" w:space="0" w:color="000000"/>
              <w:right w:val="none" w:sz="2" w:space="0" w:color="000000"/>
            </w:tcBorders>
            <w:shd w:val="clear" w:color="auto" w:fill="FFFFFF"/>
            <w:vAlign w:val="center"/>
          </w:tcPr>
          <w:p w14:paraId="725A32D4" w14:textId="77777777" w:rsidR="00DA2267" w:rsidRDefault="00000000">
            <w:pPr>
              <w:pStyle w:val="af"/>
            </w:pPr>
            <w:r>
              <w:t>17</w:t>
            </w:r>
          </w:p>
        </w:tc>
      </w:tr>
      <w:tr w:rsidR="00DA2267" w14:paraId="6FCA75D0" w14:textId="77777777">
        <w:trPr>
          <w:trHeight w:val="224"/>
        </w:trPr>
        <w:tc>
          <w:tcPr>
            <w:tcW w:w="2136" w:type="dxa"/>
            <w:tcBorders>
              <w:top w:val="none" w:sz="2" w:space="0" w:color="000000"/>
              <w:left w:val="none" w:sz="2" w:space="0" w:color="000000"/>
              <w:bottom w:val="none" w:sz="2" w:space="0" w:color="000000"/>
              <w:right w:val="none" w:sz="2" w:space="0" w:color="000000"/>
            </w:tcBorders>
            <w:shd w:val="clear" w:color="auto" w:fill="FFFFFF"/>
            <w:vAlign w:val="center"/>
          </w:tcPr>
          <w:p w14:paraId="4DE4A292" w14:textId="77777777" w:rsidR="00DA2267" w:rsidRDefault="00000000">
            <w:pPr>
              <w:pStyle w:val="af"/>
            </w:pPr>
            <w:r>
              <w:t>무역ﾷ국제수지</w:t>
            </w:r>
          </w:p>
        </w:tc>
        <w:tc>
          <w:tcPr>
            <w:tcW w:w="2084" w:type="dxa"/>
            <w:tcBorders>
              <w:top w:val="none" w:sz="2" w:space="0" w:color="000000"/>
              <w:left w:val="none" w:sz="2" w:space="0" w:color="000000"/>
              <w:bottom w:val="none" w:sz="2" w:space="0" w:color="000000"/>
              <w:right w:val="none" w:sz="2" w:space="0" w:color="000000"/>
            </w:tcBorders>
            <w:shd w:val="clear" w:color="auto" w:fill="FFFFFF"/>
            <w:vAlign w:val="center"/>
          </w:tcPr>
          <w:p w14:paraId="573D9002" w14:textId="77777777" w:rsidR="00DA2267" w:rsidRDefault="00000000">
            <w:pPr>
              <w:pStyle w:val="af"/>
            </w:pPr>
            <w:r>
              <w:t>17</w:t>
            </w:r>
          </w:p>
        </w:tc>
      </w:tr>
      <w:tr w:rsidR="00DA2267" w14:paraId="164AB268" w14:textId="77777777">
        <w:trPr>
          <w:trHeight w:val="224"/>
        </w:trPr>
        <w:tc>
          <w:tcPr>
            <w:tcW w:w="2136" w:type="dxa"/>
            <w:tcBorders>
              <w:top w:val="none" w:sz="2" w:space="0" w:color="000000"/>
              <w:left w:val="none" w:sz="2" w:space="0" w:color="000000"/>
              <w:bottom w:val="none" w:sz="2" w:space="0" w:color="000000"/>
              <w:right w:val="none" w:sz="2" w:space="0" w:color="000000"/>
            </w:tcBorders>
            <w:shd w:val="clear" w:color="auto" w:fill="FFFFFF"/>
            <w:vAlign w:val="center"/>
          </w:tcPr>
          <w:p w14:paraId="4516ABA4" w14:textId="77777777" w:rsidR="00DA2267" w:rsidRDefault="00000000">
            <w:pPr>
              <w:pStyle w:val="af"/>
            </w:pPr>
            <w:r>
              <w:t>금융</w:t>
            </w:r>
          </w:p>
        </w:tc>
        <w:tc>
          <w:tcPr>
            <w:tcW w:w="2084" w:type="dxa"/>
            <w:tcBorders>
              <w:top w:val="none" w:sz="2" w:space="0" w:color="000000"/>
              <w:left w:val="none" w:sz="2" w:space="0" w:color="000000"/>
              <w:bottom w:val="none" w:sz="2" w:space="0" w:color="000000"/>
              <w:right w:val="none" w:sz="2" w:space="0" w:color="000000"/>
            </w:tcBorders>
            <w:shd w:val="clear" w:color="auto" w:fill="FFFFFF"/>
            <w:vAlign w:val="center"/>
          </w:tcPr>
          <w:p w14:paraId="11C38ED1" w14:textId="77777777" w:rsidR="00DA2267" w:rsidRDefault="00000000">
            <w:pPr>
              <w:pStyle w:val="af"/>
            </w:pPr>
            <w:r>
              <w:t>16</w:t>
            </w:r>
          </w:p>
        </w:tc>
      </w:tr>
      <w:tr w:rsidR="00DA2267" w14:paraId="6D73EADC" w14:textId="77777777">
        <w:trPr>
          <w:trHeight w:val="224"/>
        </w:trPr>
        <w:tc>
          <w:tcPr>
            <w:tcW w:w="2136" w:type="dxa"/>
            <w:tcBorders>
              <w:top w:val="none" w:sz="2" w:space="0" w:color="000000"/>
              <w:left w:val="none" w:sz="2" w:space="0" w:color="000000"/>
              <w:bottom w:val="none" w:sz="2" w:space="0" w:color="000000"/>
              <w:right w:val="none" w:sz="2" w:space="0" w:color="000000"/>
            </w:tcBorders>
            <w:shd w:val="clear" w:color="auto" w:fill="FFFFFF"/>
            <w:vAlign w:val="center"/>
          </w:tcPr>
          <w:p w14:paraId="4AAB0863" w14:textId="77777777" w:rsidR="00DA2267" w:rsidRDefault="00000000">
            <w:pPr>
              <w:pStyle w:val="af"/>
            </w:pPr>
            <w:r>
              <w:t>에너지</w:t>
            </w:r>
          </w:p>
        </w:tc>
        <w:tc>
          <w:tcPr>
            <w:tcW w:w="2084" w:type="dxa"/>
            <w:tcBorders>
              <w:top w:val="none" w:sz="2" w:space="0" w:color="000000"/>
              <w:left w:val="none" w:sz="2" w:space="0" w:color="000000"/>
              <w:bottom w:val="none" w:sz="2" w:space="0" w:color="000000"/>
              <w:right w:val="none" w:sz="2" w:space="0" w:color="000000"/>
            </w:tcBorders>
            <w:shd w:val="clear" w:color="auto" w:fill="FFFFFF"/>
            <w:vAlign w:val="center"/>
          </w:tcPr>
          <w:p w14:paraId="1E6D982E" w14:textId="77777777" w:rsidR="00DA2267" w:rsidRDefault="00000000">
            <w:pPr>
              <w:pStyle w:val="af"/>
            </w:pPr>
            <w:r>
              <w:t>16</w:t>
            </w:r>
          </w:p>
        </w:tc>
      </w:tr>
      <w:tr w:rsidR="00DA2267" w14:paraId="61CB1476" w14:textId="77777777">
        <w:trPr>
          <w:trHeight w:val="224"/>
        </w:trPr>
        <w:tc>
          <w:tcPr>
            <w:tcW w:w="2136" w:type="dxa"/>
            <w:tcBorders>
              <w:top w:val="none" w:sz="2" w:space="0" w:color="000000"/>
              <w:left w:val="none" w:sz="2" w:space="0" w:color="000000"/>
              <w:bottom w:val="none" w:sz="2" w:space="0" w:color="000000"/>
              <w:right w:val="none" w:sz="2" w:space="0" w:color="000000"/>
            </w:tcBorders>
            <w:shd w:val="clear" w:color="auto" w:fill="FFFFFF"/>
            <w:vAlign w:val="center"/>
          </w:tcPr>
          <w:p w14:paraId="1305E513" w14:textId="77777777" w:rsidR="00DA2267" w:rsidRDefault="00000000">
            <w:pPr>
              <w:pStyle w:val="af"/>
            </w:pPr>
            <w:r>
              <w:t>경제일반ﾷ경기</w:t>
            </w:r>
          </w:p>
        </w:tc>
        <w:tc>
          <w:tcPr>
            <w:tcW w:w="2084" w:type="dxa"/>
            <w:tcBorders>
              <w:top w:val="none" w:sz="2" w:space="0" w:color="000000"/>
              <w:left w:val="none" w:sz="2" w:space="0" w:color="000000"/>
              <w:bottom w:val="none" w:sz="2" w:space="0" w:color="000000"/>
              <w:right w:val="none" w:sz="2" w:space="0" w:color="000000"/>
            </w:tcBorders>
            <w:shd w:val="clear" w:color="auto" w:fill="FFFFFF"/>
            <w:vAlign w:val="center"/>
          </w:tcPr>
          <w:p w14:paraId="6431B3C9" w14:textId="77777777" w:rsidR="00DA2267" w:rsidRDefault="00000000">
            <w:pPr>
              <w:pStyle w:val="af"/>
            </w:pPr>
            <w:r>
              <w:t>15</w:t>
            </w:r>
          </w:p>
        </w:tc>
      </w:tr>
      <w:tr w:rsidR="00DA2267" w14:paraId="145642A9" w14:textId="77777777">
        <w:trPr>
          <w:trHeight w:val="224"/>
        </w:trPr>
        <w:tc>
          <w:tcPr>
            <w:tcW w:w="2136" w:type="dxa"/>
            <w:tcBorders>
              <w:top w:val="none" w:sz="2" w:space="0" w:color="000000"/>
              <w:left w:val="none" w:sz="2" w:space="0" w:color="000000"/>
              <w:bottom w:val="none" w:sz="2" w:space="0" w:color="000000"/>
              <w:right w:val="none" w:sz="2" w:space="0" w:color="000000"/>
            </w:tcBorders>
            <w:shd w:val="clear" w:color="auto" w:fill="F2D7A4"/>
            <w:vAlign w:val="center"/>
          </w:tcPr>
          <w:p w14:paraId="46DCE907" w14:textId="77777777" w:rsidR="00DA2267" w:rsidRDefault="00000000">
            <w:pPr>
              <w:pStyle w:val="af"/>
            </w:pPr>
            <w:r>
              <w:t>교육ﾷ훈련</w:t>
            </w:r>
          </w:p>
        </w:tc>
        <w:tc>
          <w:tcPr>
            <w:tcW w:w="2084" w:type="dxa"/>
            <w:tcBorders>
              <w:top w:val="none" w:sz="2" w:space="0" w:color="000000"/>
              <w:left w:val="none" w:sz="2" w:space="0" w:color="000000"/>
              <w:bottom w:val="none" w:sz="2" w:space="0" w:color="000000"/>
              <w:right w:val="none" w:sz="2" w:space="0" w:color="000000"/>
            </w:tcBorders>
            <w:shd w:val="clear" w:color="auto" w:fill="F2D7A4"/>
            <w:vAlign w:val="center"/>
          </w:tcPr>
          <w:p w14:paraId="23E49C8B" w14:textId="77777777" w:rsidR="00DA2267" w:rsidRDefault="00000000">
            <w:pPr>
              <w:pStyle w:val="af"/>
            </w:pPr>
            <w:r>
              <w:t>15</w:t>
            </w:r>
          </w:p>
        </w:tc>
      </w:tr>
      <w:tr w:rsidR="00DA2267" w14:paraId="1D1F2F35" w14:textId="77777777">
        <w:trPr>
          <w:trHeight w:val="224"/>
        </w:trPr>
        <w:tc>
          <w:tcPr>
            <w:tcW w:w="2136" w:type="dxa"/>
            <w:tcBorders>
              <w:top w:val="none" w:sz="2" w:space="0" w:color="000000"/>
              <w:left w:val="none" w:sz="2" w:space="0" w:color="000000"/>
              <w:bottom w:val="none" w:sz="2" w:space="0" w:color="000000"/>
              <w:right w:val="none" w:sz="2" w:space="0" w:color="000000"/>
            </w:tcBorders>
            <w:shd w:val="clear" w:color="auto" w:fill="F2D7A4"/>
            <w:vAlign w:val="center"/>
          </w:tcPr>
          <w:p w14:paraId="4C480FC8" w14:textId="77777777" w:rsidR="00DA2267" w:rsidRDefault="00000000">
            <w:pPr>
              <w:pStyle w:val="af"/>
            </w:pPr>
            <w:r>
              <w:t>주거</w:t>
            </w:r>
          </w:p>
        </w:tc>
        <w:tc>
          <w:tcPr>
            <w:tcW w:w="2084" w:type="dxa"/>
            <w:tcBorders>
              <w:top w:val="none" w:sz="2" w:space="0" w:color="000000"/>
              <w:left w:val="none" w:sz="2" w:space="0" w:color="000000"/>
              <w:bottom w:val="none" w:sz="2" w:space="0" w:color="000000"/>
              <w:right w:val="none" w:sz="2" w:space="0" w:color="000000"/>
            </w:tcBorders>
            <w:shd w:val="clear" w:color="auto" w:fill="F2D7A4"/>
            <w:vAlign w:val="center"/>
          </w:tcPr>
          <w:p w14:paraId="039242F4" w14:textId="77777777" w:rsidR="00DA2267" w:rsidRDefault="00000000">
            <w:pPr>
              <w:pStyle w:val="af"/>
            </w:pPr>
            <w:r>
              <w:t>15</w:t>
            </w:r>
          </w:p>
        </w:tc>
      </w:tr>
      <w:tr w:rsidR="00DA2267" w14:paraId="5AB889D6" w14:textId="77777777">
        <w:trPr>
          <w:trHeight w:val="224"/>
        </w:trPr>
        <w:tc>
          <w:tcPr>
            <w:tcW w:w="2136" w:type="dxa"/>
            <w:tcBorders>
              <w:top w:val="none" w:sz="2" w:space="0" w:color="000000"/>
              <w:left w:val="none" w:sz="2" w:space="0" w:color="000000"/>
              <w:bottom w:val="none" w:sz="2" w:space="0" w:color="000000"/>
              <w:right w:val="none" w:sz="2" w:space="0" w:color="000000"/>
            </w:tcBorders>
            <w:shd w:val="clear" w:color="auto" w:fill="FFFFFF"/>
            <w:vAlign w:val="center"/>
          </w:tcPr>
          <w:p w14:paraId="5062D04E" w14:textId="77777777" w:rsidR="00DA2267" w:rsidRDefault="00000000">
            <w:pPr>
              <w:pStyle w:val="af"/>
            </w:pPr>
            <w:r>
              <w:t>수산</w:t>
            </w:r>
          </w:p>
        </w:tc>
        <w:tc>
          <w:tcPr>
            <w:tcW w:w="2084" w:type="dxa"/>
            <w:tcBorders>
              <w:top w:val="none" w:sz="2" w:space="0" w:color="000000"/>
              <w:left w:val="none" w:sz="2" w:space="0" w:color="000000"/>
              <w:bottom w:val="none" w:sz="2" w:space="0" w:color="000000"/>
              <w:right w:val="none" w:sz="2" w:space="0" w:color="000000"/>
            </w:tcBorders>
            <w:shd w:val="clear" w:color="auto" w:fill="FFFFFF"/>
            <w:vAlign w:val="center"/>
          </w:tcPr>
          <w:p w14:paraId="79DE282F" w14:textId="77777777" w:rsidR="00DA2267" w:rsidRDefault="00000000">
            <w:pPr>
              <w:pStyle w:val="af"/>
            </w:pPr>
            <w:r>
              <w:t>14</w:t>
            </w:r>
          </w:p>
        </w:tc>
      </w:tr>
      <w:tr w:rsidR="00DA2267" w14:paraId="55138454" w14:textId="77777777">
        <w:trPr>
          <w:trHeight w:val="224"/>
        </w:trPr>
        <w:tc>
          <w:tcPr>
            <w:tcW w:w="2136" w:type="dxa"/>
            <w:tcBorders>
              <w:top w:val="none" w:sz="2" w:space="0" w:color="000000"/>
              <w:left w:val="none" w:sz="2" w:space="0" w:color="000000"/>
              <w:bottom w:val="none" w:sz="2" w:space="0" w:color="000000"/>
              <w:right w:val="none" w:sz="2" w:space="0" w:color="000000"/>
            </w:tcBorders>
            <w:shd w:val="clear" w:color="auto" w:fill="F2D7A4"/>
            <w:vAlign w:val="center"/>
          </w:tcPr>
          <w:p w14:paraId="748CACD5" w14:textId="77777777" w:rsidR="00DA2267" w:rsidRDefault="00000000">
            <w:pPr>
              <w:pStyle w:val="af"/>
            </w:pPr>
            <w:r>
              <w:t>임금</w:t>
            </w:r>
          </w:p>
        </w:tc>
        <w:tc>
          <w:tcPr>
            <w:tcW w:w="2084" w:type="dxa"/>
            <w:tcBorders>
              <w:top w:val="none" w:sz="2" w:space="0" w:color="000000"/>
              <w:left w:val="none" w:sz="2" w:space="0" w:color="000000"/>
              <w:bottom w:val="none" w:sz="2" w:space="0" w:color="000000"/>
              <w:right w:val="none" w:sz="2" w:space="0" w:color="000000"/>
            </w:tcBorders>
            <w:shd w:val="clear" w:color="auto" w:fill="F2D7A4"/>
            <w:vAlign w:val="center"/>
          </w:tcPr>
          <w:p w14:paraId="53CF5C44" w14:textId="77777777" w:rsidR="00DA2267" w:rsidRDefault="00000000">
            <w:pPr>
              <w:pStyle w:val="af"/>
            </w:pPr>
            <w:r>
              <w:t>11</w:t>
            </w:r>
          </w:p>
        </w:tc>
      </w:tr>
      <w:tr w:rsidR="00DA2267" w14:paraId="4B95C9A0" w14:textId="77777777">
        <w:trPr>
          <w:trHeight w:val="224"/>
        </w:trPr>
        <w:tc>
          <w:tcPr>
            <w:tcW w:w="2136" w:type="dxa"/>
            <w:tcBorders>
              <w:top w:val="none" w:sz="2" w:space="0" w:color="000000"/>
              <w:left w:val="none" w:sz="2" w:space="0" w:color="000000"/>
              <w:bottom w:val="none" w:sz="2" w:space="0" w:color="000000"/>
              <w:right w:val="none" w:sz="2" w:space="0" w:color="000000"/>
            </w:tcBorders>
            <w:shd w:val="clear" w:color="auto" w:fill="FFFFFF"/>
            <w:vAlign w:val="center"/>
          </w:tcPr>
          <w:p w14:paraId="68C86C5F" w14:textId="77777777" w:rsidR="00DA2267" w:rsidRDefault="00000000">
            <w:pPr>
              <w:pStyle w:val="af"/>
            </w:pPr>
            <w:r>
              <w:t>국토이용</w:t>
            </w:r>
          </w:p>
        </w:tc>
        <w:tc>
          <w:tcPr>
            <w:tcW w:w="2084" w:type="dxa"/>
            <w:tcBorders>
              <w:top w:val="none" w:sz="2" w:space="0" w:color="000000"/>
              <w:left w:val="none" w:sz="2" w:space="0" w:color="000000"/>
              <w:bottom w:val="none" w:sz="2" w:space="0" w:color="000000"/>
              <w:right w:val="none" w:sz="2" w:space="0" w:color="000000"/>
            </w:tcBorders>
            <w:shd w:val="clear" w:color="auto" w:fill="FFFFFF"/>
            <w:vAlign w:val="center"/>
          </w:tcPr>
          <w:p w14:paraId="6BF25AE4" w14:textId="77777777" w:rsidR="00DA2267" w:rsidRDefault="00000000">
            <w:pPr>
              <w:pStyle w:val="af"/>
            </w:pPr>
            <w:r>
              <w:t>10</w:t>
            </w:r>
          </w:p>
        </w:tc>
      </w:tr>
      <w:tr w:rsidR="00DA2267" w14:paraId="1C2BA83E" w14:textId="77777777">
        <w:trPr>
          <w:trHeight w:val="224"/>
        </w:trPr>
        <w:tc>
          <w:tcPr>
            <w:tcW w:w="2136" w:type="dxa"/>
            <w:tcBorders>
              <w:top w:val="none" w:sz="2" w:space="0" w:color="000000"/>
              <w:left w:val="none" w:sz="2" w:space="0" w:color="000000"/>
              <w:bottom w:val="none" w:sz="2" w:space="0" w:color="000000"/>
              <w:right w:val="none" w:sz="2" w:space="0" w:color="000000"/>
            </w:tcBorders>
            <w:shd w:val="clear" w:color="auto" w:fill="F2D7A4"/>
            <w:vAlign w:val="center"/>
          </w:tcPr>
          <w:p w14:paraId="4C64CF13" w14:textId="77777777" w:rsidR="00DA2267" w:rsidRDefault="00000000">
            <w:pPr>
              <w:pStyle w:val="af"/>
            </w:pPr>
            <w:r>
              <w:t>인구</w:t>
            </w:r>
          </w:p>
        </w:tc>
        <w:tc>
          <w:tcPr>
            <w:tcW w:w="2084" w:type="dxa"/>
            <w:tcBorders>
              <w:top w:val="none" w:sz="2" w:space="0" w:color="000000"/>
              <w:left w:val="none" w:sz="2" w:space="0" w:color="000000"/>
              <w:bottom w:val="none" w:sz="2" w:space="0" w:color="000000"/>
              <w:right w:val="none" w:sz="2" w:space="0" w:color="000000"/>
            </w:tcBorders>
            <w:shd w:val="clear" w:color="auto" w:fill="F2D7A4"/>
            <w:vAlign w:val="center"/>
          </w:tcPr>
          <w:p w14:paraId="5268DE79" w14:textId="77777777" w:rsidR="00DA2267" w:rsidRDefault="00000000">
            <w:pPr>
              <w:pStyle w:val="af"/>
            </w:pPr>
            <w:r>
              <w:t>10</w:t>
            </w:r>
          </w:p>
        </w:tc>
      </w:tr>
      <w:tr w:rsidR="00DA2267" w14:paraId="0035B607" w14:textId="77777777">
        <w:trPr>
          <w:trHeight w:val="224"/>
        </w:trPr>
        <w:tc>
          <w:tcPr>
            <w:tcW w:w="2136" w:type="dxa"/>
            <w:tcBorders>
              <w:top w:val="none" w:sz="2" w:space="0" w:color="000000"/>
              <w:left w:val="none" w:sz="2" w:space="0" w:color="000000"/>
              <w:bottom w:val="none" w:sz="2" w:space="0" w:color="000000"/>
              <w:right w:val="none" w:sz="2" w:space="0" w:color="000000"/>
            </w:tcBorders>
            <w:shd w:val="clear" w:color="auto" w:fill="FFFFFF"/>
            <w:vAlign w:val="center"/>
          </w:tcPr>
          <w:p w14:paraId="51E215A9" w14:textId="77777777" w:rsidR="00DA2267" w:rsidRDefault="00000000">
            <w:pPr>
              <w:pStyle w:val="af"/>
            </w:pPr>
            <w:r>
              <w:t>물가</w:t>
            </w:r>
          </w:p>
        </w:tc>
        <w:tc>
          <w:tcPr>
            <w:tcW w:w="2084" w:type="dxa"/>
            <w:tcBorders>
              <w:top w:val="none" w:sz="2" w:space="0" w:color="000000"/>
              <w:left w:val="none" w:sz="2" w:space="0" w:color="000000"/>
              <w:bottom w:val="none" w:sz="2" w:space="0" w:color="000000"/>
              <w:right w:val="none" w:sz="2" w:space="0" w:color="000000"/>
            </w:tcBorders>
            <w:shd w:val="clear" w:color="auto" w:fill="FFFFFF"/>
            <w:vAlign w:val="center"/>
          </w:tcPr>
          <w:p w14:paraId="6965C4A4" w14:textId="77777777" w:rsidR="00DA2267" w:rsidRDefault="00000000">
            <w:pPr>
              <w:pStyle w:val="af"/>
            </w:pPr>
            <w:r>
              <w:t>9</w:t>
            </w:r>
          </w:p>
        </w:tc>
      </w:tr>
      <w:tr w:rsidR="00DA2267" w14:paraId="578030D6" w14:textId="77777777">
        <w:trPr>
          <w:trHeight w:val="224"/>
        </w:trPr>
        <w:tc>
          <w:tcPr>
            <w:tcW w:w="2136" w:type="dxa"/>
            <w:tcBorders>
              <w:top w:val="none" w:sz="2" w:space="0" w:color="000000"/>
              <w:left w:val="none" w:sz="2" w:space="0" w:color="000000"/>
              <w:bottom w:val="none" w:sz="2" w:space="0" w:color="000000"/>
              <w:right w:val="none" w:sz="2" w:space="0" w:color="000000"/>
            </w:tcBorders>
            <w:shd w:val="clear" w:color="auto" w:fill="F2D7A4"/>
            <w:vAlign w:val="center"/>
          </w:tcPr>
          <w:p w14:paraId="2794D3FB" w14:textId="77777777" w:rsidR="00DA2267" w:rsidRDefault="00000000">
            <w:pPr>
              <w:pStyle w:val="af"/>
            </w:pPr>
            <w:r>
              <w:t>소득ﾷ소비ﾷ자산</w:t>
            </w:r>
          </w:p>
        </w:tc>
        <w:tc>
          <w:tcPr>
            <w:tcW w:w="2084" w:type="dxa"/>
            <w:tcBorders>
              <w:top w:val="none" w:sz="2" w:space="0" w:color="000000"/>
              <w:left w:val="none" w:sz="2" w:space="0" w:color="000000"/>
              <w:bottom w:val="none" w:sz="2" w:space="0" w:color="000000"/>
              <w:right w:val="none" w:sz="2" w:space="0" w:color="000000"/>
            </w:tcBorders>
            <w:shd w:val="clear" w:color="auto" w:fill="F2D7A4"/>
            <w:vAlign w:val="center"/>
          </w:tcPr>
          <w:p w14:paraId="139508D3" w14:textId="77777777" w:rsidR="00DA2267" w:rsidRDefault="00000000">
            <w:pPr>
              <w:pStyle w:val="af"/>
            </w:pPr>
            <w:r>
              <w:t>6</w:t>
            </w:r>
          </w:p>
        </w:tc>
      </w:tr>
      <w:tr w:rsidR="00DA2267" w14:paraId="15544D2E" w14:textId="77777777">
        <w:trPr>
          <w:trHeight w:val="220"/>
        </w:trPr>
        <w:tc>
          <w:tcPr>
            <w:tcW w:w="2136" w:type="dxa"/>
            <w:tcBorders>
              <w:top w:val="none" w:sz="2" w:space="0" w:color="000000"/>
              <w:left w:val="none" w:sz="2" w:space="0" w:color="000000"/>
              <w:bottom w:val="single" w:sz="23" w:space="0" w:color="535353"/>
              <w:right w:val="none" w:sz="2" w:space="0" w:color="000000"/>
            </w:tcBorders>
            <w:shd w:val="clear" w:color="auto" w:fill="FFFFFF"/>
            <w:vAlign w:val="center"/>
          </w:tcPr>
          <w:p w14:paraId="6BDE65B2" w14:textId="77777777" w:rsidR="00DA2267" w:rsidRDefault="00000000">
            <w:pPr>
              <w:pStyle w:val="af"/>
            </w:pPr>
            <w:r>
              <w:t>총합</w:t>
            </w:r>
          </w:p>
        </w:tc>
        <w:tc>
          <w:tcPr>
            <w:tcW w:w="2084" w:type="dxa"/>
            <w:tcBorders>
              <w:top w:val="none" w:sz="2" w:space="0" w:color="000000"/>
              <w:left w:val="none" w:sz="2" w:space="0" w:color="000000"/>
              <w:bottom w:val="single" w:sz="23" w:space="0" w:color="535353"/>
              <w:right w:val="none" w:sz="2" w:space="0" w:color="000000"/>
            </w:tcBorders>
            <w:shd w:val="clear" w:color="auto" w:fill="FFFFFF"/>
            <w:vAlign w:val="center"/>
          </w:tcPr>
          <w:p w14:paraId="4DF04357" w14:textId="77777777" w:rsidR="00DA2267" w:rsidRDefault="00000000">
            <w:pPr>
              <w:pStyle w:val="af"/>
            </w:pPr>
            <w:r>
              <w:t>1,293</w:t>
            </w:r>
          </w:p>
        </w:tc>
      </w:tr>
    </w:tbl>
    <w:p w14:paraId="5E2198C1" w14:textId="61275C0D" w:rsidR="00DA2267" w:rsidRDefault="00000000">
      <w:pPr>
        <w:pStyle w:val="a4"/>
        <w:wordWrap/>
        <w:jc w:val="center"/>
      </w:pPr>
      <w:r>
        <w:t xml:space="preserve">표 </w:t>
      </w:r>
      <w:r>
        <w:fldChar w:fldCharType="begin"/>
      </w:r>
      <w:r>
        <w:instrText>SEQ  \* ARABIC</w:instrText>
      </w:r>
      <w:r>
        <w:fldChar w:fldCharType="separate"/>
      </w:r>
      <w:r w:rsidR="00057983">
        <w:rPr>
          <w:rFonts w:eastAsia="Batang" w:hint="eastAsia"/>
          <w:b/>
          <w:bCs/>
          <w:noProof/>
          <w:lang w:eastAsia="ko-KR"/>
        </w:rPr>
        <w:t>오류</w:t>
      </w:r>
      <w:r w:rsidR="00057983">
        <w:rPr>
          <w:rFonts w:eastAsia="Batang" w:hint="eastAsia"/>
          <w:b/>
          <w:bCs/>
          <w:noProof/>
          <w:lang w:eastAsia="ko-KR"/>
        </w:rPr>
        <w:t xml:space="preserve">! </w:t>
      </w:r>
      <w:r w:rsidR="00057983">
        <w:rPr>
          <w:rFonts w:eastAsia="Batang" w:hint="eastAsia"/>
          <w:b/>
          <w:bCs/>
          <w:noProof/>
          <w:lang w:eastAsia="ko-KR"/>
        </w:rPr>
        <w:t>일련</w:t>
      </w:r>
      <w:r w:rsidR="00057983">
        <w:rPr>
          <w:rFonts w:eastAsia="Batang" w:hint="eastAsia"/>
          <w:b/>
          <w:bCs/>
          <w:noProof/>
          <w:lang w:eastAsia="ko-KR"/>
        </w:rPr>
        <w:t xml:space="preserve"> </w:t>
      </w:r>
      <w:r w:rsidR="00057983">
        <w:rPr>
          <w:rFonts w:eastAsia="Batang" w:hint="eastAsia"/>
          <w:b/>
          <w:bCs/>
          <w:noProof/>
          <w:lang w:eastAsia="ko-KR"/>
        </w:rPr>
        <w:t>번호가</w:t>
      </w:r>
      <w:r w:rsidR="00057983">
        <w:rPr>
          <w:rFonts w:eastAsia="Batang" w:hint="eastAsia"/>
          <w:b/>
          <w:bCs/>
          <w:noProof/>
          <w:lang w:eastAsia="ko-KR"/>
        </w:rPr>
        <w:t xml:space="preserve"> </w:t>
      </w:r>
      <w:r w:rsidR="00057983">
        <w:rPr>
          <w:rFonts w:eastAsia="Batang" w:hint="eastAsia"/>
          <w:b/>
          <w:bCs/>
          <w:noProof/>
          <w:lang w:eastAsia="ko-KR"/>
        </w:rPr>
        <w:t>지정되어</w:t>
      </w:r>
      <w:r w:rsidR="00057983">
        <w:rPr>
          <w:rFonts w:eastAsia="Batang" w:hint="eastAsia"/>
          <w:b/>
          <w:bCs/>
          <w:noProof/>
          <w:lang w:eastAsia="ko-KR"/>
        </w:rPr>
        <w:t xml:space="preserve"> </w:t>
      </w:r>
      <w:r w:rsidR="00057983">
        <w:rPr>
          <w:rFonts w:eastAsia="Batang" w:hint="eastAsia"/>
          <w:b/>
          <w:bCs/>
          <w:noProof/>
          <w:lang w:eastAsia="ko-KR"/>
        </w:rPr>
        <w:t>있지</w:t>
      </w:r>
      <w:r w:rsidR="00057983">
        <w:rPr>
          <w:rFonts w:eastAsia="Batang" w:hint="eastAsia"/>
          <w:b/>
          <w:bCs/>
          <w:noProof/>
          <w:lang w:eastAsia="ko-KR"/>
        </w:rPr>
        <w:t xml:space="preserve"> </w:t>
      </w:r>
      <w:r w:rsidR="00057983">
        <w:rPr>
          <w:rFonts w:eastAsia="Batang" w:hint="eastAsia"/>
          <w:b/>
          <w:bCs/>
          <w:noProof/>
          <w:lang w:eastAsia="ko-KR"/>
        </w:rPr>
        <w:t>않습니다</w:t>
      </w:r>
      <w:r w:rsidR="00057983">
        <w:rPr>
          <w:rFonts w:eastAsia="Batang" w:hint="eastAsia"/>
          <w:b/>
          <w:bCs/>
          <w:noProof/>
          <w:lang w:eastAsia="ko-KR"/>
        </w:rPr>
        <w:t>.</w:t>
      </w:r>
      <w:r>
        <w:fldChar w:fldCharType="end"/>
      </w:r>
      <w:r>
        <w:t xml:space="preserve"> 통계청 승인통계의 통계 분야별 개수 (주황색은 사회통계 분야)</w:t>
      </w:r>
    </w:p>
    <w:p w14:paraId="49EE030C" w14:textId="77777777" w:rsidR="00DA2267" w:rsidRDefault="00DA2267">
      <w:pPr>
        <w:pStyle w:val="a7"/>
        <w:wordWrap/>
        <w:jc w:val="center"/>
      </w:pPr>
    </w:p>
    <w:p w14:paraId="4AF7C285" w14:textId="77777777" w:rsidR="00DA2267" w:rsidRDefault="00DA2267">
      <w:pPr>
        <w:pStyle w:val="a7"/>
      </w:pPr>
    </w:p>
    <w:p w14:paraId="1DEE3605" w14:textId="77777777" w:rsidR="00DA2267" w:rsidRDefault="00DA2267">
      <w:pPr>
        <w:pStyle w:val="a7"/>
      </w:pPr>
    </w:p>
    <w:p w14:paraId="569B1F27" w14:textId="77777777" w:rsidR="00DA2267" w:rsidRDefault="00000000">
      <w:pPr>
        <w:pStyle w:val="-"/>
      </w:pPr>
      <w:r>
        <w:t xml:space="preserve">지역통계는 사회분야 승인통계에서 제외하였다. </w:t>
      </w:r>
    </w:p>
    <w:p w14:paraId="180703FF" w14:textId="77777777" w:rsidR="00DA2267" w:rsidRDefault="00DA2267">
      <w:pPr>
        <w:pStyle w:val="a7"/>
      </w:pPr>
    </w:p>
    <w:p w14:paraId="60310588" w14:textId="77777777" w:rsidR="00DA2267" w:rsidRDefault="00000000">
      <w:pPr>
        <w:pStyle w:val="a7"/>
      </w:pPr>
      <w:r>
        <w:t>승인통계 중 지역통계가 전체의 절반 정도(636개)를 차지하고 있으며 지역통계는 대부분 지방자치단체 (시도, 시군구)에서 실시되는 사회조사통계이다. 대부분의 지역통계 명칭은 지방자치단체의 기본통계, 사회조사, 경제지표조사이고 지역의 이슈와 특성을 반영하고 있다. 시도에서 작성하는 지역통계는 특정한 주제에 대한 조사통계가 있다(예를 들어 경기도아동가구주거실태조사, 경기도주요관광지방문객실태조사 등). 이러한 이유로 조사 항목이 시군구마다 다르기 때문에 통합하여 전국적 지표를 만드는데 이용하는 것이 어렵다. 본 연구에는 일단 지역통계는 사회분야 통계로 고려하지 않는다. 다만 지역에 대한 정보가 필요하면 각 지역에 대한 지역통계를 별로도 이용하는 것이 가능하다.</w:t>
      </w:r>
    </w:p>
    <w:p w14:paraId="53AE1F93" w14:textId="77777777" w:rsidR="00DA2267" w:rsidRDefault="00DA2267">
      <w:pPr>
        <w:pStyle w:val="a7"/>
      </w:pPr>
    </w:p>
    <w:p w14:paraId="59FE3D31" w14:textId="77777777" w:rsidR="00DA2267" w:rsidRDefault="00000000">
      <w:pPr>
        <w:pStyle w:val="-"/>
      </w:pPr>
      <w:r>
        <w:t>승인통계 다음과 같은 통계분야에 속하는 모든 344개의 승인통계를 우선적으로 사회통계로 분류하였다.</w:t>
      </w:r>
    </w:p>
    <w:p w14:paraId="097E6522" w14:textId="77777777" w:rsidR="00DA2267" w:rsidRDefault="00DA2267">
      <w:pPr>
        <w:pStyle w:val="a7"/>
      </w:pPr>
    </w:p>
    <w:p w14:paraId="50FA8525" w14:textId="77777777" w:rsidR="00DA2267" w:rsidRDefault="00000000">
      <w:pPr>
        <w:pStyle w:val="a"/>
      </w:pPr>
      <w:r>
        <w:t>인구, 보건, 복지, 주거, 환경, 사회일반</w:t>
      </w:r>
    </w:p>
    <w:p w14:paraId="35D2B455" w14:textId="77777777" w:rsidR="00DA2267" w:rsidRDefault="00000000">
      <w:pPr>
        <w:pStyle w:val="a"/>
      </w:pPr>
      <w:r>
        <w:t>과학</w:t>
      </w:r>
      <w:r>
        <w:t>·</w:t>
      </w:r>
      <w:r>
        <w:t>기술, 교육</w:t>
      </w:r>
      <w:r>
        <w:t>·</w:t>
      </w:r>
      <w:r>
        <w:t>훈련, 문화</w:t>
      </w:r>
      <w:r>
        <w:t>·</w:t>
      </w:r>
      <w:r>
        <w:t>여가, 범죄</w:t>
      </w:r>
      <w:r>
        <w:t>·</w:t>
      </w:r>
      <w:r>
        <w:t>안전,</w:t>
      </w:r>
    </w:p>
    <w:p w14:paraId="6F5CFD30" w14:textId="77777777" w:rsidR="00DA2267" w:rsidRDefault="00000000">
      <w:pPr>
        <w:pStyle w:val="a"/>
      </w:pPr>
      <w:r>
        <w:t>노동, 도소매</w:t>
      </w:r>
      <w:r>
        <w:t>·</w:t>
      </w:r>
      <w:r>
        <w:t>서비스, 소득</w:t>
      </w:r>
      <w:r>
        <w:t>·</w:t>
      </w:r>
      <w:r>
        <w:t>소비</w:t>
      </w:r>
      <w:r>
        <w:t>·</w:t>
      </w:r>
      <w:r>
        <w:t xml:space="preserve">자산, 임금, </w:t>
      </w:r>
    </w:p>
    <w:p w14:paraId="5D6A123F" w14:textId="77777777" w:rsidR="00DA2267" w:rsidRDefault="00DA2267">
      <w:pPr>
        <w:pStyle w:val="a"/>
      </w:pPr>
    </w:p>
    <w:p w14:paraId="494AE5CF" w14:textId="77777777" w:rsidR="00DA2267" w:rsidRDefault="00000000">
      <w:pPr>
        <w:pStyle w:val="-"/>
      </w:pPr>
      <w:r>
        <w:t xml:space="preserve">위에서 사회통계로 선정된 통계분야에 속하지 않더라도 사회영역과 관련이 있다고 판단한 다음과 같은 24개의 통계들을 사회분야로 분류하였다. </w:t>
      </w:r>
    </w:p>
    <w:tbl>
      <w:tblPr>
        <w:tblOverlap w:val="never"/>
        <w:tblW w:w="6201" w:type="dxa"/>
        <w:tblBorders>
          <w:top w:val="single" w:sz="3" w:space="0" w:color="000000"/>
          <w:left w:val="single" w:sz="3" w:space="0" w:color="000000"/>
          <w:bottom w:val="single" w:sz="3" w:space="0" w:color="000000"/>
          <w:right w:val="single" w:sz="3" w:space="0" w:color="000000"/>
        </w:tblBorders>
        <w:tblLayout w:type="fixed"/>
        <w:tblCellMar>
          <w:left w:w="0" w:type="dxa"/>
          <w:right w:w="0" w:type="dxa"/>
        </w:tblCellMar>
        <w:tblLook w:val="04A0" w:firstRow="1" w:lastRow="0" w:firstColumn="1" w:lastColumn="0" w:noHBand="0" w:noVBand="1"/>
      </w:tblPr>
      <w:tblGrid>
        <w:gridCol w:w="1045"/>
        <w:gridCol w:w="5156"/>
      </w:tblGrid>
      <w:tr w:rsidR="00DA2267" w14:paraId="381A2177" w14:textId="77777777">
        <w:trPr>
          <w:trHeight w:val="1"/>
        </w:trPr>
        <w:tc>
          <w:tcPr>
            <w:tcW w:w="1045" w:type="dxa"/>
            <w:tcBorders>
              <w:top w:val="single" w:sz="2" w:space="0" w:color="000000"/>
              <w:left w:val="none" w:sz="2" w:space="0" w:color="000000"/>
              <w:bottom w:val="single" w:sz="2" w:space="0" w:color="000000"/>
              <w:right w:val="none" w:sz="2" w:space="0" w:color="000000"/>
            </w:tcBorders>
            <w:shd w:val="clear" w:color="auto" w:fill="E5E5E5"/>
            <w:tcMar>
              <w:top w:w="144" w:type="dxa"/>
              <w:left w:w="-1" w:type="dxa"/>
              <w:bottom w:w="28" w:type="dxa"/>
              <w:right w:w="102" w:type="dxa"/>
            </w:tcMar>
          </w:tcPr>
          <w:p w14:paraId="595F17C1" w14:textId="77777777" w:rsidR="00DA2267" w:rsidRDefault="00000000">
            <w:pPr>
              <w:pStyle w:val="af"/>
            </w:pPr>
            <w:r>
              <w:t>통계분야</w:t>
            </w:r>
          </w:p>
        </w:tc>
        <w:tc>
          <w:tcPr>
            <w:tcW w:w="5156" w:type="dxa"/>
            <w:tcBorders>
              <w:top w:val="single" w:sz="2" w:space="0" w:color="000000"/>
              <w:left w:val="none" w:sz="2" w:space="0" w:color="000000"/>
              <w:bottom w:val="single" w:sz="2" w:space="0" w:color="000000"/>
              <w:right w:val="none" w:sz="2" w:space="0" w:color="000000"/>
            </w:tcBorders>
            <w:shd w:val="clear" w:color="auto" w:fill="E5E5E5"/>
            <w:tcMar>
              <w:top w:w="144" w:type="dxa"/>
              <w:left w:w="-1" w:type="dxa"/>
              <w:bottom w:w="28" w:type="dxa"/>
              <w:right w:w="102" w:type="dxa"/>
            </w:tcMar>
          </w:tcPr>
          <w:p w14:paraId="301F33FC" w14:textId="77777777" w:rsidR="00DA2267" w:rsidRDefault="00000000">
            <w:pPr>
              <w:pStyle w:val="af"/>
              <w:jc w:val="left"/>
            </w:pPr>
            <w:r>
              <w:t>사회분야 포함 승인통계</w:t>
            </w:r>
          </w:p>
        </w:tc>
      </w:tr>
      <w:tr w:rsidR="00DA2267" w14:paraId="7C16119F" w14:textId="77777777">
        <w:trPr>
          <w:trHeight w:val="1"/>
        </w:trPr>
        <w:tc>
          <w:tcPr>
            <w:tcW w:w="1045" w:type="dxa"/>
            <w:tcBorders>
              <w:top w:val="single" w:sz="2" w:space="0" w:color="000000"/>
              <w:left w:val="none" w:sz="2" w:space="0" w:color="000000"/>
              <w:bottom w:val="none" w:sz="2" w:space="0" w:color="000000"/>
              <w:right w:val="none" w:sz="2" w:space="0" w:color="000000"/>
            </w:tcBorders>
            <w:tcMar>
              <w:top w:w="144" w:type="dxa"/>
              <w:left w:w="-1" w:type="dxa"/>
              <w:bottom w:w="28" w:type="dxa"/>
              <w:right w:w="102" w:type="dxa"/>
            </w:tcMar>
          </w:tcPr>
          <w:p w14:paraId="5D82A0AE" w14:textId="77777777" w:rsidR="00DA2267" w:rsidRDefault="00000000">
            <w:pPr>
              <w:pStyle w:val="af"/>
            </w:pPr>
            <w:r>
              <w:t>건설</w:t>
            </w:r>
          </w:p>
        </w:tc>
        <w:tc>
          <w:tcPr>
            <w:tcW w:w="5156" w:type="dxa"/>
            <w:tcBorders>
              <w:top w:val="single" w:sz="2" w:space="0" w:color="000000"/>
              <w:left w:val="none" w:sz="2" w:space="0" w:color="000000"/>
              <w:bottom w:val="none" w:sz="2" w:space="0" w:color="000000"/>
              <w:right w:val="none" w:sz="2" w:space="0" w:color="000000"/>
            </w:tcBorders>
            <w:tcMar>
              <w:top w:w="144" w:type="dxa"/>
              <w:left w:w="-1" w:type="dxa"/>
              <w:bottom w:w="28" w:type="dxa"/>
              <w:right w:w="102" w:type="dxa"/>
            </w:tcMar>
          </w:tcPr>
          <w:p w14:paraId="775B13DE" w14:textId="77777777" w:rsidR="00DA2267" w:rsidRDefault="00000000">
            <w:pPr>
              <w:pStyle w:val="af"/>
              <w:jc w:val="left"/>
            </w:pPr>
            <w:r>
              <w:t>도시정비사업현황</w:t>
            </w:r>
          </w:p>
        </w:tc>
      </w:tr>
      <w:tr w:rsidR="00DA2267" w14:paraId="5D8009B9" w14:textId="77777777">
        <w:trPr>
          <w:trHeight w:val="1"/>
        </w:trPr>
        <w:tc>
          <w:tcPr>
            <w:tcW w:w="1045" w:type="dxa"/>
            <w:tcBorders>
              <w:top w:val="none" w:sz="2" w:space="0" w:color="000000"/>
              <w:left w:val="none" w:sz="2" w:space="0" w:color="000000"/>
              <w:bottom w:val="none" w:sz="2" w:space="0" w:color="000000"/>
              <w:right w:val="none" w:sz="2" w:space="0" w:color="000000"/>
            </w:tcBorders>
            <w:tcMar>
              <w:top w:w="144" w:type="dxa"/>
              <w:left w:w="-1" w:type="dxa"/>
              <w:bottom w:w="28" w:type="dxa"/>
              <w:right w:w="102" w:type="dxa"/>
            </w:tcMar>
          </w:tcPr>
          <w:p w14:paraId="75AF0934" w14:textId="77777777" w:rsidR="00DA2267" w:rsidRDefault="00000000">
            <w:pPr>
              <w:pStyle w:val="af"/>
            </w:pPr>
            <w:r>
              <w:t>교통</w:t>
            </w:r>
            <w:r>
              <w:t>·</w:t>
            </w:r>
            <w:r>
              <w:t>물류</w:t>
            </w:r>
          </w:p>
        </w:tc>
        <w:tc>
          <w:tcPr>
            <w:tcW w:w="5156" w:type="dxa"/>
            <w:tcBorders>
              <w:top w:val="none" w:sz="2" w:space="0" w:color="000000"/>
              <w:left w:val="none" w:sz="2" w:space="0" w:color="000000"/>
              <w:bottom w:val="none" w:sz="2" w:space="0" w:color="000000"/>
              <w:right w:val="none" w:sz="2" w:space="0" w:color="000000"/>
            </w:tcBorders>
            <w:tcMar>
              <w:top w:w="144" w:type="dxa"/>
              <w:left w:w="-1" w:type="dxa"/>
              <w:bottom w:w="28" w:type="dxa"/>
              <w:right w:w="102" w:type="dxa"/>
            </w:tcMar>
          </w:tcPr>
          <w:p w14:paraId="57010740" w14:textId="77777777" w:rsidR="00DA2267" w:rsidRDefault="00000000">
            <w:pPr>
              <w:pStyle w:val="af"/>
              <w:jc w:val="left"/>
            </w:pPr>
            <w:r>
              <w:t>교통문화실태조사, 자전거이용현황, 교통접근성지표</w:t>
            </w:r>
          </w:p>
        </w:tc>
      </w:tr>
      <w:tr w:rsidR="00DA2267" w14:paraId="59D524F4" w14:textId="77777777">
        <w:trPr>
          <w:trHeight w:val="1"/>
        </w:trPr>
        <w:tc>
          <w:tcPr>
            <w:tcW w:w="1045" w:type="dxa"/>
            <w:tcBorders>
              <w:top w:val="none" w:sz="2" w:space="0" w:color="000000"/>
              <w:left w:val="none" w:sz="2" w:space="0" w:color="000000"/>
              <w:bottom w:val="none" w:sz="2" w:space="0" w:color="000000"/>
              <w:right w:val="none" w:sz="2" w:space="0" w:color="000000"/>
            </w:tcBorders>
            <w:tcMar>
              <w:top w:w="144" w:type="dxa"/>
              <w:left w:w="-1" w:type="dxa"/>
              <w:bottom w:w="28" w:type="dxa"/>
              <w:right w:w="102" w:type="dxa"/>
            </w:tcMar>
          </w:tcPr>
          <w:p w14:paraId="1401F87E" w14:textId="77777777" w:rsidR="00DA2267" w:rsidRDefault="00000000">
            <w:pPr>
              <w:pStyle w:val="af"/>
            </w:pPr>
            <w:r>
              <w:t>국민계정</w:t>
            </w:r>
          </w:p>
        </w:tc>
        <w:tc>
          <w:tcPr>
            <w:tcW w:w="5156" w:type="dxa"/>
            <w:tcBorders>
              <w:top w:val="none" w:sz="2" w:space="0" w:color="000000"/>
              <w:left w:val="none" w:sz="2" w:space="0" w:color="000000"/>
              <w:bottom w:val="none" w:sz="2" w:space="0" w:color="000000"/>
              <w:right w:val="none" w:sz="2" w:space="0" w:color="000000"/>
            </w:tcBorders>
            <w:tcMar>
              <w:top w:w="144" w:type="dxa"/>
              <w:left w:w="-1" w:type="dxa"/>
              <w:bottom w:w="28" w:type="dxa"/>
              <w:right w:w="102" w:type="dxa"/>
            </w:tcMar>
          </w:tcPr>
          <w:p w14:paraId="2AA6BE09" w14:textId="77777777" w:rsidR="00DA2267" w:rsidRDefault="00000000">
            <w:pPr>
              <w:pStyle w:val="af"/>
              <w:jc w:val="left"/>
            </w:pPr>
            <w:r>
              <w:t>지역소득</w:t>
            </w:r>
          </w:p>
        </w:tc>
      </w:tr>
      <w:tr w:rsidR="00DA2267" w14:paraId="16D8F29B" w14:textId="77777777">
        <w:trPr>
          <w:trHeight w:val="1"/>
        </w:trPr>
        <w:tc>
          <w:tcPr>
            <w:tcW w:w="1045" w:type="dxa"/>
            <w:tcBorders>
              <w:top w:val="none" w:sz="2" w:space="0" w:color="000000"/>
              <w:left w:val="none" w:sz="2" w:space="0" w:color="000000"/>
              <w:bottom w:val="none" w:sz="2" w:space="0" w:color="000000"/>
              <w:right w:val="none" w:sz="2" w:space="0" w:color="000000"/>
            </w:tcBorders>
            <w:tcMar>
              <w:top w:w="144" w:type="dxa"/>
              <w:left w:w="-1" w:type="dxa"/>
              <w:bottom w:w="28" w:type="dxa"/>
              <w:right w:w="102" w:type="dxa"/>
            </w:tcMar>
          </w:tcPr>
          <w:p w14:paraId="60F77BA1" w14:textId="77777777" w:rsidR="00DA2267" w:rsidRDefault="00000000">
            <w:pPr>
              <w:pStyle w:val="af"/>
            </w:pPr>
            <w:r>
              <w:t>기업경영</w:t>
            </w:r>
          </w:p>
        </w:tc>
        <w:tc>
          <w:tcPr>
            <w:tcW w:w="5156" w:type="dxa"/>
            <w:tcBorders>
              <w:top w:val="none" w:sz="2" w:space="0" w:color="000000"/>
              <w:left w:val="none" w:sz="2" w:space="0" w:color="000000"/>
              <w:bottom w:val="none" w:sz="2" w:space="0" w:color="000000"/>
              <w:right w:val="none" w:sz="2" w:space="0" w:color="000000"/>
            </w:tcBorders>
            <w:tcMar>
              <w:top w:w="144" w:type="dxa"/>
              <w:left w:w="-1" w:type="dxa"/>
              <w:bottom w:w="28" w:type="dxa"/>
              <w:right w:w="102" w:type="dxa"/>
            </w:tcMar>
          </w:tcPr>
          <w:p w14:paraId="114ECB46" w14:textId="77777777" w:rsidR="00DA2267" w:rsidRDefault="00000000">
            <w:pPr>
              <w:pStyle w:val="af"/>
              <w:jc w:val="left"/>
            </w:pPr>
            <w:r>
              <w:t>사회적기업실태조사, 일가정양립실태조사, 중증장애인생산품 생산시설 실태조사, 여성기업실태조사, 장애인기업실태조사, 소셜벤처실태조사, 소상공인실태조사</w:t>
            </w:r>
          </w:p>
        </w:tc>
      </w:tr>
      <w:tr w:rsidR="00DA2267" w14:paraId="56CA726E" w14:textId="77777777">
        <w:trPr>
          <w:trHeight w:val="1"/>
        </w:trPr>
        <w:tc>
          <w:tcPr>
            <w:tcW w:w="1045" w:type="dxa"/>
            <w:tcBorders>
              <w:top w:val="none" w:sz="2" w:space="0" w:color="000000"/>
              <w:left w:val="none" w:sz="2" w:space="0" w:color="000000"/>
              <w:bottom w:val="none" w:sz="2" w:space="0" w:color="000000"/>
              <w:right w:val="none" w:sz="2" w:space="0" w:color="000000"/>
            </w:tcBorders>
            <w:tcMar>
              <w:top w:w="144" w:type="dxa"/>
              <w:left w:w="-1" w:type="dxa"/>
              <w:bottom w:w="28" w:type="dxa"/>
              <w:right w:w="102" w:type="dxa"/>
            </w:tcMar>
          </w:tcPr>
          <w:p w14:paraId="1BDFE44D" w14:textId="77777777" w:rsidR="00DA2267" w:rsidRDefault="00000000">
            <w:pPr>
              <w:pStyle w:val="af"/>
            </w:pPr>
            <w:r>
              <w:t>농림</w:t>
            </w:r>
          </w:p>
        </w:tc>
        <w:tc>
          <w:tcPr>
            <w:tcW w:w="5156" w:type="dxa"/>
            <w:tcBorders>
              <w:top w:val="none" w:sz="2" w:space="0" w:color="000000"/>
              <w:left w:val="none" w:sz="2" w:space="0" w:color="000000"/>
              <w:bottom w:val="none" w:sz="2" w:space="0" w:color="000000"/>
              <w:right w:val="none" w:sz="2" w:space="0" w:color="000000"/>
            </w:tcBorders>
            <w:tcMar>
              <w:top w:w="144" w:type="dxa"/>
              <w:left w:w="-1" w:type="dxa"/>
              <w:bottom w:w="28" w:type="dxa"/>
              <w:right w:w="102" w:type="dxa"/>
            </w:tcMar>
          </w:tcPr>
          <w:p w14:paraId="77461617" w14:textId="77777777" w:rsidR="00DA2267" w:rsidRDefault="00000000">
            <w:pPr>
              <w:pStyle w:val="af"/>
              <w:jc w:val="left"/>
            </w:pPr>
            <w:r>
              <w:t>여성농업인실태조사, 귀농귀촌실태조사, 농촌관광실태조사, 귀농어귀촌인통계</w:t>
            </w:r>
          </w:p>
        </w:tc>
      </w:tr>
      <w:tr w:rsidR="00DA2267" w14:paraId="7C61FB75" w14:textId="77777777">
        <w:trPr>
          <w:trHeight w:val="1"/>
        </w:trPr>
        <w:tc>
          <w:tcPr>
            <w:tcW w:w="1045" w:type="dxa"/>
            <w:tcBorders>
              <w:top w:val="none" w:sz="2" w:space="0" w:color="000000"/>
              <w:left w:val="none" w:sz="2" w:space="0" w:color="000000"/>
              <w:bottom w:val="none" w:sz="2" w:space="0" w:color="000000"/>
              <w:right w:val="none" w:sz="2" w:space="0" w:color="000000"/>
            </w:tcBorders>
            <w:tcMar>
              <w:top w:w="144" w:type="dxa"/>
              <w:left w:w="-1" w:type="dxa"/>
              <w:bottom w:w="28" w:type="dxa"/>
              <w:right w:w="102" w:type="dxa"/>
            </w:tcMar>
          </w:tcPr>
          <w:p w14:paraId="2F94CC64" w14:textId="77777777" w:rsidR="00DA2267" w:rsidRDefault="00000000">
            <w:pPr>
              <w:pStyle w:val="af"/>
            </w:pPr>
            <w:r>
              <w:t>수산</w:t>
            </w:r>
          </w:p>
        </w:tc>
        <w:tc>
          <w:tcPr>
            <w:tcW w:w="5156" w:type="dxa"/>
            <w:tcBorders>
              <w:top w:val="none" w:sz="2" w:space="0" w:color="000000"/>
              <w:left w:val="none" w:sz="2" w:space="0" w:color="000000"/>
              <w:bottom w:val="none" w:sz="2" w:space="0" w:color="000000"/>
              <w:right w:val="none" w:sz="2" w:space="0" w:color="000000"/>
            </w:tcBorders>
            <w:tcMar>
              <w:top w:w="144" w:type="dxa"/>
              <w:left w:w="-1" w:type="dxa"/>
              <w:bottom w:w="28" w:type="dxa"/>
              <w:right w:w="102" w:type="dxa"/>
            </w:tcMar>
          </w:tcPr>
          <w:p w14:paraId="7A71D76A" w14:textId="77777777" w:rsidR="00DA2267" w:rsidRDefault="00000000">
            <w:pPr>
              <w:pStyle w:val="af"/>
              <w:jc w:val="left"/>
            </w:pPr>
            <w:r>
              <w:t>어업인의업무상질병및손상조사</w:t>
            </w:r>
          </w:p>
        </w:tc>
      </w:tr>
      <w:tr w:rsidR="00DA2267" w14:paraId="02A743D6" w14:textId="77777777">
        <w:trPr>
          <w:trHeight w:val="1"/>
        </w:trPr>
        <w:tc>
          <w:tcPr>
            <w:tcW w:w="1045" w:type="dxa"/>
            <w:tcBorders>
              <w:top w:val="none" w:sz="2" w:space="0" w:color="000000"/>
              <w:left w:val="none" w:sz="2" w:space="0" w:color="000000"/>
              <w:bottom w:val="none" w:sz="2" w:space="0" w:color="000000"/>
              <w:right w:val="none" w:sz="2" w:space="0" w:color="000000"/>
            </w:tcBorders>
            <w:tcMar>
              <w:top w:w="144" w:type="dxa"/>
              <w:left w:w="-1" w:type="dxa"/>
              <w:bottom w:w="28" w:type="dxa"/>
              <w:right w:w="102" w:type="dxa"/>
            </w:tcMar>
          </w:tcPr>
          <w:p w14:paraId="55F8C4BE" w14:textId="77777777" w:rsidR="00DA2267" w:rsidRDefault="00000000">
            <w:pPr>
              <w:pStyle w:val="af"/>
            </w:pPr>
            <w:r>
              <w:t>에너지</w:t>
            </w:r>
          </w:p>
        </w:tc>
        <w:tc>
          <w:tcPr>
            <w:tcW w:w="5156" w:type="dxa"/>
            <w:tcBorders>
              <w:top w:val="none" w:sz="2" w:space="0" w:color="000000"/>
              <w:left w:val="none" w:sz="2" w:space="0" w:color="000000"/>
              <w:bottom w:val="none" w:sz="2" w:space="0" w:color="000000"/>
              <w:right w:val="none" w:sz="2" w:space="0" w:color="000000"/>
            </w:tcBorders>
            <w:tcMar>
              <w:top w:w="144" w:type="dxa"/>
              <w:left w:w="-1" w:type="dxa"/>
              <w:bottom w:w="28" w:type="dxa"/>
              <w:right w:w="102" w:type="dxa"/>
            </w:tcMar>
          </w:tcPr>
          <w:p w14:paraId="43A09600" w14:textId="77777777" w:rsidR="00DA2267" w:rsidRDefault="00000000">
            <w:pPr>
              <w:pStyle w:val="af"/>
              <w:jc w:val="left"/>
            </w:pPr>
            <w:r>
              <w:t>전력소비행태분석</w:t>
            </w:r>
          </w:p>
        </w:tc>
      </w:tr>
      <w:tr w:rsidR="00DA2267" w14:paraId="29AF5BAA" w14:textId="77777777">
        <w:trPr>
          <w:trHeight w:val="1"/>
        </w:trPr>
        <w:tc>
          <w:tcPr>
            <w:tcW w:w="1045" w:type="dxa"/>
            <w:tcBorders>
              <w:top w:val="none" w:sz="2" w:space="0" w:color="000000"/>
              <w:left w:val="none" w:sz="2" w:space="0" w:color="000000"/>
              <w:bottom w:val="none" w:sz="2" w:space="0" w:color="000000"/>
              <w:right w:val="none" w:sz="2" w:space="0" w:color="000000"/>
            </w:tcBorders>
            <w:tcMar>
              <w:top w:w="144" w:type="dxa"/>
              <w:left w:w="-1" w:type="dxa"/>
              <w:bottom w:w="28" w:type="dxa"/>
              <w:right w:w="102" w:type="dxa"/>
            </w:tcMar>
          </w:tcPr>
          <w:p w14:paraId="65E2274E" w14:textId="77777777" w:rsidR="00DA2267" w:rsidRDefault="00000000">
            <w:pPr>
              <w:pStyle w:val="af"/>
            </w:pPr>
            <w:r>
              <w:t>정보통신</w:t>
            </w:r>
          </w:p>
        </w:tc>
        <w:tc>
          <w:tcPr>
            <w:tcW w:w="5156" w:type="dxa"/>
            <w:tcBorders>
              <w:top w:val="none" w:sz="2" w:space="0" w:color="000000"/>
              <w:left w:val="none" w:sz="2" w:space="0" w:color="000000"/>
              <w:bottom w:val="none" w:sz="2" w:space="0" w:color="000000"/>
              <w:right w:val="none" w:sz="2" w:space="0" w:color="000000"/>
            </w:tcBorders>
            <w:tcMar>
              <w:top w:w="144" w:type="dxa"/>
              <w:left w:w="-1" w:type="dxa"/>
              <w:bottom w:w="28" w:type="dxa"/>
              <w:right w:w="102" w:type="dxa"/>
            </w:tcMar>
          </w:tcPr>
          <w:p w14:paraId="300ACEE1" w14:textId="77777777" w:rsidR="00DA2267" w:rsidRDefault="00000000">
            <w:pPr>
              <w:pStyle w:val="af"/>
              <w:jc w:val="left"/>
            </w:pPr>
            <w:r>
              <w:t>디지털정보격차실태조사, 웹접근성실태조사, 인터넷이용실태조사, 방송매체이용행태조사</w:t>
            </w:r>
          </w:p>
        </w:tc>
      </w:tr>
      <w:tr w:rsidR="00DA2267" w14:paraId="721C1140" w14:textId="77777777">
        <w:trPr>
          <w:trHeight w:val="1"/>
        </w:trPr>
        <w:tc>
          <w:tcPr>
            <w:tcW w:w="1045" w:type="dxa"/>
            <w:tcBorders>
              <w:top w:val="none" w:sz="2" w:space="0" w:color="000000"/>
              <w:left w:val="none" w:sz="2" w:space="0" w:color="000000"/>
              <w:bottom w:val="none" w:sz="2" w:space="0" w:color="000000"/>
              <w:right w:val="none" w:sz="2" w:space="0" w:color="000000"/>
            </w:tcBorders>
            <w:tcMar>
              <w:top w:w="144" w:type="dxa"/>
              <w:left w:w="-1" w:type="dxa"/>
              <w:bottom w:w="28" w:type="dxa"/>
              <w:right w:w="102" w:type="dxa"/>
            </w:tcMar>
          </w:tcPr>
          <w:p w14:paraId="475C5F00" w14:textId="77777777" w:rsidR="00DA2267" w:rsidRDefault="00000000">
            <w:pPr>
              <w:pStyle w:val="af"/>
            </w:pPr>
            <w:r>
              <w:t>정부</w:t>
            </w:r>
            <w:r>
              <w:t>·</w:t>
            </w:r>
            <w:r>
              <w:t>재정</w:t>
            </w:r>
          </w:p>
        </w:tc>
        <w:tc>
          <w:tcPr>
            <w:tcW w:w="5156" w:type="dxa"/>
            <w:tcBorders>
              <w:top w:val="none" w:sz="2" w:space="0" w:color="000000"/>
              <w:left w:val="none" w:sz="2" w:space="0" w:color="000000"/>
              <w:bottom w:val="none" w:sz="2" w:space="0" w:color="000000"/>
              <w:right w:val="none" w:sz="2" w:space="0" w:color="000000"/>
            </w:tcBorders>
            <w:tcMar>
              <w:top w:w="144" w:type="dxa"/>
              <w:left w:w="-1" w:type="dxa"/>
              <w:bottom w:w="28" w:type="dxa"/>
              <w:right w:w="102" w:type="dxa"/>
            </w:tcMar>
          </w:tcPr>
          <w:p w14:paraId="3DB55F76" w14:textId="77777777" w:rsidR="00DA2267" w:rsidRDefault="00000000">
            <w:pPr>
              <w:pStyle w:val="af"/>
              <w:jc w:val="left"/>
            </w:pPr>
            <w:r>
              <w:t>보훈보상금지급현황, 국가보훈대상자생활실태조사</w:t>
            </w:r>
          </w:p>
        </w:tc>
      </w:tr>
    </w:tbl>
    <w:p w14:paraId="39CEA6DB" w14:textId="1B137464" w:rsidR="00DA2267" w:rsidRDefault="00000000">
      <w:pPr>
        <w:pStyle w:val="a4"/>
        <w:wordWrap/>
        <w:jc w:val="center"/>
      </w:pPr>
      <w:r>
        <w:t xml:space="preserve">표 </w:t>
      </w:r>
      <w:r>
        <w:fldChar w:fldCharType="begin"/>
      </w:r>
      <w:r>
        <w:instrText>SEQ  \* ARABIC</w:instrText>
      </w:r>
      <w:r>
        <w:fldChar w:fldCharType="separate"/>
      </w:r>
      <w:r w:rsidR="00057983">
        <w:rPr>
          <w:rFonts w:eastAsia="Batang" w:hint="eastAsia"/>
          <w:b/>
          <w:bCs/>
          <w:noProof/>
          <w:lang w:eastAsia="ko-KR"/>
        </w:rPr>
        <w:t>오류</w:t>
      </w:r>
      <w:r w:rsidR="00057983">
        <w:rPr>
          <w:rFonts w:eastAsia="Batang" w:hint="eastAsia"/>
          <w:b/>
          <w:bCs/>
          <w:noProof/>
          <w:lang w:eastAsia="ko-KR"/>
        </w:rPr>
        <w:t xml:space="preserve">! </w:t>
      </w:r>
      <w:r w:rsidR="00057983">
        <w:rPr>
          <w:rFonts w:eastAsia="Batang" w:hint="eastAsia"/>
          <w:b/>
          <w:bCs/>
          <w:noProof/>
          <w:lang w:eastAsia="ko-KR"/>
        </w:rPr>
        <w:t>일련</w:t>
      </w:r>
      <w:r w:rsidR="00057983">
        <w:rPr>
          <w:rFonts w:eastAsia="Batang" w:hint="eastAsia"/>
          <w:b/>
          <w:bCs/>
          <w:noProof/>
          <w:lang w:eastAsia="ko-KR"/>
        </w:rPr>
        <w:t xml:space="preserve"> </w:t>
      </w:r>
      <w:r w:rsidR="00057983">
        <w:rPr>
          <w:rFonts w:eastAsia="Batang" w:hint="eastAsia"/>
          <w:b/>
          <w:bCs/>
          <w:noProof/>
          <w:lang w:eastAsia="ko-KR"/>
        </w:rPr>
        <w:t>번호가</w:t>
      </w:r>
      <w:r w:rsidR="00057983">
        <w:rPr>
          <w:rFonts w:eastAsia="Batang" w:hint="eastAsia"/>
          <w:b/>
          <w:bCs/>
          <w:noProof/>
          <w:lang w:eastAsia="ko-KR"/>
        </w:rPr>
        <w:t xml:space="preserve"> </w:t>
      </w:r>
      <w:r w:rsidR="00057983">
        <w:rPr>
          <w:rFonts w:eastAsia="Batang" w:hint="eastAsia"/>
          <w:b/>
          <w:bCs/>
          <w:noProof/>
          <w:lang w:eastAsia="ko-KR"/>
        </w:rPr>
        <w:t>지정되어</w:t>
      </w:r>
      <w:r w:rsidR="00057983">
        <w:rPr>
          <w:rFonts w:eastAsia="Batang" w:hint="eastAsia"/>
          <w:b/>
          <w:bCs/>
          <w:noProof/>
          <w:lang w:eastAsia="ko-KR"/>
        </w:rPr>
        <w:t xml:space="preserve"> </w:t>
      </w:r>
      <w:r w:rsidR="00057983">
        <w:rPr>
          <w:rFonts w:eastAsia="Batang" w:hint="eastAsia"/>
          <w:b/>
          <w:bCs/>
          <w:noProof/>
          <w:lang w:eastAsia="ko-KR"/>
        </w:rPr>
        <w:t>있지</w:t>
      </w:r>
      <w:r w:rsidR="00057983">
        <w:rPr>
          <w:rFonts w:eastAsia="Batang" w:hint="eastAsia"/>
          <w:b/>
          <w:bCs/>
          <w:noProof/>
          <w:lang w:eastAsia="ko-KR"/>
        </w:rPr>
        <w:t xml:space="preserve"> </w:t>
      </w:r>
      <w:r w:rsidR="00057983">
        <w:rPr>
          <w:rFonts w:eastAsia="Batang" w:hint="eastAsia"/>
          <w:b/>
          <w:bCs/>
          <w:noProof/>
          <w:lang w:eastAsia="ko-KR"/>
        </w:rPr>
        <w:t>않습니다</w:t>
      </w:r>
      <w:r w:rsidR="00057983">
        <w:rPr>
          <w:rFonts w:eastAsia="Batang" w:hint="eastAsia"/>
          <w:b/>
          <w:bCs/>
          <w:noProof/>
          <w:lang w:eastAsia="ko-KR"/>
        </w:rPr>
        <w:t>.</w:t>
      </w:r>
      <w:r>
        <w:fldChar w:fldCharType="end"/>
      </w:r>
      <w:r>
        <w:t xml:space="preserve"> 사회분야에 추가로 포함된 승인통계</w:t>
      </w:r>
    </w:p>
    <w:p w14:paraId="47E3FAE5" w14:textId="77777777" w:rsidR="00DA2267" w:rsidRDefault="00DA2267">
      <w:pPr>
        <w:pStyle w:val="-"/>
        <w:wordWrap/>
        <w:jc w:val="center"/>
      </w:pPr>
    </w:p>
    <w:p w14:paraId="101D0D25" w14:textId="77777777" w:rsidR="00DA2267" w:rsidRDefault="00DA2267">
      <w:pPr>
        <w:pStyle w:val="-"/>
      </w:pPr>
    </w:p>
    <w:p w14:paraId="458DF1C6" w14:textId="77777777" w:rsidR="00DA2267" w:rsidRDefault="00000000">
      <w:pPr>
        <w:pStyle w:val="-"/>
      </w:pPr>
      <w:r>
        <w:t xml:space="preserve">사회통계로 선정된 승인통계의 개수는 모두 368개로서 선정된 승인통계는 </w:t>
      </w:r>
      <w:r>
        <w:t>“</w:t>
      </w:r>
      <w:r>
        <w:t>통계작성의 목적</w:t>
      </w:r>
      <w:r>
        <w:t>”</w:t>
      </w:r>
      <w:r>
        <w:t xml:space="preserve">과 </w:t>
      </w:r>
      <w:r>
        <w:t>“</w:t>
      </w:r>
      <w:r>
        <w:t>조사 항목</w:t>
      </w:r>
      <w:r>
        <w:t>”</w:t>
      </w:r>
      <w:r>
        <w:t xml:space="preserve">에 대한 서술의 형식을 통일하여 통계의 명칭뿐만이 아니라 통계의 목적과 조사 항목을 이용하여 통계를 건색할 수 있는 웹기반 서비스를 구현하였다. </w:t>
      </w:r>
    </w:p>
    <w:p w14:paraId="71810EA5" w14:textId="77777777" w:rsidR="00DA2267" w:rsidRDefault="00000000">
      <w:pPr>
        <w:pStyle w:val="-"/>
      </w:pPr>
      <w:r>
        <w:t>다음 그림에서 볼 수 있듯이 사회통계로 선정된 368개의 승인통계는 통계의 명칭뿐만이 아니라 통계작성의 목적과 조사 항목도 검색의 대상이 된다.</w:t>
      </w:r>
    </w:p>
    <w:p w14:paraId="7F1BC859" w14:textId="1D8C62C4" w:rsidR="00DA2267" w:rsidRDefault="00000000">
      <w:pPr>
        <w:pStyle w:val="a4"/>
        <w:wordWrap/>
        <w:jc w:val="center"/>
      </w:pPr>
      <w:r>
        <w:t xml:space="preserve">그림 </w:t>
      </w:r>
      <w:r>
        <w:fldChar w:fldCharType="begin"/>
      </w:r>
      <w:r>
        <w:instrText>SEQ 그림 %d \* ARABIC</w:instrText>
      </w:r>
      <w:r>
        <w:fldChar w:fldCharType="separate"/>
      </w:r>
      <w:r w:rsidR="00057983">
        <w:rPr>
          <w:rFonts w:eastAsia="Batang" w:hint="eastAsia"/>
          <w:b/>
          <w:bCs/>
          <w:noProof/>
          <w:lang w:eastAsia="ko-KR"/>
        </w:rPr>
        <w:t>오류</w:t>
      </w:r>
      <w:r w:rsidR="00057983">
        <w:rPr>
          <w:rFonts w:eastAsia="Batang" w:hint="eastAsia"/>
          <w:b/>
          <w:bCs/>
          <w:noProof/>
          <w:lang w:eastAsia="ko-KR"/>
        </w:rPr>
        <w:t xml:space="preserve">! </w:t>
      </w:r>
      <w:r w:rsidR="00057983">
        <w:rPr>
          <w:rFonts w:eastAsia="Batang" w:hint="eastAsia"/>
          <w:b/>
          <w:bCs/>
          <w:noProof/>
          <w:lang w:eastAsia="ko-KR"/>
        </w:rPr>
        <w:t>책갈피가</w:t>
      </w:r>
      <w:r w:rsidR="00057983">
        <w:rPr>
          <w:rFonts w:eastAsia="Batang" w:hint="eastAsia"/>
          <w:b/>
          <w:bCs/>
          <w:noProof/>
          <w:lang w:eastAsia="ko-KR"/>
        </w:rPr>
        <w:t xml:space="preserve"> </w:t>
      </w:r>
      <w:r w:rsidR="00057983">
        <w:rPr>
          <w:rFonts w:eastAsia="Batang" w:hint="eastAsia"/>
          <w:b/>
          <w:bCs/>
          <w:noProof/>
          <w:lang w:eastAsia="ko-KR"/>
        </w:rPr>
        <w:t>정의되어</w:t>
      </w:r>
      <w:r w:rsidR="00057983">
        <w:rPr>
          <w:rFonts w:eastAsia="Batang" w:hint="eastAsia"/>
          <w:b/>
          <w:bCs/>
          <w:noProof/>
          <w:lang w:eastAsia="ko-KR"/>
        </w:rPr>
        <w:t xml:space="preserve"> </w:t>
      </w:r>
      <w:r w:rsidR="00057983">
        <w:rPr>
          <w:rFonts w:eastAsia="Batang" w:hint="eastAsia"/>
          <w:b/>
          <w:bCs/>
          <w:noProof/>
          <w:lang w:eastAsia="ko-KR"/>
        </w:rPr>
        <w:t>있지</w:t>
      </w:r>
      <w:r w:rsidR="00057983">
        <w:rPr>
          <w:rFonts w:eastAsia="Batang" w:hint="eastAsia"/>
          <w:b/>
          <w:bCs/>
          <w:noProof/>
          <w:lang w:eastAsia="ko-KR"/>
        </w:rPr>
        <w:t xml:space="preserve"> </w:t>
      </w:r>
      <w:r w:rsidR="00057983">
        <w:rPr>
          <w:rFonts w:eastAsia="Batang" w:hint="eastAsia"/>
          <w:b/>
          <w:bCs/>
          <w:noProof/>
          <w:lang w:eastAsia="ko-KR"/>
        </w:rPr>
        <w:t>않습니다</w:t>
      </w:r>
      <w:r w:rsidR="00057983">
        <w:rPr>
          <w:rFonts w:eastAsia="Batang" w:hint="eastAsia"/>
          <w:b/>
          <w:bCs/>
          <w:noProof/>
          <w:lang w:eastAsia="ko-KR"/>
        </w:rPr>
        <w:t>.</w:t>
      </w:r>
      <w:r>
        <w:fldChar w:fldCharType="end"/>
      </w:r>
      <w:r>
        <w:t xml:space="preserve"> 사회분야 승인통계 검색 도구</w:t>
      </w:r>
    </w:p>
    <w:p w14:paraId="67E1FAA3" w14:textId="77777777" w:rsidR="00DA2267" w:rsidRDefault="00000000">
      <w:pPr>
        <w:pStyle w:val="-"/>
        <w:wordWrap/>
        <w:jc w:val="center"/>
      </w:pPr>
      <w:r>
        <w:rPr>
          <w:noProof/>
        </w:rPr>
        <w:drawing>
          <wp:inline distT="0" distB="0" distL="0" distR="0" wp14:anchorId="2AD23A0A" wp14:editId="5E096A32">
            <wp:extent cx="3599942" cy="2519934"/>
            <wp:effectExtent l="0" t="0" r="0" b="0"/>
            <wp:docPr id="5" name="그림 %d 5"/>
            <wp:cNvGraphicFramePr/>
            <a:graphic xmlns:a="http://schemas.openxmlformats.org/drawingml/2006/main">
              <a:graphicData uri="http://schemas.openxmlformats.org/drawingml/2006/picture">
                <pic:pic xmlns:pic="http://schemas.openxmlformats.org/drawingml/2006/picture">
                  <pic:nvPicPr>
                    <pic:cNvPr id="0" name="/var/folders/3k/d8g2lfdn57b665jktbg_sglm0000gn/T//Hnc/BinData/EMB00008b8a8ba8.png"/>
                    <pic:cNvPicPr/>
                  </pic:nvPicPr>
                  <pic:blipFill>
                    <a:blip r:embed="rId6"/>
                    <a:stretch>
                      <a:fillRect/>
                    </a:stretch>
                  </pic:blipFill>
                  <pic:spPr>
                    <a:xfrm>
                      <a:off x="0" y="0"/>
                      <a:ext cx="3599942" cy="2519934"/>
                    </a:xfrm>
                    <a:prstGeom prst="rect">
                      <a:avLst/>
                    </a:prstGeom>
                    <a:effectLst/>
                  </pic:spPr>
                </pic:pic>
              </a:graphicData>
            </a:graphic>
          </wp:inline>
        </w:drawing>
      </w:r>
    </w:p>
    <w:p w14:paraId="6359263D" w14:textId="77777777" w:rsidR="00DA2267" w:rsidRDefault="00DA2267">
      <w:pPr>
        <w:pStyle w:val="-"/>
        <w:wordWrap/>
        <w:jc w:val="center"/>
      </w:pPr>
    </w:p>
    <w:p w14:paraId="6E1CE8FE" w14:textId="69BFF229" w:rsidR="00DA2267" w:rsidRDefault="00000000">
      <w:pPr>
        <w:pStyle w:val="a4"/>
        <w:wordWrap/>
        <w:jc w:val="center"/>
      </w:pPr>
      <w:r>
        <w:t xml:space="preserve">그림 </w:t>
      </w:r>
      <w:r>
        <w:fldChar w:fldCharType="begin"/>
      </w:r>
      <w:r>
        <w:instrText>SEQ 그림 %d \* ARABIC</w:instrText>
      </w:r>
      <w:r>
        <w:fldChar w:fldCharType="separate"/>
      </w:r>
      <w:r w:rsidR="00057983">
        <w:rPr>
          <w:rFonts w:eastAsia="Batang" w:hint="eastAsia"/>
          <w:b/>
          <w:bCs/>
          <w:noProof/>
          <w:lang w:eastAsia="ko-KR"/>
        </w:rPr>
        <w:t>오류</w:t>
      </w:r>
      <w:r w:rsidR="00057983">
        <w:rPr>
          <w:rFonts w:eastAsia="Batang" w:hint="eastAsia"/>
          <w:b/>
          <w:bCs/>
          <w:noProof/>
          <w:lang w:eastAsia="ko-KR"/>
        </w:rPr>
        <w:t xml:space="preserve">! </w:t>
      </w:r>
      <w:r w:rsidR="00057983">
        <w:rPr>
          <w:rFonts w:eastAsia="Batang" w:hint="eastAsia"/>
          <w:b/>
          <w:bCs/>
          <w:noProof/>
          <w:lang w:eastAsia="ko-KR"/>
        </w:rPr>
        <w:t>책갈피가</w:t>
      </w:r>
      <w:r w:rsidR="00057983">
        <w:rPr>
          <w:rFonts w:eastAsia="Batang" w:hint="eastAsia"/>
          <w:b/>
          <w:bCs/>
          <w:noProof/>
          <w:lang w:eastAsia="ko-KR"/>
        </w:rPr>
        <w:t xml:space="preserve"> </w:t>
      </w:r>
      <w:r w:rsidR="00057983">
        <w:rPr>
          <w:rFonts w:eastAsia="Batang" w:hint="eastAsia"/>
          <w:b/>
          <w:bCs/>
          <w:noProof/>
          <w:lang w:eastAsia="ko-KR"/>
        </w:rPr>
        <w:t>정의되어</w:t>
      </w:r>
      <w:r w:rsidR="00057983">
        <w:rPr>
          <w:rFonts w:eastAsia="Batang" w:hint="eastAsia"/>
          <w:b/>
          <w:bCs/>
          <w:noProof/>
          <w:lang w:eastAsia="ko-KR"/>
        </w:rPr>
        <w:t xml:space="preserve"> </w:t>
      </w:r>
      <w:r w:rsidR="00057983">
        <w:rPr>
          <w:rFonts w:eastAsia="Batang" w:hint="eastAsia"/>
          <w:b/>
          <w:bCs/>
          <w:noProof/>
          <w:lang w:eastAsia="ko-KR"/>
        </w:rPr>
        <w:t>있지</w:t>
      </w:r>
      <w:r w:rsidR="00057983">
        <w:rPr>
          <w:rFonts w:eastAsia="Batang" w:hint="eastAsia"/>
          <w:b/>
          <w:bCs/>
          <w:noProof/>
          <w:lang w:eastAsia="ko-KR"/>
        </w:rPr>
        <w:t xml:space="preserve"> </w:t>
      </w:r>
      <w:r w:rsidR="00057983">
        <w:rPr>
          <w:rFonts w:eastAsia="Batang" w:hint="eastAsia"/>
          <w:b/>
          <w:bCs/>
          <w:noProof/>
          <w:lang w:eastAsia="ko-KR"/>
        </w:rPr>
        <w:t>않습니다</w:t>
      </w:r>
      <w:r w:rsidR="00057983">
        <w:rPr>
          <w:rFonts w:eastAsia="Batang" w:hint="eastAsia"/>
          <w:b/>
          <w:bCs/>
          <w:noProof/>
          <w:lang w:eastAsia="ko-KR"/>
        </w:rPr>
        <w:t>.</w:t>
      </w:r>
      <w:r>
        <w:fldChar w:fldCharType="end"/>
      </w:r>
      <w:r>
        <w:t xml:space="preserve"> 사회분야 승인통계 편집 도구 </w:t>
      </w:r>
    </w:p>
    <w:p w14:paraId="66235B9F" w14:textId="77777777" w:rsidR="00DA2267" w:rsidRDefault="00000000">
      <w:pPr>
        <w:pStyle w:val="-"/>
        <w:wordWrap/>
        <w:jc w:val="center"/>
      </w:pPr>
      <w:r>
        <w:rPr>
          <w:noProof/>
        </w:rPr>
        <w:drawing>
          <wp:inline distT="0" distB="0" distL="0" distR="0" wp14:anchorId="2A3BF4D4" wp14:editId="592C3BBC">
            <wp:extent cx="3599942" cy="2519934"/>
            <wp:effectExtent l="0" t="0" r="0" b="0"/>
            <wp:docPr id="6" name="그림 %d 6"/>
            <wp:cNvGraphicFramePr/>
            <a:graphic xmlns:a="http://schemas.openxmlformats.org/drawingml/2006/main">
              <a:graphicData uri="http://schemas.openxmlformats.org/drawingml/2006/picture">
                <pic:pic xmlns:pic="http://schemas.openxmlformats.org/drawingml/2006/picture">
                  <pic:nvPicPr>
                    <pic:cNvPr id="0" name="/var/folders/3k/d8g2lfdn57b665jktbg_sglm0000gn/T//Hnc/BinData/EMB00008b8a8ba9.png"/>
                    <pic:cNvPicPr/>
                  </pic:nvPicPr>
                  <pic:blipFill>
                    <a:blip r:embed="rId7"/>
                    <a:stretch>
                      <a:fillRect/>
                    </a:stretch>
                  </pic:blipFill>
                  <pic:spPr>
                    <a:xfrm>
                      <a:off x="0" y="0"/>
                      <a:ext cx="3599942" cy="2519934"/>
                    </a:xfrm>
                    <a:prstGeom prst="rect">
                      <a:avLst/>
                    </a:prstGeom>
                    <a:effectLst/>
                  </pic:spPr>
                </pic:pic>
              </a:graphicData>
            </a:graphic>
          </wp:inline>
        </w:drawing>
      </w:r>
    </w:p>
    <w:p w14:paraId="757ECCA2" w14:textId="77777777" w:rsidR="00DA2267" w:rsidRDefault="00000000">
      <w:pPr>
        <w:pStyle w:val="a7"/>
      </w:pPr>
      <w:r>
        <w:t xml:space="preserve"> </w:t>
      </w:r>
    </w:p>
    <w:p w14:paraId="1C7D55F2" w14:textId="77777777" w:rsidR="00DA2267" w:rsidRDefault="00DA2267">
      <w:pPr>
        <w:pStyle w:val="a7"/>
      </w:pPr>
    </w:p>
    <w:p w14:paraId="0F56D865" w14:textId="77777777" w:rsidR="00DA2267" w:rsidRDefault="00000000">
      <w:pPr>
        <w:pStyle w:val="2"/>
      </w:pPr>
      <w:r>
        <w:t>통계청의 주요 승인 통계</w:t>
      </w:r>
    </w:p>
    <w:p w14:paraId="11B84601" w14:textId="77777777" w:rsidR="00DA2267" w:rsidRDefault="00DA2267">
      <w:pPr>
        <w:pStyle w:val="a7"/>
      </w:pPr>
    </w:p>
    <w:p w14:paraId="65624763" w14:textId="77777777" w:rsidR="00DA2267" w:rsidRDefault="00000000">
      <w:pPr>
        <w:pStyle w:val="a7"/>
      </w:pPr>
      <w:r>
        <w:t xml:space="preserve">통계청에서 제공하는 국가통계포털(KOSIS)는 우리 나라의 주요 통계작성기관이 생상하고 있는 중요한 승인통계를 기반한 통계 서비스 시스템이다. 국가통계포털이 제공하는 통계 서비스는 통계청의 30개의 통계분야에서 지역통계, 정부재정, 물가, 환경 등을 제외한 19개 분야에 관한 통계 항목을 제공하며 통계항목의 수는 64,996개이고 사용된 승인 통계는 455개이다. 따라서 국가통계포털에 사용된 455개의 승인통계는 통계청이 발표하는 주요 지표의 기반이 되는 중요한 통계임을 알 수 있다. </w:t>
      </w:r>
    </w:p>
    <w:p w14:paraId="0659958F" w14:textId="77777777" w:rsidR="00DA2267" w:rsidRDefault="00000000">
      <w:pPr>
        <w:pStyle w:val="-"/>
      </w:pPr>
      <w:r>
        <w:t>국가통계포털에서 제공하는 통계분야는 다음과 같다.</w:t>
      </w:r>
      <w:r>
        <w:br/>
      </w:r>
    </w:p>
    <w:p w14:paraId="35CB3457" w14:textId="77777777" w:rsidR="00DA2267" w:rsidRDefault="00000000">
      <w:pPr>
        <w:pStyle w:val="a"/>
      </w:pPr>
      <w:r>
        <w:t xml:space="preserve">인구, 사회일반, 범죄ㆍ안전, 노동, 소득ㆍ소비ㆍ자산, 보건, 복지            </w:t>
      </w:r>
    </w:p>
    <w:p w14:paraId="4FA3B995" w14:textId="77777777" w:rsidR="00DA2267" w:rsidRDefault="00000000">
      <w:pPr>
        <w:pStyle w:val="a"/>
      </w:pPr>
      <w:r>
        <w:t>교육ㆍ훈련, 문화ㆍ여가, 주거, 국토이용, 경제일반ㆍ경기, 기업경영</w:t>
      </w:r>
    </w:p>
    <w:p w14:paraId="57136A03" w14:textId="77777777" w:rsidR="00DA2267" w:rsidRDefault="00000000">
      <w:pPr>
        <w:pStyle w:val="a"/>
      </w:pPr>
      <w:r>
        <w:t xml:space="preserve">농림, 수산, 광업ㆍ제조업, 건설, 교통ㆍ물류, 정보통신 </w:t>
      </w:r>
    </w:p>
    <w:p w14:paraId="1ED6C99C" w14:textId="77777777" w:rsidR="00DA2267" w:rsidRDefault="00DA2267">
      <w:pPr>
        <w:pStyle w:val="a"/>
      </w:pPr>
    </w:p>
    <w:p w14:paraId="31013B51" w14:textId="77777777" w:rsidR="00DA2267" w:rsidRDefault="00000000">
      <w:pPr>
        <w:pStyle w:val="a7"/>
      </w:pPr>
      <w:r>
        <w:t>국가통계포털에서 제공하는 다양한 통계들 중에 100개를 선정하여 KOSIS100 지표로 발표하고 있다. 아래 표는 KOSIS100 지표의 분야별 지표의 개수를 나타낸다.</w:t>
      </w:r>
    </w:p>
    <w:p w14:paraId="174D5D82" w14:textId="77777777" w:rsidR="00DA2267" w:rsidRDefault="00DA2267">
      <w:pPr>
        <w:pStyle w:val="a7"/>
      </w:pPr>
    </w:p>
    <w:p w14:paraId="0E08F7DB" w14:textId="77777777" w:rsidR="00DA2267" w:rsidRDefault="00000000">
      <w:pPr>
        <w:pStyle w:val="2"/>
      </w:pPr>
      <w:r>
        <w:t>비승인 통계자료 현황</w:t>
      </w:r>
    </w:p>
    <w:p w14:paraId="091945CF" w14:textId="77777777" w:rsidR="00DA2267" w:rsidRDefault="00DA2267">
      <w:pPr>
        <w:pStyle w:val="a4"/>
      </w:pPr>
    </w:p>
    <w:p w14:paraId="2997C0FC" w14:textId="77777777" w:rsidR="00DA2267" w:rsidRDefault="00000000">
      <w:pPr>
        <w:pStyle w:val="a7"/>
      </w:pPr>
      <w:r>
        <w:t>승인통계가 아닌 비승인통계의 목록을 작성하는 작업은 적절하고 유효한 데이터베이스를 구성하기 어려우므로 쉬운 작업이 아니다. 특정분야에서 승인통계가 아닌 조사통계와 행정자료를 통합적으로 관리하는 방안은 선행연구가 존재한다(오미애 와 4명, 2015; 오미애 외 5명, 2017). 사회 전 분야에서 작성되는 비승인 조사통계, 통계자료 또는 행정자료의 목록을 구하는 것은 매우 어려운 일이므로 본 연구에서는 다음과 같은 방법을 이용하여 비승인 통계자료의 현황을 파악하였다.</w:t>
      </w:r>
    </w:p>
    <w:p w14:paraId="3DD35286" w14:textId="77777777" w:rsidR="00DA2267" w:rsidRDefault="00DA2267">
      <w:pPr>
        <w:pStyle w:val="a7"/>
      </w:pPr>
    </w:p>
    <w:p w14:paraId="6F11A363" w14:textId="77777777" w:rsidR="00DA2267" w:rsidRDefault="00DA2267">
      <w:pPr>
        <w:pStyle w:val="a7"/>
      </w:pPr>
    </w:p>
    <w:p w14:paraId="12B5FC76" w14:textId="77777777" w:rsidR="00DA2267" w:rsidRDefault="00DA2267">
      <w:pPr>
        <w:pStyle w:val="a7"/>
      </w:pPr>
    </w:p>
    <w:p w14:paraId="6AA2F921" w14:textId="77777777" w:rsidR="00DA2267" w:rsidRDefault="00DA2267">
      <w:pPr>
        <w:pStyle w:val="a7"/>
      </w:pPr>
    </w:p>
    <w:p w14:paraId="093C6505" w14:textId="77777777" w:rsidR="00DA2267" w:rsidRDefault="00DA2267">
      <w:pPr>
        <w:pStyle w:val="a7"/>
      </w:pPr>
    </w:p>
    <w:p w14:paraId="6CFC3838" w14:textId="77777777" w:rsidR="00DA2267" w:rsidRDefault="00DA2267">
      <w:pPr>
        <w:pStyle w:val="a7"/>
      </w:pPr>
    </w:p>
    <w:p w14:paraId="2305C085" w14:textId="77777777" w:rsidR="00DA2267" w:rsidRDefault="00000000">
      <w:pPr>
        <w:pStyle w:val="-"/>
      </w:pPr>
      <w:r>
        <w:t xml:space="preserve">대한민국의 주요지표를 생산하는 자료의 출처를 수집하였다.  </w:t>
      </w:r>
    </w:p>
    <w:p w14:paraId="2EB771AE" w14:textId="77777777" w:rsidR="00DA2267" w:rsidRDefault="00DA2267">
      <w:pPr>
        <w:pStyle w:val="a7"/>
      </w:pPr>
    </w:p>
    <w:p w14:paraId="4E90DF00" w14:textId="77777777" w:rsidR="00DA2267" w:rsidRDefault="00000000">
      <w:pPr>
        <w:pStyle w:val="a7"/>
      </w:pPr>
      <w:r>
        <w:t>우리 나라에서 정부가 작성하는 주요지표는 다음과 같다.</w:t>
      </w:r>
    </w:p>
    <w:p w14:paraId="26C7E515" w14:textId="77777777" w:rsidR="00DA2267" w:rsidRDefault="00DA2267">
      <w:pPr>
        <w:pStyle w:val="a7"/>
      </w:pPr>
    </w:p>
    <w:tbl>
      <w:tblPr>
        <w:tblOverlap w:val="never"/>
        <w:tblW w:w="7751" w:type="dxa"/>
        <w:tblInd w:w="-10"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614"/>
        <w:gridCol w:w="4765"/>
        <w:gridCol w:w="1372"/>
      </w:tblGrid>
      <w:tr w:rsidR="00DA2267" w14:paraId="3AD6A5D1" w14:textId="77777777">
        <w:trPr>
          <w:trHeight w:val="524"/>
        </w:trPr>
        <w:tc>
          <w:tcPr>
            <w:tcW w:w="1614" w:type="dxa"/>
            <w:tcBorders>
              <w:top w:val="single" w:sz="3" w:space="0" w:color="000000"/>
              <w:left w:val="single" w:sz="3" w:space="0" w:color="000000"/>
              <w:bottom w:val="single" w:sz="3" w:space="0" w:color="000000"/>
              <w:right w:val="single" w:sz="3" w:space="0" w:color="000000"/>
            </w:tcBorders>
            <w:shd w:val="clear" w:color="auto" w:fill="E5E5E5"/>
            <w:vAlign w:val="center"/>
          </w:tcPr>
          <w:p w14:paraId="5DAC278D" w14:textId="77777777" w:rsidR="00DA2267" w:rsidRDefault="00000000">
            <w:pPr>
              <w:pStyle w:val="af"/>
            </w:pPr>
            <w:r>
              <w:rPr>
                <w:b/>
              </w:rPr>
              <w:t>지표</w:t>
            </w:r>
          </w:p>
        </w:tc>
        <w:tc>
          <w:tcPr>
            <w:tcW w:w="4765" w:type="dxa"/>
            <w:tcBorders>
              <w:top w:val="single" w:sz="3" w:space="0" w:color="000000"/>
              <w:left w:val="single" w:sz="3" w:space="0" w:color="000000"/>
              <w:bottom w:val="single" w:sz="3" w:space="0" w:color="000000"/>
              <w:right w:val="single" w:sz="3" w:space="0" w:color="000000"/>
            </w:tcBorders>
            <w:shd w:val="clear" w:color="auto" w:fill="E5E5E5"/>
            <w:vAlign w:val="center"/>
          </w:tcPr>
          <w:p w14:paraId="30762CA8" w14:textId="77777777" w:rsidR="00DA2267" w:rsidRDefault="00000000">
            <w:pPr>
              <w:pStyle w:val="af"/>
            </w:pPr>
            <w:r>
              <w:rPr>
                <w:b/>
              </w:rPr>
              <w:t>의미</w:t>
            </w:r>
          </w:p>
        </w:tc>
        <w:tc>
          <w:tcPr>
            <w:tcW w:w="1372" w:type="dxa"/>
            <w:tcBorders>
              <w:top w:val="single" w:sz="3" w:space="0" w:color="000000"/>
              <w:left w:val="single" w:sz="3" w:space="0" w:color="000000"/>
              <w:bottom w:val="single" w:sz="3" w:space="0" w:color="000000"/>
              <w:right w:val="single" w:sz="3" w:space="0" w:color="000000"/>
            </w:tcBorders>
            <w:shd w:val="clear" w:color="auto" w:fill="E5E5E5"/>
            <w:vAlign w:val="center"/>
          </w:tcPr>
          <w:p w14:paraId="409BFA1B" w14:textId="77777777" w:rsidR="00DA2267" w:rsidRDefault="00000000">
            <w:pPr>
              <w:pStyle w:val="af"/>
            </w:pPr>
            <w:r>
              <w:rPr>
                <w:b/>
              </w:rPr>
              <w:t>지표 개수</w:t>
            </w:r>
          </w:p>
        </w:tc>
      </w:tr>
      <w:tr w:rsidR="00DA2267" w14:paraId="3BBBCD67" w14:textId="77777777">
        <w:trPr>
          <w:trHeight w:val="1334"/>
        </w:trPr>
        <w:tc>
          <w:tcPr>
            <w:tcW w:w="1614" w:type="dxa"/>
            <w:tcBorders>
              <w:top w:val="single" w:sz="3" w:space="0" w:color="000000"/>
              <w:left w:val="single" w:sz="3" w:space="0" w:color="000000"/>
              <w:bottom w:val="single" w:sz="3" w:space="0" w:color="000000"/>
              <w:right w:val="single" w:sz="3" w:space="0" w:color="000000"/>
            </w:tcBorders>
            <w:vAlign w:val="center"/>
          </w:tcPr>
          <w:p w14:paraId="57A40BC1" w14:textId="77777777" w:rsidR="00DA2267" w:rsidRDefault="00000000">
            <w:pPr>
              <w:pStyle w:val="af"/>
            </w:pPr>
            <w:r>
              <w:t>e-나라지표</w:t>
            </w:r>
          </w:p>
        </w:tc>
        <w:tc>
          <w:tcPr>
            <w:tcW w:w="4765" w:type="dxa"/>
            <w:tcBorders>
              <w:top w:val="single" w:sz="3" w:space="0" w:color="000000"/>
              <w:left w:val="single" w:sz="3" w:space="0" w:color="000000"/>
              <w:bottom w:val="single" w:sz="3" w:space="0" w:color="000000"/>
              <w:right w:val="single" w:sz="3" w:space="0" w:color="000000"/>
            </w:tcBorders>
            <w:vAlign w:val="center"/>
          </w:tcPr>
          <w:p w14:paraId="4B63DA3B" w14:textId="77777777" w:rsidR="00DA2267" w:rsidRDefault="00000000">
            <w:pPr>
              <w:pStyle w:val="af"/>
              <w:wordWrap w:val="0"/>
              <w:jc w:val="both"/>
            </w:pPr>
            <w:r>
              <w:t xml:space="preserve">- 각 중앙행정기관이 정책수립, 국정운영 점검 등에 반드시 필요하다고 인정한 각종 지표로서 국정 상황을 한눈에 쉽게 파악하고자 2006년부터 시스템을 구축하여 제공 </w:t>
            </w:r>
          </w:p>
        </w:tc>
        <w:tc>
          <w:tcPr>
            <w:tcW w:w="1372" w:type="dxa"/>
            <w:tcBorders>
              <w:top w:val="single" w:sz="3" w:space="0" w:color="000000"/>
              <w:left w:val="single" w:sz="3" w:space="0" w:color="000000"/>
              <w:bottom w:val="single" w:sz="3" w:space="0" w:color="000000"/>
              <w:right w:val="single" w:sz="3" w:space="0" w:color="000000"/>
            </w:tcBorders>
            <w:vAlign w:val="center"/>
          </w:tcPr>
          <w:p w14:paraId="50B7F195" w14:textId="77777777" w:rsidR="00DA2267" w:rsidRDefault="00000000">
            <w:pPr>
              <w:pStyle w:val="af"/>
            </w:pPr>
            <w:r>
              <w:t>531</w:t>
            </w:r>
          </w:p>
        </w:tc>
      </w:tr>
      <w:tr w:rsidR="00DA2267" w14:paraId="56596CA8" w14:textId="77777777">
        <w:trPr>
          <w:trHeight w:val="2546"/>
        </w:trPr>
        <w:tc>
          <w:tcPr>
            <w:tcW w:w="1614" w:type="dxa"/>
            <w:tcBorders>
              <w:top w:val="single" w:sz="3" w:space="0" w:color="000000"/>
              <w:left w:val="single" w:sz="3" w:space="0" w:color="000000"/>
              <w:bottom w:val="single" w:sz="3" w:space="0" w:color="000000"/>
              <w:right w:val="single" w:sz="3" w:space="0" w:color="000000"/>
            </w:tcBorders>
            <w:vAlign w:val="center"/>
          </w:tcPr>
          <w:p w14:paraId="2EC3ADF4" w14:textId="77777777" w:rsidR="00DA2267" w:rsidRDefault="00000000">
            <w:pPr>
              <w:pStyle w:val="af"/>
            </w:pPr>
            <w:r>
              <w:t>국가발전지표</w:t>
            </w:r>
          </w:p>
        </w:tc>
        <w:tc>
          <w:tcPr>
            <w:tcW w:w="4765" w:type="dxa"/>
            <w:tcBorders>
              <w:top w:val="single" w:sz="3" w:space="0" w:color="000000"/>
              <w:left w:val="single" w:sz="3" w:space="0" w:color="000000"/>
              <w:bottom w:val="single" w:sz="3" w:space="0" w:color="000000"/>
              <w:right w:val="single" w:sz="3" w:space="0" w:color="000000"/>
            </w:tcBorders>
            <w:vAlign w:val="center"/>
          </w:tcPr>
          <w:p w14:paraId="23F532B3" w14:textId="77777777" w:rsidR="00DA2267" w:rsidRDefault="00000000">
            <w:pPr>
              <w:pStyle w:val="af"/>
              <w:wordWrap w:val="0"/>
              <w:jc w:val="both"/>
            </w:pPr>
            <w:r>
              <w:t xml:space="preserve">- 국가발전지표는 국가발전의 주요 분야에 대해 합리적으로 분류체계를 작성하고, 분야별로 핵심지표를 엄선하여 구축한 지표체계 </w:t>
            </w:r>
            <w:r>
              <w:t> </w:t>
            </w:r>
            <w:r>
              <w:t xml:space="preserve">- 국가발전 상황을 점검하고 방향을 설정하기 위해 단일지표보다는 경제, 사회, 환경 등 다양한 지표로 구성된 지표체계를 통해 균형 있게 판단하려는 세계적 흐름에 부응 </w:t>
            </w:r>
            <w:r>
              <w:t> </w:t>
            </w:r>
          </w:p>
          <w:p w14:paraId="10A6B454" w14:textId="77777777" w:rsidR="00DA2267" w:rsidRDefault="00000000">
            <w:pPr>
              <w:pStyle w:val="af"/>
              <w:wordWrap w:val="0"/>
              <w:jc w:val="both"/>
            </w:pPr>
            <w:r>
              <w:t>- 투입(input)이 아닌 성과(output) 중심의 지표</w:t>
            </w:r>
            <w:r>
              <w:t> </w:t>
            </w:r>
          </w:p>
          <w:p w14:paraId="6660AFF0" w14:textId="77777777" w:rsidR="00DA2267" w:rsidRDefault="00000000">
            <w:pPr>
              <w:pStyle w:val="af"/>
              <w:wordWrap w:val="0"/>
              <w:jc w:val="both"/>
            </w:pPr>
            <w:r>
              <w:t xml:space="preserve">- 국가발전과 국민의 웰빙, 지속가능성을 포괄하는 지표 </w:t>
            </w:r>
          </w:p>
          <w:p w14:paraId="264A7796" w14:textId="77777777" w:rsidR="00DA2267" w:rsidRDefault="00000000">
            <w:pPr>
              <w:pStyle w:val="af"/>
              <w:wordWrap w:val="0"/>
              <w:jc w:val="both"/>
            </w:pPr>
            <w:r>
              <w:t>- 방향성(national progress)이 분명한 지표</w:t>
            </w:r>
            <w:r>
              <w:t> </w:t>
            </w:r>
          </w:p>
          <w:p w14:paraId="11DA7077" w14:textId="77777777" w:rsidR="00DA2267" w:rsidRDefault="00000000">
            <w:pPr>
              <w:pStyle w:val="af"/>
              <w:wordWrap w:val="0"/>
              <w:jc w:val="both"/>
            </w:pPr>
            <w:r>
              <w:t xml:space="preserve">- 정책적 노력으로 변화 가능한 지표 </w:t>
            </w:r>
            <w:r>
              <w:t> </w:t>
            </w:r>
          </w:p>
        </w:tc>
        <w:tc>
          <w:tcPr>
            <w:tcW w:w="1372" w:type="dxa"/>
            <w:tcBorders>
              <w:top w:val="single" w:sz="3" w:space="0" w:color="000000"/>
              <w:left w:val="single" w:sz="3" w:space="0" w:color="000000"/>
              <w:bottom w:val="single" w:sz="3" w:space="0" w:color="000000"/>
              <w:right w:val="single" w:sz="3" w:space="0" w:color="000000"/>
            </w:tcBorders>
            <w:vAlign w:val="center"/>
          </w:tcPr>
          <w:p w14:paraId="041936D6" w14:textId="77777777" w:rsidR="00DA2267" w:rsidRDefault="00000000">
            <w:pPr>
              <w:pStyle w:val="af"/>
            </w:pPr>
            <w:r>
              <w:t>93</w:t>
            </w:r>
          </w:p>
        </w:tc>
      </w:tr>
      <w:tr w:rsidR="00DA2267" w14:paraId="7B79CC2C" w14:textId="77777777">
        <w:trPr>
          <w:trHeight w:val="1994"/>
        </w:trPr>
        <w:tc>
          <w:tcPr>
            <w:tcW w:w="1614" w:type="dxa"/>
            <w:tcBorders>
              <w:top w:val="single" w:sz="3" w:space="0" w:color="000000"/>
              <w:left w:val="single" w:sz="3" w:space="0" w:color="000000"/>
              <w:bottom w:val="single" w:sz="3" w:space="0" w:color="000000"/>
              <w:right w:val="single" w:sz="3" w:space="0" w:color="000000"/>
            </w:tcBorders>
            <w:vAlign w:val="center"/>
          </w:tcPr>
          <w:p w14:paraId="3FAA5CB9" w14:textId="77777777" w:rsidR="00DA2267" w:rsidRDefault="00000000">
            <w:pPr>
              <w:pStyle w:val="af"/>
            </w:pPr>
            <w:r>
              <w:t>국민 삶의 질 지표</w:t>
            </w:r>
          </w:p>
        </w:tc>
        <w:tc>
          <w:tcPr>
            <w:tcW w:w="4765" w:type="dxa"/>
            <w:tcBorders>
              <w:top w:val="single" w:sz="3" w:space="0" w:color="000000"/>
              <w:left w:val="single" w:sz="3" w:space="0" w:color="000000"/>
              <w:bottom w:val="single" w:sz="3" w:space="0" w:color="000000"/>
              <w:right w:val="single" w:sz="3" w:space="0" w:color="000000"/>
            </w:tcBorders>
            <w:vAlign w:val="center"/>
          </w:tcPr>
          <w:p w14:paraId="05B3EA12" w14:textId="77777777" w:rsidR="00DA2267" w:rsidRDefault="00000000">
            <w:pPr>
              <w:pStyle w:val="af"/>
              <w:wordWrap w:val="0"/>
              <w:jc w:val="both"/>
            </w:pPr>
            <w:r>
              <w:t xml:space="preserve">- 국민 삶의 질 지표는 </w:t>
            </w:r>
            <w:r>
              <w:t>’</w:t>
            </w:r>
            <w:r>
              <w:t>삶의 질</w:t>
            </w:r>
            <w:r>
              <w:t>’</w:t>
            </w:r>
            <w:r>
              <w:t xml:space="preserve">을 구성하는 세부 생활영역별 현황을 주요 지표로 측정 하고, 이를 통해서 국민 </w:t>
            </w:r>
            <w:r>
              <w:t>’</w:t>
            </w:r>
            <w:r>
              <w:t>삶의 질</w:t>
            </w:r>
            <w:r>
              <w:t>’</w:t>
            </w:r>
            <w:r>
              <w:t xml:space="preserve">의 현주소를 객관적으로 제시 </w:t>
            </w:r>
            <w:r>
              <w:t> </w:t>
            </w:r>
          </w:p>
          <w:p w14:paraId="6227653E" w14:textId="77777777" w:rsidR="00DA2267" w:rsidRDefault="00000000">
            <w:pPr>
              <w:pStyle w:val="af"/>
              <w:wordWrap w:val="0"/>
              <w:jc w:val="both"/>
            </w:pPr>
            <w:r>
              <w:t xml:space="preserve">- 국민 삶의 질 측정은 </w:t>
            </w:r>
            <w:r>
              <w:t>’</w:t>
            </w:r>
            <w:r>
              <w:t>삶의 질</w:t>
            </w:r>
            <w:r>
              <w:t>’</w:t>
            </w:r>
            <w:r>
              <w:t xml:space="preserve">개선을 위한 정책수립과 시행에 필요한 기초자료를 제공하는데 궁극적인 목적 </w:t>
            </w:r>
            <w:r>
              <w:t> </w:t>
            </w:r>
          </w:p>
          <w:p w14:paraId="1C63D7EA" w14:textId="77777777" w:rsidR="00DA2267" w:rsidRDefault="00000000">
            <w:pPr>
              <w:pStyle w:val="af"/>
              <w:wordWrap w:val="0"/>
              <w:jc w:val="both"/>
            </w:pPr>
            <w:r>
              <w:t xml:space="preserve">- 우리사회의 장점과 취약점을 파악하고 삶의 질 증진을 위한 영역별 해결과제 및 개선방안 마련을 위한 기초자료로 활용 </w:t>
            </w:r>
            <w:r>
              <w:t> </w:t>
            </w:r>
          </w:p>
        </w:tc>
        <w:tc>
          <w:tcPr>
            <w:tcW w:w="1372" w:type="dxa"/>
            <w:tcBorders>
              <w:top w:val="single" w:sz="3" w:space="0" w:color="000000"/>
              <w:left w:val="single" w:sz="3" w:space="0" w:color="000000"/>
              <w:bottom w:val="single" w:sz="3" w:space="0" w:color="000000"/>
              <w:right w:val="single" w:sz="3" w:space="0" w:color="000000"/>
            </w:tcBorders>
            <w:vAlign w:val="center"/>
          </w:tcPr>
          <w:p w14:paraId="3D5EDE0F" w14:textId="77777777" w:rsidR="00DA2267" w:rsidRDefault="00000000">
            <w:pPr>
              <w:pStyle w:val="af"/>
            </w:pPr>
            <w:r>
              <w:t>84</w:t>
            </w:r>
          </w:p>
        </w:tc>
      </w:tr>
      <w:tr w:rsidR="00DA2267" w14:paraId="1B547390" w14:textId="77777777">
        <w:trPr>
          <w:trHeight w:val="1994"/>
        </w:trPr>
        <w:tc>
          <w:tcPr>
            <w:tcW w:w="1614" w:type="dxa"/>
            <w:tcBorders>
              <w:top w:val="single" w:sz="3" w:space="0" w:color="000000"/>
              <w:left w:val="single" w:sz="3" w:space="0" w:color="000000"/>
              <w:bottom w:val="single" w:sz="3" w:space="0" w:color="000000"/>
              <w:right w:val="single" w:sz="3" w:space="0" w:color="000000"/>
            </w:tcBorders>
            <w:vAlign w:val="center"/>
          </w:tcPr>
          <w:p w14:paraId="0A9AB550" w14:textId="77777777" w:rsidR="00DA2267" w:rsidRDefault="00000000">
            <w:pPr>
              <w:pStyle w:val="af"/>
            </w:pPr>
            <w:r>
              <w:t>한국의 사회지표</w:t>
            </w:r>
          </w:p>
        </w:tc>
        <w:tc>
          <w:tcPr>
            <w:tcW w:w="4765" w:type="dxa"/>
            <w:tcBorders>
              <w:top w:val="single" w:sz="3" w:space="0" w:color="000000"/>
              <w:left w:val="single" w:sz="3" w:space="0" w:color="000000"/>
              <w:bottom w:val="single" w:sz="3" w:space="0" w:color="000000"/>
              <w:right w:val="single" w:sz="3" w:space="0" w:color="000000"/>
            </w:tcBorders>
            <w:vAlign w:val="center"/>
          </w:tcPr>
          <w:p w14:paraId="6C2A8551" w14:textId="77777777" w:rsidR="00DA2267" w:rsidRDefault="00000000">
            <w:pPr>
              <w:pStyle w:val="af"/>
              <w:wordWrap w:val="0"/>
              <w:jc w:val="both"/>
            </w:pPr>
            <w:r>
              <w:t xml:space="preserve">- 한국의 사회지표는 우리나라의 사회상을 종합적 집약적으로 요약하여 국민의 삶과 관련한 전반적인 경제・사회 변화를 쉽게 양적・질적으로 파악, </w:t>
            </w:r>
            <w:r>
              <w:t> </w:t>
            </w:r>
          </w:p>
          <w:p w14:paraId="36496AAA" w14:textId="77777777" w:rsidR="00DA2267" w:rsidRDefault="00000000">
            <w:pPr>
              <w:pStyle w:val="af"/>
              <w:wordWrap w:val="0"/>
              <w:jc w:val="both"/>
            </w:pPr>
            <w:r>
              <w:t>- 현재 사회상태를 종합적・체계적・균형적으로 알 수 있게 하는 정보의 역할 수행하며, .</w:t>
            </w:r>
            <w:r>
              <w:tab/>
              <w:t xml:space="preserve">사회구조 변화와 관심 분야를 파악 </w:t>
            </w:r>
            <w:r>
              <w:t> </w:t>
            </w:r>
          </w:p>
          <w:p w14:paraId="398DC783" w14:textId="77777777" w:rsidR="00DA2267" w:rsidRDefault="00000000">
            <w:pPr>
              <w:pStyle w:val="af"/>
              <w:wordWrap w:val="0"/>
              <w:jc w:val="both"/>
            </w:pPr>
            <w:r>
              <w:t xml:space="preserve">- 각종정책의계획수립이나정책결정및효과측정에유용한기초자료를제공 함을 궁극적인 목적으로 두고 있습니다. </w:t>
            </w:r>
          </w:p>
        </w:tc>
        <w:tc>
          <w:tcPr>
            <w:tcW w:w="1372" w:type="dxa"/>
            <w:tcBorders>
              <w:top w:val="single" w:sz="3" w:space="0" w:color="000000"/>
              <w:left w:val="single" w:sz="3" w:space="0" w:color="000000"/>
              <w:bottom w:val="single" w:sz="3" w:space="0" w:color="000000"/>
              <w:right w:val="single" w:sz="3" w:space="0" w:color="000000"/>
            </w:tcBorders>
            <w:vAlign w:val="center"/>
          </w:tcPr>
          <w:p w14:paraId="0F2BB892" w14:textId="77777777" w:rsidR="00DA2267" w:rsidRDefault="00000000">
            <w:pPr>
              <w:pStyle w:val="af"/>
            </w:pPr>
            <w:r>
              <w:t>270</w:t>
            </w:r>
          </w:p>
        </w:tc>
      </w:tr>
      <w:tr w:rsidR="00DA2267" w14:paraId="0579EC6B" w14:textId="77777777">
        <w:trPr>
          <w:trHeight w:val="1168"/>
        </w:trPr>
        <w:tc>
          <w:tcPr>
            <w:tcW w:w="1614" w:type="dxa"/>
            <w:tcBorders>
              <w:top w:val="single" w:sz="3" w:space="0" w:color="000000"/>
              <w:left w:val="single" w:sz="3" w:space="0" w:color="000000"/>
              <w:bottom w:val="single" w:sz="3" w:space="0" w:color="000000"/>
              <w:right w:val="single" w:sz="3" w:space="0" w:color="000000"/>
            </w:tcBorders>
            <w:vAlign w:val="center"/>
          </w:tcPr>
          <w:p w14:paraId="11E20979" w14:textId="77777777" w:rsidR="00DA2267" w:rsidRDefault="00000000">
            <w:pPr>
              <w:pStyle w:val="af"/>
            </w:pPr>
            <w:r>
              <w:t>지속가능발전목표</w:t>
            </w:r>
          </w:p>
        </w:tc>
        <w:tc>
          <w:tcPr>
            <w:tcW w:w="4765" w:type="dxa"/>
            <w:tcBorders>
              <w:top w:val="single" w:sz="3" w:space="0" w:color="000000"/>
              <w:left w:val="single" w:sz="3" w:space="0" w:color="000000"/>
              <w:bottom w:val="single" w:sz="3" w:space="0" w:color="000000"/>
              <w:right w:val="single" w:sz="3" w:space="0" w:color="000000"/>
            </w:tcBorders>
            <w:vAlign w:val="center"/>
          </w:tcPr>
          <w:p w14:paraId="2792163D" w14:textId="77777777" w:rsidR="00DA2267" w:rsidRDefault="00000000">
            <w:pPr>
              <w:pStyle w:val="af"/>
              <w:wordWrap w:val="0"/>
              <w:jc w:val="both"/>
            </w:pPr>
            <w:r>
              <w:t xml:space="preserve">- 지속가능발전목표(SDGs)는 인류 공동의 발전을 위해 전 세계가 2030년까지 달 성하기로 합의한 정책목표(17개 목표, 168개 세부목표)로 2015년 유엔총회에서 채택됨 </w:t>
            </w:r>
            <w:r>
              <w:t> </w:t>
            </w:r>
          </w:p>
          <w:p w14:paraId="2A6BED3D" w14:textId="77777777" w:rsidR="00DA2267" w:rsidRDefault="00000000">
            <w:pPr>
              <w:pStyle w:val="af"/>
              <w:wordWrap w:val="0"/>
              <w:jc w:val="both"/>
            </w:pPr>
            <w:r>
              <w:t>- SDGs 데이터 이용 활성화를 위해 지표누리로 2022년 편입함</w:t>
            </w:r>
            <w:r>
              <w:t> </w:t>
            </w:r>
          </w:p>
        </w:tc>
        <w:tc>
          <w:tcPr>
            <w:tcW w:w="1372" w:type="dxa"/>
            <w:tcBorders>
              <w:top w:val="single" w:sz="3" w:space="0" w:color="000000"/>
              <w:left w:val="single" w:sz="3" w:space="0" w:color="000000"/>
              <w:bottom w:val="single" w:sz="3" w:space="0" w:color="000000"/>
              <w:right w:val="single" w:sz="3" w:space="0" w:color="000000"/>
            </w:tcBorders>
            <w:vAlign w:val="center"/>
          </w:tcPr>
          <w:p w14:paraId="09791727" w14:textId="77777777" w:rsidR="00DA2267" w:rsidRDefault="00000000">
            <w:pPr>
              <w:pStyle w:val="af"/>
            </w:pPr>
            <w:r>
              <w:t>207</w:t>
            </w:r>
          </w:p>
        </w:tc>
      </w:tr>
      <w:tr w:rsidR="00DA2267" w14:paraId="647FC78E" w14:textId="77777777">
        <w:trPr>
          <w:trHeight w:val="1496"/>
        </w:trPr>
        <w:tc>
          <w:tcPr>
            <w:tcW w:w="1614" w:type="dxa"/>
            <w:tcBorders>
              <w:top w:val="single" w:sz="3" w:space="0" w:color="000000"/>
              <w:left w:val="single" w:sz="3" w:space="0" w:color="000000"/>
              <w:bottom w:val="single" w:sz="3" w:space="0" w:color="000000"/>
              <w:right w:val="single" w:sz="3" w:space="0" w:color="000000"/>
            </w:tcBorders>
            <w:vAlign w:val="center"/>
          </w:tcPr>
          <w:p w14:paraId="316F6FA8" w14:textId="77777777" w:rsidR="00DA2267" w:rsidRDefault="00000000">
            <w:pPr>
              <w:pStyle w:val="af"/>
            </w:pPr>
            <w:r>
              <w:t>사회보장통계</w:t>
            </w:r>
          </w:p>
        </w:tc>
        <w:tc>
          <w:tcPr>
            <w:tcW w:w="4765" w:type="dxa"/>
            <w:tcBorders>
              <w:top w:val="single" w:sz="3" w:space="0" w:color="000000"/>
              <w:left w:val="single" w:sz="3" w:space="0" w:color="000000"/>
              <w:bottom w:val="single" w:sz="3" w:space="0" w:color="000000"/>
              <w:right w:val="single" w:sz="3" w:space="0" w:color="000000"/>
            </w:tcBorders>
            <w:vAlign w:val="center"/>
          </w:tcPr>
          <w:p w14:paraId="1B1B4F02" w14:textId="77777777" w:rsidR="00DA2267" w:rsidRDefault="00000000">
            <w:pPr>
              <w:pStyle w:val="af"/>
              <w:wordWrap w:val="0"/>
              <w:jc w:val="both"/>
            </w:pPr>
            <w:r>
              <w:t xml:space="preserve">- 사회보장통계는 사회보장 영역에 따른 분야별, 생애주기별, 정책영역(OECD SOCX)별로 분류할 수 있음 </w:t>
            </w:r>
            <w:r>
              <w:t> </w:t>
            </w:r>
          </w:p>
          <w:p w14:paraId="01B2C471" w14:textId="77777777" w:rsidR="00DA2267" w:rsidRDefault="00000000">
            <w:pPr>
              <w:pStyle w:val="af"/>
              <w:wordWrap w:val="0"/>
              <w:jc w:val="both"/>
            </w:pPr>
            <w:r>
              <w:t xml:space="preserve">- 사회보장기본법에 따라 우리나라의 사회보장 수준 및 삶의 질과 관련된 가족, 아동, 노인, 장애인, 근로, 소득보장과 빈곤, 건강, 보육 및 교육, 문화, 주거, 에너지, 환경, 사회재정의 13개로 분류하고 있음. </w:t>
            </w:r>
            <w:r>
              <w:t> </w:t>
            </w:r>
          </w:p>
        </w:tc>
        <w:tc>
          <w:tcPr>
            <w:tcW w:w="1372" w:type="dxa"/>
            <w:tcBorders>
              <w:top w:val="single" w:sz="3" w:space="0" w:color="000000"/>
              <w:left w:val="single" w:sz="3" w:space="0" w:color="000000"/>
              <w:bottom w:val="single" w:sz="3" w:space="0" w:color="000000"/>
              <w:right w:val="single" w:sz="3" w:space="0" w:color="000000"/>
            </w:tcBorders>
            <w:vAlign w:val="center"/>
          </w:tcPr>
          <w:p w14:paraId="4226C5D1" w14:textId="77777777" w:rsidR="00DA2267" w:rsidRDefault="00000000">
            <w:pPr>
              <w:pStyle w:val="af"/>
            </w:pPr>
            <w:r>
              <w:t>857</w:t>
            </w:r>
          </w:p>
        </w:tc>
      </w:tr>
      <w:tr w:rsidR="00DA2267" w14:paraId="770F250F" w14:textId="77777777">
        <w:trPr>
          <w:trHeight w:val="677"/>
        </w:trPr>
        <w:tc>
          <w:tcPr>
            <w:tcW w:w="7751" w:type="dxa"/>
            <w:gridSpan w:val="3"/>
            <w:tcBorders>
              <w:top w:val="single" w:sz="3" w:space="0" w:color="000000"/>
              <w:left w:val="single" w:sz="3" w:space="0" w:color="000000"/>
              <w:bottom w:val="single" w:sz="3" w:space="0" w:color="000000"/>
              <w:right w:val="single" w:sz="3" w:space="0" w:color="000000"/>
            </w:tcBorders>
            <w:vAlign w:val="center"/>
          </w:tcPr>
          <w:p w14:paraId="15178142" w14:textId="77777777" w:rsidR="00DA2267" w:rsidRDefault="00000000">
            <w:pPr>
              <w:pStyle w:val="af"/>
            </w:pPr>
            <w:r>
              <w:t xml:space="preserve">지표 제공 사이트와 출처: </w:t>
            </w:r>
          </w:p>
          <w:p w14:paraId="41C67F51" w14:textId="77777777" w:rsidR="00DA2267" w:rsidRDefault="00000000">
            <w:pPr>
              <w:pStyle w:val="af"/>
            </w:pPr>
            <w:r>
              <w:t>지표누리(</w:t>
            </w:r>
            <w:hyperlink r:id="rId8" w:history="1">
              <w:r>
                <w:rPr>
                  <w:color w:val="0000FF"/>
                  <w:u w:val="single" w:color="0000FF"/>
                </w:rPr>
                <w:t>https://www.index.go.kr/</w:t>
              </w:r>
            </w:hyperlink>
            <w:r>
              <w:t>), 사회보장위원회(</w:t>
            </w:r>
            <w:hyperlink r:id="rId9" w:history="1">
              <w:r>
                <w:rPr>
                  <w:color w:val="0000FF"/>
                  <w:u w:val="single" w:color="0000FF"/>
                </w:rPr>
                <w:t>https://www.ssc.go.kr/main.do</w:t>
              </w:r>
            </w:hyperlink>
            <w:r>
              <w:t xml:space="preserve">) </w:t>
            </w:r>
          </w:p>
        </w:tc>
      </w:tr>
    </w:tbl>
    <w:p w14:paraId="1B0D9A1A" w14:textId="0C9F64BB" w:rsidR="00DA2267" w:rsidRDefault="00000000">
      <w:pPr>
        <w:pStyle w:val="a4"/>
        <w:wordWrap/>
        <w:jc w:val="center"/>
      </w:pPr>
      <w:r>
        <w:t xml:space="preserve">표 </w:t>
      </w:r>
      <w:r>
        <w:fldChar w:fldCharType="begin"/>
      </w:r>
      <w:r>
        <w:instrText>SEQ  \* ARABIC</w:instrText>
      </w:r>
      <w:r>
        <w:fldChar w:fldCharType="separate"/>
      </w:r>
      <w:r w:rsidR="00057983">
        <w:rPr>
          <w:rFonts w:eastAsia="Batang" w:hint="eastAsia"/>
          <w:b/>
          <w:bCs/>
          <w:noProof/>
          <w:lang w:eastAsia="ko-KR"/>
        </w:rPr>
        <w:t>오류</w:t>
      </w:r>
      <w:r w:rsidR="00057983">
        <w:rPr>
          <w:rFonts w:eastAsia="Batang" w:hint="eastAsia"/>
          <w:b/>
          <w:bCs/>
          <w:noProof/>
          <w:lang w:eastAsia="ko-KR"/>
        </w:rPr>
        <w:t xml:space="preserve">! </w:t>
      </w:r>
      <w:r w:rsidR="00057983">
        <w:rPr>
          <w:rFonts w:eastAsia="Batang" w:hint="eastAsia"/>
          <w:b/>
          <w:bCs/>
          <w:noProof/>
          <w:lang w:eastAsia="ko-KR"/>
        </w:rPr>
        <w:t>일련</w:t>
      </w:r>
      <w:r w:rsidR="00057983">
        <w:rPr>
          <w:rFonts w:eastAsia="Batang" w:hint="eastAsia"/>
          <w:b/>
          <w:bCs/>
          <w:noProof/>
          <w:lang w:eastAsia="ko-KR"/>
        </w:rPr>
        <w:t xml:space="preserve"> </w:t>
      </w:r>
      <w:r w:rsidR="00057983">
        <w:rPr>
          <w:rFonts w:eastAsia="Batang" w:hint="eastAsia"/>
          <w:b/>
          <w:bCs/>
          <w:noProof/>
          <w:lang w:eastAsia="ko-KR"/>
        </w:rPr>
        <w:t>번호가</w:t>
      </w:r>
      <w:r w:rsidR="00057983">
        <w:rPr>
          <w:rFonts w:eastAsia="Batang" w:hint="eastAsia"/>
          <w:b/>
          <w:bCs/>
          <w:noProof/>
          <w:lang w:eastAsia="ko-KR"/>
        </w:rPr>
        <w:t xml:space="preserve"> </w:t>
      </w:r>
      <w:r w:rsidR="00057983">
        <w:rPr>
          <w:rFonts w:eastAsia="Batang" w:hint="eastAsia"/>
          <w:b/>
          <w:bCs/>
          <w:noProof/>
          <w:lang w:eastAsia="ko-KR"/>
        </w:rPr>
        <w:t>지정되어</w:t>
      </w:r>
      <w:r w:rsidR="00057983">
        <w:rPr>
          <w:rFonts w:eastAsia="Batang" w:hint="eastAsia"/>
          <w:b/>
          <w:bCs/>
          <w:noProof/>
          <w:lang w:eastAsia="ko-KR"/>
        </w:rPr>
        <w:t xml:space="preserve"> </w:t>
      </w:r>
      <w:r w:rsidR="00057983">
        <w:rPr>
          <w:rFonts w:eastAsia="Batang" w:hint="eastAsia"/>
          <w:b/>
          <w:bCs/>
          <w:noProof/>
          <w:lang w:eastAsia="ko-KR"/>
        </w:rPr>
        <w:t>있지</w:t>
      </w:r>
      <w:r w:rsidR="00057983">
        <w:rPr>
          <w:rFonts w:eastAsia="Batang" w:hint="eastAsia"/>
          <w:b/>
          <w:bCs/>
          <w:noProof/>
          <w:lang w:eastAsia="ko-KR"/>
        </w:rPr>
        <w:t xml:space="preserve"> </w:t>
      </w:r>
      <w:r w:rsidR="00057983">
        <w:rPr>
          <w:rFonts w:eastAsia="Batang" w:hint="eastAsia"/>
          <w:b/>
          <w:bCs/>
          <w:noProof/>
          <w:lang w:eastAsia="ko-KR"/>
        </w:rPr>
        <w:t>않습니다</w:t>
      </w:r>
      <w:r w:rsidR="00057983">
        <w:rPr>
          <w:rFonts w:eastAsia="Batang" w:hint="eastAsia"/>
          <w:b/>
          <w:bCs/>
          <w:noProof/>
          <w:lang w:eastAsia="ko-KR"/>
        </w:rPr>
        <w:t>.</w:t>
      </w:r>
      <w:r>
        <w:fldChar w:fldCharType="end"/>
      </w:r>
      <w:r>
        <w:t xml:space="preserve"> 대한민국 대표 사회 지표의 현황 </w:t>
      </w:r>
    </w:p>
    <w:p w14:paraId="73DD8F6A" w14:textId="77777777" w:rsidR="00DA2267" w:rsidRDefault="00DA2267">
      <w:pPr>
        <w:pStyle w:val="a7"/>
      </w:pPr>
    </w:p>
    <w:p w14:paraId="15D3C9A6" w14:textId="77777777" w:rsidR="00DA2267" w:rsidRDefault="00DA2267">
      <w:pPr>
        <w:pStyle w:val="a7"/>
      </w:pPr>
    </w:p>
    <w:p w14:paraId="78EBADC2" w14:textId="77777777" w:rsidR="00DA2267" w:rsidRDefault="00DA2267">
      <w:pPr>
        <w:pStyle w:val="a7"/>
      </w:pPr>
    </w:p>
    <w:p w14:paraId="0475DE1F" w14:textId="77777777" w:rsidR="00DA2267" w:rsidRDefault="00000000">
      <w:pPr>
        <w:pStyle w:val="a7"/>
      </w:pPr>
      <w:r>
        <w:t>위의 지표들은 각각 지표의 작성 목적이 다르며 지표 작성을 위하여 스인통계를 포함한 다양한 자료를 이용하여 작성된다. 본 연구에서는 웹크롤링(web crawling) 프로그램을 사용하여 각 지표가 발표되는 웹사이트를 검색하여 지표를 작성하는데 사용되는 자료의 출처를 수집하였다. 지표 정보의 수집 시점은 2022년 12월이다.</w:t>
      </w:r>
    </w:p>
    <w:p w14:paraId="38D6FB71" w14:textId="77777777" w:rsidR="00DA2267" w:rsidRDefault="00DA2267">
      <w:pPr>
        <w:pStyle w:val="a7"/>
      </w:pPr>
    </w:p>
    <w:p w14:paraId="2A78F006" w14:textId="77777777" w:rsidR="00DA2267" w:rsidRDefault="00000000">
      <w:pPr>
        <w:pStyle w:val="a7"/>
      </w:pPr>
      <w:r>
        <w:t xml:space="preserve">자료의 출처를 웹크롤링으로 검색하여 수집할 때 사용된 자료는 대부분 얻을 수 있었지만 자료를 작성하는 기관의 정보는 모든 지표에 대하여 얻을 수 없었다. 한국의 사회지표, 지속가능발전목표, 사회보장통계의 지표는 출처에 대한 정보가 일관성있게 얻어지지 않아 작성하는 기관의 정보를 파악하지 못하였다. </w:t>
      </w:r>
    </w:p>
    <w:p w14:paraId="7C9CE513" w14:textId="77777777" w:rsidR="00DA2267" w:rsidRDefault="00000000">
      <w:pPr>
        <w:pStyle w:val="af"/>
      </w:pPr>
      <w:r>
        <w:t>지표를 생산 자료의 출처에서 사용된 자료를 다음과 같이 4개로 분류하였다.</w:t>
      </w:r>
    </w:p>
    <w:tbl>
      <w:tblPr>
        <w:tblOverlap w:val="never"/>
        <w:tblW w:w="7241" w:type="dxa"/>
        <w:tblInd w:w="-10"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508"/>
        <w:gridCol w:w="3715"/>
        <w:gridCol w:w="2018"/>
      </w:tblGrid>
      <w:tr w:rsidR="00DA2267" w14:paraId="18FDAD4C" w14:textId="77777777">
        <w:trPr>
          <w:trHeight w:val="704"/>
        </w:trPr>
        <w:tc>
          <w:tcPr>
            <w:tcW w:w="1508" w:type="dxa"/>
            <w:tcBorders>
              <w:top w:val="single" w:sz="3" w:space="0" w:color="000000"/>
              <w:left w:val="single" w:sz="3" w:space="0" w:color="000000"/>
              <w:bottom w:val="single" w:sz="3" w:space="0" w:color="000000"/>
              <w:right w:val="single" w:sz="3" w:space="0" w:color="000000"/>
            </w:tcBorders>
            <w:shd w:val="clear" w:color="auto" w:fill="E5E5E5"/>
            <w:vAlign w:val="center"/>
          </w:tcPr>
          <w:p w14:paraId="2A0D145F" w14:textId="77777777" w:rsidR="00DA2267" w:rsidRDefault="00000000">
            <w:pPr>
              <w:pStyle w:val="af"/>
            </w:pPr>
            <w:r>
              <w:rPr>
                <w:b/>
              </w:rPr>
              <w:t xml:space="preserve">지표 작성 자료의 </w:t>
            </w:r>
          </w:p>
          <w:p w14:paraId="52D34DC3" w14:textId="77777777" w:rsidR="00DA2267" w:rsidRDefault="00000000">
            <w:pPr>
              <w:pStyle w:val="af"/>
            </w:pPr>
            <w:r>
              <w:rPr>
                <w:b/>
              </w:rPr>
              <w:t>분류 기준</w:t>
            </w:r>
          </w:p>
        </w:tc>
        <w:tc>
          <w:tcPr>
            <w:tcW w:w="3716" w:type="dxa"/>
            <w:tcBorders>
              <w:top w:val="single" w:sz="3" w:space="0" w:color="000000"/>
              <w:left w:val="single" w:sz="3" w:space="0" w:color="000000"/>
              <w:bottom w:val="single" w:sz="3" w:space="0" w:color="000000"/>
              <w:right w:val="single" w:sz="3" w:space="0" w:color="000000"/>
            </w:tcBorders>
            <w:shd w:val="clear" w:color="auto" w:fill="E5E5E5"/>
            <w:vAlign w:val="center"/>
          </w:tcPr>
          <w:p w14:paraId="0F5B1619" w14:textId="77777777" w:rsidR="00DA2267" w:rsidRDefault="00000000">
            <w:pPr>
              <w:pStyle w:val="af"/>
            </w:pPr>
            <w:r>
              <w:rPr>
                <w:b/>
              </w:rPr>
              <w:t>의미</w:t>
            </w:r>
          </w:p>
        </w:tc>
        <w:tc>
          <w:tcPr>
            <w:tcW w:w="2018" w:type="dxa"/>
            <w:tcBorders>
              <w:top w:val="single" w:sz="3" w:space="0" w:color="000000"/>
              <w:left w:val="single" w:sz="3" w:space="0" w:color="000000"/>
              <w:bottom w:val="single" w:sz="3" w:space="0" w:color="000000"/>
              <w:right w:val="single" w:sz="3" w:space="0" w:color="000000"/>
            </w:tcBorders>
            <w:shd w:val="clear" w:color="auto" w:fill="E5E5E5"/>
            <w:vAlign w:val="center"/>
          </w:tcPr>
          <w:p w14:paraId="346B71E8" w14:textId="77777777" w:rsidR="00DA2267" w:rsidRDefault="00000000">
            <w:pPr>
              <w:pStyle w:val="af"/>
            </w:pPr>
            <w:r>
              <w:rPr>
                <w:b/>
              </w:rPr>
              <w:t>비고</w:t>
            </w:r>
          </w:p>
        </w:tc>
      </w:tr>
      <w:tr w:rsidR="00DA2267" w14:paraId="32DEE1B6" w14:textId="77777777">
        <w:trPr>
          <w:trHeight w:val="785"/>
        </w:trPr>
        <w:tc>
          <w:tcPr>
            <w:tcW w:w="1508" w:type="dxa"/>
            <w:tcBorders>
              <w:top w:val="single" w:sz="3" w:space="0" w:color="000000"/>
              <w:left w:val="single" w:sz="3" w:space="0" w:color="000000"/>
              <w:bottom w:val="single" w:sz="3" w:space="0" w:color="000000"/>
              <w:right w:val="single" w:sz="3" w:space="0" w:color="000000"/>
            </w:tcBorders>
            <w:vAlign w:val="center"/>
          </w:tcPr>
          <w:p w14:paraId="56EDF22F" w14:textId="77777777" w:rsidR="00DA2267" w:rsidRDefault="00000000">
            <w:pPr>
              <w:pStyle w:val="af"/>
            </w:pPr>
            <w:r>
              <w:t>승인통계</w:t>
            </w:r>
          </w:p>
        </w:tc>
        <w:tc>
          <w:tcPr>
            <w:tcW w:w="3716" w:type="dxa"/>
            <w:tcBorders>
              <w:top w:val="single" w:sz="3" w:space="0" w:color="000000"/>
              <w:left w:val="single" w:sz="3" w:space="0" w:color="000000"/>
              <w:bottom w:val="single" w:sz="3" w:space="0" w:color="000000"/>
              <w:right w:val="single" w:sz="3" w:space="0" w:color="000000"/>
            </w:tcBorders>
            <w:vAlign w:val="center"/>
          </w:tcPr>
          <w:p w14:paraId="0170CA0C" w14:textId="77777777" w:rsidR="00DA2267" w:rsidRDefault="00000000">
            <w:pPr>
              <w:pStyle w:val="af"/>
            </w:pPr>
            <w:r>
              <w:t>통계청의 승인통계에 속하는 통계</w:t>
            </w:r>
          </w:p>
        </w:tc>
        <w:tc>
          <w:tcPr>
            <w:tcW w:w="2018" w:type="dxa"/>
            <w:tcBorders>
              <w:top w:val="single" w:sz="3" w:space="0" w:color="000000"/>
              <w:left w:val="single" w:sz="3" w:space="0" w:color="000000"/>
              <w:bottom w:val="single" w:sz="3" w:space="0" w:color="000000"/>
              <w:right w:val="single" w:sz="3" w:space="0" w:color="000000"/>
            </w:tcBorders>
            <w:vAlign w:val="center"/>
          </w:tcPr>
          <w:p w14:paraId="5F03E116" w14:textId="77777777" w:rsidR="00DA2267" w:rsidRDefault="00000000">
            <w:pPr>
              <w:pStyle w:val="af"/>
            </w:pPr>
            <w:r>
              <w:t>자료 출처가 명확하게 승인통계와 일치하는 경우</w:t>
            </w:r>
          </w:p>
        </w:tc>
      </w:tr>
      <w:tr w:rsidR="00DA2267" w14:paraId="5F73F96A" w14:textId="77777777">
        <w:trPr>
          <w:trHeight w:val="728"/>
        </w:trPr>
        <w:tc>
          <w:tcPr>
            <w:tcW w:w="1508" w:type="dxa"/>
            <w:tcBorders>
              <w:top w:val="single" w:sz="3" w:space="0" w:color="000000"/>
              <w:left w:val="single" w:sz="3" w:space="0" w:color="000000"/>
              <w:bottom w:val="single" w:sz="3" w:space="0" w:color="000000"/>
              <w:right w:val="single" w:sz="3" w:space="0" w:color="000000"/>
            </w:tcBorders>
            <w:vAlign w:val="center"/>
          </w:tcPr>
          <w:p w14:paraId="2B85C475" w14:textId="77777777" w:rsidR="00DA2267" w:rsidRDefault="00000000">
            <w:pPr>
              <w:pStyle w:val="af"/>
            </w:pPr>
            <w:r>
              <w:t>행정자료</w:t>
            </w:r>
          </w:p>
        </w:tc>
        <w:tc>
          <w:tcPr>
            <w:tcW w:w="3716" w:type="dxa"/>
            <w:tcBorders>
              <w:top w:val="single" w:sz="3" w:space="0" w:color="000000"/>
              <w:left w:val="single" w:sz="3" w:space="0" w:color="000000"/>
              <w:bottom w:val="single" w:sz="3" w:space="0" w:color="000000"/>
              <w:right w:val="single" w:sz="3" w:space="0" w:color="000000"/>
            </w:tcBorders>
            <w:vAlign w:val="center"/>
          </w:tcPr>
          <w:p w14:paraId="45CE7EF7" w14:textId="77777777" w:rsidR="00DA2267" w:rsidRDefault="00000000">
            <w:pPr>
              <w:pStyle w:val="af"/>
            </w:pPr>
            <w:r>
              <w:t xml:space="preserve">국가 기관이 보유한 행정자료 또는 </w:t>
            </w:r>
          </w:p>
          <w:p w14:paraId="1DE9A7FE" w14:textId="77777777" w:rsidR="00DA2267" w:rsidRDefault="00000000">
            <w:pPr>
              <w:pStyle w:val="af"/>
            </w:pPr>
            <w:r>
              <w:t>데이터베이스, 시스템에 기반한 자료</w:t>
            </w:r>
          </w:p>
        </w:tc>
        <w:tc>
          <w:tcPr>
            <w:tcW w:w="2018" w:type="dxa"/>
            <w:tcBorders>
              <w:top w:val="single" w:sz="3" w:space="0" w:color="000000"/>
              <w:left w:val="single" w:sz="3" w:space="0" w:color="000000"/>
              <w:bottom w:val="single" w:sz="3" w:space="0" w:color="000000"/>
              <w:right w:val="single" w:sz="3" w:space="0" w:color="000000"/>
            </w:tcBorders>
            <w:vAlign w:val="center"/>
          </w:tcPr>
          <w:p w14:paraId="27DE8215" w14:textId="77777777" w:rsidR="00DA2267" w:rsidRDefault="00000000">
            <w:pPr>
              <w:pStyle w:val="af"/>
            </w:pPr>
            <w:r>
              <w:t>“</w:t>
            </w:r>
            <w:r>
              <w:t>~현황</w:t>
            </w:r>
            <w:r>
              <w:t>”</w:t>
            </w:r>
            <w:r>
              <w:t xml:space="preserve">, </w:t>
            </w:r>
            <w:r>
              <w:t>“</w:t>
            </w:r>
            <w:r>
              <w:t>~실적</w:t>
            </w:r>
            <w:r>
              <w:t>”</w:t>
            </w:r>
            <w:r>
              <w:t xml:space="preserve">, </w:t>
            </w:r>
            <w:r>
              <w:t>“</w:t>
            </w:r>
            <w:r>
              <w:t>~신고</w:t>
            </w:r>
            <w:r>
              <w:t>”</w:t>
            </w:r>
            <w:r>
              <w:t>,</w:t>
            </w:r>
          </w:p>
          <w:p w14:paraId="1E312C0F" w14:textId="77777777" w:rsidR="00DA2267" w:rsidRDefault="00000000">
            <w:pPr>
              <w:pStyle w:val="af"/>
            </w:pPr>
            <w:r>
              <w:t>“</w:t>
            </w:r>
            <w:r>
              <w:t>내부자료</w:t>
            </w:r>
            <w:r>
              <w:t>“</w:t>
            </w:r>
            <w:r>
              <w:t xml:space="preserve"> 포함</w:t>
            </w:r>
          </w:p>
        </w:tc>
      </w:tr>
      <w:tr w:rsidR="00DA2267" w14:paraId="776F3334" w14:textId="77777777">
        <w:trPr>
          <w:trHeight w:val="728"/>
        </w:trPr>
        <w:tc>
          <w:tcPr>
            <w:tcW w:w="1508" w:type="dxa"/>
            <w:tcBorders>
              <w:top w:val="single" w:sz="3" w:space="0" w:color="000000"/>
              <w:left w:val="single" w:sz="3" w:space="0" w:color="000000"/>
              <w:bottom w:val="single" w:sz="3" w:space="0" w:color="000000"/>
              <w:right w:val="single" w:sz="3" w:space="0" w:color="000000"/>
            </w:tcBorders>
            <w:vAlign w:val="center"/>
          </w:tcPr>
          <w:p w14:paraId="7F3439A9" w14:textId="77777777" w:rsidR="00DA2267" w:rsidRDefault="00000000">
            <w:pPr>
              <w:pStyle w:val="af"/>
            </w:pPr>
            <w:r>
              <w:t>비승인통계</w:t>
            </w:r>
          </w:p>
        </w:tc>
        <w:tc>
          <w:tcPr>
            <w:tcW w:w="3716" w:type="dxa"/>
            <w:tcBorders>
              <w:top w:val="single" w:sz="3" w:space="0" w:color="000000"/>
              <w:left w:val="single" w:sz="3" w:space="0" w:color="000000"/>
              <w:bottom w:val="single" w:sz="3" w:space="0" w:color="000000"/>
              <w:right w:val="single" w:sz="3" w:space="0" w:color="000000"/>
            </w:tcBorders>
            <w:vAlign w:val="center"/>
          </w:tcPr>
          <w:p w14:paraId="119506A7" w14:textId="77777777" w:rsidR="00DA2267" w:rsidRDefault="00000000">
            <w:pPr>
              <w:pStyle w:val="af"/>
            </w:pPr>
            <w:r>
              <w:t xml:space="preserve">승인통계 또는 행정자료로 </w:t>
            </w:r>
          </w:p>
          <w:p w14:paraId="1D2CEAB2" w14:textId="77777777" w:rsidR="00DA2267" w:rsidRDefault="00000000">
            <w:pPr>
              <w:pStyle w:val="af"/>
            </w:pPr>
            <w:r>
              <w:t>분류할 수 없는 자료</w:t>
            </w:r>
          </w:p>
        </w:tc>
        <w:tc>
          <w:tcPr>
            <w:tcW w:w="2018" w:type="dxa"/>
            <w:tcBorders>
              <w:top w:val="single" w:sz="3" w:space="0" w:color="000000"/>
              <w:left w:val="single" w:sz="3" w:space="0" w:color="000000"/>
              <w:bottom w:val="single" w:sz="3" w:space="0" w:color="000000"/>
              <w:right w:val="single" w:sz="3" w:space="0" w:color="000000"/>
            </w:tcBorders>
            <w:vAlign w:val="center"/>
          </w:tcPr>
          <w:p w14:paraId="5F3460B7" w14:textId="77777777" w:rsidR="00DA2267" w:rsidRDefault="00000000">
            <w:pPr>
              <w:pStyle w:val="af"/>
            </w:pPr>
            <w:r>
              <w:t>통계집, 통계연감, 통계포털, 보고서 등 포함</w:t>
            </w:r>
          </w:p>
        </w:tc>
      </w:tr>
      <w:tr w:rsidR="00DA2267" w14:paraId="1A812370" w14:textId="77777777">
        <w:trPr>
          <w:trHeight w:val="728"/>
        </w:trPr>
        <w:tc>
          <w:tcPr>
            <w:tcW w:w="1508" w:type="dxa"/>
            <w:tcBorders>
              <w:top w:val="single" w:sz="3" w:space="0" w:color="000000"/>
              <w:left w:val="single" w:sz="3" w:space="0" w:color="000000"/>
              <w:bottom w:val="single" w:sz="3" w:space="0" w:color="000000"/>
              <w:right w:val="single" w:sz="3" w:space="0" w:color="000000"/>
            </w:tcBorders>
            <w:vAlign w:val="center"/>
          </w:tcPr>
          <w:p w14:paraId="000C5339" w14:textId="77777777" w:rsidR="00DA2267" w:rsidRDefault="00000000">
            <w:pPr>
              <w:pStyle w:val="af"/>
            </w:pPr>
            <w:r>
              <w:t>국외자료</w:t>
            </w:r>
          </w:p>
        </w:tc>
        <w:tc>
          <w:tcPr>
            <w:tcW w:w="3716" w:type="dxa"/>
            <w:tcBorders>
              <w:top w:val="single" w:sz="3" w:space="0" w:color="000000"/>
              <w:left w:val="single" w:sz="3" w:space="0" w:color="000000"/>
              <w:bottom w:val="single" w:sz="3" w:space="0" w:color="000000"/>
              <w:right w:val="single" w:sz="3" w:space="0" w:color="000000"/>
            </w:tcBorders>
            <w:vAlign w:val="center"/>
          </w:tcPr>
          <w:p w14:paraId="73E15299" w14:textId="77777777" w:rsidR="00DA2267" w:rsidRDefault="00000000">
            <w:pPr>
              <w:pStyle w:val="af"/>
            </w:pPr>
            <w:r>
              <w:t xml:space="preserve">외국 국가기관이나 국제기구에서 </w:t>
            </w:r>
          </w:p>
          <w:p w14:paraId="262AADD2" w14:textId="77777777" w:rsidR="00DA2267" w:rsidRDefault="00000000">
            <w:pPr>
              <w:pStyle w:val="af"/>
            </w:pPr>
            <w:r>
              <w:t>작성 또는 제공하는 통계 자료</w:t>
            </w:r>
          </w:p>
        </w:tc>
        <w:tc>
          <w:tcPr>
            <w:tcW w:w="2018" w:type="dxa"/>
            <w:tcBorders>
              <w:top w:val="single" w:sz="3" w:space="0" w:color="000000"/>
              <w:left w:val="single" w:sz="3" w:space="0" w:color="000000"/>
              <w:bottom w:val="single" w:sz="3" w:space="0" w:color="000000"/>
              <w:right w:val="single" w:sz="3" w:space="0" w:color="000000"/>
            </w:tcBorders>
            <w:vAlign w:val="center"/>
          </w:tcPr>
          <w:p w14:paraId="4E5B2AAE" w14:textId="77777777" w:rsidR="00DA2267" w:rsidRDefault="00DA2267">
            <w:pPr>
              <w:pStyle w:val="af"/>
            </w:pPr>
          </w:p>
        </w:tc>
      </w:tr>
    </w:tbl>
    <w:p w14:paraId="67394B70" w14:textId="0AA87D70" w:rsidR="00DA2267" w:rsidRDefault="00000000">
      <w:pPr>
        <w:pStyle w:val="a4"/>
        <w:wordWrap/>
        <w:jc w:val="center"/>
      </w:pPr>
      <w:r>
        <w:t xml:space="preserve">표 </w:t>
      </w:r>
      <w:r>
        <w:fldChar w:fldCharType="begin"/>
      </w:r>
      <w:r>
        <w:instrText>SEQ  \* ARABIC</w:instrText>
      </w:r>
      <w:r>
        <w:fldChar w:fldCharType="separate"/>
      </w:r>
      <w:r w:rsidR="00057983">
        <w:rPr>
          <w:rFonts w:eastAsia="Batang" w:hint="eastAsia"/>
          <w:b/>
          <w:bCs/>
          <w:noProof/>
          <w:lang w:eastAsia="ko-KR"/>
        </w:rPr>
        <w:t>오류</w:t>
      </w:r>
      <w:r w:rsidR="00057983">
        <w:rPr>
          <w:rFonts w:eastAsia="Batang" w:hint="eastAsia"/>
          <w:b/>
          <w:bCs/>
          <w:noProof/>
          <w:lang w:eastAsia="ko-KR"/>
        </w:rPr>
        <w:t xml:space="preserve">! </w:t>
      </w:r>
      <w:r w:rsidR="00057983">
        <w:rPr>
          <w:rFonts w:eastAsia="Batang" w:hint="eastAsia"/>
          <w:b/>
          <w:bCs/>
          <w:noProof/>
          <w:lang w:eastAsia="ko-KR"/>
        </w:rPr>
        <w:t>일련</w:t>
      </w:r>
      <w:r w:rsidR="00057983">
        <w:rPr>
          <w:rFonts w:eastAsia="Batang" w:hint="eastAsia"/>
          <w:b/>
          <w:bCs/>
          <w:noProof/>
          <w:lang w:eastAsia="ko-KR"/>
        </w:rPr>
        <w:t xml:space="preserve"> </w:t>
      </w:r>
      <w:r w:rsidR="00057983">
        <w:rPr>
          <w:rFonts w:eastAsia="Batang" w:hint="eastAsia"/>
          <w:b/>
          <w:bCs/>
          <w:noProof/>
          <w:lang w:eastAsia="ko-KR"/>
        </w:rPr>
        <w:t>번호가</w:t>
      </w:r>
      <w:r w:rsidR="00057983">
        <w:rPr>
          <w:rFonts w:eastAsia="Batang" w:hint="eastAsia"/>
          <w:b/>
          <w:bCs/>
          <w:noProof/>
          <w:lang w:eastAsia="ko-KR"/>
        </w:rPr>
        <w:t xml:space="preserve"> </w:t>
      </w:r>
      <w:r w:rsidR="00057983">
        <w:rPr>
          <w:rFonts w:eastAsia="Batang" w:hint="eastAsia"/>
          <w:b/>
          <w:bCs/>
          <w:noProof/>
          <w:lang w:eastAsia="ko-KR"/>
        </w:rPr>
        <w:t>지정되어</w:t>
      </w:r>
      <w:r w:rsidR="00057983">
        <w:rPr>
          <w:rFonts w:eastAsia="Batang" w:hint="eastAsia"/>
          <w:b/>
          <w:bCs/>
          <w:noProof/>
          <w:lang w:eastAsia="ko-KR"/>
        </w:rPr>
        <w:t xml:space="preserve"> </w:t>
      </w:r>
      <w:r w:rsidR="00057983">
        <w:rPr>
          <w:rFonts w:eastAsia="Batang" w:hint="eastAsia"/>
          <w:b/>
          <w:bCs/>
          <w:noProof/>
          <w:lang w:eastAsia="ko-KR"/>
        </w:rPr>
        <w:t>있지</w:t>
      </w:r>
      <w:r w:rsidR="00057983">
        <w:rPr>
          <w:rFonts w:eastAsia="Batang" w:hint="eastAsia"/>
          <w:b/>
          <w:bCs/>
          <w:noProof/>
          <w:lang w:eastAsia="ko-KR"/>
        </w:rPr>
        <w:t xml:space="preserve"> </w:t>
      </w:r>
      <w:r w:rsidR="00057983">
        <w:rPr>
          <w:rFonts w:eastAsia="Batang" w:hint="eastAsia"/>
          <w:b/>
          <w:bCs/>
          <w:noProof/>
          <w:lang w:eastAsia="ko-KR"/>
        </w:rPr>
        <w:t>않습니다</w:t>
      </w:r>
      <w:r w:rsidR="00057983">
        <w:rPr>
          <w:rFonts w:eastAsia="Batang" w:hint="eastAsia"/>
          <w:b/>
          <w:bCs/>
          <w:noProof/>
          <w:lang w:eastAsia="ko-KR"/>
        </w:rPr>
        <w:t>.</w:t>
      </w:r>
      <w:r>
        <w:fldChar w:fldCharType="end"/>
      </w:r>
      <w:r>
        <w:t xml:space="preserve"> 지표 생산에 서용된 자료를 분류하는 기준</w:t>
      </w:r>
    </w:p>
    <w:p w14:paraId="1C0FFA08" w14:textId="77777777" w:rsidR="00DA2267" w:rsidRDefault="00DA2267">
      <w:pPr>
        <w:pStyle w:val="-"/>
        <w:wordWrap/>
        <w:jc w:val="center"/>
      </w:pPr>
    </w:p>
    <w:p w14:paraId="2BF7BF6D" w14:textId="77777777" w:rsidR="00DA2267" w:rsidRDefault="00000000">
      <w:pPr>
        <w:pStyle w:val="a7"/>
      </w:pPr>
      <w:r>
        <w:t xml:space="preserve">  </w:t>
      </w:r>
    </w:p>
    <w:p w14:paraId="5A778D1E" w14:textId="77777777" w:rsidR="00DA2267" w:rsidRDefault="00000000">
      <w:pPr>
        <w:pStyle w:val="a7"/>
      </w:pPr>
      <w:r>
        <w:t>위와 같이 지표의 출처가 되는 자료를 분류하는 경우 다음과 같은 기준을 사용하였다.</w:t>
      </w:r>
    </w:p>
    <w:p w14:paraId="376D8D8B" w14:textId="77777777" w:rsidR="00DA2267" w:rsidRDefault="00000000">
      <w:pPr>
        <w:pStyle w:val="a"/>
      </w:pPr>
      <w:r>
        <w:t>출처가 정확하게 승인통계이 명칭과 일치하는 경우 자료의 출처를 승인통계로 분류하였다.</w:t>
      </w:r>
    </w:p>
    <w:p w14:paraId="00DBD894" w14:textId="77777777" w:rsidR="00DA2267" w:rsidRDefault="00000000">
      <w:pPr>
        <w:pStyle w:val="a"/>
      </w:pPr>
      <w:r>
        <w:t>자료의 출처가 통계집, 통계연감, 통계포털, 통계보고서 등으로 나타나도 사실 상 승인통계로 작성된 지표일 수 있지만 지표를 생산하는 과정을 반영하기 위하여 비승인통계로 분류하였다. 또한 승인통계를 사용하면서 출처의 명칭을 정확하기 기입하지 않을 수도 있어서 출처가 비승인으로 분류될 수도 있다. 따라서 비승인통계로 분류가 되어도 자료의 실제 출처는 승인통계일 수도 있다.</w:t>
      </w:r>
    </w:p>
    <w:p w14:paraId="0D105965" w14:textId="77777777" w:rsidR="00DA2267" w:rsidRDefault="00000000">
      <w:pPr>
        <w:pStyle w:val="a"/>
      </w:pPr>
      <w:r>
        <w:t xml:space="preserve">행정자료와 비승인통계를 구분하는 기준을 정확하게 정하기 어렵기 때문에 출처에 </w:t>
      </w:r>
      <w:r>
        <w:t>“</w:t>
      </w:r>
      <w:r>
        <w:t>시스템</w:t>
      </w:r>
      <w:r>
        <w:t>”</w:t>
      </w:r>
      <w:r>
        <w:t xml:space="preserve">, </w:t>
      </w:r>
      <w:r>
        <w:t>“</w:t>
      </w:r>
      <w:r>
        <w:t>데이터베이스</w:t>
      </w:r>
      <w:r>
        <w:t>”</w:t>
      </w:r>
      <w:r>
        <w:t xml:space="preserve"> 등 쉽게 행정자료임을 파악할 수 있는 경우에 출처를 행정자료로 분류하였다.</w:t>
      </w:r>
    </w:p>
    <w:p w14:paraId="474230F0" w14:textId="77777777" w:rsidR="00DA2267" w:rsidRDefault="00000000">
      <w:pPr>
        <w:pStyle w:val="a"/>
      </w:pPr>
      <w:r>
        <w:t>국외자료의 출처는 사실상 한국의 국가기관이 제공한 통계자료일 수 있지만 지표를 생산하는 과정을 반영하기 위하여 출처가 외국인 경우 모두 국외자료로 분류하였다.</w:t>
      </w:r>
    </w:p>
    <w:p w14:paraId="515C43D6" w14:textId="77777777" w:rsidR="00DA2267" w:rsidRDefault="00DA2267">
      <w:pPr>
        <w:pStyle w:val="a"/>
      </w:pPr>
    </w:p>
    <w:p w14:paraId="26EAA94B" w14:textId="4B0D2DE4" w:rsidR="00DA2267" w:rsidRDefault="00000000" w:rsidP="00057983">
      <w:pPr>
        <w:pStyle w:val="-"/>
      </w:pPr>
      <w:r>
        <w:t>다음 표는 e-나라지표를 만들기 위해서 사용된 비승인 자료의 일부분을 나타낸 표이다.</w:t>
      </w:r>
      <w:r>
        <w:br/>
      </w:r>
    </w:p>
    <w:p w14:paraId="136D76EB" w14:textId="77777777" w:rsidR="00DA2267" w:rsidRDefault="00DA2267">
      <w:pPr>
        <w:pStyle w:val="-"/>
      </w:pPr>
    </w:p>
    <w:sectPr w:rsidR="00DA2267">
      <w:endnotePr>
        <w:numFmt w:val="decimal"/>
      </w:endnotePr>
      <w:pgSz w:w="11906" w:h="16837"/>
      <w:pgMar w:top="1984" w:right="1701" w:bottom="1701" w:left="1701" w:header="1134" w:footer="85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함초롬바탕">
    <w:altName w:val="Batang"/>
    <w:panose1 w:val="020B0604020202020204"/>
    <w:charset w:val="81"/>
    <w:family w:val="roman"/>
    <w:pitch w:val="default"/>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HCI Poppy">
    <w:altName w:val="Cambria"/>
    <w:panose1 w:val="020B0604020202020204"/>
    <w:charset w:val="00"/>
    <w:family w:val="roman"/>
    <w:pitch w:val="default"/>
  </w:font>
  <w:font w:name="휴먼명조">
    <w:altName w:val="Batang"/>
    <w:panose1 w:val="020B0604020202020204"/>
    <w:charset w:val="81"/>
    <w:family w:val="roman"/>
    <w:pitch w:val="default"/>
    <w:sig w:usb0="E0002AFF" w:usb1="C0007843" w:usb2="00000009" w:usb3="00000000" w:csb0="000001FF" w:csb1="00000000"/>
  </w:font>
  <w:font w:name="함초롬돋움">
    <w:altName w:val="Batang"/>
    <w:panose1 w:val="020B0604020202020204"/>
    <w:charset w:val="81"/>
    <w:family w:val="roman"/>
    <w:pitch w:val="default"/>
    <w:sig w:usb0="E0002AFF" w:usb1="C0007843" w:usb2="00000009" w:usb3="00000000" w:csb0="000001FF" w:csb1="00000000"/>
  </w:font>
  <w:font w:name="한양견고딕">
    <w:altName w:val="Batang"/>
    <w:panose1 w:val="020B0604020202020204"/>
    <w:charset w:val="81"/>
    <w:family w:val="roman"/>
    <w:pitch w:val="default"/>
    <w:sig w:usb0="E0002AFF" w:usb1="C0007843" w:usb2="00000009" w:usb3="00000000" w:csb0="000001FF" w:csb1="00000000"/>
  </w:font>
  <w:font w:name="NanumGothic">
    <w:panose1 w:val="020D0604000000000000"/>
    <w:charset w:val="81"/>
    <w:family w:val="auto"/>
    <w:pitch w:val="variable"/>
    <w:sig w:usb0="900002A7" w:usb1="29D7FCFB" w:usb2="00000010" w:usb3="00000000" w:csb0="00280001" w:csb1="00000000"/>
  </w:font>
  <w:font w:name="한양신명조">
    <w:altName w:val="Batang"/>
    <w:panose1 w:val="020B0604020202020204"/>
    <w:charset w:val="81"/>
    <w:family w:val="roman"/>
    <w:pitch w:val="default"/>
    <w:sig w:usb0="E0002AFF" w:usb1="C0007843" w:usb2="00000009" w:usb3="00000000" w:csb0="000001FF" w:csb1="00000000"/>
  </w:font>
  <w:font w:name="#태고딕">
    <w:panose1 w:val="020B0604020202020204"/>
    <w:charset w:val="81"/>
    <w:family w:val="roman"/>
    <w:pitch w:val="default"/>
    <w:sig w:usb0="E0002AFF" w:usb1="C0007843" w:usb2="00000009" w:usb3="00000000" w:csb0="000001FF" w:csb1="00000000"/>
  </w:font>
  <w:font w:name="태 가는 헤드라인T">
    <w:panose1 w:val="020B0604020202020204"/>
    <w:charset w:val="81"/>
    <w:family w:val="roman"/>
    <w:pitch w:val="default"/>
  </w:font>
  <w:font w:name="HY헤드라인M">
    <w:altName w:val="Batang"/>
    <w:panose1 w:val="020B0604020202020204"/>
    <w:charset w:val="81"/>
    <w:family w:val="roman"/>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B0AF4"/>
    <w:multiLevelType w:val="multilevel"/>
    <w:tmpl w:val="CFC668C8"/>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b/>
        <w:color w:val="000000"/>
        <w:sz w:val="22"/>
        <w:shd w:val="clear" w:color="999999" w:fill="auto"/>
      </w:rPr>
    </w:lvl>
    <w:lvl w:ilvl="8">
      <w:start w:val="1"/>
      <w:numFmt w:val="decimal"/>
      <w:suff w:val="nothing"/>
      <w:lvlText w:val=""/>
      <w:lvlJc w:val="left"/>
      <w:rPr>
        <w:rFonts w:ascii="함초롬바탕" w:eastAsia="함초롬바탕" w:hAnsi="함초롬바탕"/>
        <w:b/>
        <w:color w:val="000000"/>
        <w:sz w:val="22"/>
        <w:shd w:val="clear" w:color="999999" w:fill="auto"/>
      </w:rPr>
    </w:lvl>
  </w:abstractNum>
  <w:abstractNum w:abstractNumId="1" w15:restartNumberingAfterBreak="0">
    <w:nsid w:val="0D6F7E07"/>
    <w:multiLevelType w:val="hybridMultilevel"/>
    <w:tmpl w:val="5E369584"/>
    <w:lvl w:ilvl="0" w:tplc="5D3E9ACC">
      <w:start w:val="1"/>
      <w:numFmt w:val="bullet"/>
      <w:pStyle w:val="-"/>
      <w:suff w:val="space"/>
      <w:lvlText w:val="○"/>
      <w:lvlJc w:val="left"/>
    </w:lvl>
    <w:lvl w:ilvl="1" w:tplc="061801C4">
      <w:numFmt w:val="decimal"/>
      <w:lvlText w:val=""/>
      <w:lvlJc w:val="left"/>
    </w:lvl>
    <w:lvl w:ilvl="2" w:tplc="2E74844E">
      <w:numFmt w:val="decimal"/>
      <w:lvlText w:val=""/>
      <w:lvlJc w:val="left"/>
    </w:lvl>
    <w:lvl w:ilvl="3" w:tplc="0E1CB4FC">
      <w:numFmt w:val="decimal"/>
      <w:lvlText w:val=""/>
      <w:lvlJc w:val="left"/>
    </w:lvl>
    <w:lvl w:ilvl="4" w:tplc="C1C8C5BC">
      <w:numFmt w:val="decimal"/>
      <w:lvlText w:val=""/>
      <w:lvlJc w:val="left"/>
    </w:lvl>
    <w:lvl w:ilvl="5" w:tplc="56206A14">
      <w:numFmt w:val="decimal"/>
      <w:lvlText w:val=""/>
      <w:lvlJc w:val="left"/>
    </w:lvl>
    <w:lvl w:ilvl="6" w:tplc="DE48F256">
      <w:numFmt w:val="decimal"/>
      <w:lvlText w:val=""/>
      <w:lvlJc w:val="left"/>
    </w:lvl>
    <w:lvl w:ilvl="7" w:tplc="8732E7EA">
      <w:numFmt w:val="decimal"/>
      <w:lvlText w:val=""/>
      <w:lvlJc w:val="left"/>
    </w:lvl>
    <w:lvl w:ilvl="8" w:tplc="AAFC31CA">
      <w:numFmt w:val="decimal"/>
      <w:lvlText w:val=""/>
      <w:lvlJc w:val="left"/>
    </w:lvl>
  </w:abstractNum>
  <w:abstractNum w:abstractNumId="2" w15:restartNumberingAfterBreak="0">
    <w:nsid w:val="181D3A58"/>
    <w:multiLevelType w:val="multilevel"/>
    <w:tmpl w:val="24E003B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8"/>
      <w:suff w:val="space"/>
      <w:lvlText w:val="%7"/>
      <w:lvlJc w:val="left"/>
    </w:lvl>
    <w:lvl w:ilvl="7">
      <w:start w:val="1"/>
      <w:numFmt w:val="decimal"/>
      <w:suff w:val="nothing"/>
      <w:lvlText w:val=""/>
      <w:lvlJc w:val="left"/>
      <w:rPr>
        <w:rFonts w:ascii="함초롬바탕" w:eastAsia="함초롬바탕" w:hAnsi="함초롬바탕"/>
        <w:b/>
        <w:color w:val="000000"/>
        <w:sz w:val="22"/>
        <w:shd w:val="clear" w:color="999999" w:fill="auto"/>
      </w:rPr>
    </w:lvl>
    <w:lvl w:ilvl="8">
      <w:start w:val="1"/>
      <w:numFmt w:val="decimal"/>
      <w:suff w:val="nothing"/>
      <w:lvlText w:val=""/>
      <w:lvlJc w:val="left"/>
      <w:rPr>
        <w:rFonts w:ascii="함초롬바탕" w:eastAsia="함초롬바탕" w:hAnsi="함초롬바탕"/>
        <w:b/>
        <w:color w:val="000000"/>
        <w:sz w:val="22"/>
        <w:shd w:val="clear" w:color="999999" w:fill="auto"/>
      </w:rPr>
    </w:lvl>
  </w:abstractNum>
  <w:abstractNum w:abstractNumId="3" w15:restartNumberingAfterBreak="0">
    <w:nsid w:val="268745D3"/>
    <w:multiLevelType w:val="multilevel"/>
    <w:tmpl w:val="07AEED0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b/>
        <w:color w:val="000000"/>
        <w:sz w:val="22"/>
        <w:shd w:val="clear" w:color="999999" w:fill="auto"/>
      </w:rPr>
    </w:lvl>
    <w:lvl w:ilvl="8">
      <w:start w:val="1"/>
      <w:numFmt w:val="decimal"/>
      <w:suff w:val="nothing"/>
      <w:lvlText w:val=""/>
      <w:lvlJc w:val="left"/>
      <w:rPr>
        <w:rFonts w:ascii="함초롬바탕" w:eastAsia="함초롬바탕" w:hAnsi="함초롬바탕"/>
        <w:b/>
        <w:color w:val="000000"/>
        <w:sz w:val="22"/>
        <w:shd w:val="clear" w:color="999999" w:fill="auto"/>
      </w:rPr>
    </w:lvl>
  </w:abstractNum>
  <w:abstractNum w:abstractNumId="4" w15:restartNumberingAfterBreak="0">
    <w:nsid w:val="29C3480E"/>
    <w:multiLevelType w:val="multilevel"/>
    <w:tmpl w:val="F056DC1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9"/>
      <w:suff w:val="space"/>
      <w:lvlText w:val="%7"/>
      <w:lvlJc w:val="left"/>
    </w:lvl>
    <w:lvl w:ilvl="7">
      <w:start w:val="1"/>
      <w:numFmt w:val="decimal"/>
      <w:suff w:val="nothing"/>
      <w:lvlText w:val=""/>
      <w:lvlJc w:val="left"/>
      <w:rPr>
        <w:rFonts w:ascii="함초롬바탕" w:eastAsia="함초롬바탕" w:hAnsi="함초롬바탕"/>
        <w:b/>
        <w:color w:val="000000"/>
        <w:sz w:val="22"/>
        <w:shd w:val="clear" w:color="999999" w:fill="auto"/>
      </w:rPr>
    </w:lvl>
    <w:lvl w:ilvl="8">
      <w:start w:val="1"/>
      <w:numFmt w:val="decimal"/>
      <w:suff w:val="nothing"/>
      <w:lvlText w:val=""/>
      <w:lvlJc w:val="left"/>
      <w:rPr>
        <w:rFonts w:ascii="함초롬바탕" w:eastAsia="함초롬바탕" w:hAnsi="함초롬바탕"/>
        <w:b/>
        <w:color w:val="000000"/>
        <w:sz w:val="22"/>
        <w:shd w:val="clear" w:color="999999" w:fill="auto"/>
      </w:rPr>
    </w:lvl>
  </w:abstractNum>
  <w:abstractNum w:abstractNumId="5" w15:restartNumberingAfterBreak="0">
    <w:nsid w:val="2BB1668D"/>
    <w:multiLevelType w:val="hybridMultilevel"/>
    <w:tmpl w:val="DDB2AEE0"/>
    <w:lvl w:ilvl="0" w:tplc="4D960266">
      <w:start w:val="1"/>
      <w:numFmt w:val="bullet"/>
      <w:pStyle w:val="a"/>
      <w:suff w:val="space"/>
      <w:lvlText w:val=""/>
      <w:lvlJc w:val="left"/>
    </w:lvl>
    <w:lvl w:ilvl="1" w:tplc="73644924">
      <w:numFmt w:val="decimal"/>
      <w:lvlText w:val=""/>
      <w:lvlJc w:val="left"/>
    </w:lvl>
    <w:lvl w:ilvl="2" w:tplc="4696388E">
      <w:numFmt w:val="decimal"/>
      <w:lvlText w:val=""/>
      <w:lvlJc w:val="left"/>
    </w:lvl>
    <w:lvl w:ilvl="3" w:tplc="1B90C442">
      <w:numFmt w:val="decimal"/>
      <w:lvlText w:val=""/>
      <w:lvlJc w:val="left"/>
    </w:lvl>
    <w:lvl w:ilvl="4" w:tplc="98A21AC8">
      <w:numFmt w:val="decimal"/>
      <w:lvlText w:val=""/>
      <w:lvlJc w:val="left"/>
    </w:lvl>
    <w:lvl w:ilvl="5" w:tplc="C8F04EF4">
      <w:numFmt w:val="decimal"/>
      <w:lvlText w:val=""/>
      <w:lvlJc w:val="left"/>
    </w:lvl>
    <w:lvl w:ilvl="6" w:tplc="79564FEC">
      <w:numFmt w:val="decimal"/>
      <w:lvlText w:val=""/>
      <w:lvlJc w:val="left"/>
    </w:lvl>
    <w:lvl w:ilvl="7" w:tplc="6E6EDF18">
      <w:numFmt w:val="decimal"/>
      <w:lvlText w:val=""/>
      <w:lvlJc w:val="left"/>
    </w:lvl>
    <w:lvl w:ilvl="8" w:tplc="50D438BE">
      <w:numFmt w:val="decimal"/>
      <w:lvlText w:val=""/>
      <w:lvlJc w:val="left"/>
    </w:lvl>
  </w:abstractNum>
  <w:abstractNum w:abstractNumId="6" w15:restartNumberingAfterBreak="0">
    <w:nsid w:val="31640E91"/>
    <w:multiLevelType w:val="multilevel"/>
    <w:tmpl w:val="E5B4B07E"/>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b/>
        <w:color w:val="000000"/>
        <w:sz w:val="22"/>
        <w:shd w:val="clear" w:color="999999" w:fill="auto"/>
      </w:rPr>
    </w:lvl>
    <w:lvl w:ilvl="8">
      <w:start w:val="1"/>
      <w:numFmt w:val="decimal"/>
      <w:suff w:val="nothing"/>
      <w:lvlText w:val=""/>
      <w:lvlJc w:val="left"/>
      <w:rPr>
        <w:rFonts w:ascii="함초롬바탕" w:eastAsia="함초롬바탕" w:hAnsi="함초롬바탕"/>
        <w:b/>
        <w:color w:val="000000"/>
        <w:sz w:val="22"/>
        <w:shd w:val="clear" w:color="999999" w:fill="auto"/>
      </w:rPr>
    </w:lvl>
  </w:abstractNum>
  <w:abstractNum w:abstractNumId="7" w15:restartNumberingAfterBreak="0">
    <w:nsid w:val="3ABF71E6"/>
    <w:multiLevelType w:val="multilevel"/>
    <w:tmpl w:val="9418087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b/>
        <w:color w:val="000000"/>
        <w:sz w:val="22"/>
        <w:shd w:val="clear" w:color="999999" w:fill="auto"/>
      </w:rPr>
    </w:lvl>
    <w:lvl w:ilvl="8">
      <w:start w:val="1"/>
      <w:numFmt w:val="decimal"/>
      <w:suff w:val="nothing"/>
      <w:lvlText w:val=""/>
      <w:lvlJc w:val="left"/>
      <w:rPr>
        <w:rFonts w:ascii="함초롬바탕" w:eastAsia="함초롬바탕" w:hAnsi="함초롬바탕"/>
        <w:b/>
        <w:color w:val="000000"/>
        <w:sz w:val="22"/>
        <w:shd w:val="clear" w:color="999999" w:fill="auto"/>
      </w:rPr>
    </w:lvl>
  </w:abstractNum>
  <w:abstractNum w:abstractNumId="8" w15:restartNumberingAfterBreak="0">
    <w:nsid w:val="5AB75E92"/>
    <w:multiLevelType w:val="multilevel"/>
    <w:tmpl w:val="8CF0499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10"/>
      <w:suff w:val="space"/>
      <w:lvlText w:val="%7"/>
      <w:lvlJc w:val="left"/>
    </w:lvl>
    <w:lvl w:ilvl="7">
      <w:start w:val="1"/>
      <w:numFmt w:val="decimal"/>
      <w:suff w:val="nothing"/>
      <w:lvlText w:val=""/>
      <w:lvlJc w:val="left"/>
      <w:rPr>
        <w:rFonts w:ascii="함초롬바탕" w:eastAsia="함초롬바탕" w:hAnsi="함초롬바탕"/>
        <w:b/>
        <w:color w:val="000000"/>
        <w:sz w:val="22"/>
        <w:shd w:val="clear" w:color="999999" w:fill="auto"/>
      </w:rPr>
    </w:lvl>
    <w:lvl w:ilvl="8">
      <w:start w:val="1"/>
      <w:numFmt w:val="decimal"/>
      <w:suff w:val="nothing"/>
      <w:lvlText w:val=""/>
      <w:lvlJc w:val="left"/>
      <w:rPr>
        <w:rFonts w:ascii="함초롬바탕" w:eastAsia="함초롬바탕" w:hAnsi="함초롬바탕"/>
        <w:b/>
        <w:color w:val="000000"/>
        <w:sz w:val="22"/>
        <w:shd w:val="clear" w:color="999999" w:fill="auto"/>
      </w:rPr>
    </w:lvl>
  </w:abstractNum>
  <w:abstractNum w:abstractNumId="9" w15:restartNumberingAfterBreak="0">
    <w:nsid w:val="5E3304F8"/>
    <w:multiLevelType w:val="multilevel"/>
    <w:tmpl w:val="AC12A50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b/>
        <w:color w:val="000000"/>
        <w:sz w:val="22"/>
        <w:shd w:val="clear" w:color="999999" w:fill="auto"/>
      </w:rPr>
    </w:lvl>
    <w:lvl w:ilvl="8">
      <w:start w:val="1"/>
      <w:numFmt w:val="decimal"/>
      <w:suff w:val="nothing"/>
      <w:lvlText w:val=""/>
      <w:lvlJc w:val="left"/>
      <w:rPr>
        <w:rFonts w:ascii="함초롬바탕" w:eastAsia="함초롬바탕" w:hAnsi="함초롬바탕"/>
        <w:b/>
        <w:color w:val="000000"/>
        <w:sz w:val="22"/>
        <w:shd w:val="clear" w:color="999999" w:fill="auto"/>
      </w:rPr>
    </w:lvl>
  </w:abstractNum>
  <w:abstractNum w:abstractNumId="10" w15:restartNumberingAfterBreak="0">
    <w:nsid w:val="641E31DA"/>
    <w:multiLevelType w:val="multilevel"/>
    <w:tmpl w:val="4D4A76F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nothing"/>
      <w:lvlText w:val=""/>
      <w:lvlJc w:val="left"/>
      <w:rPr>
        <w:rFonts w:ascii="함초롬바탕" w:eastAsia="함초롬바탕" w:hAnsi="함초롬바탕"/>
        <w:b/>
        <w:color w:val="000000"/>
        <w:sz w:val="22"/>
        <w:shd w:val="clear" w:color="999999" w:fill="auto"/>
      </w:rPr>
    </w:lvl>
    <w:lvl w:ilvl="8">
      <w:start w:val="1"/>
      <w:numFmt w:val="decimal"/>
      <w:suff w:val="nothing"/>
      <w:lvlText w:val=""/>
      <w:lvlJc w:val="left"/>
      <w:rPr>
        <w:rFonts w:ascii="함초롬바탕" w:eastAsia="함초롬바탕" w:hAnsi="함초롬바탕"/>
        <w:b/>
        <w:color w:val="000000"/>
        <w:sz w:val="22"/>
        <w:shd w:val="clear" w:color="999999" w:fill="auto"/>
      </w:rPr>
    </w:lvl>
  </w:abstractNum>
  <w:abstractNum w:abstractNumId="11" w15:restartNumberingAfterBreak="0">
    <w:nsid w:val="6AB7438D"/>
    <w:multiLevelType w:val="multilevel"/>
    <w:tmpl w:val="5B7C373E"/>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b/>
        <w:color w:val="000000"/>
        <w:sz w:val="22"/>
        <w:shd w:val="clear" w:color="999999" w:fill="auto"/>
      </w:rPr>
    </w:lvl>
    <w:lvl w:ilvl="8">
      <w:start w:val="1"/>
      <w:numFmt w:val="decimal"/>
      <w:suff w:val="nothing"/>
      <w:lvlText w:val=""/>
      <w:lvlJc w:val="left"/>
      <w:rPr>
        <w:rFonts w:ascii="함초롬바탕" w:eastAsia="함초롬바탕" w:hAnsi="함초롬바탕"/>
        <w:b/>
        <w:color w:val="000000"/>
        <w:sz w:val="22"/>
        <w:shd w:val="clear" w:color="999999" w:fill="auto"/>
      </w:rPr>
    </w:lvl>
  </w:abstractNum>
  <w:abstractNum w:abstractNumId="12" w15:restartNumberingAfterBreak="0">
    <w:nsid w:val="7B891177"/>
    <w:multiLevelType w:val="hybridMultilevel"/>
    <w:tmpl w:val="73DEA610"/>
    <w:lvl w:ilvl="0" w:tplc="1E2023D4">
      <w:start w:val="1"/>
      <w:numFmt w:val="bullet"/>
      <w:suff w:val="space"/>
      <w:lvlText w:val=""/>
      <w:lvlJc w:val="left"/>
    </w:lvl>
    <w:lvl w:ilvl="1" w:tplc="E698E952">
      <w:numFmt w:val="decimal"/>
      <w:lvlText w:val=""/>
      <w:lvlJc w:val="left"/>
    </w:lvl>
    <w:lvl w:ilvl="2" w:tplc="70A87B56">
      <w:numFmt w:val="decimal"/>
      <w:lvlText w:val=""/>
      <w:lvlJc w:val="left"/>
    </w:lvl>
    <w:lvl w:ilvl="3" w:tplc="1A28C8EA">
      <w:numFmt w:val="decimal"/>
      <w:lvlText w:val=""/>
      <w:lvlJc w:val="left"/>
    </w:lvl>
    <w:lvl w:ilvl="4" w:tplc="2FD66D34">
      <w:numFmt w:val="decimal"/>
      <w:lvlText w:val=""/>
      <w:lvlJc w:val="left"/>
    </w:lvl>
    <w:lvl w:ilvl="5" w:tplc="CFF6D14C">
      <w:numFmt w:val="decimal"/>
      <w:lvlText w:val=""/>
      <w:lvlJc w:val="left"/>
    </w:lvl>
    <w:lvl w:ilvl="6" w:tplc="F51CD7F0">
      <w:numFmt w:val="decimal"/>
      <w:lvlText w:val=""/>
      <w:lvlJc w:val="left"/>
    </w:lvl>
    <w:lvl w:ilvl="7" w:tplc="91D2BA28">
      <w:numFmt w:val="decimal"/>
      <w:lvlText w:val=""/>
      <w:lvlJc w:val="left"/>
    </w:lvl>
    <w:lvl w:ilvl="8" w:tplc="0CB4C236">
      <w:numFmt w:val="decimal"/>
      <w:lvlText w:val=""/>
      <w:lvlJc w:val="left"/>
    </w:lvl>
  </w:abstractNum>
  <w:num w:numId="1" w16cid:durableId="2103531082">
    <w:abstractNumId w:val="12"/>
  </w:num>
  <w:num w:numId="2" w16cid:durableId="756444323">
    <w:abstractNumId w:val="5"/>
  </w:num>
  <w:num w:numId="3" w16cid:durableId="657345254">
    <w:abstractNumId w:val="1"/>
  </w:num>
  <w:num w:numId="4" w16cid:durableId="141779423">
    <w:abstractNumId w:val="11"/>
  </w:num>
  <w:num w:numId="5" w16cid:durableId="1994602268">
    <w:abstractNumId w:val="0"/>
  </w:num>
  <w:num w:numId="6" w16cid:durableId="1019157600">
    <w:abstractNumId w:val="6"/>
  </w:num>
  <w:num w:numId="7" w16cid:durableId="2048990060">
    <w:abstractNumId w:val="7"/>
  </w:num>
  <w:num w:numId="8" w16cid:durableId="591620895">
    <w:abstractNumId w:val="3"/>
  </w:num>
  <w:num w:numId="9" w16cid:durableId="1317491291">
    <w:abstractNumId w:val="9"/>
  </w:num>
  <w:num w:numId="10" w16cid:durableId="1646886643">
    <w:abstractNumId w:val="10"/>
  </w:num>
  <w:num w:numId="11" w16cid:durableId="105080544">
    <w:abstractNumId w:val="2"/>
  </w:num>
  <w:num w:numId="12" w16cid:durableId="815413799">
    <w:abstractNumId w:val="4"/>
  </w:num>
  <w:num w:numId="13" w16cid:durableId="17939855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A2267"/>
    <w:rsid w:val="00057983"/>
    <w:rsid w:val="00B34A23"/>
    <w:rsid w:val="00DA22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B30F5"/>
  <w15:docId w15:val="{0BE53394-1807-3748-9551-7C3492A73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pBdr>
        <w:top w:val="none" w:sz="2" w:space="1" w:color="000000"/>
        <w:left w:val="none" w:sz="2" w:space="4" w:color="000000"/>
        <w:bottom w:val="none" w:sz="2" w:space="1" w:color="000000"/>
        <w:right w:val="none" w:sz="2" w:space="4" w:color="000000"/>
      </w:pBdr>
      <w:autoSpaceDE w:val="0"/>
      <w:autoSpaceDN w:val="0"/>
      <w:spacing w:before="200" w:after="200" w:line="276" w:lineRule="auto"/>
      <w:jc w:val="left"/>
      <w:textAlignment w:val="baseline"/>
    </w:pPr>
    <w:rPr>
      <w:rFonts w:ascii="Cambria" w:eastAsia="맑은 고딕"/>
      <w:color w:val="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textAlignment w:val="baseline"/>
    </w:pPr>
    <w:rPr>
      <w:rFonts w:ascii="함초롬바탕" w:eastAsia="함초롬바탕"/>
      <w:color w:val="000000"/>
      <w:shd w:val="clear" w:color="999999" w:fill="auto"/>
    </w:rPr>
  </w:style>
  <w:style w:type="paragraph" w:customStyle="1" w:styleId="a">
    <w:name w:val="사각형"/>
    <w:uiPriority w:val="1"/>
    <w:pPr>
      <w:widowControl w:val="0"/>
      <w:numPr>
        <w:numId w:val="2"/>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460"/>
      <w:textAlignment w:val="baseline"/>
    </w:pPr>
    <w:rPr>
      <w:rFonts w:ascii="함초롬바탕" w:eastAsia="함초롬바탕"/>
      <w:color w:val="000000"/>
      <w:sz w:val="22"/>
      <w:shd w:val="clear" w:color="999999" w:fill="auto"/>
    </w:rPr>
  </w:style>
  <w:style w:type="paragraph" w:customStyle="1" w:styleId="a5">
    <w:name w:val="중간제목"/>
    <w:uiPriority w:val="2"/>
    <w:pPr>
      <w:widowControl w:val="0"/>
      <w:pBdr>
        <w:top w:val="none" w:sz="2" w:space="0" w:color="000000"/>
        <w:left w:val="none" w:sz="2" w:space="0" w:color="000000"/>
        <w:bottom w:val="none" w:sz="2" w:space="0" w:color="000000"/>
        <w:right w:val="none" w:sz="2" w:space="0" w:color="000000"/>
      </w:pBdr>
      <w:tabs>
        <w:tab w:val="right" w:leader="middleDot" w:pos="9240"/>
      </w:tabs>
      <w:wordWrap w:val="0"/>
      <w:autoSpaceDE w:val="0"/>
      <w:autoSpaceDN w:val="0"/>
      <w:snapToGrid w:val="0"/>
      <w:spacing w:line="420" w:lineRule="auto"/>
      <w:textAlignment w:val="baseline"/>
    </w:pPr>
    <w:rPr>
      <w:rFonts w:ascii="HCI Poppy" w:eastAsia="휴먼명조"/>
      <w:color w:val="000000"/>
      <w:sz w:val="30"/>
    </w:rPr>
  </w:style>
  <w:style w:type="paragraph" w:customStyle="1" w:styleId="a6">
    <w:name w:val="큰제목"/>
    <w:uiPriority w:val="3"/>
    <w:pPr>
      <w:widowControl w:val="0"/>
      <w:pBdr>
        <w:top w:val="none" w:sz="2" w:space="0" w:color="000000"/>
        <w:left w:val="none" w:sz="2" w:space="0" w:color="000000"/>
        <w:bottom w:val="none" w:sz="2" w:space="0" w:color="000000"/>
        <w:right w:val="none" w:sz="2" w:space="0" w:color="000000"/>
      </w:pBdr>
      <w:autoSpaceDE w:val="0"/>
      <w:autoSpaceDN w:val="0"/>
      <w:spacing w:line="420" w:lineRule="auto"/>
      <w:ind w:left="300"/>
      <w:jc w:val="center"/>
      <w:textAlignment w:val="baseline"/>
    </w:pPr>
    <w:rPr>
      <w:rFonts w:ascii="휴먼명조" w:eastAsia="휴먼명조"/>
      <w:b/>
      <w:color w:val="000000"/>
      <w:sz w:val="50"/>
      <w:shd w:val="clear" w:color="000000" w:fill="auto"/>
    </w:rPr>
  </w:style>
  <w:style w:type="paragraph" w:customStyle="1" w:styleId="-">
    <w:name w:val="○ -동그라미"/>
    <w:uiPriority w:val="4"/>
    <w:pPr>
      <w:widowControl w:val="0"/>
      <w:numPr>
        <w:numId w:val="3"/>
      </w:numPr>
      <w:pBdr>
        <w:top w:val="none" w:sz="2" w:space="0" w:color="000000"/>
        <w:left w:val="none" w:sz="2" w:space="0" w:color="000000"/>
        <w:bottom w:val="none" w:sz="2" w:space="0" w:color="000000"/>
        <w:right w:val="none" w:sz="2" w:space="0" w:color="000000"/>
      </w:pBdr>
      <w:wordWrap w:val="0"/>
      <w:autoSpaceDE w:val="0"/>
      <w:autoSpaceDN w:val="0"/>
      <w:snapToGrid w:val="0"/>
      <w:spacing w:before="160" w:line="384" w:lineRule="auto"/>
      <w:ind w:left="300"/>
      <w:textAlignment w:val="baseline"/>
    </w:pPr>
    <w:rPr>
      <w:rFonts w:ascii="함초롬바탕" w:eastAsia="함초롬바탕"/>
      <w:color w:val="000000"/>
      <w:spacing w:val="-9"/>
      <w:w w:val="95"/>
      <w:sz w:val="22"/>
    </w:rPr>
  </w:style>
  <w:style w:type="paragraph" w:styleId="a7">
    <w:name w:val="Body Text"/>
    <w:uiPriority w:val="5"/>
    <w:pPr>
      <w:widowControl w:val="0"/>
      <w:pBdr>
        <w:top w:val="none" w:sz="2" w:space="0" w:color="000000"/>
        <w:left w:val="none" w:sz="2" w:space="0" w:color="000000"/>
        <w:bottom w:val="none" w:sz="2" w:space="0" w:color="000000"/>
        <w:right w:val="none" w:sz="2" w:space="0" w:color="000000"/>
      </w:pBdr>
      <w:wordWrap w:val="0"/>
      <w:autoSpaceDE w:val="0"/>
      <w:autoSpaceDN w:val="0"/>
      <w:spacing w:line="432" w:lineRule="auto"/>
      <w:ind w:left="300"/>
      <w:textAlignment w:val="baseline"/>
    </w:pPr>
    <w:rPr>
      <w:rFonts w:ascii="함초롬바탕" w:eastAsia="함초롬바탕"/>
      <w:color w:val="000000"/>
      <w:sz w:val="22"/>
      <w:shd w:val="clear" w:color="999999" w:fill="auto"/>
    </w:rPr>
  </w:style>
  <w:style w:type="paragraph" w:customStyle="1" w:styleId="1">
    <w:name w:val="개요 1"/>
    <w:uiPriority w:val="6"/>
    <w:pPr>
      <w:widowControl w:val="0"/>
      <w:numPr>
        <w:numId w:val="4"/>
      </w:numPr>
      <w:pBdr>
        <w:top w:val="none" w:sz="2" w:space="0" w:color="000000"/>
        <w:left w:val="none" w:sz="2" w:space="0" w:color="000000"/>
        <w:bottom w:val="none" w:sz="2" w:space="0" w:color="000000"/>
        <w:right w:val="none" w:sz="2" w:space="0" w:color="000000"/>
      </w:pBdr>
      <w:wordWrap w:val="0"/>
      <w:autoSpaceDE w:val="0"/>
      <w:autoSpaceDN w:val="0"/>
      <w:spacing w:line="432" w:lineRule="auto"/>
      <w:ind w:left="200"/>
      <w:textAlignment w:val="baseline"/>
      <w:outlineLvl w:val="0"/>
    </w:pPr>
    <w:rPr>
      <w:rFonts w:ascii="함초롬바탕" w:eastAsia="함초롬바탕"/>
      <w:b/>
      <w:color w:val="000000"/>
      <w:sz w:val="24"/>
      <w:shd w:val="clear" w:color="999999" w:fill="auto"/>
    </w:rPr>
  </w:style>
  <w:style w:type="paragraph" w:customStyle="1" w:styleId="2">
    <w:name w:val="개요 2"/>
    <w:uiPriority w:val="7"/>
    <w:pPr>
      <w:widowControl w:val="0"/>
      <w:numPr>
        <w:ilvl w:val="1"/>
        <w:numId w:val="5"/>
      </w:numPr>
      <w:pBdr>
        <w:top w:val="none" w:sz="2" w:space="0" w:color="000000"/>
        <w:left w:val="none" w:sz="2" w:space="0" w:color="000000"/>
        <w:bottom w:val="none" w:sz="2" w:space="0" w:color="000000"/>
        <w:right w:val="none" w:sz="2" w:space="0" w:color="000000"/>
      </w:pBdr>
      <w:wordWrap w:val="0"/>
      <w:autoSpaceDE w:val="0"/>
      <w:autoSpaceDN w:val="0"/>
      <w:spacing w:line="432" w:lineRule="auto"/>
      <w:ind w:left="400"/>
      <w:textAlignment w:val="baseline"/>
      <w:outlineLvl w:val="1"/>
    </w:pPr>
    <w:rPr>
      <w:rFonts w:ascii="함초롬바탕" w:eastAsia="함초롬바탕"/>
      <w:b/>
      <w:color w:val="000000"/>
      <w:sz w:val="24"/>
      <w:shd w:val="clear" w:color="999999" w:fill="auto"/>
    </w:rPr>
  </w:style>
  <w:style w:type="paragraph" w:customStyle="1" w:styleId="3">
    <w:name w:val="개요 3"/>
    <w:uiPriority w:val="8"/>
    <w:pPr>
      <w:widowControl w:val="0"/>
      <w:numPr>
        <w:ilvl w:val="2"/>
        <w:numId w:val="6"/>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400"/>
      <w:textAlignment w:val="baseline"/>
      <w:outlineLvl w:val="2"/>
    </w:pPr>
    <w:rPr>
      <w:rFonts w:ascii="함초롬바탕" w:eastAsia="함초롬바탕"/>
      <w:color w:val="000000"/>
      <w:sz w:val="24"/>
      <w:shd w:val="clear" w:color="999999" w:fill="auto"/>
    </w:rPr>
  </w:style>
  <w:style w:type="paragraph" w:customStyle="1" w:styleId="4">
    <w:name w:val="개요 4"/>
    <w:uiPriority w:val="9"/>
    <w:pPr>
      <w:widowControl w:val="0"/>
      <w:numPr>
        <w:ilvl w:val="3"/>
        <w:numId w:val="7"/>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800"/>
      <w:textAlignment w:val="baseline"/>
      <w:outlineLvl w:val="3"/>
    </w:pPr>
    <w:rPr>
      <w:rFonts w:ascii="함초롬바탕" w:eastAsia="함초롬바탕"/>
      <w:color w:val="000000"/>
      <w:shd w:val="clear" w:color="999999" w:fill="auto"/>
    </w:rPr>
  </w:style>
  <w:style w:type="paragraph" w:customStyle="1" w:styleId="5">
    <w:name w:val="개요 5"/>
    <w:uiPriority w:val="10"/>
    <w:pPr>
      <w:widowControl w:val="0"/>
      <w:numPr>
        <w:ilvl w:val="4"/>
        <w:numId w:val="8"/>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000"/>
      <w:textAlignment w:val="baseline"/>
      <w:outlineLvl w:val="4"/>
    </w:pPr>
    <w:rPr>
      <w:rFonts w:ascii="함초롬바탕" w:eastAsia="함초롬바탕"/>
      <w:color w:val="000000"/>
      <w:shd w:val="clear" w:color="999999" w:fill="auto"/>
    </w:rPr>
  </w:style>
  <w:style w:type="paragraph" w:customStyle="1" w:styleId="6">
    <w:name w:val="개요 6"/>
    <w:uiPriority w:val="11"/>
    <w:pPr>
      <w:widowControl w:val="0"/>
      <w:numPr>
        <w:ilvl w:val="5"/>
        <w:numId w:val="9"/>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200"/>
      <w:textAlignment w:val="baseline"/>
      <w:outlineLvl w:val="5"/>
    </w:pPr>
    <w:rPr>
      <w:rFonts w:ascii="함초롬바탕" w:eastAsia="함초롬바탕"/>
      <w:color w:val="000000"/>
      <w:shd w:val="clear" w:color="999999" w:fill="auto"/>
    </w:rPr>
  </w:style>
  <w:style w:type="paragraph" w:customStyle="1" w:styleId="7">
    <w:name w:val="개요 7"/>
    <w:uiPriority w:val="12"/>
    <w:pPr>
      <w:widowControl w:val="0"/>
      <w:numPr>
        <w:ilvl w:val="6"/>
        <w:numId w:val="10"/>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400"/>
      <w:textAlignment w:val="baseline"/>
      <w:outlineLvl w:val="6"/>
    </w:pPr>
    <w:rPr>
      <w:rFonts w:ascii="함초롬바탕" w:eastAsia="함초롬바탕"/>
      <w:color w:val="000000"/>
      <w:shd w:val="clear" w:color="999999" w:fill="auto"/>
    </w:rPr>
  </w:style>
  <w:style w:type="paragraph" w:customStyle="1" w:styleId="8">
    <w:name w:val="개요 8"/>
    <w:uiPriority w:val="13"/>
    <w:pPr>
      <w:widowControl w:val="0"/>
      <w:numPr>
        <w:ilvl w:val="6"/>
        <w:numId w:val="11"/>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600"/>
      <w:textAlignment w:val="baseline"/>
      <w:outlineLvl w:val="6"/>
    </w:pPr>
    <w:rPr>
      <w:rFonts w:ascii="함초롬바탕" w:eastAsia="함초롬바탕"/>
      <w:color w:val="000000"/>
      <w:shd w:val="clear" w:color="999999" w:fill="auto"/>
    </w:rPr>
  </w:style>
  <w:style w:type="paragraph" w:customStyle="1" w:styleId="9">
    <w:name w:val="개요 9"/>
    <w:uiPriority w:val="14"/>
    <w:pPr>
      <w:widowControl w:val="0"/>
      <w:numPr>
        <w:ilvl w:val="6"/>
        <w:numId w:val="12"/>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800"/>
      <w:textAlignment w:val="baseline"/>
      <w:outlineLvl w:val="6"/>
    </w:pPr>
    <w:rPr>
      <w:rFonts w:ascii="함초롬바탕" w:eastAsia="함초롬바탕"/>
      <w:color w:val="000000"/>
      <w:shd w:val="clear" w:color="999999" w:fill="auto"/>
    </w:rPr>
  </w:style>
  <w:style w:type="paragraph" w:customStyle="1" w:styleId="10">
    <w:name w:val="개요 10"/>
    <w:uiPriority w:val="15"/>
    <w:pPr>
      <w:widowControl w:val="0"/>
      <w:numPr>
        <w:ilvl w:val="6"/>
        <w:numId w:val="13"/>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2000"/>
      <w:textAlignment w:val="baseline"/>
      <w:outlineLvl w:val="6"/>
    </w:pPr>
    <w:rPr>
      <w:rFonts w:ascii="함초롬바탕" w:eastAsia="함초롬바탕"/>
      <w:color w:val="000000"/>
      <w:shd w:val="clear" w:color="999999" w:fill="auto"/>
    </w:rPr>
  </w:style>
  <w:style w:type="character" w:customStyle="1" w:styleId="a8">
    <w:name w:val="쪽 번호"/>
    <w:uiPriority w:val="16"/>
    <w:rPr>
      <w:rFonts w:ascii="함초롬돋움" w:eastAsia="함초롬돋움"/>
      <w:color w:val="000000"/>
      <w:sz w:val="20"/>
      <w:shd w:val="clear" w:color="999999" w:fill="auto"/>
    </w:rPr>
  </w:style>
  <w:style w:type="paragraph" w:customStyle="1" w:styleId="a9">
    <w:name w:val="머리말"/>
    <w:uiPriority w:val="17"/>
    <w:pPr>
      <w:widowControl w:val="0"/>
      <w:pBdr>
        <w:top w:val="none" w:sz="2" w:space="0" w:color="000000"/>
        <w:left w:val="none" w:sz="2" w:space="0" w:color="000000"/>
        <w:bottom w:val="none" w:sz="2" w:space="0" w:color="000000"/>
        <w:right w:val="none" w:sz="2" w:space="0" w:color="000000"/>
      </w:pBdr>
      <w:autoSpaceDE w:val="0"/>
      <w:autoSpaceDN w:val="0"/>
      <w:spacing w:line="360" w:lineRule="auto"/>
      <w:textAlignment w:val="baseline"/>
    </w:pPr>
    <w:rPr>
      <w:rFonts w:ascii="함초롬돋움" w:eastAsia="함초롬돋움"/>
      <w:color w:val="000000"/>
      <w:sz w:val="18"/>
      <w:shd w:val="clear" w:color="999999" w:fill="auto"/>
    </w:rPr>
  </w:style>
  <w:style w:type="paragraph" w:customStyle="1" w:styleId="aa">
    <w:name w:val="각주"/>
    <w:uiPriority w:val="18"/>
    <w:pPr>
      <w:widowControl w:val="0"/>
      <w:pBdr>
        <w:top w:val="none" w:sz="2" w:space="0" w:color="000000"/>
        <w:left w:val="none" w:sz="2" w:space="0" w:color="000000"/>
        <w:bottom w:val="none" w:sz="2" w:space="0" w:color="000000"/>
        <w:right w:val="none" w:sz="2" w:space="0" w:color="000000"/>
      </w:pBdr>
      <w:wordWrap w:val="0"/>
      <w:autoSpaceDE w:val="0"/>
      <w:autoSpaceDN w:val="0"/>
      <w:spacing w:line="312" w:lineRule="auto"/>
      <w:ind w:left="262" w:hanging="262"/>
      <w:textAlignment w:val="baseline"/>
    </w:pPr>
    <w:rPr>
      <w:rFonts w:ascii="함초롬바탕" w:eastAsia="함초롬바탕"/>
      <w:color w:val="000000"/>
      <w:sz w:val="18"/>
      <w:shd w:val="clear" w:color="999999" w:fill="auto"/>
    </w:rPr>
  </w:style>
  <w:style w:type="paragraph" w:customStyle="1" w:styleId="ab">
    <w:name w:val="미주"/>
    <w:uiPriority w:val="19"/>
    <w:pPr>
      <w:widowControl w:val="0"/>
      <w:pBdr>
        <w:top w:val="none" w:sz="2" w:space="0" w:color="000000"/>
        <w:left w:val="none" w:sz="2" w:space="0" w:color="000000"/>
        <w:bottom w:val="none" w:sz="2" w:space="0" w:color="000000"/>
        <w:right w:val="none" w:sz="2" w:space="0" w:color="000000"/>
      </w:pBdr>
      <w:wordWrap w:val="0"/>
      <w:autoSpaceDE w:val="0"/>
      <w:autoSpaceDN w:val="0"/>
      <w:spacing w:line="312" w:lineRule="auto"/>
      <w:ind w:left="262" w:hanging="262"/>
      <w:textAlignment w:val="baseline"/>
    </w:pPr>
    <w:rPr>
      <w:rFonts w:ascii="함초롬바탕" w:eastAsia="함초롬바탕"/>
      <w:color w:val="000000"/>
      <w:sz w:val="18"/>
      <w:shd w:val="clear" w:color="999999" w:fill="auto"/>
    </w:rPr>
  </w:style>
  <w:style w:type="paragraph" w:customStyle="1" w:styleId="ac">
    <w:name w:val="메모"/>
    <w:uiPriority w:val="20"/>
    <w:pPr>
      <w:widowControl w:val="0"/>
      <w:pBdr>
        <w:top w:val="none" w:sz="2" w:space="0" w:color="000000"/>
        <w:left w:val="none" w:sz="2" w:space="0" w:color="000000"/>
        <w:bottom w:val="none" w:sz="2" w:space="0" w:color="000000"/>
        <w:right w:val="none" w:sz="2" w:space="0" w:color="000000"/>
      </w:pBdr>
      <w:autoSpaceDE w:val="0"/>
      <w:autoSpaceDN w:val="0"/>
      <w:spacing w:line="312" w:lineRule="auto"/>
      <w:jc w:val="left"/>
      <w:textAlignment w:val="baseline"/>
    </w:pPr>
    <w:rPr>
      <w:rFonts w:ascii="함초롬돋움" w:eastAsia="함초롬돋움"/>
      <w:color w:val="000000"/>
      <w:spacing w:val="-4"/>
      <w:sz w:val="18"/>
      <w:shd w:val="clear" w:color="999999" w:fill="auto"/>
    </w:rPr>
  </w:style>
  <w:style w:type="paragraph" w:customStyle="1" w:styleId="ad">
    <w:name w:val="차례 제목"/>
    <w:uiPriority w:val="21"/>
    <w:pPr>
      <w:widowControl w:val="0"/>
      <w:pBdr>
        <w:top w:val="none" w:sz="2" w:space="0" w:color="000000"/>
        <w:left w:val="none" w:sz="2" w:space="0" w:color="000000"/>
        <w:bottom w:val="none" w:sz="2" w:space="0" w:color="000000"/>
        <w:right w:val="none" w:sz="2" w:space="0" w:color="000000"/>
      </w:pBdr>
      <w:autoSpaceDE w:val="0"/>
      <w:autoSpaceDN w:val="0"/>
      <w:spacing w:before="240" w:after="60" w:line="384" w:lineRule="auto"/>
      <w:jc w:val="left"/>
      <w:textAlignment w:val="baseline"/>
    </w:pPr>
    <w:rPr>
      <w:rFonts w:ascii="함초롬돋움" w:eastAsia="함초롬돋움"/>
      <w:color w:val="2E74B5"/>
      <w:sz w:val="32"/>
      <w:shd w:val="clear" w:color="999999" w:fill="auto"/>
    </w:rPr>
  </w:style>
  <w:style w:type="paragraph" w:customStyle="1" w:styleId="11">
    <w:name w:val="차례 1"/>
    <w:uiPriority w:val="22"/>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jc w:val="left"/>
      <w:textAlignment w:val="baseline"/>
    </w:pPr>
    <w:rPr>
      <w:rFonts w:ascii="함초롬돋움" w:eastAsia="함초롬돋움"/>
      <w:color w:val="000000"/>
      <w:sz w:val="22"/>
      <w:shd w:val="clear" w:color="999999" w:fill="auto"/>
    </w:rPr>
  </w:style>
  <w:style w:type="paragraph" w:customStyle="1" w:styleId="20">
    <w:name w:val="차례 2"/>
    <w:uiPriority w:val="23"/>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220"/>
      <w:jc w:val="left"/>
      <w:textAlignment w:val="baseline"/>
    </w:pPr>
    <w:rPr>
      <w:rFonts w:ascii="함초롬돋움" w:eastAsia="함초롬돋움"/>
      <w:color w:val="000000"/>
      <w:sz w:val="22"/>
      <w:shd w:val="clear" w:color="999999" w:fill="auto"/>
    </w:rPr>
  </w:style>
  <w:style w:type="paragraph" w:customStyle="1" w:styleId="30">
    <w:name w:val="차례 3"/>
    <w:uiPriority w:val="24"/>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440"/>
      <w:jc w:val="left"/>
      <w:textAlignment w:val="baseline"/>
    </w:pPr>
    <w:rPr>
      <w:rFonts w:ascii="함초롬돋움" w:eastAsia="함초롬돋움"/>
      <w:color w:val="000000"/>
      <w:sz w:val="22"/>
      <w:shd w:val="clear" w:color="999999" w:fill="auto"/>
    </w:rPr>
  </w:style>
  <w:style w:type="paragraph" w:customStyle="1" w:styleId="ae">
    <w:name w:val="양식제목"/>
    <w:uiPriority w:val="25"/>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line="360" w:lineRule="auto"/>
      <w:jc w:val="center"/>
      <w:textAlignment w:val="baseline"/>
    </w:pPr>
    <w:rPr>
      <w:rFonts w:ascii="한양견고딕" w:eastAsia="한양견고딕"/>
      <w:color w:val="000000"/>
      <w:spacing w:val="3"/>
      <w:w w:val="85"/>
      <w:sz w:val="28"/>
      <w:u w:val="single"/>
    </w:rPr>
  </w:style>
  <w:style w:type="paragraph" w:customStyle="1" w:styleId="af">
    <w:name w:val="표"/>
    <w:uiPriority w:val="26"/>
    <w:pPr>
      <w:widowControl w:val="0"/>
      <w:pBdr>
        <w:top w:val="none" w:sz="2" w:space="0" w:color="000000"/>
        <w:left w:val="none" w:sz="2" w:space="0" w:color="000000"/>
        <w:bottom w:val="none" w:sz="2" w:space="0" w:color="000000"/>
        <w:right w:val="none" w:sz="2" w:space="0" w:color="000000"/>
      </w:pBdr>
      <w:autoSpaceDE w:val="0"/>
      <w:autoSpaceDN w:val="0"/>
      <w:snapToGrid w:val="0"/>
      <w:spacing w:line="384" w:lineRule="auto"/>
      <w:jc w:val="center"/>
      <w:textAlignment w:val="baseline"/>
    </w:pPr>
    <w:rPr>
      <w:rFonts w:ascii="NanumGothic" w:eastAsia="NanumGothic"/>
      <w:color w:val="000000"/>
      <w:w w:val="90"/>
      <w:sz w:val="16"/>
    </w:rPr>
  </w:style>
  <w:style w:type="paragraph" w:customStyle="1" w:styleId="td">
    <w:name w:val="td"/>
    <w:uiPriority w:val="27"/>
    <w:pPr>
      <w:widowControl w:val="0"/>
      <w:pBdr>
        <w:top w:val="none" w:sz="2" w:space="0" w:color="000000"/>
        <w:left w:val="none" w:sz="2" w:space="0" w:color="000000"/>
        <w:bottom w:val="none" w:sz="2" w:space="0" w:color="000000"/>
        <w:right w:val="none" w:sz="2" w:space="0" w:color="000000"/>
      </w:pBdr>
      <w:autoSpaceDE w:val="0"/>
      <w:autoSpaceDN w:val="0"/>
      <w:textAlignment w:val="center"/>
    </w:pPr>
    <w:rPr>
      <w:rFonts w:ascii="맑은 고딕" w:eastAsia="맑은 고딕"/>
      <w:color w:val="000000"/>
      <w:sz w:val="22"/>
    </w:rPr>
  </w:style>
  <w:style w:type="paragraph" w:customStyle="1" w:styleId="200">
    <w:name w:val="큰제목(20 진)"/>
    <w:uiPriority w:val="28"/>
    <w:pPr>
      <w:widowControl w:val="0"/>
      <w:pBdr>
        <w:top w:val="none" w:sz="2" w:space="0" w:color="000000"/>
        <w:left w:val="none" w:sz="2" w:space="0" w:color="000000"/>
        <w:bottom w:val="none" w:sz="2" w:space="0" w:color="000000"/>
        <w:right w:val="none" w:sz="2" w:space="0" w:color="000000"/>
      </w:pBdr>
      <w:autoSpaceDE w:val="0"/>
      <w:autoSpaceDN w:val="0"/>
      <w:snapToGrid w:val="0"/>
      <w:spacing w:line="384" w:lineRule="auto"/>
      <w:jc w:val="center"/>
      <w:textAlignment w:val="baseline"/>
    </w:pPr>
    <w:rPr>
      <w:rFonts w:ascii="한양신명조" w:eastAsia="한양신명조"/>
      <w:b/>
      <w:color w:val="000000"/>
      <w:sz w:val="40"/>
    </w:rPr>
  </w:style>
  <w:style w:type="paragraph" w:customStyle="1" w:styleId="xl66">
    <w:name w:val="xl66"/>
    <w:uiPriority w:val="29"/>
    <w:pPr>
      <w:widowControl w:val="0"/>
      <w:pBdr>
        <w:top w:val="none" w:sz="2" w:space="0" w:color="000000"/>
        <w:left w:val="none" w:sz="2" w:space="0" w:color="000000"/>
        <w:bottom w:val="none" w:sz="2" w:space="0" w:color="000000"/>
        <w:right w:val="none" w:sz="2" w:space="0" w:color="000000"/>
      </w:pBdr>
      <w:autoSpaceDE w:val="0"/>
      <w:autoSpaceDN w:val="0"/>
      <w:jc w:val="left"/>
      <w:textAlignment w:val="center"/>
    </w:pPr>
    <w:rPr>
      <w:rFonts w:ascii="맑은 고딕" w:eastAsia="맑은 고딕"/>
      <w:color w:val="000000"/>
      <w:sz w:val="22"/>
    </w:rPr>
  </w:style>
  <w:style w:type="paragraph" w:customStyle="1" w:styleId="xl65">
    <w:name w:val="xl65"/>
    <w:uiPriority w:val="30"/>
    <w:pPr>
      <w:widowControl w:val="0"/>
      <w:pBdr>
        <w:top w:val="none" w:sz="2" w:space="0" w:color="000000"/>
        <w:left w:val="none" w:sz="2" w:space="0" w:color="000000"/>
        <w:bottom w:val="none" w:sz="2" w:space="0" w:color="000000"/>
        <w:right w:val="none" w:sz="2" w:space="0" w:color="000000"/>
      </w:pBdr>
      <w:autoSpaceDE w:val="0"/>
      <w:autoSpaceDN w:val="0"/>
      <w:jc w:val="left"/>
      <w:textAlignment w:val="center"/>
    </w:pPr>
    <w:rPr>
      <w:rFonts w:ascii="맑은 고딕" w:eastAsia="맑은 고딕"/>
      <w:color w:val="000000"/>
      <w:sz w:val="22"/>
    </w:rPr>
  </w:style>
  <w:style w:type="paragraph" w:customStyle="1" w:styleId="af0">
    <w:name w:val="본문(휴먼명조)"/>
    <w:uiPriority w:val="3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384" w:lineRule="auto"/>
      <w:textAlignment w:val="baseline"/>
    </w:pPr>
    <w:rPr>
      <w:rFonts w:ascii="HCI Poppy" w:eastAsia="휴먼명조"/>
      <w:color w:val="000000"/>
      <w:sz w:val="28"/>
      <w:shd w:val="clear" w:color="000000" w:fill="auto"/>
    </w:rPr>
  </w:style>
  <w:style w:type="paragraph" w:customStyle="1" w:styleId="12">
    <w:name w:val="1."/>
    <w:uiPriority w:val="3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351" w:lineRule="exact"/>
      <w:textAlignment w:val="baseline"/>
    </w:pPr>
    <w:rPr>
      <w:rFonts w:ascii="#태고딕" w:eastAsia="태 가는 헤드라인T"/>
      <w:color w:val="0000FF"/>
      <w:spacing w:val="-14"/>
      <w:w w:val="9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ndex.go.kr/"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sc.go.kr/main.do"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1341</Words>
  <Characters>7646</Characters>
  <Application>Microsoft Office Word</Application>
  <DocSecurity>0</DocSecurity>
  <Lines>63</Lines>
  <Paragraphs>17</Paragraphs>
  <ScaleCrop>false</ScaleCrop>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공개 마이크로 데이터의 종류 </dc:title>
  <dc:creator>ylee19067</dc:creator>
  <cp:lastModifiedBy>이용희</cp:lastModifiedBy>
  <cp:revision>2</cp:revision>
  <cp:lastPrinted>2023-02-11T13:50:00Z</cp:lastPrinted>
  <dcterms:created xsi:type="dcterms:W3CDTF">2021-12-29T09:24:00Z</dcterms:created>
  <dcterms:modified xsi:type="dcterms:W3CDTF">2023-02-11T13:52:00Z</dcterms:modified>
  <cp:version>0501.0001.10</cp:version>
</cp:coreProperties>
</file>