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9772E" w14:textId="77777777" w:rsidR="00A30320" w:rsidRDefault="00A30320" w:rsidP="00276693">
      <w:pPr>
        <w:pStyle w:val="Heading1"/>
        <w:numPr>
          <w:ilvl w:val="0"/>
          <w:numId w:val="0"/>
        </w:numPr>
        <w:ind w:left="1152"/>
      </w:pPr>
    </w:p>
    <w:p w14:paraId="24FC7589" w14:textId="77777777" w:rsidR="00A30320" w:rsidRDefault="00A30320" w:rsidP="00276693">
      <w:pPr>
        <w:pStyle w:val="Heading1"/>
        <w:numPr>
          <w:ilvl w:val="0"/>
          <w:numId w:val="0"/>
        </w:numPr>
        <w:ind w:left="720"/>
      </w:pPr>
    </w:p>
    <w:p w14:paraId="2A4BBE02" w14:textId="76F429F7" w:rsidR="00405A48" w:rsidRDefault="00933E50" w:rsidP="00405A48">
      <w:pPr>
        <w:pStyle w:val="Title"/>
        <w:jc w:val="center"/>
      </w:pPr>
      <w:r w:rsidRPr="00933E50">
        <w:t>COMP7</w:t>
      </w:r>
      <w:r w:rsidRPr="00933E50">
        <w:t>2</w:t>
      </w:r>
      <w:r w:rsidRPr="00933E50">
        <w:t xml:space="preserve">40 </w:t>
      </w:r>
      <w:r w:rsidR="00405A48">
        <w:t>Group Project Report</w:t>
      </w:r>
    </w:p>
    <w:p w14:paraId="0B9AE562" w14:textId="3DF2E519" w:rsidR="00933E50" w:rsidRDefault="00405A48" w:rsidP="00405A48">
      <w:pPr>
        <w:pStyle w:val="Title"/>
        <w:jc w:val="center"/>
      </w:pPr>
      <w:r w:rsidRPr="00405A48">
        <w:t>Hybrid Recommender no Yelp Dataset</w:t>
      </w:r>
    </w:p>
    <w:p w14:paraId="7DF790A5" w14:textId="77777777" w:rsidR="00276693" w:rsidRPr="00276693" w:rsidRDefault="00276693" w:rsidP="00405A48">
      <w:pPr>
        <w:jc w:val="center"/>
      </w:pPr>
    </w:p>
    <w:p w14:paraId="66328079" w14:textId="77777777" w:rsidR="00A30320" w:rsidRDefault="00A30320" w:rsidP="00405A48">
      <w:pPr>
        <w:jc w:val="center"/>
      </w:pPr>
    </w:p>
    <w:p w14:paraId="15C8C42D" w14:textId="77777777" w:rsidR="00A30320" w:rsidRPr="00933E50" w:rsidRDefault="00A30320" w:rsidP="00405A48">
      <w:pPr>
        <w:jc w:val="center"/>
      </w:pPr>
    </w:p>
    <w:p w14:paraId="56A01DBB" w14:textId="11309F38" w:rsidR="00933E50" w:rsidRPr="00933E50" w:rsidRDefault="00933E50" w:rsidP="00405A48">
      <w:pPr>
        <w:pStyle w:val="Subtitle"/>
        <w:jc w:val="center"/>
      </w:pPr>
      <w:r w:rsidRPr="00933E50">
        <w:t>BY GROUP J</w:t>
      </w:r>
      <w:r>
        <w:t>OJO</w:t>
      </w:r>
      <w:r w:rsidRPr="00933E50">
        <w:t xml:space="preserve"> 2024</w:t>
      </w:r>
    </w:p>
    <w:p w14:paraId="6A36468E" w14:textId="1E86D851" w:rsidR="00933E50" w:rsidRDefault="00933E50" w:rsidP="00405A48">
      <w:pPr>
        <w:spacing w:after="240"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A9A4D8A" wp14:editId="648FD962">
            <wp:extent cx="5731510" cy="681355"/>
            <wp:effectExtent l="0" t="0" r="0" b="4445"/>
            <wp:docPr id="18520471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047166" name="Picture 185204716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681355"/>
                    </a:xfrm>
                    <a:prstGeom prst="rect">
                      <a:avLst/>
                    </a:prstGeom>
                  </pic:spPr>
                </pic:pic>
              </a:graphicData>
            </a:graphic>
          </wp:inline>
        </w:drawing>
      </w:r>
    </w:p>
    <w:p w14:paraId="6DC9A75C" w14:textId="77777777" w:rsidR="00A30320" w:rsidRPr="00A30320" w:rsidRDefault="00A30320" w:rsidP="00405A48">
      <w:pPr>
        <w:pStyle w:val="Heading1"/>
        <w:numPr>
          <w:ilvl w:val="0"/>
          <w:numId w:val="0"/>
        </w:numPr>
        <w:ind w:left="1152"/>
        <w:jc w:val="center"/>
      </w:pPr>
    </w:p>
    <w:p w14:paraId="425AED63" w14:textId="49961A96" w:rsidR="00A30320" w:rsidRPr="00A30320" w:rsidRDefault="00A30320" w:rsidP="00405A48">
      <w:pPr>
        <w:pStyle w:val="Subtitle"/>
        <w:jc w:val="center"/>
      </w:pPr>
      <w:r>
        <w:t>Team Members</w:t>
      </w:r>
    </w:p>
    <w:tbl>
      <w:tblPr>
        <w:tblW w:w="0" w:type="auto"/>
        <w:tblCellMar>
          <w:top w:w="15" w:type="dxa"/>
          <w:left w:w="15" w:type="dxa"/>
          <w:bottom w:w="15" w:type="dxa"/>
          <w:right w:w="15" w:type="dxa"/>
        </w:tblCellMar>
        <w:tblLook w:val="04A0" w:firstRow="1" w:lastRow="0" w:firstColumn="1" w:lastColumn="0" w:noHBand="0" w:noVBand="1"/>
      </w:tblPr>
      <w:tblGrid>
        <w:gridCol w:w="8779"/>
      </w:tblGrid>
      <w:tr w:rsidR="00933E50" w:rsidRPr="00933E50" w14:paraId="0E598AC6" w14:textId="77777777" w:rsidTr="00933E50">
        <w:trPr>
          <w:trHeight w:val="18"/>
        </w:trPr>
        <w:tc>
          <w:tcPr>
            <w:tcW w:w="8779" w:type="dxa"/>
            <w:tcBorders>
              <w:top w:val="single" w:sz="24" w:space="0" w:color="FFFFFF"/>
              <w:left w:val="single" w:sz="8" w:space="0" w:color="FFFFFF"/>
              <w:bottom w:val="single" w:sz="8" w:space="0" w:color="FFFFFF"/>
              <w:right w:val="single" w:sz="8" w:space="0" w:color="FFFFFF"/>
            </w:tcBorders>
            <w:shd w:val="clear" w:color="auto" w:fill="CBE7EB"/>
            <w:tcMar>
              <w:top w:w="72" w:type="dxa"/>
              <w:left w:w="144" w:type="dxa"/>
              <w:bottom w:w="72" w:type="dxa"/>
              <w:right w:w="144" w:type="dxa"/>
            </w:tcMar>
            <w:hideMark/>
          </w:tcPr>
          <w:p w14:paraId="1A9D913B" w14:textId="77777777" w:rsidR="00933E50" w:rsidRPr="00933E50" w:rsidRDefault="00933E50" w:rsidP="00405A48">
            <w:pPr>
              <w:spacing w:after="240" w:line="240" w:lineRule="auto"/>
              <w:jc w:val="center"/>
              <w:rPr>
                <w:rStyle w:val="Emphasis"/>
              </w:rPr>
            </w:pPr>
            <w:r w:rsidRPr="00933E50">
              <w:rPr>
                <w:rStyle w:val="Emphasis"/>
              </w:rPr>
              <w:t>SUEN SHUI YAN 23435690</w:t>
            </w:r>
          </w:p>
        </w:tc>
      </w:tr>
      <w:tr w:rsidR="00933E50" w:rsidRPr="00933E50" w14:paraId="7CBB4DB6" w14:textId="77777777" w:rsidTr="00933E50">
        <w:trPr>
          <w:trHeight w:val="18"/>
        </w:trPr>
        <w:tc>
          <w:tcPr>
            <w:tcW w:w="8779" w:type="dxa"/>
            <w:tcBorders>
              <w:top w:val="single" w:sz="8" w:space="0" w:color="FFFFFF"/>
              <w:left w:val="single" w:sz="8" w:space="0" w:color="FFFFFF"/>
              <w:bottom w:val="single" w:sz="8" w:space="0" w:color="FFFFFF"/>
              <w:right w:val="single" w:sz="8" w:space="0" w:color="FFFFFF"/>
            </w:tcBorders>
            <w:shd w:val="clear" w:color="auto" w:fill="E7F3F5"/>
            <w:tcMar>
              <w:top w:w="72" w:type="dxa"/>
              <w:left w:w="144" w:type="dxa"/>
              <w:bottom w:w="72" w:type="dxa"/>
              <w:right w:w="144" w:type="dxa"/>
            </w:tcMar>
            <w:hideMark/>
          </w:tcPr>
          <w:p w14:paraId="1C2D9736" w14:textId="77777777" w:rsidR="00933E50" w:rsidRPr="00933E50" w:rsidRDefault="00933E50" w:rsidP="00405A48">
            <w:pPr>
              <w:spacing w:after="240" w:line="240" w:lineRule="auto"/>
              <w:jc w:val="center"/>
              <w:rPr>
                <w:rStyle w:val="Emphasis"/>
              </w:rPr>
            </w:pPr>
            <w:r w:rsidRPr="00933E50">
              <w:rPr>
                <w:rStyle w:val="Emphasis"/>
              </w:rPr>
              <w:t>WONG WAI HONG 23460407</w:t>
            </w:r>
          </w:p>
        </w:tc>
      </w:tr>
      <w:tr w:rsidR="00933E50" w:rsidRPr="00933E50" w14:paraId="07760FEF" w14:textId="77777777" w:rsidTr="00933E50">
        <w:trPr>
          <w:trHeight w:val="18"/>
        </w:trPr>
        <w:tc>
          <w:tcPr>
            <w:tcW w:w="8779" w:type="dxa"/>
            <w:tcBorders>
              <w:top w:val="single" w:sz="8" w:space="0" w:color="FFFFFF"/>
              <w:left w:val="single" w:sz="8" w:space="0" w:color="FFFFFF"/>
              <w:bottom w:val="single" w:sz="8" w:space="0" w:color="FFFFFF"/>
              <w:right w:val="single" w:sz="8" w:space="0" w:color="FFFFFF"/>
            </w:tcBorders>
            <w:shd w:val="clear" w:color="auto" w:fill="CBE7EB"/>
            <w:tcMar>
              <w:top w:w="72" w:type="dxa"/>
              <w:left w:w="144" w:type="dxa"/>
              <w:bottom w:w="72" w:type="dxa"/>
              <w:right w:w="144" w:type="dxa"/>
            </w:tcMar>
            <w:hideMark/>
          </w:tcPr>
          <w:p w14:paraId="38A12DA3" w14:textId="4DB123D4" w:rsidR="00933E50" w:rsidRPr="00933E50" w:rsidRDefault="00933E50" w:rsidP="00405A48">
            <w:pPr>
              <w:spacing w:after="240" w:line="240" w:lineRule="auto"/>
              <w:jc w:val="center"/>
              <w:rPr>
                <w:rStyle w:val="Emphasis"/>
              </w:rPr>
            </w:pPr>
            <w:r w:rsidRPr="00933E50">
              <w:rPr>
                <w:rStyle w:val="Emphasis"/>
              </w:rPr>
              <w:t>ZHANG HANYANG 23432985</w:t>
            </w:r>
          </w:p>
        </w:tc>
      </w:tr>
    </w:tbl>
    <w:p w14:paraId="5B3D1ACF" w14:textId="77777777" w:rsidR="00502DD8" w:rsidRDefault="00502DD8" w:rsidP="00405A48">
      <w:pPr>
        <w:jc w:val="center"/>
      </w:pPr>
    </w:p>
    <w:p w14:paraId="0FAECF95" w14:textId="77777777" w:rsidR="00A30320" w:rsidRDefault="00A30320" w:rsidP="00405A48">
      <w:pPr>
        <w:jc w:val="center"/>
      </w:pPr>
      <w:r>
        <w:br w:type="page"/>
      </w:r>
    </w:p>
    <w:p w14:paraId="2FCA8A06" w14:textId="604344AF" w:rsidR="00933E50" w:rsidRDefault="00933E50" w:rsidP="00405A48">
      <w:pPr>
        <w:pStyle w:val="Heading1"/>
      </w:pPr>
      <w:r>
        <w:lastRenderedPageBreak/>
        <w:t>System Description</w:t>
      </w:r>
    </w:p>
    <w:p w14:paraId="568C9D9F" w14:textId="77777777" w:rsidR="00A30320" w:rsidRDefault="00A30320" w:rsidP="00BE1EC3"/>
    <w:p w14:paraId="6EDF70B8" w14:textId="6A77A1C3" w:rsidR="00002540" w:rsidRDefault="00002540" w:rsidP="00405A48">
      <w:r>
        <w:t>This</w:t>
      </w:r>
      <w:r>
        <w:t xml:space="preserve"> recommender system is a sophisticated hybrid model that leverages a combination of content-based, collaborative filtering via Singular Value Decomposition (SVD), and collaborative filtering via neural networks to provide personalized recommendations. This system is designed to suggest businesses (like restaurants) to users based on their preferences and interactions. </w:t>
      </w:r>
    </w:p>
    <w:p w14:paraId="3BAD7450" w14:textId="77777777" w:rsidR="00675189" w:rsidRDefault="00675189" w:rsidP="00BE1EC3"/>
    <w:p w14:paraId="0CF430EB" w14:textId="739F3EE6" w:rsidR="00002540" w:rsidRDefault="00002540" w:rsidP="00405A48">
      <w:pPr>
        <w:pStyle w:val="Heading2"/>
      </w:pPr>
      <w:r>
        <w:t>Main Functions</w:t>
      </w:r>
    </w:p>
    <w:p w14:paraId="0F055468" w14:textId="77777777" w:rsidR="00002540" w:rsidRDefault="00002540" w:rsidP="00BE1EC3"/>
    <w:p w14:paraId="5572DED5" w14:textId="77777777" w:rsidR="00405A48" w:rsidRPr="00405A48" w:rsidRDefault="00002540" w:rsidP="00405A48">
      <w:pPr>
        <w:pStyle w:val="Heading3"/>
      </w:pPr>
      <w:r w:rsidRPr="00405A48">
        <w:t>Hybrid Approach</w:t>
      </w:r>
    </w:p>
    <w:p w14:paraId="5A83D3A0" w14:textId="742F4B91" w:rsidR="00002540" w:rsidRDefault="00002540" w:rsidP="00BE1EC3">
      <w:r>
        <w:t>The system integrates content-based recommendations with two collaborative filtering methods (SVD and neural networks), offering a comprehensive recommendation strategy that capitalizes on the strengths of each method.</w:t>
      </w:r>
    </w:p>
    <w:p w14:paraId="2C1FD25C" w14:textId="77777777" w:rsidR="00405A48" w:rsidRPr="00405A48" w:rsidRDefault="00002540" w:rsidP="00405A48">
      <w:pPr>
        <w:pStyle w:val="Heading3"/>
      </w:pPr>
      <w:r w:rsidRPr="00405A48">
        <w:t>Dynamic User and Item Profiles</w:t>
      </w:r>
    </w:p>
    <w:p w14:paraId="0E5A83A9" w14:textId="5BD5DC1A" w:rsidR="00002540" w:rsidRDefault="00002540" w:rsidP="00BE1EC3">
      <w:r>
        <w:t>It creates detailed profiles for both users and items (businesses) using the data from multiple datasets. These profiles are then used to match users with businesses that closely align with their preferences.</w:t>
      </w:r>
    </w:p>
    <w:p w14:paraId="539A2F73" w14:textId="77777777" w:rsidR="00405A48" w:rsidRPr="00405A48" w:rsidRDefault="00002540" w:rsidP="00405A48">
      <w:pPr>
        <w:pStyle w:val="Heading3"/>
      </w:pPr>
      <w:r w:rsidRPr="00405A48">
        <w:t>Real-time Recommendations</w:t>
      </w:r>
    </w:p>
    <w:p w14:paraId="41799867" w14:textId="5D1B3E92" w:rsidR="00002540" w:rsidRDefault="00002540" w:rsidP="00BE1EC3">
      <w:r>
        <w:t>The system updates its recommendations in real-time based on new user ratings, ensuring that the recommendations remain relevant and personalized.</w:t>
      </w:r>
    </w:p>
    <w:p w14:paraId="25264FD6" w14:textId="77777777" w:rsidR="00405A48" w:rsidRPr="00405A48" w:rsidRDefault="00002540" w:rsidP="00405A48">
      <w:pPr>
        <w:pStyle w:val="Heading3"/>
      </w:pPr>
      <w:proofErr w:type="spellStart"/>
      <w:r w:rsidRPr="00405A48">
        <w:t>Explainability</w:t>
      </w:r>
      <w:proofErr w:type="spellEnd"/>
    </w:p>
    <w:p w14:paraId="3A2BF1F2" w14:textId="49D190A5" w:rsidR="00002540" w:rsidRDefault="00002540" w:rsidP="00BE1EC3">
      <w:r>
        <w:t>For each recommended item, the system can provide explanations based on the contribution of each recommendation method, enhancing transparency and trustworthiness.</w:t>
      </w:r>
    </w:p>
    <w:p w14:paraId="5C7EA9E5" w14:textId="77777777" w:rsidR="00675189" w:rsidRDefault="00675189" w:rsidP="00BE1EC3"/>
    <w:p w14:paraId="42EDAA27" w14:textId="10B1D96D" w:rsidR="00002540" w:rsidRDefault="00002540" w:rsidP="00405A48">
      <w:pPr>
        <w:pStyle w:val="Heading2"/>
      </w:pPr>
      <w:r>
        <w:t>Hybrid Recommendation Algorithm</w:t>
      </w:r>
    </w:p>
    <w:p w14:paraId="32A580D2" w14:textId="77777777" w:rsidR="00002540" w:rsidRDefault="00002540" w:rsidP="00BE1EC3"/>
    <w:p w14:paraId="2EED2196" w14:textId="77777777" w:rsidR="00405A48" w:rsidRDefault="00002540" w:rsidP="00405A48">
      <w:pPr>
        <w:pStyle w:val="Heading3"/>
      </w:pPr>
      <w:r>
        <w:t>Content-Based Recommender</w:t>
      </w:r>
    </w:p>
    <w:p w14:paraId="00E8D7C0" w14:textId="1B79E905" w:rsidR="00002540" w:rsidRDefault="00002540" w:rsidP="00BE1EC3">
      <w:r>
        <w:t>This module focuses on recommending items similar to what the user has liked in the past, based on item features such as categories or attributes of businesses.</w:t>
      </w:r>
    </w:p>
    <w:p w14:paraId="49C4BFFF" w14:textId="77777777" w:rsidR="00405A48" w:rsidRDefault="00002540" w:rsidP="00405A48">
      <w:pPr>
        <w:pStyle w:val="Heading3"/>
      </w:pPr>
      <w:r w:rsidRPr="00405A48">
        <w:t>SVD Recommender</w:t>
      </w:r>
      <w:r>
        <w:t xml:space="preserve"> </w:t>
      </w:r>
    </w:p>
    <w:p w14:paraId="7FA9A24F" w14:textId="05DB5126" w:rsidR="00002540" w:rsidRDefault="00002540" w:rsidP="00BE1EC3">
      <w:r>
        <w:t>Utilizes Singular Value Decomposition for collaborative filtering, identifying latent factors from user-item interaction data to predict a user's preference for an item.</w:t>
      </w:r>
    </w:p>
    <w:p w14:paraId="39729CD0" w14:textId="1C404DC7" w:rsidR="00405A48" w:rsidRDefault="00002540" w:rsidP="00405A48">
      <w:pPr>
        <w:pStyle w:val="Heading3"/>
      </w:pPr>
      <w:r>
        <w:t>NN Recommender</w:t>
      </w:r>
    </w:p>
    <w:p w14:paraId="21DE02F0" w14:textId="5A458E58" w:rsidR="00002540" w:rsidRDefault="00002540" w:rsidP="00BE1EC3">
      <w:r>
        <w:t>Employs neural networks to model complex non-linear relationships in the data, capturing deep patterns of user-item interactions.</w:t>
      </w:r>
    </w:p>
    <w:p w14:paraId="5D238495" w14:textId="77777777" w:rsidR="00002540" w:rsidRDefault="00002540" w:rsidP="00BE1EC3">
      <w:r>
        <w:lastRenderedPageBreak/>
        <w:t>The hybrid system combines these approaches to offset the limitations of individual methods (such as cold start problems and scalability issues) and to provide a more accurate and diversified set of recommendations. The hybridization design allows for leveraging content similarity, latent factor models, and deep learning insights simultaneously, offering a robust solution to various recommendation challenges.</w:t>
      </w:r>
    </w:p>
    <w:p w14:paraId="449A6D35" w14:textId="77777777" w:rsidR="00405A48" w:rsidRDefault="00405A48" w:rsidP="00BE1EC3"/>
    <w:p w14:paraId="4A9012A7" w14:textId="77777777" w:rsidR="00405A48" w:rsidRPr="00405A48" w:rsidRDefault="00405A48" w:rsidP="00405A48">
      <w:pPr>
        <w:pStyle w:val="Heading2"/>
      </w:pPr>
      <w:r>
        <w:t>Datasets Used</w:t>
      </w:r>
    </w:p>
    <w:p w14:paraId="14285CB9" w14:textId="77777777" w:rsidR="00405A48" w:rsidRDefault="00405A48" w:rsidP="00405A48"/>
    <w:p w14:paraId="1C433D86" w14:textId="2DC12336" w:rsidR="00405A48" w:rsidRDefault="00405A48" w:rsidP="00405A48">
      <w:r>
        <w:t xml:space="preserve">The Yelp Dataset is a rich, publicly available dataset provided by Yelp for academic and learning purposes. It contains detailed information about local businesses, user reviews, and user interactions across many cities worldwide. By leveraging these datasets from the Yelp Dataset, the recommender system can perform complex analyses and predictions to offer highly personalized and contextually relevant business recommendations. </w:t>
      </w:r>
    </w:p>
    <w:p w14:paraId="3E940B10" w14:textId="5A9C0037" w:rsidR="00405A48" w:rsidRDefault="00405A48" w:rsidP="00405A48"/>
    <w:p w14:paraId="50793AE8" w14:textId="77777777" w:rsidR="00405A48" w:rsidRDefault="00405A48" w:rsidP="00405A48">
      <w:pPr>
        <w:pStyle w:val="Heading4"/>
      </w:pPr>
      <w:r>
        <w:t>Business Dataset (`</w:t>
      </w:r>
      <w:proofErr w:type="spellStart"/>
      <w:r>
        <w:t>business.pkl</w:t>
      </w:r>
      <w:proofErr w:type="spellEnd"/>
      <w:r>
        <w:t>`)</w:t>
      </w:r>
    </w:p>
    <w:p w14:paraId="00205A77" w14:textId="6570914D" w:rsidR="00405A48" w:rsidRDefault="00405A48" w:rsidP="00405A48">
      <w:r>
        <w:t>Includes comprehensive information about businesses listed on Yelp, such as business names, locations (latitude and longitude), categories (e.g., restaurants, bars, salons), and other attributes (e.g., Wi-Fi availability, parking, accessibility). This dataset enables the recommender system to identify and suggest businesses based on the user's location and preferences.</w:t>
      </w:r>
    </w:p>
    <w:p w14:paraId="743B42B8" w14:textId="77777777" w:rsidR="00405A48" w:rsidRDefault="00405A48" w:rsidP="00405A48">
      <w:pPr>
        <w:pStyle w:val="Heading4"/>
      </w:pPr>
      <w:r>
        <w:t>User Dataset (`</w:t>
      </w:r>
      <w:proofErr w:type="spellStart"/>
      <w:r>
        <w:t>user.pkl</w:t>
      </w:r>
      <w:proofErr w:type="spellEnd"/>
      <w:r>
        <w:t>`)</w:t>
      </w:r>
    </w:p>
    <w:p w14:paraId="4026969A" w14:textId="2A832A24" w:rsidR="00405A48" w:rsidRDefault="00405A48" w:rsidP="00405A48">
      <w:r>
        <w:t xml:space="preserve">Contains user profiles, including the user's review count, average rating given, and Yelp joining date. This dataset helps in understanding user </w:t>
      </w:r>
      <w:proofErr w:type="spellStart"/>
      <w:r>
        <w:t>behavior</w:t>
      </w:r>
      <w:proofErr w:type="spellEnd"/>
      <w:r>
        <w:t xml:space="preserve"> and preferences over time, crucial for tailoring personalized recommendations.</w:t>
      </w:r>
    </w:p>
    <w:p w14:paraId="236C5622" w14:textId="77777777" w:rsidR="00405A48" w:rsidRDefault="00405A48" w:rsidP="00405A48">
      <w:pPr>
        <w:pStyle w:val="Heading4"/>
      </w:pPr>
      <w:r>
        <w:t>Review Dataset (`</w:t>
      </w:r>
      <w:proofErr w:type="spellStart"/>
      <w:r>
        <w:t>review.pkl</w:t>
      </w:r>
      <w:proofErr w:type="spellEnd"/>
      <w:r>
        <w:t>`)</w:t>
      </w:r>
    </w:p>
    <w:p w14:paraId="0C02084B" w14:textId="04F46187" w:rsidR="00405A48" w:rsidRDefault="00405A48" w:rsidP="00405A48">
      <w:r>
        <w:t xml:space="preserve">Comprises detailed reviews and ratings that users have left for businesses. Each review includes the user ID, business ID, stars (rating), and text content of the review. This rich dataset not only allows for </w:t>
      </w:r>
      <w:proofErr w:type="spellStart"/>
      <w:r>
        <w:t>analyzing</w:t>
      </w:r>
      <w:proofErr w:type="spellEnd"/>
      <w:r>
        <w:t xml:space="preserve"> user preferences but also helps in sentiment analysis and understanding the context behind ratings.</w:t>
      </w:r>
    </w:p>
    <w:p w14:paraId="4504D3ED" w14:textId="77777777" w:rsidR="00405A48" w:rsidRDefault="00405A48" w:rsidP="00405A48">
      <w:pPr>
        <w:pStyle w:val="Heading4"/>
      </w:pPr>
      <w:r>
        <w:t>Photo Dataset (`</w:t>
      </w:r>
      <w:proofErr w:type="spellStart"/>
      <w:r>
        <w:t>photo.pkl</w:t>
      </w:r>
      <w:proofErr w:type="spellEnd"/>
      <w:r>
        <w:t>`)</w:t>
      </w:r>
    </w:p>
    <w:p w14:paraId="65430B27" w14:textId="77777777" w:rsidR="00405A48" w:rsidRDefault="00405A48" w:rsidP="00405A48">
      <w:r>
        <w:t>Contains mappings of photo IDs to businesses, providing a visual aspect to the recommendations. Photos can include images of the business, the services or products offered, and user-generated content. Incorporating visual elements into recommendations can enhance user engagement and provide additional information to assist users in making informed decisions.</w:t>
      </w:r>
    </w:p>
    <w:p w14:paraId="580FD220" w14:textId="77777777" w:rsidR="00405A48" w:rsidRDefault="00405A48" w:rsidP="00405A48"/>
    <w:p w14:paraId="51CE832E" w14:textId="77777777" w:rsidR="00276693" w:rsidRDefault="00276693" w:rsidP="00405A48">
      <w:pPr>
        <w:pStyle w:val="Heading3"/>
        <w:numPr>
          <w:ilvl w:val="0"/>
          <w:numId w:val="0"/>
        </w:numPr>
        <w:ind w:left="720" w:hanging="720"/>
      </w:pPr>
    </w:p>
    <w:p w14:paraId="0610F434" w14:textId="77777777" w:rsidR="00405A48" w:rsidRDefault="00405A48">
      <w:pPr>
        <w:rPr>
          <w:rFonts w:asciiTheme="majorHAnsi" w:eastAsiaTheme="majorEastAsia" w:hAnsiTheme="majorHAnsi" w:cstheme="majorBidi"/>
          <w:b/>
          <w:bCs/>
          <w:color w:val="4472C4" w:themeColor="accent1"/>
          <w:sz w:val="26"/>
          <w:szCs w:val="26"/>
        </w:rPr>
      </w:pPr>
      <w:r>
        <w:br w:type="page"/>
      </w:r>
    </w:p>
    <w:p w14:paraId="36A22856" w14:textId="2E4E1F3B" w:rsidR="00002540" w:rsidRDefault="00276693" w:rsidP="00944933">
      <w:pPr>
        <w:pStyle w:val="Heading1"/>
      </w:pPr>
      <w:r>
        <w:lastRenderedPageBreak/>
        <w:t>User Interface</w:t>
      </w:r>
    </w:p>
    <w:p w14:paraId="700E0098" w14:textId="77777777" w:rsidR="00276693" w:rsidRPr="00276693" w:rsidRDefault="00276693" w:rsidP="00276693"/>
    <w:p w14:paraId="3B4F0259" w14:textId="6439BE6E" w:rsidR="00276693" w:rsidRDefault="00276693" w:rsidP="00276693">
      <w:r>
        <w:t xml:space="preserve">The user interface for the hybrid recommender system is powered by </w:t>
      </w:r>
      <w:proofErr w:type="spellStart"/>
      <w:r>
        <w:t>Streamlit</w:t>
      </w:r>
      <w:proofErr w:type="spellEnd"/>
      <w:r>
        <w:t>, an open-source app framework that is particularly well-suited for machine learning and data science projects. This interface enhances the system's accessibility and interactivity, allowing users to effortlessly tailor their recommendation experience based on their preferences and to visualize the recommendation outcomes</w:t>
      </w:r>
    </w:p>
    <w:p w14:paraId="62EE89BD" w14:textId="77777777" w:rsidR="00276693" w:rsidRPr="00276693" w:rsidRDefault="00276693" w:rsidP="00276693"/>
    <w:p w14:paraId="101493F1" w14:textId="77777777" w:rsidR="00405A48" w:rsidRDefault="00276693" w:rsidP="00944933">
      <w:pPr>
        <w:pStyle w:val="Heading2"/>
        <w:rPr>
          <w:rStyle w:val="Heading5Char"/>
        </w:rPr>
      </w:pPr>
      <w:r w:rsidRPr="00276693">
        <w:rPr>
          <w:rStyle w:val="Heading5Char"/>
        </w:rPr>
        <w:t>Customizable Experience</w:t>
      </w:r>
    </w:p>
    <w:p w14:paraId="07BF03D4" w14:textId="5DCBD6D4" w:rsidR="00BB017D" w:rsidRDefault="00276693" w:rsidP="00276693">
      <w:r>
        <w:t>Users can personalize their recommendation experience by selecting their profile, interests (categories), and preferred recommendation algorithms (Content-Based, Collaborative SVD, Collaborative NN) through a sidebar, offering a high degree of personalization.</w:t>
      </w:r>
    </w:p>
    <w:p w14:paraId="6CF1134D" w14:textId="3EEB3531" w:rsidR="00BB017D" w:rsidRDefault="00BB017D" w:rsidP="00276693">
      <w:r w:rsidRPr="00BB017D">
        <w:drawing>
          <wp:inline distT="0" distB="0" distL="0" distR="0" wp14:anchorId="606475EF" wp14:editId="090D4990">
            <wp:extent cx="5397500" cy="2806700"/>
            <wp:effectExtent l="0" t="0" r="0" b="0"/>
            <wp:docPr id="1683749827" name="Picture 1" descr="A screenshot of a food ap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749827" name="Picture 1" descr="A screenshot of a food app&#10;&#10;Description automatically generated"/>
                    <pic:cNvPicPr/>
                  </pic:nvPicPr>
                  <pic:blipFill>
                    <a:blip r:embed="rId6"/>
                    <a:stretch>
                      <a:fillRect/>
                    </a:stretch>
                  </pic:blipFill>
                  <pic:spPr>
                    <a:xfrm>
                      <a:off x="0" y="0"/>
                      <a:ext cx="5397500" cy="2806700"/>
                    </a:xfrm>
                    <a:prstGeom prst="rect">
                      <a:avLst/>
                    </a:prstGeom>
                  </pic:spPr>
                </pic:pic>
              </a:graphicData>
            </a:graphic>
          </wp:inline>
        </w:drawing>
      </w:r>
    </w:p>
    <w:p w14:paraId="669AE6D2" w14:textId="77777777" w:rsidR="00BB017D" w:rsidRDefault="00BB017D" w:rsidP="00276693"/>
    <w:p w14:paraId="1A611DB1" w14:textId="5926DFD5" w:rsidR="00405A48" w:rsidRDefault="00276693" w:rsidP="00944933">
      <w:pPr>
        <w:pStyle w:val="Heading2"/>
      </w:pPr>
      <w:r w:rsidRPr="00276693">
        <w:rPr>
          <w:rStyle w:val="Heading5Char"/>
        </w:rPr>
        <w:t>Interactive Recommendations</w:t>
      </w:r>
    </w:p>
    <w:p w14:paraId="5AB2B1C0" w14:textId="10F822F0" w:rsidR="00276693" w:rsidRDefault="00276693" w:rsidP="00276693">
      <w:r>
        <w:t>The main interface displays the top 10 recommended businesses, enriched with images, detailed ratings, and an option for users to rate these businesses, further tailoring the recommendations.</w:t>
      </w:r>
    </w:p>
    <w:p w14:paraId="198F60EE" w14:textId="025F8174" w:rsidR="00BB017D" w:rsidRDefault="00BB017D" w:rsidP="00276693">
      <w:r w:rsidRPr="00BB017D">
        <w:drawing>
          <wp:inline distT="0" distB="0" distL="0" distR="0" wp14:anchorId="24F6008E" wp14:editId="0C801105">
            <wp:extent cx="5384800" cy="800100"/>
            <wp:effectExtent l="0" t="0" r="0" b="0"/>
            <wp:docPr id="11686537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653740" name="Picture 1" descr="A screenshot of a computer&#10;&#10;Description automatically generated"/>
                    <pic:cNvPicPr/>
                  </pic:nvPicPr>
                  <pic:blipFill>
                    <a:blip r:embed="rId7"/>
                    <a:stretch>
                      <a:fillRect/>
                    </a:stretch>
                  </pic:blipFill>
                  <pic:spPr>
                    <a:xfrm>
                      <a:off x="0" y="0"/>
                      <a:ext cx="5384800" cy="800100"/>
                    </a:xfrm>
                    <a:prstGeom prst="rect">
                      <a:avLst/>
                    </a:prstGeom>
                  </pic:spPr>
                </pic:pic>
              </a:graphicData>
            </a:graphic>
          </wp:inline>
        </w:drawing>
      </w:r>
    </w:p>
    <w:p w14:paraId="38390CDF" w14:textId="77777777" w:rsidR="00BB017D" w:rsidRDefault="00BB017D" w:rsidP="00276693"/>
    <w:p w14:paraId="1FB2C2B1" w14:textId="0BF3A293" w:rsidR="00405A48" w:rsidRDefault="00276693" w:rsidP="00944933">
      <w:pPr>
        <w:pStyle w:val="Heading2"/>
      </w:pPr>
      <w:r w:rsidRPr="00276693">
        <w:rPr>
          <w:rStyle w:val="Heading5Char"/>
        </w:rPr>
        <w:lastRenderedPageBreak/>
        <w:t>Visual Insights</w:t>
      </w:r>
    </w:p>
    <w:p w14:paraId="1459F343" w14:textId="571A1C0B" w:rsidR="00276693" w:rsidRDefault="00276693" w:rsidP="00276693">
      <w:r>
        <w:t xml:space="preserve">Incorporates both matplotlib and </w:t>
      </w:r>
      <w:proofErr w:type="spellStart"/>
      <w:r>
        <w:t>Plotly</w:t>
      </w:r>
      <w:proofErr w:type="spellEnd"/>
      <w:r>
        <w:t xml:space="preserve"> for generating interactive visualizations, such as a dining compass and feature match strength, providing users with deeper insights into why certain recommendations were made.</w:t>
      </w:r>
    </w:p>
    <w:p w14:paraId="7DA526B2" w14:textId="21AE7C88" w:rsidR="00BB017D" w:rsidRDefault="00BB017D" w:rsidP="00276693">
      <w:r w:rsidRPr="00BB017D">
        <w:drawing>
          <wp:inline distT="0" distB="0" distL="0" distR="0" wp14:anchorId="3DEC1EC9" wp14:editId="32FE86E0">
            <wp:extent cx="5731510" cy="4340860"/>
            <wp:effectExtent l="0" t="0" r="0" b="2540"/>
            <wp:docPr id="1110412772" name="Picture 1" descr="A blue do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412772" name="Picture 1" descr="A blue dot on a white background&#10;&#10;Description automatically generated"/>
                    <pic:cNvPicPr/>
                  </pic:nvPicPr>
                  <pic:blipFill>
                    <a:blip r:embed="rId8"/>
                    <a:stretch>
                      <a:fillRect/>
                    </a:stretch>
                  </pic:blipFill>
                  <pic:spPr>
                    <a:xfrm>
                      <a:off x="0" y="0"/>
                      <a:ext cx="5731510" cy="4340860"/>
                    </a:xfrm>
                    <a:prstGeom prst="rect">
                      <a:avLst/>
                    </a:prstGeom>
                  </pic:spPr>
                </pic:pic>
              </a:graphicData>
            </a:graphic>
          </wp:inline>
        </w:drawing>
      </w:r>
    </w:p>
    <w:p w14:paraId="4AC13F47" w14:textId="77777777" w:rsidR="00BB017D" w:rsidRDefault="00BB017D" w:rsidP="00276693"/>
    <w:p w14:paraId="3D12CFFF" w14:textId="56C2BE31" w:rsidR="00405A48" w:rsidRDefault="00276693" w:rsidP="00944933">
      <w:pPr>
        <w:pStyle w:val="Heading2"/>
      </w:pPr>
      <w:r w:rsidRPr="00276693">
        <w:rPr>
          <w:rStyle w:val="Heading5Char"/>
        </w:rPr>
        <w:t>Real-time Feedback Loop</w:t>
      </w:r>
    </w:p>
    <w:p w14:paraId="59D60304" w14:textId="1CB09362" w:rsidR="00276693" w:rsidRDefault="00276693" w:rsidP="00276693">
      <w:r>
        <w:t>Users can provide immediate ratings to the recommended businesses, which the system can use for real-time updates to recommendations, ensuring a dynamic and responsive user experience.</w:t>
      </w:r>
    </w:p>
    <w:p w14:paraId="55159F0D" w14:textId="3985E4D6" w:rsidR="00BB017D" w:rsidRDefault="00BB017D" w:rsidP="00276693">
      <w:r w:rsidRPr="00BB017D">
        <w:drawing>
          <wp:inline distT="0" distB="0" distL="0" distR="0" wp14:anchorId="60A8B889" wp14:editId="353E95A8">
            <wp:extent cx="5731510" cy="1907540"/>
            <wp:effectExtent l="0" t="0" r="0" b="0"/>
            <wp:docPr id="1426583863"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83863" name="Picture 1" descr="A screenshot of a website&#10;&#10;Description automatically generated"/>
                    <pic:cNvPicPr/>
                  </pic:nvPicPr>
                  <pic:blipFill>
                    <a:blip r:embed="rId9"/>
                    <a:stretch>
                      <a:fillRect/>
                    </a:stretch>
                  </pic:blipFill>
                  <pic:spPr>
                    <a:xfrm>
                      <a:off x="0" y="0"/>
                      <a:ext cx="5731510" cy="1907540"/>
                    </a:xfrm>
                    <a:prstGeom prst="rect">
                      <a:avLst/>
                    </a:prstGeom>
                  </pic:spPr>
                </pic:pic>
              </a:graphicData>
            </a:graphic>
          </wp:inline>
        </w:drawing>
      </w:r>
    </w:p>
    <w:p w14:paraId="4D819823" w14:textId="77777777" w:rsidR="00BB017D" w:rsidRDefault="00BB017D" w:rsidP="00276693"/>
    <w:p w14:paraId="19361182" w14:textId="5D9F4ED1" w:rsidR="00405A48" w:rsidRDefault="00276693" w:rsidP="00944933">
      <w:pPr>
        <w:pStyle w:val="Heading2"/>
      </w:pPr>
      <w:r w:rsidRPr="00276693">
        <w:rPr>
          <w:rStyle w:val="Heading5Char"/>
        </w:rPr>
        <w:lastRenderedPageBreak/>
        <w:t>Explanatory Component</w:t>
      </w:r>
    </w:p>
    <w:p w14:paraId="023E9AB5" w14:textId="0807402F" w:rsidR="00276693" w:rsidRDefault="00276693" w:rsidP="00276693">
      <w:r>
        <w:t>Offers explanations for each recommendation by visualizing the contributing factors from different recommendation algorithms, enhancing transparency and trust.</w:t>
      </w:r>
    </w:p>
    <w:p w14:paraId="1DCB427D" w14:textId="18B3E40F" w:rsidR="00276693" w:rsidRDefault="00BB017D" w:rsidP="00276693">
      <w:r w:rsidRPr="00BB017D">
        <w:drawing>
          <wp:inline distT="0" distB="0" distL="0" distR="0" wp14:anchorId="4840E0A0" wp14:editId="626B5389">
            <wp:extent cx="5731510" cy="1907540"/>
            <wp:effectExtent l="0" t="0" r="0" b="0"/>
            <wp:docPr id="117917291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186654" name="Picture 1" descr="A screenshot of a graph&#10;&#10;Description automatically generated"/>
                    <pic:cNvPicPr/>
                  </pic:nvPicPr>
                  <pic:blipFill>
                    <a:blip r:embed="rId10"/>
                    <a:stretch>
                      <a:fillRect/>
                    </a:stretch>
                  </pic:blipFill>
                  <pic:spPr>
                    <a:xfrm>
                      <a:off x="0" y="0"/>
                      <a:ext cx="5731510" cy="1907540"/>
                    </a:xfrm>
                    <a:prstGeom prst="rect">
                      <a:avLst/>
                    </a:prstGeom>
                  </pic:spPr>
                </pic:pic>
              </a:graphicData>
            </a:graphic>
          </wp:inline>
        </w:drawing>
      </w:r>
    </w:p>
    <w:p w14:paraId="21E96CCB" w14:textId="413C959B" w:rsidR="00276693" w:rsidRDefault="00276693" w:rsidP="00276693">
      <w:r>
        <w:t xml:space="preserve">By leveraging </w:t>
      </w:r>
      <w:proofErr w:type="spellStart"/>
      <w:r>
        <w:t>Streamlit's</w:t>
      </w:r>
      <w:proofErr w:type="spellEnd"/>
      <w:r>
        <w:t xml:space="preserve"> capabilities, the hybrid recommender system not only delivers personalized and dynamic recommendations but also ensures an engaging and informative user experience. This interface serves as a bridge between the complex algorithms of the recommender system and the end-users, making advanced recommendation technologies accessible and understandable to a broad audience.</w:t>
      </w:r>
    </w:p>
    <w:p w14:paraId="6CAB653A" w14:textId="77777777" w:rsidR="00276693" w:rsidRPr="00276693" w:rsidRDefault="00276693" w:rsidP="00276693"/>
    <w:p w14:paraId="4C027FA7" w14:textId="77777777" w:rsidR="001A2580" w:rsidRDefault="001A2580" w:rsidP="00BE1EC3">
      <w:pPr>
        <w:rPr>
          <w:rFonts w:asciiTheme="majorHAnsi" w:eastAsiaTheme="majorEastAsia" w:hAnsiTheme="majorHAnsi" w:cstheme="majorBidi"/>
          <w:b/>
          <w:bCs/>
          <w:color w:val="4472C4" w:themeColor="accent1"/>
          <w:sz w:val="26"/>
          <w:szCs w:val="26"/>
        </w:rPr>
      </w:pPr>
      <w:r>
        <w:br w:type="page"/>
      </w:r>
    </w:p>
    <w:p w14:paraId="21A990C2" w14:textId="73E24F20" w:rsidR="001A2580" w:rsidRDefault="001A2580" w:rsidP="00BE1EC3">
      <w:pPr>
        <w:pStyle w:val="Heading2"/>
      </w:pPr>
      <w:r>
        <w:lastRenderedPageBreak/>
        <w:t>References</w:t>
      </w:r>
    </w:p>
    <w:p w14:paraId="1CCE66D6" w14:textId="77777777" w:rsidR="001A2580" w:rsidRPr="001A2580" w:rsidRDefault="001A2580" w:rsidP="00BE1EC3"/>
    <w:p w14:paraId="01232B3C" w14:textId="77777777" w:rsidR="001A2580" w:rsidRDefault="001A2580" w:rsidP="00BE1EC3">
      <w:pPr>
        <w:pStyle w:val="Heading3"/>
      </w:pPr>
      <w:r>
        <w:t>• Datasets:</w:t>
      </w:r>
    </w:p>
    <w:p w14:paraId="083B2391" w14:textId="77777777" w:rsidR="00BE1EC3" w:rsidRPr="00BE1EC3" w:rsidRDefault="00BE1EC3" w:rsidP="00BE1EC3"/>
    <w:p w14:paraId="23AE6E82" w14:textId="405396E4" w:rsidR="00BE1EC3" w:rsidRDefault="00BE1EC3" w:rsidP="00BE1EC3">
      <w:pPr>
        <w:pStyle w:val="ListParagraph"/>
        <w:numPr>
          <w:ilvl w:val="0"/>
          <w:numId w:val="1"/>
        </w:numPr>
      </w:pPr>
      <w:hyperlink r:id="rId11" w:history="1">
        <w:r w:rsidRPr="009C7BC2">
          <w:rPr>
            <w:rStyle w:val="Hyperlink"/>
          </w:rPr>
          <w:t>https://www.yelp.com/dataset</w:t>
        </w:r>
      </w:hyperlink>
      <w:r>
        <w:t xml:space="preserve"> </w:t>
      </w:r>
    </w:p>
    <w:p w14:paraId="5C9F321F" w14:textId="77777777" w:rsidR="001A2580" w:rsidRDefault="001A2580" w:rsidP="00BE1EC3"/>
    <w:p w14:paraId="7012FEE4" w14:textId="16E7FB45" w:rsidR="001A2580" w:rsidRDefault="001A2580" w:rsidP="00BE1EC3">
      <w:pPr>
        <w:pStyle w:val="Heading3"/>
      </w:pPr>
      <w:r>
        <w:t>• Development toolkits:</w:t>
      </w:r>
    </w:p>
    <w:p w14:paraId="05715447" w14:textId="77777777" w:rsidR="00BE1EC3" w:rsidRPr="00BE1EC3" w:rsidRDefault="00BE1EC3" w:rsidP="00BE1EC3"/>
    <w:p w14:paraId="23C968CA" w14:textId="093CB7D1" w:rsidR="001A2580" w:rsidRDefault="00BE1EC3" w:rsidP="00BE1EC3">
      <w:pPr>
        <w:pStyle w:val="ListParagraph"/>
        <w:numPr>
          <w:ilvl w:val="0"/>
          <w:numId w:val="1"/>
        </w:numPr>
      </w:pPr>
      <w:hyperlink r:id="rId12" w:history="1">
        <w:r w:rsidRPr="009C7BC2">
          <w:rPr>
            <w:rStyle w:val="Hyperlink"/>
          </w:rPr>
          <w:t>https://surprise.readthedocs.io/en/stable/index.html</w:t>
        </w:r>
      </w:hyperlink>
      <w:r>
        <w:t xml:space="preserve"> </w:t>
      </w:r>
      <w:r w:rsidR="001A2580">
        <w:t>(Python library</w:t>
      </w:r>
    </w:p>
    <w:p w14:paraId="00C5DFE2" w14:textId="77777777" w:rsidR="001A2580" w:rsidRDefault="001A2580" w:rsidP="00BE1EC3">
      <w:pPr>
        <w:pStyle w:val="ListParagraph"/>
      </w:pPr>
      <w:r>
        <w:t>“Surprise” with collaborating filtering methods)</w:t>
      </w:r>
    </w:p>
    <w:p w14:paraId="422A940E" w14:textId="64E937CB" w:rsidR="001A2580" w:rsidRDefault="00BE1EC3" w:rsidP="00BE1EC3">
      <w:pPr>
        <w:pStyle w:val="ListParagraph"/>
        <w:numPr>
          <w:ilvl w:val="0"/>
          <w:numId w:val="1"/>
        </w:numPr>
      </w:pPr>
      <w:hyperlink r:id="rId13" w:history="1">
        <w:r w:rsidRPr="009C7BC2">
          <w:rPr>
            <w:rStyle w:val="Hyperlink"/>
          </w:rPr>
          <w:t>https://scikit-learn.org/stable/</w:t>
        </w:r>
      </w:hyperlink>
      <w:r>
        <w:t xml:space="preserve"> </w:t>
      </w:r>
      <w:r w:rsidR="001A2580">
        <w:t xml:space="preserve"> (Python library "scikit-learn" for data</w:t>
      </w:r>
    </w:p>
    <w:p w14:paraId="767EA457" w14:textId="77777777" w:rsidR="001A2580" w:rsidRDefault="001A2580" w:rsidP="00BE1EC3">
      <w:pPr>
        <w:pStyle w:val="ListParagraph"/>
      </w:pPr>
      <w:proofErr w:type="spellStart"/>
      <w:r>
        <w:t>preprocessing</w:t>
      </w:r>
      <w:proofErr w:type="spellEnd"/>
      <w:r>
        <w:t>, model evaluation, and other utilities)</w:t>
      </w:r>
    </w:p>
    <w:p w14:paraId="73739F4E" w14:textId="20F7E7D7" w:rsidR="001A2580" w:rsidRDefault="00BE1EC3" w:rsidP="00BE1EC3">
      <w:pPr>
        <w:pStyle w:val="ListParagraph"/>
        <w:numPr>
          <w:ilvl w:val="0"/>
          <w:numId w:val="1"/>
        </w:numPr>
      </w:pPr>
      <w:hyperlink r:id="rId14" w:history="1">
        <w:r w:rsidRPr="009C7BC2">
          <w:rPr>
            <w:rStyle w:val="Hyperlink"/>
          </w:rPr>
          <w:t>https://streamlit.io/</w:t>
        </w:r>
      </w:hyperlink>
      <w:r>
        <w:t xml:space="preserve"> </w:t>
      </w:r>
      <w:r w:rsidRPr="00BE1EC3">
        <w:t xml:space="preserve"> </w:t>
      </w:r>
      <w:r w:rsidR="001A2580">
        <w:t>(</w:t>
      </w:r>
      <w:proofErr w:type="spellStart"/>
      <w:r>
        <w:t>streamlit</w:t>
      </w:r>
      <w:proofErr w:type="spellEnd"/>
      <w:r w:rsidR="001A2580">
        <w:t xml:space="preserve"> framework</w:t>
      </w:r>
      <w:r>
        <w:t xml:space="preserve"> to build and share machine learning and data science web apps</w:t>
      </w:r>
      <w:r w:rsidR="001A2580">
        <w:t>)</w:t>
      </w:r>
    </w:p>
    <w:p w14:paraId="35B35D5C" w14:textId="3F07C654" w:rsidR="001A2580" w:rsidRDefault="00BE1EC3" w:rsidP="00BE1EC3">
      <w:pPr>
        <w:pStyle w:val="ListParagraph"/>
        <w:numPr>
          <w:ilvl w:val="0"/>
          <w:numId w:val="1"/>
        </w:numPr>
      </w:pPr>
      <w:hyperlink r:id="rId15" w:history="1">
        <w:r w:rsidRPr="009C7BC2">
          <w:rPr>
            <w:rStyle w:val="Hyperlink"/>
          </w:rPr>
          <w:t>https://plotly.com/</w:t>
        </w:r>
      </w:hyperlink>
      <w:r>
        <w:t xml:space="preserve"> </w:t>
      </w:r>
      <w:r w:rsidR="001A2580">
        <w:t>(</w:t>
      </w:r>
      <w:r>
        <w:t>Python library for creating a wide variety of complex graphs</w:t>
      </w:r>
      <w:r w:rsidR="001A2580">
        <w:t>)</w:t>
      </w:r>
    </w:p>
    <w:p w14:paraId="4AAC5719" w14:textId="77777777" w:rsidR="001A2580" w:rsidRDefault="001A2580" w:rsidP="00BE1EC3"/>
    <w:p w14:paraId="60959675" w14:textId="77777777" w:rsidR="001A2580" w:rsidRDefault="001A2580" w:rsidP="00BE1EC3">
      <w:pPr>
        <w:pStyle w:val="Heading3"/>
      </w:pPr>
      <w:r>
        <w:t>• Statistical methods:</w:t>
      </w:r>
    </w:p>
    <w:p w14:paraId="65B9FB2A" w14:textId="77777777" w:rsidR="001A2580" w:rsidRDefault="001A2580" w:rsidP="00BE1EC3"/>
    <w:p w14:paraId="16FFE558" w14:textId="6787DB08" w:rsidR="00BE1EC3" w:rsidRDefault="00BE1EC3" w:rsidP="00BE1EC3">
      <w:pPr>
        <w:pStyle w:val="ListParagraph"/>
        <w:numPr>
          <w:ilvl w:val="0"/>
          <w:numId w:val="1"/>
        </w:numPr>
      </w:pPr>
      <w:hyperlink r:id="rId16" w:history="1">
        <w:r w:rsidRPr="009C7BC2">
          <w:rPr>
            <w:rStyle w:val="Hyperlink"/>
          </w:rPr>
          <w:t>https://en.wikipedia.org/wiki/Discounted_cumulative_gain</w:t>
        </w:r>
      </w:hyperlink>
    </w:p>
    <w:p w14:paraId="315BEA1B" w14:textId="7F5EB585" w:rsidR="001A2580" w:rsidRDefault="00BE1EC3" w:rsidP="00BE1EC3">
      <w:pPr>
        <w:pStyle w:val="ListParagraph"/>
        <w:numPr>
          <w:ilvl w:val="0"/>
          <w:numId w:val="1"/>
        </w:numPr>
      </w:pPr>
      <w:hyperlink r:id="rId17" w:history="1">
        <w:r w:rsidRPr="009C7BC2">
          <w:rPr>
            <w:rStyle w:val="Hyperlink"/>
          </w:rPr>
          <w:t>https://scikit-learn.org/stable/modules/generated/sklearn.metrics.ndcg_score.html</w:t>
        </w:r>
      </w:hyperlink>
    </w:p>
    <w:p w14:paraId="013D565D" w14:textId="77777777" w:rsidR="00BE1EC3" w:rsidRDefault="00BE1EC3" w:rsidP="00BE1EC3">
      <w:pPr>
        <w:pStyle w:val="ListParagraph"/>
      </w:pPr>
    </w:p>
    <w:p w14:paraId="555DBD96" w14:textId="77777777" w:rsidR="00BE1EC3" w:rsidRPr="00A30320" w:rsidRDefault="00BE1EC3" w:rsidP="00BE1EC3"/>
    <w:sectPr w:rsidR="00BE1EC3" w:rsidRPr="00A30320" w:rsidSect="007958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72FA"/>
    <w:multiLevelType w:val="hybridMultilevel"/>
    <w:tmpl w:val="8452B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317120"/>
    <w:multiLevelType w:val="hybridMultilevel"/>
    <w:tmpl w:val="CEE83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5B1958"/>
    <w:multiLevelType w:val="multilevel"/>
    <w:tmpl w:val="33DE3D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3E11B0E"/>
    <w:multiLevelType w:val="hybridMultilevel"/>
    <w:tmpl w:val="3B6641D4"/>
    <w:lvl w:ilvl="0" w:tplc="29FC3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0151279"/>
    <w:multiLevelType w:val="multilevel"/>
    <w:tmpl w:val="2838449A"/>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28537680">
    <w:abstractNumId w:val="1"/>
  </w:num>
  <w:num w:numId="2" w16cid:durableId="188566165">
    <w:abstractNumId w:val="0"/>
  </w:num>
  <w:num w:numId="3" w16cid:durableId="1478960609">
    <w:abstractNumId w:val="3"/>
  </w:num>
  <w:num w:numId="4" w16cid:durableId="178741746">
    <w:abstractNumId w:val="2"/>
  </w:num>
  <w:num w:numId="5" w16cid:durableId="13189957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E50"/>
    <w:rsid w:val="00002540"/>
    <w:rsid w:val="001A2580"/>
    <w:rsid w:val="00276693"/>
    <w:rsid w:val="00405A48"/>
    <w:rsid w:val="00502DD8"/>
    <w:rsid w:val="00671D89"/>
    <w:rsid w:val="00675189"/>
    <w:rsid w:val="00795894"/>
    <w:rsid w:val="00933E50"/>
    <w:rsid w:val="00944933"/>
    <w:rsid w:val="00A30320"/>
    <w:rsid w:val="00BB017D"/>
    <w:rsid w:val="00BE1EC3"/>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4169E"/>
  <w15:chartTrackingRefBased/>
  <w15:docId w15:val="{BBF97807-9023-D948-A5D8-34BB64027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E50"/>
  </w:style>
  <w:style w:type="paragraph" w:styleId="Heading1">
    <w:name w:val="heading 1"/>
    <w:basedOn w:val="Normal"/>
    <w:next w:val="Normal"/>
    <w:link w:val="Heading1Char"/>
    <w:uiPriority w:val="9"/>
    <w:qFormat/>
    <w:rsid w:val="00933E50"/>
    <w:pPr>
      <w:keepNext/>
      <w:keepLines/>
      <w:numPr>
        <w:numId w:val="4"/>
      </w:numPr>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33E50"/>
    <w:pPr>
      <w:keepNext/>
      <w:keepLines/>
      <w:numPr>
        <w:ilvl w:val="1"/>
        <w:numId w:val="4"/>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276693"/>
    <w:pPr>
      <w:keepNext/>
      <w:keepLines/>
      <w:numPr>
        <w:ilvl w:val="2"/>
        <w:numId w:val="4"/>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933E50"/>
    <w:pPr>
      <w:keepNext/>
      <w:keepLines/>
      <w:numPr>
        <w:ilvl w:val="3"/>
        <w:numId w:val="4"/>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276693"/>
    <w:pPr>
      <w:keepNext/>
      <w:keepLines/>
      <w:numPr>
        <w:ilvl w:val="4"/>
        <w:numId w:val="4"/>
      </w:numPr>
      <w:spacing w:before="200" w:after="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semiHidden/>
    <w:unhideWhenUsed/>
    <w:qFormat/>
    <w:rsid w:val="00933E50"/>
    <w:pPr>
      <w:keepNext/>
      <w:keepLines/>
      <w:numPr>
        <w:ilvl w:val="5"/>
        <w:numId w:val="4"/>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933E50"/>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3E50"/>
    <w:pPr>
      <w:keepNext/>
      <w:keepLines/>
      <w:numPr>
        <w:ilvl w:val="7"/>
        <w:numId w:val="4"/>
      </w:numPr>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933E50"/>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E50"/>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933E50"/>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933E50"/>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933E5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276693"/>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933E5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933E5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33E5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933E50"/>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933E5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33E5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933E5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933E50"/>
    <w:rPr>
      <w:rFonts w:asciiTheme="majorHAnsi" w:eastAsiaTheme="majorEastAsia" w:hAnsiTheme="majorHAnsi" w:cstheme="majorBidi"/>
      <w:i/>
      <w:iCs/>
      <w:color w:val="4472C4" w:themeColor="accent1"/>
      <w:spacing w:val="15"/>
      <w:sz w:val="24"/>
      <w:szCs w:val="24"/>
    </w:rPr>
  </w:style>
  <w:style w:type="paragraph" w:styleId="Quote">
    <w:name w:val="Quote"/>
    <w:basedOn w:val="Normal"/>
    <w:next w:val="Normal"/>
    <w:link w:val="QuoteChar"/>
    <w:uiPriority w:val="29"/>
    <w:qFormat/>
    <w:rsid w:val="00933E50"/>
    <w:rPr>
      <w:i/>
      <w:iCs/>
      <w:color w:val="000000" w:themeColor="text1"/>
    </w:rPr>
  </w:style>
  <w:style w:type="character" w:customStyle="1" w:styleId="QuoteChar">
    <w:name w:val="Quote Char"/>
    <w:basedOn w:val="DefaultParagraphFont"/>
    <w:link w:val="Quote"/>
    <w:uiPriority w:val="29"/>
    <w:rsid w:val="00933E50"/>
    <w:rPr>
      <w:i/>
      <w:iCs/>
      <w:color w:val="000000" w:themeColor="text1"/>
    </w:rPr>
  </w:style>
  <w:style w:type="paragraph" w:styleId="ListParagraph">
    <w:name w:val="List Paragraph"/>
    <w:basedOn w:val="Normal"/>
    <w:uiPriority w:val="34"/>
    <w:qFormat/>
    <w:rsid w:val="00933E50"/>
    <w:pPr>
      <w:ind w:left="720"/>
      <w:contextualSpacing/>
    </w:pPr>
  </w:style>
  <w:style w:type="character" w:styleId="IntenseEmphasis">
    <w:name w:val="Intense Emphasis"/>
    <w:basedOn w:val="DefaultParagraphFont"/>
    <w:uiPriority w:val="21"/>
    <w:qFormat/>
    <w:rsid w:val="00933E50"/>
    <w:rPr>
      <w:b/>
      <w:bCs/>
      <w:i/>
      <w:iCs/>
      <w:color w:val="4472C4" w:themeColor="accent1"/>
    </w:rPr>
  </w:style>
  <w:style w:type="paragraph" w:styleId="IntenseQuote">
    <w:name w:val="Intense Quote"/>
    <w:basedOn w:val="Normal"/>
    <w:next w:val="Normal"/>
    <w:link w:val="IntenseQuoteChar"/>
    <w:uiPriority w:val="30"/>
    <w:qFormat/>
    <w:rsid w:val="00933E5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933E50"/>
    <w:rPr>
      <w:b/>
      <w:bCs/>
      <w:i/>
      <w:iCs/>
      <w:color w:val="4472C4" w:themeColor="accent1"/>
    </w:rPr>
  </w:style>
  <w:style w:type="character" w:styleId="IntenseReference">
    <w:name w:val="Intense Reference"/>
    <w:basedOn w:val="DefaultParagraphFont"/>
    <w:uiPriority w:val="32"/>
    <w:qFormat/>
    <w:rsid w:val="00933E50"/>
    <w:rPr>
      <w:b/>
      <w:bCs/>
      <w:smallCaps/>
      <w:color w:val="ED7D31" w:themeColor="accent2"/>
      <w:spacing w:val="5"/>
      <w:u w:val="single"/>
    </w:rPr>
  </w:style>
  <w:style w:type="paragraph" w:styleId="NormalWeb">
    <w:name w:val="Normal (Web)"/>
    <w:basedOn w:val="Normal"/>
    <w:uiPriority w:val="99"/>
    <w:semiHidden/>
    <w:unhideWhenUsed/>
    <w:rsid w:val="00933E50"/>
    <w:pPr>
      <w:spacing w:before="100" w:beforeAutospacing="1" w:after="100" w:afterAutospacing="1" w:line="240" w:lineRule="auto"/>
    </w:pPr>
    <w:rPr>
      <w:rFonts w:ascii="Times New Roman" w:eastAsia="Times New Roman" w:hAnsi="Times New Roman" w:cs="Times New Roman"/>
    </w:rPr>
  </w:style>
  <w:style w:type="character" w:styleId="Hyperlink">
    <w:name w:val="Hyperlink"/>
    <w:basedOn w:val="DefaultParagraphFont"/>
    <w:uiPriority w:val="99"/>
    <w:unhideWhenUsed/>
    <w:rsid w:val="00933E50"/>
    <w:rPr>
      <w:color w:val="0000FF"/>
      <w:u w:val="single"/>
    </w:rPr>
  </w:style>
  <w:style w:type="character" w:styleId="UnresolvedMention">
    <w:name w:val="Unresolved Mention"/>
    <w:basedOn w:val="DefaultParagraphFont"/>
    <w:uiPriority w:val="99"/>
    <w:semiHidden/>
    <w:unhideWhenUsed/>
    <w:rsid w:val="00933E50"/>
    <w:rPr>
      <w:color w:val="605E5C"/>
      <w:shd w:val="clear" w:color="auto" w:fill="E1DFDD"/>
    </w:rPr>
  </w:style>
  <w:style w:type="paragraph" w:styleId="Caption">
    <w:name w:val="caption"/>
    <w:basedOn w:val="Normal"/>
    <w:next w:val="Normal"/>
    <w:uiPriority w:val="35"/>
    <w:semiHidden/>
    <w:unhideWhenUsed/>
    <w:qFormat/>
    <w:rsid w:val="00933E50"/>
    <w:pPr>
      <w:spacing w:line="240" w:lineRule="auto"/>
    </w:pPr>
    <w:rPr>
      <w:b/>
      <w:bCs/>
      <w:color w:val="4472C4" w:themeColor="accent1"/>
      <w:sz w:val="18"/>
      <w:szCs w:val="18"/>
    </w:rPr>
  </w:style>
  <w:style w:type="character" w:styleId="Strong">
    <w:name w:val="Strong"/>
    <w:basedOn w:val="DefaultParagraphFont"/>
    <w:uiPriority w:val="22"/>
    <w:qFormat/>
    <w:rsid w:val="00933E50"/>
    <w:rPr>
      <w:b/>
      <w:bCs/>
    </w:rPr>
  </w:style>
  <w:style w:type="character" w:styleId="Emphasis">
    <w:name w:val="Emphasis"/>
    <w:basedOn w:val="DefaultParagraphFont"/>
    <w:uiPriority w:val="20"/>
    <w:qFormat/>
    <w:rsid w:val="00933E50"/>
    <w:rPr>
      <w:i/>
      <w:iCs/>
    </w:rPr>
  </w:style>
  <w:style w:type="paragraph" w:styleId="NoSpacing">
    <w:name w:val="No Spacing"/>
    <w:link w:val="NoSpacingChar"/>
    <w:uiPriority w:val="1"/>
    <w:qFormat/>
    <w:rsid w:val="00933E50"/>
    <w:pPr>
      <w:spacing w:after="0" w:line="240" w:lineRule="auto"/>
    </w:pPr>
  </w:style>
  <w:style w:type="character" w:customStyle="1" w:styleId="NoSpacingChar">
    <w:name w:val="No Spacing Char"/>
    <w:basedOn w:val="DefaultParagraphFont"/>
    <w:link w:val="NoSpacing"/>
    <w:uiPriority w:val="1"/>
    <w:rsid w:val="00933E50"/>
  </w:style>
  <w:style w:type="character" w:styleId="SubtleEmphasis">
    <w:name w:val="Subtle Emphasis"/>
    <w:basedOn w:val="DefaultParagraphFont"/>
    <w:uiPriority w:val="19"/>
    <w:qFormat/>
    <w:rsid w:val="00933E50"/>
    <w:rPr>
      <w:i/>
      <w:iCs/>
      <w:color w:val="808080" w:themeColor="text1" w:themeTint="7F"/>
    </w:rPr>
  </w:style>
  <w:style w:type="character" w:styleId="SubtleReference">
    <w:name w:val="Subtle Reference"/>
    <w:basedOn w:val="DefaultParagraphFont"/>
    <w:uiPriority w:val="31"/>
    <w:qFormat/>
    <w:rsid w:val="00933E50"/>
    <w:rPr>
      <w:smallCaps/>
      <w:color w:val="ED7D31" w:themeColor="accent2"/>
      <w:u w:val="single"/>
    </w:rPr>
  </w:style>
  <w:style w:type="character" w:styleId="BookTitle">
    <w:name w:val="Book Title"/>
    <w:basedOn w:val="DefaultParagraphFont"/>
    <w:uiPriority w:val="33"/>
    <w:qFormat/>
    <w:rsid w:val="00933E50"/>
    <w:rPr>
      <w:b/>
      <w:bCs/>
      <w:smallCaps/>
      <w:spacing w:val="5"/>
    </w:rPr>
  </w:style>
  <w:style w:type="paragraph" w:styleId="TOCHeading">
    <w:name w:val="TOC Heading"/>
    <w:basedOn w:val="Heading1"/>
    <w:next w:val="Normal"/>
    <w:uiPriority w:val="39"/>
    <w:semiHidden/>
    <w:unhideWhenUsed/>
    <w:qFormat/>
    <w:rsid w:val="00933E50"/>
    <w:pPr>
      <w:outlineLvl w:val="9"/>
    </w:pPr>
  </w:style>
  <w:style w:type="numbering" w:customStyle="1" w:styleId="CurrentList1">
    <w:name w:val="Current List1"/>
    <w:uiPriority w:val="99"/>
    <w:rsid w:val="00276693"/>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87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cikit-learn.org/stabl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urprise.readthedocs.io/en/stable/index.html" TargetMode="External"/><Relationship Id="rId17" Type="http://schemas.openxmlformats.org/officeDocument/2006/relationships/hyperlink" Target="https://scikit-learn.org/stable/modules/generated/sklearn.metrics.ndcg_score.html" TargetMode="External"/><Relationship Id="rId2" Type="http://schemas.openxmlformats.org/officeDocument/2006/relationships/styles" Target="styles.xml"/><Relationship Id="rId16" Type="http://schemas.openxmlformats.org/officeDocument/2006/relationships/hyperlink" Target="https://en.wikipedia.org/wiki/Discounted_cumulative_gai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elp.com/dataset" TargetMode="External"/><Relationship Id="rId5" Type="http://schemas.openxmlformats.org/officeDocument/2006/relationships/image" Target="media/image1.png"/><Relationship Id="rId15" Type="http://schemas.openxmlformats.org/officeDocument/2006/relationships/hyperlink" Target="https://plotly.com/"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treamlit.io/" TargetMode="External"/></Relationships>
</file>

<file path=word/theme/theme1.xml><?xml version="1.0" encoding="utf-8"?>
<a:theme xmlns:a="http://schemas.openxmlformats.org/drawingml/2006/main" name="Berlin">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 Hong WONG</dc:creator>
  <cp:keywords/>
  <dc:description/>
  <cp:lastModifiedBy>Wai Hong WONG</cp:lastModifiedBy>
  <cp:revision>5</cp:revision>
  <dcterms:created xsi:type="dcterms:W3CDTF">2024-04-03T05:35:00Z</dcterms:created>
  <dcterms:modified xsi:type="dcterms:W3CDTF">2024-04-03T06:39:00Z</dcterms:modified>
</cp:coreProperties>
</file>