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56"/>
        </w:rPr>
        <w:br/>
        <w:br/>
        <w:br/>
        <w:t>「真人圈」产品方案</w:t>
      </w:r>
    </w:p>
    <w:p>
      <w:pPr>
        <w:jc w:val="center"/>
      </w:pPr>
      <w:r>
        <w:rPr>
          <w:rFonts w:ascii="Microsoft YaHei" w:hAnsi="Microsoft YaHei" w:eastAsia="Microsoft YaHei"/>
          <w:color w:val="0B6E4F"/>
          <w:sz w:val="26"/>
        </w:rPr>
        <w:t>100% 真人社交平台 · 拒绝 AI 生成内容与虚拟人</w:t>
        <w:br/>
        <w:t>网页 + Android + iOS 三端</w:t>
      </w:r>
    </w:p>
    <w:p>
      <w:pPr>
        <w:jc w:val="center"/>
      </w:pPr>
      <w:r>
        <w:rPr>
          <w:rFonts w:ascii="Microsoft YaHei" w:hAnsi="Microsoft YaHei" w:eastAsia="Microsoft YaHei"/>
          <w:color w:val="888888"/>
          <w:sz w:val="20"/>
        </w:rPr>
        <w:t>2026 年 6 月 · 概念方案 V1.0</w:t>
      </w:r>
    </w:p>
    <w:p>
      <w:r>
        <w:br w:type="page"/>
      </w:r>
    </w:p>
    <w:p>
      <w:pPr>
        <w:pStyle w:val="Heading1"/>
      </w:pPr>
      <w:r>
        <w:t>一、为什么现在做「真人社交」</w:t>
      </w:r>
    </w:p>
    <w:p>
      <w:pPr>
        <w:pStyle w:val="Heading2"/>
      </w:pPr>
      <w:r>
        <w:t>1.1 互联网正在被非人流量淹没</w:t>
      </w:r>
    </w:p>
    <w:p>
      <w:r>
        <w:rPr>
          <w:b w:val="0"/>
        </w:rPr>
        <w:t>「死亡互联网」已从阴谋论变成可量化的现实,这正是真人社交产品最大的时代机会:</w:t>
      </w:r>
    </w:p>
    <w:p>
      <w:pPr>
        <w:pStyle w:val="ListBullet"/>
      </w:pPr>
      <w:r>
        <w:t>Imperva《2025 Bad Bot Report》:2024 年自动化流量(机器人、爬虫、AI Agent)首次超过人类,占全网流量 51%,其中恶意机器人占 37%。</w:t>
      </w:r>
    </w:p>
    <w:p>
      <w:pPr>
        <w:pStyle w:val="ListBullet"/>
      </w:pPr>
      <w:r>
        <w:t>对 6.5 万个网页的分析显示,AI 生成内容占比从 2020 年的几个百分点升至 2025 年中的 50% 以上;AI 写作的英文文章在 2024 年底已超过人写文章。</w:t>
      </w:r>
    </w:p>
    <w:p>
      <w:pPr>
        <w:pStyle w:val="ListBullet"/>
      </w:pPr>
      <w:r>
        <w:t>2026 年 1 月 Digg 重新上线,两个月后即因「前所未有的机器人问题」关停——没有真人验证机制的社区已难以存活。</w:t>
      </w:r>
    </w:p>
    <w:p>
      <w:r>
        <w:rPr>
          <w:b w:val="0"/>
        </w:rPr>
        <w:t>用户对「屏幕对面是不是真人」的信任正在崩塌,「确定是真人」本身正在成为最稀缺的产品价值。</w:t>
      </w:r>
    </w:p>
    <w:p>
      <w:pPr>
        <w:pStyle w:val="Heading2"/>
      </w:pPr>
      <w:r>
        <w:t>1.2 市场已经在验证这个方向</w:t>
      </w:r>
    </w:p>
    <w:p>
      <w:pPr>
        <w:pStyle w:val="ListBullet"/>
      </w:pPr>
      <w:r>
        <w:t>真人验证成为巨头标配:World ID(Sam Altman 的 Tools for Humanity)已有约 1,800 万人通过 Orb 完成「真人证明」;2026 年 Tinder 将 World ID 真人徽章扩展到美国,Zoom 也接入了实时真人验证。验证真人已是行业共识,但还没有一个「整个平台都是真人」的社交产品。</w:t>
      </w:r>
    </w:p>
    <w:p>
      <w:pPr>
        <w:pStyle w:val="ListBullet"/>
      </w:pPr>
      <w:r>
        <w:t>线下真实连接爆发:2025 年美国十余款本地交友/线下聚会 App(Timeleft、222、Meet5 等)合计获得约 1,600 万美元消费收入、430 万次下载,行业共识是「用户要的不是更多匹配,而是更多见面」。</w:t>
      </w:r>
    </w:p>
    <w:p>
      <w:pPr>
        <w:pStyle w:val="ListBullet"/>
      </w:pPr>
      <w:r>
        <w:t>BeReal 的教训:它证明了「真实」的需求(巅峰期数千万日活),但没有真人验证、没有持续的差异化,2024 年被 Voodoo 收购后持续下滑。「真实」不能只是滤镜层面的姿态,必须是机制层面的保证。</w:t>
      </w:r>
    </w:p>
    <w:p>
      <w:pPr>
        <w:pStyle w:val="Heading2"/>
      </w:pPr>
      <w:r>
        <w:t>1.3 政策红利(中国)</w:t>
      </w:r>
    </w:p>
    <w:p>
      <w:r>
        <w:rPr>
          <w:b w:val="0"/>
        </w:rPr>
        <w:t>中国监管正在替我们教育市场:</w:t>
      </w:r>
    </w:p>
    <w:p>
      <w:pPr>
        <w:pStyle w:val="ListBullet"/>
      </w:pPr>
      <w:r>
        <w:t>《人工智能生成合成内容标识办法》2025 年 9 月 1 日施行,所有 AI 内容必须显式标识,2025 年 11 月网信办已集中查处一批违规 App;</w:t>
      </w:r>
    </w:p>
    <w:p>
      <w:pPr>
        <w:pStyle w:val="ListBullet"/>
      </w:pPr>
      <w:r>
        <w:t>《人工智能拟人化互动服务管理暂行办法》2026 年 7 月 15 日施行,AI 陪聊/虚拟人必须显著提示「你在和 AI 对话」;</w:t>
      </w:r>
    </w:p>
    <w:p>
      <w:pPr>
        <w:pStyle w:val="ListBullet"/>
      </w:pPr>
      <w:r>
        <w:t>《人脸识别技术应用安全管理办法》2025 年 6 月 1 日施行,为合规使用人脸核身划清了边界。</w:t>
      </w:r>
    </w:p>
    <w:p>
      <w:r>
        <w:rPr>
          <w:b/>
        </w:rPr>
        <w:t>当所有平台都被迫给 AI 内容打标时,一个「根本不存在 AI 内容」的平台,差异化不言自明。</w:t>
      </w:r>
    </w:p>
    <w:p>
      <w:pPr>
        <w:pStyle w:val="Heading1"/>
      </w:pPr>
      <w:r>
        <w:t>二、产品定位</w:t>
      </w:r>
    </w:p>
    <w:p>
      <w:r>
        <w:rPr>
          <w:b w:val="0"/>
        </w:rPr>
        <w:t>工作名「真人圈」(英文 RealCircle,可再议),一句话定位:</w:t>
      </w:r>
    </w:p>
    <w:p>
      <w:r>
        <w:rPr>
          <w:rFonts w:ascii="Microsoft YaHei" w:hAnsi="Microsoft YaHei" w:eastAsia="Microsoft YaHei"/>
          <w:b/>
          <w:color w:val="0B6E4F"/>
          <w:sz w:val="24"/>
        </w:rPr>
        <w:t>互联网上最后一块只有真人的地方。每一个账号都是活人,每一条内容都出自人手,每一场活动都见得到面。</w:t>
      </w:r>
    </w:p>
    <w:p>
      <w:pPr>
        <w:pStyle w:val="Heading2"/>
      </w:pPr>
      <w:r>
        <w:t>2.1 三条铁律(产品宪法)</w:t>
      </w:r>
    </w:p>
    <w:p>
      <w:pPr>
        <w:pStyle w:val="ListBullet"/>
      </w:pPr>
      <w:r>
        <w:rPr>
          <w:b/>
        </w:rPr>
        <w:t xml:space="preserve">① </w:t>
      </w:r>
      <w:r>
        <w:t>账号必须是真人:无活体验证不能发声;一人一号;机构号也必须绑定真人运营者。</w:t>
      </w:r>
    </w:p>
    <w:p>
      <w:pPr>
        <w:pStyle w:val="ListBullet"/>
      </w:pPr>
      <w:r>
        <w:rPr>
          <w:b/>
        </w:rPr>
        <w:t xml:space="preserve">② </w:t>
      </w:r>
      <w:r>
        <w:t>内容必须是人创作:禁止 AI 生成的文字、图片、视频、语音入流;AI 演短剧、AI 美女、虚拟主播一律封禁。AI 在平台中唯一的角色是「安检员」——用于检测和拦截 AI 内容,绝不生产内容。</w:t>
      </w:r>
    </w:p>
    <w:p>
      <w:pPr>
        <w:pStyle w:val="ListBullet"/>
      </w:pPr>
      <w:r>
        <w:rPr>
          <w:b/>
        </w:rPr>
        <w:t xml:space="preserve">③ </w:t>
      </w:r>
      <w:r>
        <w:t>关系导向线下:产品成功指标不是停留时长,而是「促成的真实见面次数」。</w:t>
      </w:r>
    </w:p>
    <w:p>
      <w:pPr>
        <w:pStyle w:val="Heading2"/>
      </w:pPr>
      <w:r>
        <w:t>2.2 目标用户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81"/>
            <w:shd w:val="clear" w:fill="E8F3EE"/>
          </w:tcPr>
          <w:p>
            <w:r/>
            <w:r>
              <w:rPr>
                <w:b/>
              </w:rPr>
              <w:t>人群</w:t>
            </w:r>
          </w:p>
        </w:tc>
        <w:tc>
          <w:tcPr>
            <w:tcW w:type="dxa" w:w="3515"/>
            <w:shd w:val="clear" w:fill="E8F3EE"/>
          </w:tcPr>
          <w:p>
            <w:r/>
            <w:r>
              <w:rPr>
                <w:b/>
              </w:rPr>
              <w:t>痛点</w:t>
            </w:r>
          </w:p>
        </w:tc>
        <w:tc>
          <w:tcPr>
            <w:tcW w:type="dxa" w:w="3515"/>
            <w:shd w:val="clear" w:fill="E8F3EE"/>
          </w:tcPr>
          <w:p>
            <w:r/>
            <w:r>
              <w:rPr>
                <w:b/>
              </w:rPr>
              <w:t>我们给什么</w:t>
            </w:r>
          </w:p>
        </w:tc>
      </w:tr>
      <w:tr>
        <w:tc>
          <w:tcPr>
            <w:tcW w:type="dxa" w:w="2381"/>
          </w:tcPr>
          <w:p>
            <w:r>
              <w:t>20–35 岁都市青年</w:t>
            </w:r>
          </w:p>
        </w:tc>
        <w:tc>
          <w:tcPr>
            <w:tcW w:type="dxa" w:w="3515"/>
          </w:tcPr>
          <w:p>
            <w:r>
              <w:t>交友 App 里全是机器人/卖茶女/AI 美女</w:t>
            </w:r>
          </w:p>
        </w:tc>
        <w:tc>
          <w:tcPr>
            <w:tcW w:type="dxa" w:w="3515"/>
          </w:tcPr>
          <w:p>
            <w:r>
              <w:t>每个资料卡都有活体验证徽章</w:t>
            </w:r>
          </w:p>
        </w:tc>
      </w:tr>
      <w:tr>
        <w:tc>
          <w:tcPr>
            <w:tcW w:type="dxa" w:w="2381"/>
          </w:tcPr>
          <w:p>
            <w:r>
              <w:t>内容创作者(摄影、手工、生活记录)</w:t>
            </w:r>
          </w:p>
        </w:tc>
        <w:tc>
          <w:tcPr>
            <w:tcW w:type="dxa" w:w="3515"/>
          </w:tcPr>
          <w:p>
            <w:r>
              <w:t>原创被 AI 洗稿淹没,平台不保护</w:t>
            </w:r>
          </w:p>
        </w:tc>
        <w:tc>
          <w:tcPr>
            <w:tcW w:type="dxa" w:w="3515"/>
          </w:tcPr>
          <w:p>
            <w:r>
              <w:t>原相机直拍认证 + 全站无 AI 内容竞争</w:t>
            </w:r>
          </w:p>
        </w:tc>
      </w:tr>
      <w:tr>
        <w:tc>
          <w:tcPr>
            <w:tcW w:type="dxa" w:w="2381"/>
          </w:tcPr>
          <w:p>
            <w:r>
              <w:t>孤独经济人群</w:t>
            </w:r>
          </w:p>
        </w:tc>
        <w:tc>
          <w:tcPr>
            <w:tcW w:type="dxa" w:w="3515"/>
          </w:tcPr>
          <w:p>
            <w:r>
              <w:t>线上聊千句不如线下见一面</w:t>
            </w:r>
          </w:p>
        </w:tc>
        <w:tc>
          <w:tcPr>
            <w:tcW w:type="dxa" w:w="3515"/>
          </w:tcPr>
          <w:p>
            <w:r>
              <w:t>基于兴趣的小型线下局(饭局/徒步/桌游)</w:t>
            </w:r>
          </w:p>
        </w:tc>
      </w:tr>
    </w:tbl>
    <w:p/>
    <w:p>
      <w:pPr>
        <w:pStyle w:val="Heading1"/>
      </w:pPr>
      <w:r>
        <w:t>三、核心功能(三大形态合一)</w:t>
      </w:r>
    </w:p>
    <w:p>
      <w:pPr>
        <w:pStyle w:val="Heading2"/>
      </w:pPr>
      <w:r>
        <w:t>3.1 真人内容社区</w:t>
      </w:r>
    </w:p>
    <w:p>
      <w:pPr>
        <w:pStyle w:val="ListBullet"/>
      </w:pPr>
      <w:r>
        <w:t>应用内相机直拍:核心内容只能用 App 内置相机拍摄,拍摄时嵌入设备签名与时间戳(参考 C2PA 内容凭证思路,Galaxy S25、Pixel 10 已支持原生签名),上传即获「直拍认证」角标;</w:t>
      </w:r>
    </w:p>
    <w:p>
      <w:pPr>
        <w:pStyle w:val="ListBullet"/>
      </w:pPr>
      <w:r>
        <w:t>相册上传降权:允许从相册上传,但需通过 AI 检测且无「直拍认证」角标,分发权重更低;</w:t>
      </w:r>
    </w:p>
    <w:p>
      <w:pPr>
        <w:pStyle w:val="ListBullet"/>
      </w:pPr>
      <w:r>
        <w:t>AI 内容零容忍:检测模型 + 社区举报 + 人工复审三道防线,确认 AI 生成即删除,三次违规永久封号(连带设备与实名信息拉黑)。</w:t>
      </w:r>
    </w:p>
    <w:p>
      <w:pPr>
        <w:pStyle w:val="Heading2"/>
      </w:pPr>
      <w:r>
        <w:t>3.2 兴趣匹配交友</w:t>
      </w:r>
    </w:p>
    <w:p>
      <w:pPr>
        <w:pStyle w:val="ListBullet"/>
      </w:pPr>
      <w:r>
        <w:t>基于兴趣标签 + 性格问卷匹配(参考 222 的模式),而非颜值刷卡;</w:t>
      </w:r>
    </w:p>
    <w:p>
      <w:pPr>
        <w:pStyle w:val="ListBullet"/>
      </w:pPr>
      <w:r>
        <w:t>匹配双方均可见对方验证等级;可发起「视频验真」——30 秒视频通话确认真人后,双方获得「见过真容」标记;</w:t>
      </w:r>
    </w:p>
    <w:p>
      <w:pPr>
        <w:pStyle w:val="ListBullet"/>
      </w:pPr>
      <w:r>
        <w:t>聊天中禁止机器人代聊:打字节律 + 回复模式异常检测,识别 AI 代聊行为并提示对方。</w:t>
      </w:r>
    </w:p>
    <w:p>
      <w:pPr>
        <w:pStyle w:val="Heading2"/>
      </w:pPr>
      <w:r>
        <w:t>3.3 线下活动</w:t>
      </w:r>
    </w:p>
    <w:p>
      <w:pPr>
        <w:pStyle w:val="ListBullet"/>
      </w:pPr>
      <w:r>
        <w:t>官方撮合小局:算法按兴趣/性格把 4–6 个陌生人约进同一场线下活动(饭局、咖啡、徒步、桌游),复刻 Timeleft/222 已验证的模式;</w:t>
      </w:r>
    </w:p>
    <w:p>
      <w:pPr>
        <w:pStyle w:val="ListBullet"/>
      </w:pPr>
      <w:r>
        <w:t>活动签到即「面验」:线下扫码互相确认,完成后账号获得最高等级「面验」徽章——真人验证的终极形态是见过面;</w:t>
      </w:r>
    </w:p>
    <w:p>
      <w:pPr>
        <w:pStyle w:val="ListBullet"/>
      </w:pPr>
      <w:r>
        <w:t>用户自发组局 + 商家场地合作,平台抽取票务佣金。</w:t>
      </w:r>
    </w:p>
    <w:p>
      <w:pPr>
        <w:pStyle w:val="Heading1"/>
      </w:pPr>
      <w:r>
        <w:t>四、功能蓝图:融合微信、人人网、WhatsApp、Instagram、微博、Twitter、抖音、TikTok、YouTube</w:t>
      </w:r>
    </w:p>
    <w:p>
      <w:r>
        <w:rPr>
          <w:b w:val="0"/>
        </w:rPr>
        <w:t>目标不是把九个 App 的功能堆在一起(那是超级 App 灾难),而是按「关系密度」把它们重组为三个空间,共用同一个真人身份底座:</w:t>
      </w:r>
    </w:p>
    <w:p>
      <w:pPr>
        <w:pStyle w:val="Heading2"/>
      </w:pPr>
      <w:r>
        <w:t>4.1 三空间架构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587"/>
            <w:shd w:val="clear" w:fill="E8F3EE"/>
          </w:tcPr>
          <w:p>
            <w:r/>
            <w:r>
              <w:rPr>
                <w:b/>
              </w:rPr>
              <w:t>空间</w:t>
            </w:r>
          </w:p>
        </w:tc>
        <w:tc>
          <w:tcPr>
            <w:tcW w:type="dxa" w:w="2268"/>
            <w:shd w:val="clear" w:fill="E8F3EE"/>
          </w:tcPr>
          <w:p>
            <w:r/>
            <w:r>
              <w:rPr>
                <w:b/>
              </w:rPr>
              <w:t>对标产品</w:t>
            </w:r>
          </w:p>
        </w:tc>
        <w:tc>
          <w:tcPr>
            <w:tcW w:type="dxa" w:w="4195"/>
            <w:shd w:val="clear" w:fill="E8F3EE"/>
          </w:tcPr>
          <w:p>
            <w:r/>
            <w:r>
              <w:rPr>
                <w:b/>
              </w:rPr>
              <w:t>核心功能</w:t>
            </w:r>
          </w:p>
        </w:tc>
        <w:tc>
          <w:tcPr>
            <w:tcW w:type="dxa" w:w="1361"/>
            <w:shd w:val="clear" w:fill="E8F3EE"/>
          </w:tcPr>
          <w:p>
            <w:r/>
            <w:r>
              <w:rPr>
                <w:b/>
              </w:rPr>
              <w:t>关系密度</w:t>
            </w:r>
          </w:p>
        </w:tc>
      </w:tr>
      <w:tr>
        <w:tc>
          <w:tcPr>
            <w:tcW w:type="dxa" w:w="1587"/>
          </w:tcPr>
          <w:p>
            <w:r>
              <w:t>熟人空间</w:t>
            </w:r>
          </w:p>
        </w:tc>
        <w:tc>
          <w:tcPr>
            <w:tcW w:type="dxa" w:w="2268"/>
          </w:tcPr>
          <w:p>
            <w:r>
              <w:t>微信 + 人人网 + WhatsApp + Instagram</w:t>
            </w:r>
          </w:p>
        </w:tc>
        <w:tc>
          <w:tcPr>
            <w:tcW w:type="dxa" w:w="4195"/>
          </w:tcPr>
          <w:p>
            <w:r>
              <w:t>单聊/群聊 IM(端到端加密)、语音消息、通讯录匹配、朋友圈(仅好友可见)、24 小时真人故事(Stories,直拍签名)、图片私信、实名同学/同事/校友圈、班级与社团主页</w:t>
            </w:r>
          </w:p>
        </w:tc>
        <w:tc>
          <w:tcPr>
            <w:tcW w:type="dxa" w:w="1361"/>
          </w:tcPr>
          <w:p>
            <w:r>
              <w:t>强关系,私密</w:t>
            </w:r>
          </w:p>
        </w:tc>
      </w:tr>
      <w:tr>
        <w:tc>
          <w:tcPr>
            <w:tcW w:type="dxa" w:w="1587"/>
          </w:tcPr>
          <w:p>
            <w:r>
              <w:t>广场空间</w:t>
            </w:r>
          </w:p>
        </w:tc>
        <w:tc>
          <w:tcPr>
            <w:tcW w:type="dxa" w:w="2268"/>
          </w:tcPr>
          <w:p>
            <w:r>
              <w:t>微博 + Twitter</w:t>
            </w:r>
          </w:p>
        </w:tc>
        <w:tc>
          <w:tcPr>
            <w:tcW w:type="dxa" w:w="4195"/>
          </w:tcPr>
          <w:p>
            <w:r>
              <w:t>公开短图文、转发/引用/评论、关注流、话题与热榜(只收录真人话题,无水军热搜)</w:t>
            </w:r>
          </w:p>
        </w:tc>
        <w:tc>
          <w:tcPr>
            <w:tcW w:type="dxa" w:w="1361"/>
          </w:tcPr>
          <w:p>
            <w:r>
              <w:t>弱关系,公开</w:t>
            </w:r>
          </w:p>
        </w:tc>
      </w:tr>
      <w:tr>
        <w:tc>
          <w:tcPr>
            <w:tcW w:type="dxa" w:w="1587"/>
          </w:tcPr>
          <w:p>
            <w:r>
              <w:t>视频空间</w:t>
            </w:r>
          </w:p>
        </w:tc>
        <w:tc>
          <w:tcPr>
            <w:tcW w:type="dxa" w:w="2268"/>
          </w:tcPr>
          <w:p>
            <w:r>
              <w:t>抖音 + TikTok + YouTube</w:t>
            </w:r>
          </w:p>
        </w:tc>
        <w:tc>
          <w:tcPr>
            <w:tcW w:type="dxa" w:w="4195"/>
          </w:tcPr>
          <w:p>
            <w:r>
              <w:t>竖屏短视频(直拍认证优先分发)、横屏长视频、创作者频道与订阅、付费内容、弹幕/评论</w:t>
            </w:r>
          </w:p>
        </w:tc>
        <w:tc>
          <w:tcPr>
            <w:tcW w:type="dxa" w:w="1361"/>
          </w:tcPr>
          <w:p>
            <w:r>
              <w:t>兴趣关系,内容</w:t>
            </w:r>
          </w:p>
        </w:tc>
      </w:tr>
    </w:tbl>
    <w:p/>
    <w:p>
      <w:r>
        <w:rPr>
          <w:b w:val="0"/>
        </w:rPr>
        <w:t>线下局与兴趣匹配(第三章)横跨三个空间,是其他七家都没有的差异化骨架。</w:t>
      </w:r>
    </w:p>
    <w:p>
      <w:pPr>
        <w:pStyle w:val="Heading2"/>
      </w:pPr>
      <w:r>
        <w:t>4.2 九大平台功能映射表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  <w:shd w:val="clear" w:fill="E8F3EE"/>
          </w:tcPr>
          <w:p>
            <w:r/>
            <w:r>
              <w:rPr>
                <w:b/>
              </w:rPr>
              <w:t>原平台</w:t>
            </w:r>
          </w:p>
        </w:tc>
        <w:tc>
          <w:tcPr>
            <w:tcW w:type="dxa" w:w="3175"/>
            <w:shd w:val="clear" w:fill="E8F3EE"/>
          </w:tcPr>
          <w:p>
            <w:r/>
            <w:r>
              <w:rPr>
                <w:b/>
              </w:rPr>
              <w:t>搬什么</w:t>
            </w:r>
          </w:p>
        </w:tc>
        <w:tc>
          <w:tcPr>
            <w:tcW w:type="dxa" w:w="4535"/>
            <w:shd w:val="clear" w:fill="E8F3EE"/>
          </w:tcPr>
          <w:p>
            <w:r/>
            <w:r>
              <w:rPr>
                <w:b/>
              </w:rPr>
              <w:t>真人化改造</w:t>
            </w:r>
          </w:p>
        </w:tc>
      </w:tr>
      <w:tr>
        <w:tc>
          <w:tcPr>
            <w:tcW w:type="dxa" w:w="1701"/>
          </w:tcPr>
          <w:p>
            <w:r>
              <w:t>微信</w:t>
            </w:r>
          </w:p>
        </w:tc>
        <w:tc>
          <w:tcPr>
            <w:tcW w:type="dxa" w:w="3175"/>
          </w:tcPr>
          <w:p>
            <w:r>
              <w:t>IM、群、朋友圈、通讯录</w:t>
            </w:r>
          </w:p>
        </w:tc>
        <w:tc>
          <w:tcPr>
            <w:tcW w:type="dxa" w:w="4535"/>
          </w:tcPr>
          <w:p>
            <w:r>
              <w:t>聊天对象 100% 活体验证;AI 代聊检测;群主须 L3 实名</w:t>
            </w:r>
          </w:p>
        </w:tc>
      </w:tr>
      <w:tr>
        <w:tc>
          <w:tcPr>
            <w:tcW w:type="dxa" w:w="1701"/>
          </w:tcPr>
          <w:p>
            <w:r>
              <w:t>WhatsApp</w:t>
            </w:r>
          </w:p>
        </w:tc>
        <w:tc>
          <w:tcPr>
            <w:tcW w:type="dxa" w:w="3175"/>
          </w:tcPr>
          <w:p>
            <w:r>
              <w:t>端到端加密、语音消息、已读回执、手机号通讯录匹配</w:t>
            </w:r>
          </w:p>
        </w:tc>
        <w:tc>
          <w:tcPr>
            <w:tcW w:type="dxa" w:w="4535"/>
          </w:tcPr>
          <w:p>
            <w:r>
              <w:t>加密保护隐私,但加密会话两端仍须活体验证——「加密的真人」而非「匿名的机器人」</w:t>
            </w:r>
          </w:p>
        </w:tc>
      </w:tr>
      <w:tr>
        <w:tc>
          <w:tcPr>
            <w:tcW w:type="dxa" w:w="1701"/>
          </w:tcPr>
          <w:p>
            <w:r>
              <w:t>Instagram</w:t>
            </w:r>
          </w:p>
        </w:tc>
        <w:tc>
          <w:tcPr>
            <w:tcW w:type="dxa" w:w="3175"/>
          </w:tcPr>
          <w:p>
            <w:r>
              <w:t>Stories(24 小时消失)、图片私信、滤镜、视觉化个人主页</w:t>
            </w:r>
          </w:p>
        </w:tc>
        <w:tc>
          <w:tcPr>
            <w:tcW w:type="dxa" w:w="4535"/>
          </w:tcPr>
          <w:p>
            <w:r>
              <w:t>Stories 仅限 App 直拍;滤镜可美化不可换脸;主页展示验证等级与线下见面数</w:t>
            </w:r>
          </w:p>
        </w:tc>
      </w:tr>
      <w:tr>
        <w:tc>
          <w:tcPr>
            <w:tcW w:type="dxa" w:w="1701"/>
          </w:tcPr>
          <w:p>
            <w:r>
              <w:t>人人网</w:t>
            </w:r>
          </w:p>
        </w:tc>
        <w:tc>
          <w:tcPr>
            <w:tcW w:type="dxa" w:w="3175"/>
          </w:tcPr>
          <w:p>
            <w:r>
              <w:t>实名社交图谱、校园/公司圈、同学录</w:t>
            </w:r>
          </w:p>
        </w:tc>
        <w:tc>
          <w:tcPr>
            <w:tcW w:type="dxa" w:w="4535"/>
          </w:tcPr>
          <w:p>
            <w:r>
              <w:t>实名关系链与 L3 验证天然契合,这是人人网精神的现代复活</w:t>
            </w:r>
          </w:p>
        </w:tc>
      </w:tr>
      <w:tr>
        <w:tc>
          <w:tcPr>
            <w:tcW w:type="dxa" w:w="1701"/>
          </w:tcPr>
          <w:p>
            <w:r>
              <w:t>微博</w:t>
            </w:r>
          </w:p>
        </w:tc>
        <w:tc>
          <w:tcPr>
            <w:tcW w:type="dxa" w:w="3175"/>
          </w:tcPr>
          <w:p>
            <w:r>
              <w:t>广场、热搜、大 V</w:t>
            </w:r>
          </w:p>
        </w:tc>
        <w:tc>
          <w:tcPr>
            <w:tcW w:type="dxa" w:w="4535"/>
          </w:tcPr>
          <w:p>
            <w:r>
              <w:t>热榜算法剔除机器人声量,大 V 必须 L4 面验,杜绝买粉</w:t>
            </w:r>
          </w:p>
        </w:tc>
      </w:tr>
      <w:tr>
        <w:tc>
          <w:tcPr>
            <w:tcW w:type="dxa" w:w="1701"/>
          </w:tcPr>
          <w:p>
            <w:r>
              <w:t>Twitter</w:t>
            </w:r>
          </w:p>
        </w:tc>
        <w:tc>
          <w:tcPr>
            <w:tcW w:type="dxa" w:w="3175"/>
          </w:tcPr>
          <w:p>
            <w:r>
              <w:t>短文字流、转发、公共讨论</w:t>
            </w:r>
          </w:p>
        </w:tc>
        <w:tc>
          <w:tcPr>
            <w:tcW w:type="dxa" w:w="4535"/>
          </w:tcPr>
          <w:p>
            <w:r>
              <w:t>每条转发链路可溯源到真人,无 bot 放大,讨论质量重于声量</w:t>
            </w:r>
          </w:p>
        </w:tc>
      </w:tr>
      <w:tr>
        <w:tc>
          <w:tcPr>
            <w:tcW w:type="dxa" w:w="1701"/>
          </w:tcPr>
          <w:p>
            <w:r>
              <w:t>抖音/TikTok</w:t>
            </w:r>
          </w:p>
        </w:tc>
        <w:tc>
          <w:tcPr>
            <w:tcW w:type="dxa" w:w="3175"/>
          </w:tcPr>
          <w:p>
            <w:r>
              <w:t>竖屏短视频、推荐算法、特效</w:t>
            </w:r>
          </w:p>
        </w:tc>
        <w:tc>
          <w:tcPr>
            <w:tcW w:type="dxa" w:w="4535"/>
          </w:tcPr>
          <w:p>
            <w:r>
              <w:t>App 内直拍签名才进推荐池;美颜滤镜可用但 AI 换脸/数字人禁;推荐目标含「促成线下见面」权重</w:t>
            </w:r>
          </w:p>
        </w:tc>
      </w:tr>
      <w:tr>
        <w:tc>
          <w:tcPr>
            <w:tcW w:type="dxa" w:w="1701"/>
          </w:tcPr>
          <w:p>
            <w:r>
              <w:t>YouTube</w:t>
            </w:r>
          </w:p>
        </w:tc>
        <w:tc>
          <w:tcPr>
            <w:tcW w:type="dxa" w:w="3175"/>
          </w:tcPr>
          <w:p>
            <w:r>
              <w:t>长视频、频道订阅、创作者分成</w:t>
            </w:r>
          </w:p>
        </w:tc>
        <w:tc>
          <w:tcPr>
            <w:tcW w:type="dxa" w:w="4535"/>
          </w:tcPr>
          <w:p>
            <w:r>
              <w:t>创作者须 L3+,收益分成向直拍原创倾斜;无 AI 配音洗稿搬运</w:t>
            </w:r>
          </w:p>
        </w:tc>
      </w:tr>
    </w:tbl>
    <w:p/>
    <w:p>
      <w:pPr>
        <w:pStyle w:val="Heading2"/>
      </w:pPr>
      <w:r>
        <w:t>4.3 融合三原则(防止做成缝合怪)</w:t>
      </w:r>
    </w:p>
    <w:p>
      <w:pPr>
        <w:pStyle w:val="ListBullet"/>
      </w:pPr>
      <w:r>
        <w:rPr>
          <w:b/>
        </w:rPr>
        <w:t xml:space="preserve">① </w:t>
      </w:r>
      <w:r>
        <w:t>一个身份,空间隔离:一个真人账号走遍三空间,但内容不串门——朋友圈绝不会被推进广场或视频流,私密是熟人空间的底线;</w:t>
      </w:r>
    </w:p>
    <w:p>
      <w:pPr>
        <w:pStyle w:val="ListBullet"/>
      </w:pPr>
      <w:r>
        <w:rPr>
          <w:b/>
        </w:rPr>
        <w:t xml:space="preserve">② </w:t>
      </w:r>
      <w:r>
        <w:t>渐进解锁:新用户首屏只见「真人圈 + 视频 + 线下局 + 消息」四个 tab,广场、长视频、创作者中心随验证等级与使用深度逐步解锁,避免功能过载;</w:t>
      </w:r>
    </w:p>
    <w:p>
      <w:pPr>
        <w:pStyle w:val="ListBullet"/>
      </w:pPr>
      <w:r>
        <w:rPr>
          <w:b/>
        </w:rPr>
        <w:t xml:space="preserve">③ </w:t>
      </w:r>
      <w:r>
        <w:t>铁律全域生效:三空间共用同一套真人验证、直拍溯源、AI 零容忍机制——这是七家功能在我们这里「融合」而非「拼凑」的根本理由。</w:t>
      </w:r>
    </w:p>
    <w:p>
      <w:pPr>
        <w:pStyle w:val="Heading2"/>
      </w:pPr>
      <w:r>
        <w:t>4.4 必须分阶段(诚实的工程判断)</w:t>
      </w:r>
    </w:p>
    <w:p>
      <w:r>
        <w:rPr>
          <w:b w:val="0"/>
        </w:rPr>
        <w:t>微信、抖音、YouTube 任何一家的功能都是数千人团队十年的积累。九合一只能按以下顺序滚动建设,每一步都以「真人」为锚: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  <w:shd w:val="clear" w:fill="E8F3EE"/>
          </w:tcPr>
          <w:p>
            <w:r/>
            <w:r>
              <w:rPr>
                <w:b/>
              </w:rPr>
              <w:t>批次</w:t>
            </w:r>
          </w:p>
        </w:tc>
        <w:tc>
          <w:tcPr>
            <w:tcW w:type="dxa" w:w="4309"/>
            <w:shd w:val="clear" w:fill="E8F3EE"/>
          </w:tcPr>
          <w:p>
            <w:r/>
            <w:r>
              <w:rPr>
                <w:b/>
              </w:rPr>
              <w:t>上线功能</w:t>
            </w:r>
          </w:p>
        </w:tc>
        <w:tc>
          <w:tcPr>
            <w:tcW w:type="dxa" w:w="3402"/>
            <w:shd w:val="clear" w:fill="E8F3EE"/>
          </w:tcPr>
          <w:p>
            <w:r/>
            <w:r>
              <w:rPr>
                <w:b/>
              </w:rPr>
              <w:t>理由</w:t>
            </w:r>
          </w:p>
        </w:tc>
      </w:tr>
      <w:tr>
        <w:tc>
          <w:tcPr>
            <w:tcW w:type="dxa" w:w="1701"/>
          </w:tcPr>
          <w:p>
            <w:r>
              <w:t>第 1 批(MVP)</w:t>
            </w:r>
          </w:p>
        </w:tc>
        <w:tc>
          <w:tcPr>
            <w:tcW w:type="dxa" w:w="4309"/>
          </w:tcPr>
          <w:p>
            <w:r>
              <w:t>IM 单聊/群聊(端到端加密)+ 直拍内容流 + 线下局 + 兴趣匹配</w:t>
            </w:r>
          </w:p>
        </w:tc>
        <w:tc>
          <w:tcPr>
            <w:tcW w:type="dxa" w:w="3402"/>
          </w:tcPr>
          <w:p>
            <w:r>
              <w:t>IM 是留存底盘,内容流是门面,线下局是差异化</w:t>
            </w:r>
          </w:p>
        </w:tc>
      </w:tr>
      <w:tr>
        <w:tc>
          <w:tcPr>
            <w:tcW w:type="dxa" w:w="1701"/>
          </w:tcPr>
          <w:p>
            <w:r>
              <w:t>第 2 批</w:t>
            </w:r>
          </w:p>
        </w:tc>
        <w:tc>
          <w:tcPr>
            <w:tcW w:type="dxa" w:w="4309"/>
          </w:tcPr>
          <w:p>
            <w:r>
              <w:t>竖屏短视频 + 朋友圈 + 24 小时真人故事(熟人空间补全)</w:t>
            </w:r>
          </w:p>
        </w:tc>
        <w:tc>
          <w:tcPr>
            <w:tcW w:type="dxa" w:w="3402"/>
          </w:tcPr>
          <w:p>
            <w:r>
              <w:t>短视频是增长引擎,直拍签名机制已就绪,Stories 复用同一管线</w:t>
            </w:r>
          </w:p>
        </w:tc>
      </w:tr>
      <w:tr>
        <w:tc>
          <w:tcPr>
            <w:tcW w:type="dxa" w:w="1701"/>
          </w:tcPr>
          <w:p>
            <w:r>
              <w:t>第 3 批</w:t>
            </w:r>
          </w:p>
        </w:tc>
        <w:tc>
          <w:tcPr>
            <w:tcW w:type="dxa" w:w="4309"/>
          </w:tcPr>
          <w:p>
            <w:r>
              <w:t>广场(短图文/转发/真人热榜)+ 同学/公司实名圈</w:t>
            </w:r>
          </w:p>
        </w:tc>
        <w:tc>
          <w:tcPr>
            <w:tcW w:type="dxa" w:w="3402"/>
          </w:tcPr>
          <w:p>
            <w:r>
              <w:t>有了用户密度,公共讨论与人人网式圈子才成立</w:t>
            </w:r>
          </w:p>
        </w:tc>
      </w:tr>
      <w:tr>
        <w:tc>
          <w:tcPr>
            <w:tcW w:type="dxa" w:w="1701"/>
          </w:tcPr>
          <w:p>
            <w:r>
              <w:t>第 4 批</w:t>
            </w:r>
          </w:p>
        </w:tc>
        <w:tc>
          <w:tcPr>
            <w:tcW w:type="dxa" w:w="4309"/>
          </w:tcPr>
          <w:p>
            <w:r>
              <w:t>长视频 + 创作者订阅/分成 + 付费内容</w:t>
            </w:r>
          </w:p>
        </w:tc>
        <w:tc>
          <w:tcPr>
            <w:tcW w:type="dxa" w:w="3402"/>
          </w:tcPr>
          <w:p>
            <w:r>
              <w:t>创作者经济需要前三批积累的真人观众池</w:t>
            </w:r>
          </w:p>
        </w:tc>
      </w:tr>
    </w:tbl>
    <w:p/>
    <w:p>
      <w:pPr>
        <w:pStyle w:val="Heading1"/>
      </w:pPr>
      <w:r>
        <w:t>五、真人验证机制(强验证)</w:t>
      </w:r>
    </w:p>
    <w:p>
      <w:r>
        <w:rPr>
          <w:b w:val="0"/>
        </w:rPr>
        <w:t>采用「注册强验证 + 内容溯源 + 持续抽验」三层体系,验证等级公开展示: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74"/>
            <w:shd w:val="clear" w:fill="E8F3EE"/>
          </w:tcPr>
          <w:p>
            <w:r/>
            <w:r>
              <w:rPr>
                <w:b/>
              </w:rPr>
              <w:t>等级</w:t>
            </w:r>
          </w:p>
        </w:tc>
        <w:tc>
          <w:tcPr>
            <w:tcW w:type="dxa" w:w="4535"/>
            <w:shd w:val="clear" w:fill="E8F3EE"/>
          </w:tcPr>
          <w:p>
            <w:r/>
            <w:r>
              <w:rPr>
                <w:b/>
              </w:rPr>
              <w:t>验证方式</w:t>
            </w:r>
          </w:p>
        </w:tc>
        <w:tc>
          <w:tcPr>
            <w:tcW w:type="dxa" w:w="3402"/>
            <w:shd w:val="clear" w:fill="E8F3EE"/>
          </w:tcPr>
          <w:p>
            <w:r/>
            <w:r>
              <w:rPr>
                <w:b/>
              </w:rPr>
              <w:t>获得权限</w:t>
            </w:r>
          </w:p>
        </w:tc>
      </w:tr>
      <w:tr>
        <w:tc>
          <w:tcPr>
            <w:tcW w:type="dxa" w:w="1474"/>
          </w:tcPr>
          <w:p>
            <w:r>
              <w:t>L1 基础</w:t>
            </w:r>
          </w:p>
        </w:tc>
        <w:tc>
          <w:tcPr>
            <w:tcW w:type="dxa" w:w="4535"/>
          </w:tcPr>
          <w:p>
            <w:r>
              <w:t>手机号 + 设备指纹</w:t>
            </w:r>
          </w:p>
        </w:tc>
        <w:tc>
          <w:tcPr>
            <w:tcW w:type="dxa" w:w="3402"/>
          </w:tcPr>
          <w:p>
            <w:r>
              <w:t>浏览、点赞</w:t>
            </w:r>
          </w:p>
        </w:tc>
      </w:tr>
      <w:tr>
        <w:tc>
          <w:tcPr>
            <w:tcW w:type="dxa" w:w="1474"/>
          </w:tcPr>
          <w:p>
            <w:r>
              <w:t>L2 活体</w:t>
            </w:r>
          </w:p>
        </w:tc>
        <w:tc>
          <w:tcPr>
            <w:tcW w:type="dxa" w:w="4535"/>
          </w:tcPr>
          <w:p>
            <w:r>
              <w:t>3D 活体人脸检测(眨眼/转头/炫彩光),防照片、视频、深伪攻击</w:t>
            </w:r>
          </w:p>
        </w:tc>
        <w:tc>
          <w:tcPr>
            <w:tcW w:type="dxa" w:w="3402"/>
          </w:tcPr>
          <w:p>
            <w:r>
              <w:t>发内容、聊天</w:t>
            </w:r>
          </w:p>
        </w:tc>
      </w:tr>
      <w:tr>
        <w:tc>
          <w:tcPr>
            <w:tcW w:type="dxa" w:w="1474"/>
          </w:tcPr>
          <w:p>
            <w:r>
              <w:t>L3 实名</w:t>
            </w:r>
          </w:p>
        </w:tc>
        <w:tc>
          <w:tcPr>
            <w:tcW w:type="dxa" w:w="4535"/>
          </w:tcPr>
          <w:p>
            <w:r>
              <w:t>中国:人脸核身比对公安库;海外:护照 NFC 或 World ID</w:t>
            </w:r>
          </w:p>
        </w:tc>
        <w:tc>
          <w:tcPr>
            <w:tcW w:type="dxa" w:w="3402"/>
          </w:tcPr>
          <w:p>
            <w:r>
              <w:t>发起活动、创作者收益</w:t>
            </w:r>
          </w:p>
        </w:tc>
      </w:tr>
      <w:tr>
        <w:tc>
          <w:tcPr>
            <w:tcW w:type="dxa" w:w="1474"/>
          </w:tcPr>
          <w:p>
            <w:r>
              <w:t>L4 面验</w:t>
            </w:r>
          </w:p>
        </w:tc>
        <w:tc>
          <w:tcPr>
            <w:tcW w:type="dxa" w:w="4535"/>
          </w:tcPr>
          <w:p>
            <w:r>
              <w:t>线下活动中被 ≥3 名 L3 用户当面确认</w:t>
            </w:r>
          </w:p>
        </w:tc>
        <w:tc>
          <w:tcPr>
            <w:tcW w:type="dxa" w:w="3402"/>
          </w:tcPr>
          <w:p>
            <w:r>
              <w:t>社区治理投票权、专属标识</w:t>
            </w:r>
          </w:p>
        </w:tc>
      </w:tr>
    </w:tbl>
    <w:p/>
    <w:p>
      <w:pPr>
        <w:pStyle w:val="Heading3"/>
      </w:pPr>
      <w:r>
        <w:t>持续验证</w:t>
      </w:r>
    </w:p>
    <w:p>
      <w:pPr>
        <w:pStyle w:val="ListBullet"/>
      </w:pPr>
      <w:r>
        <w:t>随机活体抽查:活跃账号每 30–90 天随机触发一次 10 秒活体检测,未通过则降级;</w:t>
      </w:r>
    </w:p>
    <w:p>
      <w:pPr>
        <w:pStyle w:val="ListBullet"/>
      </w:pPr>
      <w:r>
        <w:t>一人一号:活体人脸特征做模糊哈希去重(不存原图),同一张脸不能注册第二个号;</w:t>
      </w:r>
    </w:p>
    <w:p>
      <w:pPr>
        <w:pStyle w:val="ListBullet"/>
      </w:pPr>
      <w:r>
        <w:t>行为风控:发帖频率、在线模式、文本指纹持续监测疑似脚本/AI 代操账号。</w:t>
      </w:r>
    </w:p>
    <w:p>
      <w:pPr>
        <w:pStyle w:val="Heading3"/>
      </w:pPr>
      <w:r>
        <w:t>内容侧防线</w:t>
      </w:r>
    </w:p>
    <w:p>
      <w:pPr>
        <w:pStyle w:val="ListBullet"/>
      </w:pPr>
      <w:r>
        <w:t>第一道·拍摄溯源:App 内相机签名,改一个像素即失效;</w:t>
      </w:r>
    </w:p>
    <w:p>
      <w:pPr>
        <w:pStyle w:val="ListBullet"/>
      </w:pPr>
      <w:r>
        <w:t>第二道·AI 检测:多模型集成检测 AI 图像/视频/文本(承认检测是军备竞赛,故仅作辅助,溯源才是根本);</w:t>
      </w:r>
    </w:p>
    <w:p>
      <w:pPr>
        <w:pStyle w:val="ListBullet"/>
      </w:pPr>
      <w:r>
        <w:t>第三道·人 + 社区:专职审核团队 + 用户举报奖励;「猎手计划」——成功举报 AI 内容可获现金奖励,让全体真人成为免疫系统。</w:t>
      </w:r>
    </w:p>
    <w:p>
      <w:pPr>
        <w:pStyle w:val="Heading3"/>
      </w:pPr>
      <w:r>
        <w:t>隐私底线</w:t>
      </w:r>
    </w:p>
    <w:p>
      <w:pPr>
        <w:pStyle w:val="ListBullet"/>
      </w:pPr>
      <w:r>
        <w:t>人脸数据仅用于核身,核完即删原图,只留不可逆特征哈希;严格遵守《人脸识别技术应用安全管理办法》,海外版遵守 GDPR/BIPA,生物特征数据不出境、不商用、不训练模型。</w:t>
      </w:r>
    </w:p>
    <w:p>
      <w:pPr>
        <w:pStyle w:val="Heading1"/>
      </w:pPr>
      <w:r>
        <w:t>六、技术架构:网页 + Android + iOS</w:t>
      </w:r>
    </w:p>
    <w:p>
      <w:r>
        <w:rPr>
          <w:b w:val="0"/>
        </w:rPr>
        <w:t>三端同发,一套核心代码,降低维护成本: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041"/>
            <w:shd w:val="clear" w:fill="E8F3EE"/>
          </w:tcPr>
          <w:p>
            <w:r/>
            <w:r>
              <w:rPr>
                <w:b/>
              </w:rPr>
              <w:t>层</w:t>
            </w:r>
          </w:p>
        </w:tc>
        <w:tc>
          <w:tcPr>
            <w:tcW w:type="dxa" w:w="2948"/>
            <w:shd w:val="clear" w:fill="E8F3EE"/>
          </w:tcPr>
          <w:p>
            <w:r/>
            <w:r>
              <w:rPr>
                <w:b/>
              </w:rPr>
              <w:t>方案</w:t>
            </w:r>
          </w:p>
        </w:tc>
        <w:tc>
          <w:tcPr>
            <w:tcW w:type="dxa" w:w="4422"/>
            <w:shd w:val="clear" w:fill="E8F3EE"/>
          </w:tcPr>
          <w:p>
            <w:r/>
            <w:r>
              <w:rPr>
                <w:b/>
              </w:rPr>
              <w:t>说明</w:t>
            </w:r>
          </w:p>
        </w:tc>
      </w:tr>
      <w:tr>
        <w:tc>
          <w:tcPr>
            <w:tcW w:type="dxa" w:w="2041"/>
          </w:tcPr>
          <w:p>
            <w:r>
              <w:t>移动端 (Android + iOS)</w:t>
            </w:r>
          </w:p>
        </w:tc>
        <w:tc>
          <w:tcPr>
            <w:tcW w:type="dxa" w:w="2948"/>
          </w:tcPr>
          <w:p>
            <w:r>
              <w:t>Flutter</w:t>
            </w:r>
          </w:p>
        </w:tc>
        <w:tc>
          <w:tcPr>
            <w:tcW w:type="dxa" w:w="4422"/>
          </w:tcPr>
          <w:p>
            <w:r>
              <w:t>一套代码双端原生体验;相机、活体 SDK 通过原生插件桥接</w:t>
            </w:r>
          </w:p>
        </w:tc>
      </w:tr>
      <w:tr>
        <w:tc>
          <w:tcPr>
            <w:tcW w:type="dxa" w:w="2041"/>
          </w:tcPr>
          <w:p>
            <w:r>
              <w:t>网页端</w:t>
            </w:r>
          </w:p>
        </w:tc>
        <w:tc>
          <w:tcPr>
            <w:tcW w:type="dxa" w:w="2948"/>
          </w:tcPr>
          <w:p>
            <w:r>
              <w:t>React (Next.js)</w:t>
            </w:r>
          </w:p>
        </w:tc>
        <w:tc>
          <w:tcPr>
            <w:tcW w:type="dxa" w:w="4422"/>
          </w:tcPr>
          <w:p>
            <w:r>
              <w:t>Flutter Web 体验欠佳,Web 独立用 React;与移动端共用同一套 API 与设计规范</w:t>
            </w:r>
          </w:p>
        </w:tc>
      </w:tr>
      <w:tr>
        <w:tc>
          <w:tcPr>
            <w:tcW w:type="dxa" w:w="2041"/>
          </w:tcPr>
          <w:p>
            <w:r>
              <w:t>共享层</w:t>
            </w:r>
          </w:p>
        </w:tc>
        <w:tc>
          <w:tcPr>
            <w:tcW w:type="dxa" w:w="2948"/>
          </w:tcPr>
          <w:p>
            <w:r>
              <w:t>OpenAPI 接口契约 + 设计 Token</w:t>
            </w:r>
          </w:p>
        </w:tc>
        <w:tc>
          <w:tcPr>
            <w:tcW w:type="dxa" w:w="4422"/>
          </w:tcPr>
          <w:p>
            <w:r>
              <w:t>三端 UI 一致性靠设计系统保证,业务逻辑全部下沉到后端</w:t>
            </w:r>
          </w:p>
        </w:tc>
      </w:tr>
      <w:tr>
        <w:tc>
          <w:tcPr>
            <w:tcW w:type="dxa" w:w="2041"/>
          </w:tcPr>
          <w:p>
            <w:r>
              <w:t>后端</w:t>
            </w:r>
          </w:p>
        </w:tc>
        <w:tc>
          <w:tcPr>
            <w:tcW w:type="dxa" w:w="2948"/>
          </w:tcPr>
          <w:p>
            <w:r>
              <w:t>Go/Java 微服务</w:t>
            </w:r>
          </w:p>
        </w:tc>
        <w:tc>
          <w:tcPr>
            <w:tcW w:type="dxa" w:w="4422"/>
          </w:tcPr>
          <w:p>
            <w:r>
              <w:t>账号、内容、匹配、活动、风控五大服务;验证服务独立部署</w:t>
            </w:r>
          </w:p>
        </w:tc>
      </w:tr>
      <w:tr>
        <w:tc>
          <w:tcPr>
            <w:tcW w:type="dxa" w:w="2041"/>
          </w:tcPr>
          <w:p>
            <w:r>
              <w:t>验证与风控</w:t>
            </w:r>
          </w:p>
        </w:tc>
        <w:tc>
          <w:tcPr>
            <w:tcW w:type="dxa" w:w="2948"/>
          </w:tcPr>
          <w:p>
            <w:r>
              <w:t>活体 SDK(国内:阿里云/腾讯云金融级人脸核身;海外:FaceTec/iProov)+ 自建 AI 内容检测管线</w:t>
            </w:r>
          </w:p>
        </w:tc>
        <w:tc>
          <w:tcPr>
            <w:tcW w:type="dxa" w:w="4422"/>
          </w:tcPr>
          <w:p>
            <w:r>
              <w:t>AI 只做安检,不做内容</w:t>
            </w:r>
          </w:p>
        </w:tc>
      </w:tr>
      <w:tr>
        <w:tc>
          <w:tcPr>
            <w:tcW w:type="dxa" w:w="2041"/>
          </w:tcPr>
          <w:p>
            <w:r>
              <w:t>基础设施</w:t>
            </w:r>
          </w:p>
        </w:tc>
        <w:tc>
          <w:tcPr>
            <w:tcW w:type="dxa" w:w="2948"/>
          </w:tcPr>
          <w:p>
            <w:r>
              <w:t>国内云 + 海外云双部署</w:t>
            </w:r>
          </w:p>
        </w:tc>
        <w:tc>
          <w:tcPr>
            <w:tcW w:type="dxa" w:w="4422"/>
          </w:tcPr>
          <w:p>
            <w:r>
              <w:t>数据按属地存储,满足出海合规</w:t>
            </w:r>
          </w:p>
        </w:tc>
      </w:tr>
    </w:tbl>
    <w:p/>
    <w:p>
      <w:r>
        <w:rPr>
          <w:b w:val="0"/>
        </w:rPr>
        <w:t>备选:若团队偏 JS 技术栈,可用 React Native (Expo) + React Web 共享 60–70% 代码,三端一个 monorepo。建议按团队现有技能选择,架构上两者皆可行。</w:t>
      </w:r>
    </w:p>
    <w:p>
      <w:pPr>
        <w:pStyle w:val="Heading1"/>
      </w:pPr>
      <w:r>
        <w:t>七、合规要点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587"/>
            <w:shd w:val="clear" w:fill="E8F3EE"/>
          </w:tcPr>
          <w:p>
            <w:r/>
            <w:r>
              <w:rPr>
                <w:b/>
              </w:rPr>
              <w:t>市场</w:t>
            </w:r>
          </w:p>
        </w:tc>
        <w:tc>
          <w:tcPr>
            <w:tcW w:type="dxa" w:w="4195"/>
            <w:shd w:val="clear" w:fill="E8F3EE"/>
          </w:tcPr>
          <w:p>
            <w:r/>
            <w:r>
              <w:rPr>
                <w:b/>
              </w:rPr>
              <w:t>关键要求</w:t>
            </w:r>
          </w:p>
        </w:tc>
        <w:tc>
          <w:tcPr>
            <w:tcW w:type="dxa" w:w="3628"/>
            <w:shd w:val="clear" w:fill="E8F3EE"/>
          </w:tcPr>
          <w:p>
            <w:r/>
            <w:r>
              <w:rPr>
                <w:b/>
              </w:rPr>
              <w:t>应对</w:t>
            </w:r>
          </w:p>
        </w:tc>
      </w:tr>
      <w:tr>
        <w:tc>
          <w:tcPr>
            <w:tcW w:type="dxa" w:w="1587"/>
          </w:tcPr>
          <w:p>
            <w:r>
              <w:t>中国大陆</w:t>
            </w:r>
          </w:p>
        </w:tc>
        <w:tc>
          <w:tcPr>
            <w:tcW w:type="dxa" w:w="4195"/>
          </w:tcPr>
          <w:p>
            <w:r>
              <w:t>网络实名制;《人脸识别技术应用安全管理办法》(2025.6);《AI 生成内容标识办法》(2025.9);App 备案、等保</w:t>
            </w:r>
          </w:p>
        </w:tc>
        <w:tc>
          <w:tcPr>
            <w:tcW w:type="dxa" w:w="3628"/>
          </w:tcPr>
          <w:p>
            <w:r>
              <w:t>实名 + 人脸核身本就是产品卖点;平台禁 AI 内容,标识义务天然满足;立项即做等保三级</w:t>
            </w:r>
          </w:p>
        </w:tc>
      </w:tr>
      <w:tr>
        <w:tc>
          <w:tcPr>
            <w:tcW w:type="dxa" w:w="1587"/>
          </w:tcPr>
          <w:p>
            <w:r>
              <w:t>欧盟</w:t>
            </w:r>
          </w:p>
        </w:tc>
        <w:tc>
          <w:tcPr>
            <w:tcW w:type="dxa" w:w="4195"/>
          </w:tcPr>
          <w:p>
            <w:r>
              <w:t>GDPR(生物特征属特殊类别数据,需明示同意);DSA</w:t>
            </w:r>
          </w:p>
        </w:tc>
        <w:tc>
          <w:tcPr>
            <w:tcW w:type="dxa" w:w="3628"/>
          </w:tcPr>
          <w:p>
            <w:r>
              <w:t>验证流程单独弹窗取得明示同意;核身后删除原始图像</w:t>
            </w:r>
          </w:p>
        </w:tc>
      </w:tr>
      <w:tr>
        <w:tc>
          <w:tcPr>
            <w:tcW w:type="dxa" w:w="1587"/>
          </w:tcPr>
          <w:p>
            <w:r>
              <w:t>美国</w:t>
            </w:r>
          </w:p>
        </w:tc>
        <w:tc>
          <w:tcPr>
            <w:tcW w:type="dxa" w:w="4195"/>
          </w:tcPr>
          <w:p>
            <w:r>
              <w:t>BIPA(伊利诺伊州生物隐私法,赔偿风险高)</w:t>
            </w:r>
          </w:p>
        </w:tc>
        <w:tc>
          <w:tcPr>
            <w:tcW w:type="dxa" w:w="3628"/>
          </w:tcPr>
          <w:p>
            <w:r>
              <w:t>美国市场优先接入 World ID / 第三方核身,自己不碰生物数据</w:t>
            </w:r>
          </w:p>
        </w:tc>
      </w:tr>
    </w:tbl>
    <w:p/>
    <w:p>
      <w:pPr>
        <w:pStyle w:val="Heading1"/>
      </w:pPr>
      <w:r>
        <w:t>八、商业模式</w:t>
      </w:r>
    </w:p>
    <w:p>
      <w:pPr>
        <w:pStyle w:val="ListBullet"/>
      </w:pPr>
      <w:r>
        <w:rPr>
          <w:b/>
        </w:rPr>
        <w:t xml:space="preserve">① </w:t>
      </w:r>
      <w:r>
        <w:t>会员订阅(主):高级匹配、无限发起活动、L3 加速通道;定价对标 Tinder Gold;</w:t>
      </w:r>
    </w:p>
    <w:p>
      <w:pPr>
        <w:pStyle w:val="ListBullet"/>
      </w:pPr>
      <w:r>
        <w:rPr>
          <w:b/>
        </w:rPr>
        <w:t xml:space="preserve">② </w:t>
      </w:r>
      <w:r>
        <w:t>活动抽成:官方撮合局收取每人 10–20 元服务费(Timeleft 模式已验证付费意愿),商家场地导流分成;</w:t>
      </w:r>
    </w:p>
    <w:p>
      <w:pPr>
        <w:pStyle w:val="ListBullet"/>
      </w:pPr>
      <w:r>
        <w:rPr>
          <w:b/>
        </w:rPr>
        <w:t xml:space="preserve">③ </w:t>
      </w:r>
      <w:r>
        <w:t>创作者经济:全站无 AI 竞争的原创内容打赏与付费订阅,平台抽成 10%;</w:t>
      </w:r>
    </w:p>
    <w:p>
      <w:pPr>
        <w:pStyle w:val="ListBullet"/>
      </w:pPr>
      <w:r>
        <w:rPr>
          <w:b/>
        </w:rPr>
        <w:t xml:space="preserve">④ </w:t>
      </w:r>
      <w:r>
        <w:t>真人认证 API(远期):向第三方输出「此用户是真人」的验证能力,对标 World ID。</w:t>
      </w:r>
    </w:p>
    <w:p>
      <w:r>
        <w:rPr>
          <w:b/>
        </w:rPr>
        <w:t>不做的钱:信息流广告(污染内容生态)、数据售卖、虚拟礼物打赏秀场。</w:t>
      </w:r>
    </w:p>
    <w:p>
      <w:pPr>
        <w:pStyle w:val="Heading1"/>
      </w:pPr>
      <w:r>
        <w:t>九、路线图(与 4.4 功能批次对应)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val="clear" w:fill="E8F3EE"/>
          </w:tcPr>
          <w:p>
            <w:r/>
            <w:r>
              <w:rPr>
                <w:b/>
              </w:rPr>
              <w:t>阶段</w:t>
            </w:r>
          </w:p>
        </w:tc>
        <w:tc>
          <w:tcPr>
            <w:tcW w:type="dxa" w:w="1587"/>
            <w:shd w:val="clear" w:fill="E8F3EE"/>
          </w:tcPr>
          <w:p>
            <w:r/>
            <w:r>
              <w:rPr>
                <w:b/>
              </w:rPr>
              <w:t>时间</w:t>
            </w:r>
          </w:p>
        </w:tc>
        <w:tc>
          <w:tcPr>
            <w:tcW w:type="dxa" w:w="5556"/>
            <w:shd w:val="clear" w:fill="E8F3EE"/>
          </w:tcPr>
          <w:p>
            <w:r/>
            <w:r>
              <w:rPr>
                <w:b/>
              </w:rPr>
              <w:t>目标</w:t>
            </w:r>
          </w:p>
        </w:tc>
      </w:tr>
      <w:tr>
        <w:tc>
          <w:tcPr>
            <w:tcW w:type="dxa" w:w="2268"/>
          </w:tcPr>
          <w:p>
            <w:r>
              <w:t>MVP(第 1 批功能)</w:t>
            </w:r>
          </w:p>
        </w:tc>
        <w:tc>
          <w:tcPr>
            <w:tcW w:type="dxa" w:w="1587"/>
          </w:tcPr>
          <w:p>
            <w:r>
              <w:t>0–5 个月</w:t>
            </w:r>
          </w:p>
        </w:tc>
        <w:tc>
          <w:tcPr>
            <w:tcW w:type="dxa" w:w="5556"/>
          </w:tcPr>
          <w:p>
            <w:r>
              <w:t>单城市(建议成都或杭州)上线 iOS+Android+网页:活体验证、IM、直拍内容流、兴趣匹配、官方撮合饭局;种子用户 5,000</w:t>
            </w:r>
          </w:p>
        </w:tc>
      </w:tr>
      <w:tr>
        <w:tc>
          <w:tcPr>
            <w:tcW w:type="dxa" w:w="2268"/>
          </w:tcPr>
          <w:p>
            <w:r>
              <w:t>验证期(第 2 批)</w:t>
            </w:r>
          </w:p>
        </w:tc>
        <w:tc>
          <w:tcPr>
            <w:tcW w:type="dxa" w:w="1587"/>
          </w:tcPr>
          <w:p>
            <w:r>
              <w:t>6–10 个月</w:t>
            </w:r>
          </w:p>
        </w:tc>
        <w:tc>
          <w:tcPr>
            <w:tcW w:type="dxa" w:w="5556"/>
          </w:tcPr>
          <w:p>
            <w:r>
              <w:t>上线竖屏短视频与朋友圈;跑通「线上认识→线下见面」漏斗(目标月见面率 &gt;15%);猎手计划;3 城扩张</w:t>
            </w:r>
          </w:p>
        </w:tc>
      </w:tr>
      <w:tr>
        <w:tc>
          <w:tcPr>
            <w:tcW w:type="dxa" w:w="2268"/>
          </w:tcPr>
          <w:p>
            <w:r>
              <w:t>增长期(第 3 批)</w:t>
            </w:r>
          </w:p>
        </w:tc>
        <w:tc>
          <w:tcPr>
            <w:tcW w:type="dxa" w:w="1587"/>
          </w:tcPr>
          <w:p>
            <w:r>
              <w:t>11–18 个月</w:t>
            </w:r>
          </w:p>
        </w:tc>
        <w:tc>
          <w:tcPr>
            <w:tcW w:type="dxa" w:w="5556"/>
          </w:tcPr>
          <w:p>
            <w:r>
              <w:t>上线广场与真人热榜、同学/公司实名圈;全国 10 城;会员订阅 + 活动抽成商业化</w:t>
            </w:r>
          </w:p>
        </w:tc>
      </w:tr>
      <w:tr>
        <w:tc>
          <w:tcPr>
            <w:tcW w:type="dxa" w:w="2268"/>
          </w:tcPr>
          <w:p>
            <w:r>
              <w:t>平台期(第 4 批)</w:t>
            </w:r>
          </w:p>
        </w:tc>
        <w:tc>
          <w:tcPr>
            <w:tcW w:type="dxa" w:w="1587"/>
          </w:tcPr>
          <w:p>
            <w:r>
              <w:t>19–30 个月</w:t>
            </w:r>
          </w:p>
        </w:tc>
        <w:tc>
          <w:tcPr>
            <w:tcW w:type="dxa" w:w="5556"/>
          </w:tcPr>
          <w:p>
            <w:r>
              <w:t>长视频与创作者经济;启动海外版(接 World ID,首选东南亚华人圈或北美)</w:t>
            </w:r>
          </w:p>
        </w:tc>
      </w:tr>
    </w:tbl>
    <w:p/>
    <w:p>
      <w:pPr>
        <w:pStyle w:val="Heading1"/>
      </w:pPr>
      <w:r>
        <w:t>十、主要风险与对策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969"/>
            <w:shd w:val="clear" w:fill="E8F3EE"/>
          </w:tcPr>
          <w:p>
            <w:r/>
            <w:r>
              <w:rPr>
                <w:b/>
              </w:rPr>
              <w:t>风险</w:t>
            </w:r>
          </w:p>
        </w:tc>
        <w:tc>
          <w:tcPr>
            <w:tcW w:type="dxa" w:w="5443"/>
            <w:shd w:val="clear" w:fill="E8F3EE"/>
          </w:tcPr>
          <w:p>
            <w:r/>
            <w:r>
              <w:rPr>
                <w:b/>
              </w:rPr>
              <w:t>对策</w:t>
            </w:r>
          </w:p>
        </w:tc>
      </w:tr>
      <w:tr>
        <w:tc>
          <w:tcPr>
            <w:tcW w:type="dxa" w:w="3969"/>
          </w:tcPr>
          <w:p>
            <w:r>
              <w:t>功能范围过大:七大平台功能融合,工程量是创业团队的数百倍</w:t>
            </w:r>
          </w:p>
        </w:tc>
        <w:tc>
          <w:tcPr>
            <w:tcW w:type="dxa" w:w="5443"/>
          </w:tcPr>
          <w:p>
            <w:r>
              <w:t>严格执行 4.4 分批策略,每批验证留存后再开下一批;任何阶段砍功能优先于延期</w:t>
            </w:r>
          </w:p>
        </w:tc>
      </w:tr>
      <w:tr>
        <w:tc>
          <w:tcPr>
            <w:tcW w:type="dxa" w:w="3969"/>
          </w:tcPr>
          <w:p>
            <w:r>
              <w:t>验证摩擦劝退用户:活体+实名注册流程长</w:t>
            </w:r>
          </w:p>
        </w:tc>
        <w:tc>
          <w:tcPr>
            <w:tcW w:type="dxa" w:w="5443"/>
          </w:tcPr>
          <w:p>
            <w:r>
              <w:t>分级验证,L1 即可浏览,价值感建立后再引导升级;把验证仪式化(「领取真人徽章」)</w:t>
            </w:r>
          </w:p>
        </w:tc>
      </w:tr>
      <w:tr>
        <w:tc>
          <w:tcPr>
            <w:tcW w:type="dxa" w:w="3969"/>
          </w:tcPr>
          <w:p>
            <w:r>
              <w:t>AI 检测军备竞赛:检测永远落后于生成</w:t>
            </w:r>
          </w:p>
        </w:tc>
        <w:tc>
          <w:tcPr>
            <w:tcW w:type="dxa" w:w="5443"/>
          </w:tcPr>
          <w:p>
            <w:r>
              <w:t>不依赖检测,根基是拍摄端溯源 + 实名追责 + 线下面验,三者 AI 都伪造不了</w:t>
            </w:r>
          </w:p>
        </w:tc>
      </w:tr>
      <w:tr>
        <w:tc>
          <w:tcPr>
            <w:tcW w:type="dxa" w:w="3969"/>
          </w:tcPr>
          <w:p>
            <w:r>
              <w:t>冷启动:社交产品双边难题</w:t>
            </w:r>
          </w:p>
        </w:tc>
        <w:tc>
          <w:tcPr>
            <w:tcW w:type="dxa" w:w="5443"/>
          </w:tcPr>
          <w:p>
            <w:r>
              <w:t>单城市高密度打法 + 线下活动作为获客抓手(活动本身就是产品,不依赖网络效应)</w:t>
            </w:r>
          </w:p>
        </w:tc>
      </w:tr>
      <w:tr>
        <w:tc>
          <w:tcPr>
            <w:tcW w:type="dxa" w:w="3969"/>
          </w:tcPr>
          <w:p>
            <w:r>
              <w:t>生物信息合规与舆情</w:t>
            </w:r>
          </w:p>
        </w:tc>
        <w:tc>
          <w:tcPr>
            <w:tcW w:type="dxa" w:w="5443"/>
          </w:tcPr>
          <w:p>
            <w:r>
              <w:t>最小化采集、核完即删、第三方核身;把隐私政策写成产品卖点公开传播</w:t>
            </w:r>
          </w:p>
        </w:tc>
      </w:tr>
      <w:tr>
        <w:tc>
          <w:tcPr>
            <w:tcW w:type="dxa" w:w="3969"/>
          </w:tcPr>
          <w:p>
            <w:r>
              <w:t>验证成本:人脸核身约 0.5–1 元/次</w:t>
            </w:r>
          </w:p>
        </w:tc>
        <w:tc>
          <w:tcPr>
            <w:tcW w:type="dxa" w:w="5443"/>
          </w:tcPr>
          <w:p>
            <w:r>
              <w:t>计入获客成本;L3 实名可设为会员权益部分覆盖成本</w:t>
            </w:r>
          </w:p>
        </w:tc>
      </w:tr>
    </w:tbl>
    <w:p/>
    <w:p>
      <w:pPr>
        <w:pStyle w:val="Heading1"/>
      </w:pPr>
      <w:r>
        <w:t>附:主要参考来源</w:t>
      </w:r>
    </w:p>
    <w:p>
      <w:pPr>
        <w:pStyle w:val="ListBullet"/>
      </w:pPr>
      <w:r>
        <w:t>Imperva 2025 Bad Bot Report(自动化流量占比 51%)— 转引自 Dead Internet Theory 相关报道</w:t>
      </w:r>
    </w:p>
    <w:p>
      <w:pPr>
        <w:pStyle w:val="ListBullet"/>
      </w:pPr>
      <w:r>
        <w:t>World ID 真人验证 ~1,800 万人、Tinder/Zoom 集成 — world.org 官方公告(2026)</w:t>
      </w:r>
    </w:p>
    <w:p>
      <w:pPr>
        <w:pStyle w:val="ListBullet"/>
      </w:pPr>
      <w:r>
        <w:t>TechCrunch《As people look for ways to make new friends…》(2026.4)— 线下交友 App 市场数据</w:t>
      </w:r>
    </w:p>
    <w:p>
      <w:pPr>
        <w:pStyle w:val="ListBullet"/>
      </w:pPr>
      <w:r>
        <w:t>国家网信办:《AI 生成合成内容标识办法》《人工智能拟人化互动服务管理暂行办法》— cac.gov.cn</w:t>
      </w:r>
    </w:p>
    <w:p>
      <w:pPr>
        <w:pStyle w:val="ListBullet"/>
      </w:pPr>
      <w:r>
        <w:t>《人脸识别技术应用安全管理办法》解读 — 环球律师事务所(2025.3)</w:t>
      </w:r>
    </w:p>
    <w:p>
      <w:pPr>
        <w:pStyle w:val="ListBullet"/>
      </w:pPr>
      <w:r>
        <w:t>C2PA 内容凭证 2026 落地现状 — eyesift.com / lumethic.com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12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1A1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1A1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1A1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