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bCs w:val="0"/>
          <w:sz w:val="22"/>
          <w:szCs w:val="24"/>
          <w:lang w:eastAsia="en-US"/>
        </w:rPr>
        <w:id w:val="113952378"/>
        <w:docPartObj>
          <w:docPartGallery w:val="Table of Contents"/>
          <w:docPartUnique/>
        </w:docPartObj>
      </w:sdtPr>
      <w:sdtEndPr>
        <w:rPr>
          <w:b/>
        </w:rPr>
      </w:sdtEndPr>
      <w:sdtContent>
        <w:p w14:paraId="4E18746D" w14:textId="23D2B362" w:rsidR="0027503F" w:rsidRDefault="0027503F">
          <w:pPr>
            <w:pStyle w:val="Inhaltsverzeichnisberschrift"/>
          </w:pPr>
          <w:r>
            <w:t>Inhalt</w:t>
          </w:r>
        </w:p>
        <w:p w14:paraId="04845F11" w14:textId="50BFFFA1" w:rsidR="006F1AF6" w:rsidRDefault="0027503F">
          <w:pPr>
            <w:pStyle w:val="Verzeichnis1"/>
            <w:rPr>
              <w:rFonts w:asciiTheme="minorHAnsi" w:eastAsiaTheme="minorEastAsia" w:hAnsiTheme="minorHAnsi"/>
              <w:b w:val="0"/>
              <w:bCs w:val="0"/>
              <w:noProof/>
              <w:kern w:val="2"/>
              <w:szCs w:val="22"/>
              <w:lang w:val="de-CH" w:eastAsia="de-CH"/>
              <w14:ligatures w14:val="standardContextual"/>
            </w:rPr>
          </w:pPr>
          <w:r>
            <w:fldChar w:fldCharType="begin"/>
          </w:r>
          <w:r>
            <w:instrText xml:space="preserve"> TOC \o "1-3" \h \z \u </w:instrText>
          </w:r>
          <w:r>
            <w:fldChar w:fldCharType="separate"/>
          </w:r>
          <w:hyperlink w:anchor="_Toc146557148" w:history="1">
            <w:r w:rsidR="006F1AF6" w:rsidRPr="000771F4">
              <w:rPr>
                <w:rStyle w:val="Hyperlink"/>
                <w:rFonts w:eastAsia="Times New Roman"/>
                <w:noProof/>
                <w:lang w:val="de-CH" w:eastAsia="de-CH"/>
              </w:rPr>
              <w:t>2.</w:t>
            </w:r>
            <w:r w:rsidR="006F1AF6">
              <w:rPr>
                <w:rFonts w:asciiTheme="minorHAnsi" w:eastAsiaTheme="minorEastAsia" w:hAnsiTheme="minorHAnsi"/>
                <w:b w:val="0"/>
                <w:bCs w:val="0"/>
                <w:noProof/>
                <w:kern w:val="2"/>
                <w:szCs w:val="22"/>
                <w:lang w:val="de-CH" w:eastAsia="de-CH"/>
                <w14:ligatures w14:val="standardContextual"/>
              </w:rPr>
              <w:tab/>
            </w:r>
            <w:r w:rsidR="006F1AF6" w:rsidRPr="000771F4">
              <w:rPr>
                <w:rStyle w:val="Hyperlink"/>
                <w:rFonts w:eastAsia="Times New Roman"/>
                <w:noProof/>
                <w:lang w:val="de-CH" w:eastAsia="de-CH"/>
              </w:rPr>
              <w:t>Aufgabenbeschreibung</w:t>
            </w:r>
            <w:r w:rsidR="006F1AF6">
              <w:rPr>
                <w:noProof/>
                <w:webHidden/>
              </w:rPr>
              <w:tab/>
            </w:r>
            <w:r w:rsidR="006F1AF6">
              <w:rPr>
                <w:noProof/>
                <w:webHidden/>
              </w:rPr>
              <w:fldChar w:fldCharType="begin"/>
            </w:r>
            <w:r w:rsidR="006F1AF6">
              <w:rPr>
                <w:noProof/>
                <w:webHidden/>
              </w:rPr>
              <w:instrText xml:space="preserve"> PAGEREF _Toc146557148 \h </w:instrText>
            </w:r>
            <w:r w:rsidR="006F1AF6">
              <w:rPr>
                <w:noProof/>
                <w:webHidden/>
              </w:rPr>
            </w:r>
            <w:r w:rsidR="006F1AF6">
              <w:rPr>
                <w:noProof/>
                <w:webHidden/>
              </w:rPr>
              <w:fldChar w:fldCharType="separate"/>
            </w:r>
            <w:r w:rsidR="006F1AF6">
              <w:rPr>
                <w:noProof/>
                <w:webHidden/>
              </w:rPr>
              <w:t>1</w:t>
            </w:r>
            <w:r w:rsidR="006F1AF6">
              <w:rPr>
                <w:noProof/>
                <w:webHidden/>
              </w:rPr>
              <w:fldChar w:fldCharType="end"/>
            </w:r>
          </w:hyperlink>
        </w:p>
        <w:p w14:paraId="653FB65D" w14:textId="7780945C" w:rsidR="006F1AF6" w:rsidRDefault="00000000">
          <w:pPr>
            <w:pStyle w:val="Verzeichnis1"/>
            <w:rPr>
              <w:rFonts w:asciiTheme="minorHAnsi" w:eastAsiaTheme="minorEastAsia" w:hAnsiTheme="minorHAnsi"/>
              <w:b w:val="0"/>
              <w:bCs w:val="0"/>
              <w:noProof/>
              <w:kern w:val="2"/>
              <w:szCs w:val="22"/>
              <w:lang w:val="de-CH" w:eastAsia="de-CH"/>
              <w14:ligatures w14:val="standardContextual"/>
            </w:rPr>
          </w:pPr>
          <w:hyperlink w:anchor="_Toc146557149" w:history="1">
            <w:r w:rsidR="006F1AF6" w:rsidRPr="000771F4">
              <w:rPr>
                <w:rStyle w:val="Hyperlink"/>
                <w:rFonts w:eastAsia="Times New Roman"/>
                <w:noProof/>
                <w:lang w:val="de-CH" w:eastAsia="de-CH"/>
              </w:rPr>
              <w:t>3.</w:t>
            </w:r>
            <w:r w:rsidR="006F1AF6">
              <w:rPr>
                <w:rFonts w:asciiTheme="minorHAnsi" w:eastAsiaTheme="minorEastAsia" w:hAnsiTheme="minorHAnsi"/>
                <w:b w:val="0"/>
                <w:bCs w:val="0"/>
                <w:noProof/>
                <w:kern w:val="2"/>
                <w:szCs w:val="22"/>
                <w:lang w:val="de-CH" w:eastAsia="de-CH"/>
                <w14:ligatures w14:val="standardContextual"/>
              </w:rPr>
              <w:tab/>
            </w:r>
            <w:r w:rsidR="006F1AF6" w:rsidRPr="000771F4">
              <w:rPr>
                <w:rStyle w:val="Hyperlink"/>
                <w:rFonts w:eastAsia="Times New Roman"/>
                <w:noProof/>
                <w:lang w:val="de-CH" w:eastAsia="de-CH"/>
              </w:rPr>
              <w:t>Erfolgskriterien</w:t>
            </w:r>
            <w:r w:rsidR="006F1AF6">
              <w:rPr>
                <w:noProof/>
                <w:webHidden/>
              </w:rPr>
              <w:tab/>
            </w:r>
            <w:r w:rsidR="006F1AF6">
              <w:rPr>
                <w:noProof/>
                <w:webHidden/>
              </w:rPr>
              <w:fldChar w:fldCharType="begin"/>
            </w:r>
            <w:r w:rsidR="006F1AF6">
              <w:rPr>
                <w:noProof/>
                <w:webHidden/>
              </w:rPr>
              <w:instrText xml:space="preserve"> PAGEREF _Toc146557149 \h </w:instrText>
            </w:r>
            <w:r w:rsidR="006F1AF6">
              <w:rPr>
                <w:noProof/>
                <w:webHidden/>
              </w:rPr>
            </w:r>
            <w:r w:rsidR="006F1AF6">
              <w:rPr>
                <w:noProof/>
                <w:webHidden/>
              </w:rPr>
              <w:fldChar w:fldCharType="separate"/>
            </w:r>
            <w:r w:rsidR="006F1AF6">
              <w:rPr>
                <w:noProof/>
                <w:webHidden/>
              </w:rPr>
              <w:t>1</w:t>
            </w:r>
            <w:r w:rsidR="006F1AF6">
              <w:rPr>
                <w:noProof/>
                <w:webHidden/>
              </w:rPr>
              <w:fldChar w:fldCharType="end"/>
            </w:r>
          </w:hyperlink>
        </w:p>
        <w:p w14:paraId="5843E78C" w14:textId="3678D849" w:rsidR="006F1AF6" w:rsidRDefault="00000000">
          <w:pPr>
            <w:pStyle w:val="Verzeichnis2"/>
            <w:tabs>
              <w:tab w:val="left" w:pos="960"/>
              <w:tab w:val="right" w:leader="dot" w:pos="9056"/>
            </w:tabs>
            <w:rPr>
              <w:rFonts w:asciiTheme="minorHAnsi" w:eastAsiaTheme="minorEastAsia" w:hAnsiTheme="minorHAnsi"/>
              <w:bCs w:val="0"/>
              <w:noProof/>
              <w:kern w:val="2"/>
              <w:lang w:val="de-CH" w:eastAsia="de-CH"/>
              <w14:ligatures w14:val="standardContextual"/>
            </w:rPr>
          </w:pPr>
          <w:hyperlink w:anchor="_Toc146557150" w:history="1">
            <w:r w:rsidR="006F1AF6" w:rsidRPr="000771F4">
              <w:rPr>
                <w:rStyle w:val="Hyperlink"/>
                <w:noProof/>
                <w:lang w:val="de-CH" w:eastAsia="de-CH"/>
              </w:rPr>
              <w:t>3.1.</w:t>
            </w:r>
            <w:r w:rsidR="006F1AF6">
              <w:rPr>
                <w:rFonts w:asciiTheme="minorHAnsi" w:eastAsiaTheme="minorEastAsia" w:hAnsiTheme="minorHAnsi"/>
                <w:bCs w:val="0"/>
                <w:noProof/>
                <w:kern w:val="2"/>
                <w:lang w:val="de-CH" w:eastAsia="de-CH"/>
                <w14:ligatures w14:val="standardContextual"/>
              </w:rPr>
              <w:tab/>
            </w:r>
            <w:r w:rsidR="006F1AF6" w:rsidRPr="000771F4">
              <w:rPr>
                <w:rStyle w:val="Hyperlink"/>
                <w:noProof/>
                <w:lang w:val="de-CH" w:eastAsia="de-CH"/>
              </w:rPr>
              <w:t>Muss-Kriterien</w:t>
            </w:r>
            <w:r w:rsidR="006F1AF6">
              <w:rPr>
                <w:noProof/>
                <w:webHidden/>
              </w:rPr>
              <w:tab/>
            </w:r>
            <w:r w:rsidR="006F1AF6">
              <w:rPr>
                <w:noProof/>
                <w:webHidden/>
              </w:rPr>
              <w:fldChar w:fldCharType="begin"/>
            </w:r>
            <w:r w:rsidR="006F1AF6">
              <w:rPr>
                <w:noProof/>
                <w:webHidden/>
              </w:rPr>
              <w:instrText xml:space="preserve"> PAGEREF _Toc146557150 \h </w:instrText>
            </w:r>
            <w:r w:rsidR="006F1AF6">
              <w:rPr>
                <w:noProof/>
                <w:webHidden/>
              </w:rPr>
            </w:r>
            <w:r w:rsidR="006F1AF6">
              <w:rPr>
                <w:noProof/>
                <w:webHidden/>
              </w:rPr>
              <w:fldChar w:fldCharType="separate"/>
            </w:r>
            <w:r w:rsidR="006F1AF6">
              <w:rPr>
                <w:noProof/>
                <w:webHidden/>
              </w:rPr>
              <w:t>1</w:t>
            </w:r>
            <w:r w:rsidR="006F1AF6">
              <w:rPr>
                <w:noProof/>
                <w:webHidden/>
              </w:rPr>
              <w:fldChar w:fldCharType="end"/>
            </w:r>
          </w:hyperlink>
        </w:p>
        <w:p w14:paraId="4016D6ED" w14:textId="50B1DB51" w:rsidR="006F1AF6" w:rsidRDefault="00000000">
          <w:pPr>
            <w:pStyle w:val="Verzeichnis2"/>
            <w:tabs>
              <w:tab w:val="left" w:pos="960"/>
              <w:tab w:val="right" w:leader="dot" w:pos="9056"/>
            </w:tabs>
            <w:rPr>
              <w:rFonts w:asciiTheme="minorHAnsi" w:eastAsiaTheme="minorEastAsia" w:hAnsiTheme="minorHAnsi"/>
              <w:bCs w:val="0"/>
              <w:noProof/>
              <w:kern w:val="2"/>
              <w:lang w:val="de-CH" w:eastAsia="de-CH"/>
              <w14:ligatures w14:val="standardContextual"/>
            </w:rPr>
          </w:pPr>
          <w:hyperlink w:anchor="_Toc146557151" w:history="1">
            <w:r w:rsidR="006F1AF6" w:rsidRPr="000771F4">
              <w:rPr>
                <w:rStyle w:val="Hyperlink"/>
                <w:noProof/>
                <w:lang w:val="de-CH" w:eastAsia="de-CH"/>
              </w:rPr>
              <w:t>3.2.</w:t>
            </w:r>
            <w:r w:rsidR="006F1AF6">
              <w:rPr>
                <w:rFonts w:asciiTheme="minorHAnsi" w:eastAsiaTheme="minorEastAsia" w:hAnsiTheme="minorHAnsi"/>
                <w:bCs w:val="0"/>
                <w:noProof/>
                <w:kern w:val="2"/>
                <w:lang w:val="de-CH" w:eastAsia="de-CH"/>
                <w14:ligatures w14:val="standardContextual"/>
              </w:rPr>
              <w:tab/>
            </w:r>
            <w:r w:rsidR="006F1AF6" w:rsidRPr="000771F4">
              <w:rPr>
                <w:rStyle w:val="Hyperlink"/>
                <w:noProof/>
                <w:lang w:val="de-CH" w:eastAsia="de-CH"/>
              </w:rPr>
              <w:t>Optionale Kriterien</w:t>
            </w:r>
            <w:r w:rsidR="006F1AF6">
              <w:rPr>
                <w:noProof/>
                <w:webHidden/>
              </w:rPr>
              <w:tab/>
            </w:r>
            <w:r w:rsidR="006F1AF6">
              <w:rPr>
                <w:noProof/>
                <w:webHidden/>
              </w:rPr>
              <w:fldChar w:fldCharType="begin"/>
            </w:r>
            <w:r w:rsidR="006F1AF6">
              <w:rPr>
                <w:noProof/>
                <w:webHidden/>
              </w:rPr>
              <w:instrText xml:space="preserve"> PAGEREF _Toc146557151 \h </w:instrText>
            </w:r>
            <w:r w:rsidR="006F1AF6">
              <w:rPr>
                <w:noProof/>
                <w:webHidden/>
              </w:rPr>
            </w:r>
            <w:r w:rsidR="006F1AF6">
              <w:rPr>
                <w:noProof/>
                <w:webHidden/>
              </w:rPr>
              <w:fldChar w:fldCharType="separate"/>
            </w:r>
            <w:r w:rsidR="006F1AF6">
              <w:rPr>
                <w:noProof/>
                <w:webHidden/>
              </w:rPr>
              <w:t>1</w:t>
            </w:r>
            <w:r w:rsidR="006F1AF6">
              <w:rPr>
                <w:noProof/>
                <w:webHidden/>
              </w:rPr>
              <w:fldChar w:fldCharType="end"/>
            </w:r>
          </w:hyperlink>
        </w:p>
        <w:p w14:paraId="47401F9C" w14:textId="13C38651" w:rsidR="006F1AF6" w:rsidRDefault="00000000">
          <w:pPr>
            <w:pStyle w:val="Verzeichnis1"/>
            <w:rPr>
              <w:rFonts w:asciiTheme="minorHAnsi" w:eastAsiaTheme="minorEastAsia" w:hAnsiTheme="minorHAnsi"/>
              <w:b w:val="0"/>
              <w:bCs w:val="0"/>
              <w:noProof/>
              <w:kern w:val="2"/>
              <w:szCs w:val="22"/>
              <w:lang w:val="de-CH" w:eastAsia="de-CH"/>
              <w14:ligatures w14:val="standardContextual"/>
            </w:rPr>
          </w:pPr>
          <w:hyperlink w:anchor="_Toc146557152" w:history="1">
            <w:r w:rsidR="006F1AF6" w:rsidRPr="000771F4">
              <w:rPr>
                <w:rStyle w:val="Hyperlink"/>
                <w:rFonts w:eastAsia="Times New Roman"/>
                <w:noProof/>
                <w:lang w:val="de-CH" w:eastAsia="de-CH"/>
              </w:rPr>
              <w:t>4.</w:t>
            </w:r>
            <w:r w:rsidR="006F1AF6">
              <w:rPr>
                <w:rFonts w:asciiTheme="minorHAnsi" w:eastAsiaTheme="minorEastAsia" w:hAnsiTheme="minorHAnsi"/>
                <w:b w:val="0"/>
                <w:bCs w:val="0"/>
                <w:noProof/>
                <w:kern w:val="2"/>
                <w:szCs w:val="22"/>
                <w:lang w:val="de-CH" w:eastAsia="de-CH"/>
                <w14:ligatures w14:val="standardContextual"/>
              </w:rPr>
              <w:tab/>
            </w:r>
            <w:r w:rsidR="006F1AF6" w:rsidRPr="000771F4">
              <w:rPr>
                <w:rStyle w:val="Hyperlink"/>
                <w:rFonts w:eastAsia="Times New Roman"/>
                <w:noProof/>
                <w:lang w:val="de-CH" w:eastAsia="de-CH"/>
              </w:rPr>
              <w:t>Problem und Lösungsbeschreibung</w:t>
            </w:r>
            <w:r w:rsidR="006F1AF6">
              <w:rPr>
                <w:noProof/>
                <w:webHidden/>
              </w:rPr>
              <w:tab/>
            </w:r>
            <w:r w:rsidR="006F1AF6">
              <w:rPr>
                <w:noProof/>
                <w:webHidden/>
              </w:rPr>
              <w:fldChar w:fldCharType="begin"/>
            </w:r>
            <w:r w:rsidR="006F1AF6">
              <w:rPr>
                <w:noProof/>
                <w:webHidden/>
              </w:rPr>
              <w:instrText xml:space="preserve"> PAGEREF _Toc146557152 \h </w:instrText>
            </w:r>
            <w:r w:rsidR="006F1AF6">
              <w:rPr>
                <w:noProof/>
                <w:webHidden/>
              </w:rPr>
            </w:r>
            <w:r w:rsidR="006F1AF6">
              <w:rPr>
                <w:noProof/>
                <w:webHidden/>
              </w:rPr>
              <w:fldChar w:fldCharType="separate"/>
            </w:r>
            <w:r w:rsidR="006F1AF6">
              <w:rPr>
                <w:noProof/>
                <w:webHidden/>
              </w:rPr>
              <w:t>1</w:t>
            </w:r>
            <w:r w:rsidR="006F1AF6">
              <w:rPr>
                <w:noProof/>
                <w:webHidden/>
              </w:rPr>
              <w:fldChar w:fldCharType="end"/>
            </w:r>
          </w:hyperlink>
        </w:p>
        <w:p w14:paraId="02097187" w14:textId="1C5C8872" w:rsidR="006F1AF6" w:rsidRDefault="00000000">
          <w:pPr>
            <w:pStyle w:val="Verzeichnis1"/>
            <w:rPr>
              <w:rFonts w:asciiTheme="minorHAnsi" w:eastAsiaTheme="minorEastAsia" w:hAnsiTheme="minorHAnsi"/>
              <w:b w:val="0"/>
              <w:bCs w:val="0"/>
              <w:noProof/>
              <w:kern w:val="2"/>
              <w:szCs w:val="22"/>
              <w:lang w:val="de-CH" w:eastAsia="de-CH"/>
              <w14:ligatures w14:val="standardContextual"/>
            </w:rPr>
          </w:pPr>
          <w:hyperlink w:anchor="_Toc146557153" w:history="1">
            <w:r w:rsidR="006F1AF6" w:rsidRPr="000771F4">
              <w:rPr>
                <w:rStyle w:val="Hyperlink"/>
                <w:rFonts w:eastAsia="Times New Roman"/>
                <w:noProof/>
                <w:lang w:val="de-CH" w:eastAsia="de-CH"/>
              </w:rPr>
              <w:t>5.</w:t>
            </w:r>
            <w:r w:rsidR="006F1AF6">
              <w:rPr>
                <w:rFonts w:asciiTheme="minorHAnsi" w:eastAsiaTheme="minorEastAsia" w:hAnsiTheme="minorHAnsi"/>
                <w:b w:val="0"/>
                <w:bCs w:val="0"/>
                <w:noProof/>
                <w:kern w:val="2"/>
                <w:szCs w:val="22"/>
                <w:lang w:val="de-CH" w:eastAsia="de-CH"/>
                <w14:ligatures w14:val="standardContextual"/>
              </w:rPr>
              <w:tab/>
            </w:r>
            <w:r w:rsidR="006F1AF6" w:rsidRPr="000771F4">
              <w:rPr>
                <w:rStyle w:val="Hyperlink"/>
                <w:rFonts w:eastAsia="Times New Roman"/>
                <w:noProof/>
                <w:lang w:val="de-CH" w:eastAsia="de-CH"/>
              </w:rPr>
              <w:t>Lessons Learnt</w:t>
            </w:r>
            <w:r w:rsidR="006F1AF6">
              <w:rPr>
                <w:noProof/>
                <w:webHidden/>
              </w:rPr>
              <w:tab/>
            </w:r>
            <w:r w:rsidR="006F1AF6">
              <w:rPr>
                <w:noProof/>
                <w:webHidden/>
              </w:rPr>
              <w:fldChar w:fldCharType="begin"/>
            </w:r>
            <w:r w:rsidR="006F1AF6">
              <w:rPr>
                <w:noProof/>
                <w:webHidden/>
              </w:rPr>
              <w:instrText xml:space="preserve"> PAGEREF _Toc146557153 \h </w:instrText>
            </w:r>
            <w:r w:rsidR="006F1AF6">
              <w:rPr>
                <w:noProof/>
                <w:webHidden/>
              </w:rPr>
            </w:r>
            <w:r w:rsidR="006F1AF6">
              <w:rPr>
                <w:noProof/>
                <w:webHidden/>
              </w:rPr>
              <w:fldChar w:fldCharType="separate"/>
            </w:r>
            <w:r w:rsidR="006F1AF6">
              <w:rPr>
                <w:noProof/>
                <w:webHidden/>
              </w:rPr>
              <w:t>2</w:t>
            </w:r>
            <w:r w:rsidR="006F1AF6">
              <w:rPr>
                <w:noProof/>
                <w:webHidden/>
              </w:rPr>
              <w:fldChar w:fldCharType="end"/>
            </w:r>
          </w:hyperlink>
        </w:p>
        <w:p w14:paraId="3F54F0F4" w14:textId="184374B0" w:rsidR="006F1AF6" w:rsidRDefault="00000000">
          <w:pPr>
            <w:pStyle w:val="Verzeichnis1"/>
            <w:rPr>
              <w:rFonts w:asciiTheme="minorHAnsi" w:eastAsiaTheme="minorEastAsia" w:hAnsiTheme="minorHAnsi"/>
              <w:b w:val="0"/>
              <w:bCs w:val="0"/>
              <w:noProof/>
              <w:kern w:val="2"/>
              <w:szCs w:val="22"/>
              <w:lang w:val="de-CH" w:eastAsia="de-CH"/>
              <w14:ligatures w14:val="standardContextual"/>
            </w:rPr>
          </w:pPr>
          <w:hyperlink w:anchor="_Toc146557154" w:history="1">
            <w:r w:rsidR="006F1AF6" w:rsidRPr="000771F4">
              <w:rPr>
                <w:rStyle w:val="Hyperlink"/>
                <w:noProof/>
                <w:lang w:val="de-CH" w:eastAsia="de-CH"/>
              </w:rPr>
              <w:t>6.</w:t>
            </w:r>
            <w:r w:rsidR="006F1AF6">
              <w:rPr>
                <w:rFonts w:asciiTheme="minorHAnsi" w:eastAsiaTheme="minorEastAsia" w:hAnsiTheme="minorHAnsi"/>
                <w:b w:val="0"/>
                <w:bCs w:val="0"/>
                <w:noProof/>
                <w:kern w:val="2"/>
                <w:szCs w:val="22"/>
                <w:lang w:val="de-CH" w:eastAsia="de-CH"/>
                <w14:ligatures w14:val="standardContextual"/>
              </w:rPr>
              <w:tab/>
            </w:r>
            <w:r w:rsidR="006F1AF6" w:rsidRPr="000771F4">
              <w:rPr>
                <w:rStyle w:val="Hyperlink"/>
                <w:noProof/>
                <w:lang w:val="de-CH" w:eastAsia="de-CH"/>
              </w:rPr>
              <w:t>Run-Notizen</w:t>
            </w:r>
            <w:r w:rsidR="006F1AF6">
              <w:rPr>
                <w:noProof/>
                <w:webHidden/>
              </w:rPr>
              <w:tab/>
            </w:r>
            <w:r w:rsidR="006F1AF6">
              <w:rPr>
                <w:noProof/>
                <w:webHidden/>
              </w:rPr>
              <w:fldChar w:fldCharType="begin"/>
            </w:r>
            <w:r w:rsidR="006F1AF6">
              <w:rPr>
                <w:noProof/>
                <w:webHidden/>
              </w:rPr>
              <w:instrText xml:space="preserve"> PAGEREF _Toc146557154 \h </w:instrText>
            </w:r>
            <w:r w:rsidR="006F1AF6">
              <w:rPr>
                <w:noProof/>
                <w:webHidden/>
              </w:rPr>
            </w:r>
            <w:r w:rsidR="006F1AF6">
              <w:rPr>
                <w:noProof/>
                <w:webHidden/>
              </w:rPr>
              <w:fldChar w:fldCharType="separate"/>
            </w:r>
            <w:r w:rsidR="006F1AF6">
              <w:rPr>
                <w:noProof/>
                <w:webHidden/>
              </w:rPr>
              <w:t>2</w:t>
            </w:r>
            <w:r w:rsidR="006F1AF6">
              <w:rPr>
                <w:noProof/>
                <w:webHidden/>
              </w:rPr>
              <w:fldChar w:fldCharType="end"/>
            </w:r>
          </w:hyperlink>
        </w:p>
        <w:p w14:paraId="1B375DA1" w14:textId="38ACA13A" w:rsidR="0027503F" w:rsidRDefault="0027503F">
          <w:r>
            <w:rPr>
              <w:b/>
              <w:bCs/>
            </w:rPr>
            <w:fldChar w:fldCharType="end"/>
          </w:r>
        </w:p>
      </w:sdtContent>
    </w:sdt>
    <w:p w14:paraId="1F00450C" w14:textId="77777777" w:rsidR="0027503F" w:rsidRDefault="0027503F" w:rsidP="0027503F"/>
    <w:p w14:paraId="6A5A3F58" w14:textId="286DFFEF" w:rsidR="0027503F" w:rsidRDefault="0027503F" w:rsidP="0027503F">
      <w:pPr>
        <w:pStyle w:val="berschrift1"/>
        <w:rPr>
          <w:rFonts w:eastAsia="Times New Roman"/>
          <w:sz w:val="21"/>
          <w:szCs w:val="21"/>
          <w:lang w:val="de-CH" w:eastAsia="de-CH"/>
        </w:rPr>
      </w:pPr>
      <w:bookmarkStart w:id="0" w:name="_Toc146557148"/>
      <w:r w:rsidRPr="0027503F">
        <w:rPr>
          <w:rFonts w:eastAsia="Times New Roman"/>
          <w:lang w:val="de-CH" w:eastAsia="de-CH"/>
        </w:rPr>
        <w:t>Aufgabenbeschreibung</w:t>
      </w:r>
      <w:bookmarkEnd w:id="0"/>
      <w:r w:rsidRPr="0027503F">
        <w:rPr>
          <w:rFonts w:eastAsia="Times New Roman"/>
          <w:sz w:val="21"/>
          <w:szCs w:val="21"/>
          <w:lang w:val="de-CH" w:eastAsia="de-CH"/>
        </w:rPr>
        <w:t xml:space="preserve"> </w:t>
      </w:r>
    </w:p>
    <w:p w14:paraId="33DC97BB" w14:textId="77777777" w:rsidR="0073237C" w:rsidRDefault="0073237C" w:rsidP="0073237C">
      <w:pPr>
        <w:rPr>
          <w:lang w:val="de-CH" w:eastAsia="de-CH"/>
        </w:rPr>
      </w:pPr>
    </w:p>
    <w:p w14:paraId="4394F497" w14:textId="44E3B8FA" w:rsidR="0073237C" w:rsidRDefault="0073237C" w:rsidP="0073237C">
      <w:pPr>
        <w:rPr>
          <w:lang w:val="de-CH" w:eastAsia="de-CH"/>
        </w:rPr>
      </w:pPr>
      <w:r>
        <w:rPr>
          <w:lang w:val="de-CH" w:eastAsia="de-CH"/>
        </w:rPr>
        <w:t>Jeden WK rückt das Batallion im Mobilmachungsmodus ein. Die ersten beiden Tage sind von Materialfassung und Ausbildung geprägt. Vorallem am zweiten Tag liegt der Fokus darauf das alle Ausbildungseinheiten durchgeführt werden können.</w:t>
      </w:r>
    </w:p>
    <w:p w14:paraId="714714B2" w14:textId="77777777" w:rsidR="0073237C" w:rsidRDefault="0073237C" w:rsidP="0073237C">
      <w:pPr>
        <w:rPr>
          <w:lang w:val="de-CH" w:eastAsia="de-CH"/>
        </w:rPr>
      </w:pPr>
    </w:p>
    <w:p w14:paraId="2ED572E2" w14:textId="69455B00" w:rsidR="0073237C" w:rsidRDefault="0073237C" w:rsidP="0073237C">
      <w:pPr>
        <w:rPr>
          <w:lang w:val="de-CH" w:eastAsia="de-CH"/>
        </w:rPr>
      </w:pPr>
      <w:r>
        <w:rPr>
          <w:lang w:val="de-CH" w:eastAsia="de-CH"/>
        </w:rPr>
        <w:t>Der Status muss pro AdA für jede Lektion nachgeführt werden. Dies wird normalerweise so geführt, dass es auf Stufe Kompanie jeweils eine grosse Excel-Liste mit allen zugehörigen AdAs und entsprechenden Lektionen hat. Dort muss anschliessend täglich der Status eingetragen und an den Batallions-Stab übermittelt werden.</w:t>
      </w:r>
    </w:p>
    <w:p w14:paraId="1B5D477E" w14:textId="77777777" w:rsidR="0073237C" w:rsidRDefault="0073237C" w:rsidP="0073237C">
      <w:pPr>
        <w:rPr>
          <w:lang w:val="de-CH" w:eastAsia="de-CH"/>
        </w:rPr>
      </w:pPr>
    </w:p>
    <w:p w14:paraId="7789321A" w14:textId="731245EE" w:rsidR="0073237C" w:rsidRDefault="0073237C" w:rsidP="0073237C">
      <w:pPr>
        <w:rPr>
          <w:lang w:val="de-CH" w:eastAsia="de-CH"/>
        </w:rPr>
      </w:pPr>
      <w:r>
        <w:rPr>
          <w:lang w:val="de-CH" w:eastAsia="de-CH"/>
        </w:rPr>
        <w:t>Dies soll nun mit dieser Lösung digitalisiert werden, sodass es simpler und schneller übermittelt werden kann.</w:t>
      </w:r>
    </w:p>
    <w:p w14:paraId="41188711" w14:textId="77777777" w:rsidR="0073237C" w:rsidRPr="0073237C" w:rsidRDefault="0073237C" w:rsidP="0073237C">
      <w:pPr>
        <w:rPr>
          <w:lang w:val="de-CH" w:eastAsia="de-CH"/>
        </w:rPr>
      </w:pPr>
    </w:p>
    <w:p w14:paraId="233CFA26" w14:textId="44B0CEB9" w:rsidR="0027503F" w:rsidRDefault="0027503F" w:rsidP="0027503F">
      <w:pPr>
        <w:pStyle w:val="berschrift1"/>
        <w:rPr>
          <w:rFonts w:eastAsia="Times New Roman"/>
          <w:lang w:val="de-CH" w:eastAsia="de-CH"/>
        </w:rPr>
      </w:pPr>
      <w:bookmarkStart w:id="1" w:name="_Toc146557149"/>
      <w:r w:rsidRPr="0027503F">
        <w:rPr>
          <w:rFonts w:eastAsia="Times New Roman"/>
          <w:lang w:val="de-CH" w:eastAsia="de-CH"/>
        </w:rPr>
        <w:t>Erfolgskriterien</w:t>
      </w:r>
      <w:bookmarkEnd w:id="1"/>
    </w:p>
    <w:p w14:paraId="2E3EDAF1" w14:textId="77777777" w:rsidR="001F100B" w:rsidRDefault="001F100B" w:rsidP="001F100B">
      <w:pPr>
        <w:rPr>
          <w:lang w:val="de-CH" w:eastAsia="de-CH"/>
        </w:rPr>
      </w:pPr>
    </w:p>
    <w:p w14:paraId="3CB7F27D" w14:textId="46E11AAA" w:rsidR="0073237C" w:rsidRDefault="0073237C" w:rsidP="0073237C">
      <w:pPr>
        <w:pStyle w:val="berschrift2"/>
        <w:rPr>
          <w:lang w:val="de-CH" w:eastAsia="de-CH"/>
        </w:rPr>
      </w:pPr>
      <w:bookmarkStart w:id="2" w:name="_Toc146557150"/>
      <w:r>
        <w:rPr>
          <w:lang w:val="de-CH" w:eastAsia="de-CH"/>
        </w:rPr>
        <w:t>Muss-Kriterien</w:t>
      </w:r>
      <w:bookmarkEnd w:id="2"/>
    </w:p>
    <w:tbl>
      <w:tblPr>
        <w:tblStyle w:val="Gitternetztabelle6farbigAkzent5"/>
        <w:tblW w:w="0" w:type="auto"/>
        <w:tblLook w:val="04A0" w:firstRow="1" w:lastRow="0" w:firstColumn="1" w:lastColumn="0" w:noHBand="0" w:noVBand="1"/>
      </w:tblPr>
      <w:tblGrid>
        <w:gridCol w:w="9056"/>
      </w:tblGrid>
      <w:tr w:rsidR="001F100B" w14:paraId="2D94E16C" w14:textId="77777777" w:rsidTr="00855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tcPr>
          <w:p w14:paraId="0E7159F6" w14:textId="70C635B5" w:rsidR="001F100B" w:rsidRDefault="001F100B" w:rsidP="001F100B">
            <w:pPr>
              <w:rPr>
                <w:lang w:val="de-CH" w:eastAsia="de-CH"/>
              </w:rPr>
            </w:pPr>
            <w:r>
              <w:rPr>
                <w:lang w:val="de-CH" w:eastAsia="de-CH"/>
              </w:rPr>
              <w:t>Hinzufügen von Lektionen und AdA</w:t>
            </w:r>
          </w:p>
        </w:tc>
      </w:tr>
      <w:tr w:rsidR="001F100B" w14:paraId="575B13EB" w14:textId="77777777" w:rsidTr="0085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tcPr>
          <w:p w14:paraId="4398C8C5" w14:textId="33634590" w:rsidR="001F100B" w:rsidRDefault="001F100B" w:rsidP="001F100B">
            <w:pPr>
              <w:rPr>
                <w:lang w:val="de-CH" w:eastAsia="de-CH"/>
              </w:rPr>
            </w:pPr>
            <w:r>
              <w:rPr>
                <w:lang w:val="de-CH" w:eastAsia="de-CH"/>
              </w:rPr>
              <w:t xml:space="preserve">Übersicht </w:t>
            </w:r>
            <w:r w:rsidR="00677FB9">
              <w:rPr>
                <w:lang w:val="de-CH" w:eastAsia="de-CH"/>
              </w:rPr>
              <w:t xml:space="preserve">und Eintragen </w:t>
            </w:r>
            <w:r>
              <w:rPr>
                <w:lang w:val="de-CH" w:eastAsia="de-CH"/>
              </w:rPr>
              <w:t>von absolvierten Lektionen</w:t>
            </w:r>
          </w:p>
        </w:tc>
      </w:tr>
    </w:tbl>
    <w:p w14:paraId="19FAD41C" w14:textId="77777777" w:rsidR="001F100B" w:rsidRDefault="001F100B" w:rsidP="001F100B">
      <w:pPr>
        <w:rPr>
          <w:lang w:val="de-CH" w:eastAsia="de-CH"/>
        </w:rPr>
      </w:pPr>
    </w:p>
    <w:p w14:paraId="34C389C4" w14:textId="4F6460A6" w:rsidR="0073237C" w:rsidRDefault="0073237C" w:rsidP="0073237C">
      <w:pPr>
        <w:pStyle w:val="berschrift2"/>
        <w:rPr>
          <w:lang w:val="de-CH" w:eastAsia="de-CH"/>
        </w:rPr>
      </w:pPr>
      <w:bookmarkStart w:id="3" w:name="_Toc146557151"/>
      <w:r>
        <w:rPr>
          <w:lang w:val="de-CH" w:eastAsia="de-CH"/>
        </w:rPr>
        <w:t>Optionale Kriterien</w:t>
      </w:r>
      <w:bookmarkEnd w:id="3"/>
    </w:p>
    <w:tbl>
      <w:tblPr>
        <w:tblStyle w:val="Gitternetztabelle6farbigAkzent5"/>
        <w:tblW w:w="0" w:type="auto"/>
        <w:tblLook w:val="04A0" w:firstRow="1" w:lastRow="0" w:firstColumn="1" w:lastColumn="0" w:noHBand="0" w:noVBand="1"/>
      </w:tblPr>
      <w:tblGrid>
        <w:gridCol w:w="9056"/>
      </w:tblGrid>
      <w:tr w:rsidR="001F100B" w14:paraId="5C947CC7" w14:textId="77777777" w:rsidTr="00855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tcPr>
          <w:p w14:paraId="4EB3A381" w14:textId="4048D1F4" w:rsidR="001F100B" w:rsidRDefault="0073237C" w:rsidP="001F100B">
            <w:pPr>
              <w:rPr>
                <w:lang w:val="de-CH" w:eastAsia="de-CH"/>
              </w:rPr>
            </w:pPr>
            <w:r>
              <w:rPr>
                <w:lang w:val="de-CH" w:eastAsia="de-CH"/>
              </w:rPr>
              <w:t>Import und Expo</w:t>
            </w:r>
            <w:r w:rsidR="00C96D71">
              <w:rPr>
                <w:lang w:val="de-CH" w:eastAsia="de-CH"/>
              </w:rPr>
              <w:t>r</w:t>
            </w:r>
            <w:r>
              <w:rPr>
                <w:lang w:val="de-CH" w:eastAsia="de-CH"/>
              </w:rPr>
              <w:t>t von Lektionen, AdAs und Kompanien</w:t>
            </w:r>
            <w:r w:rsidR="00C96D71">
              <w:rPr>
                <w:lang w:val="de-CH" w:eastAsia="de-CH"/>
              </w:rPr>
              <w:t xml:space="preserve"> als CSV</w:t>
            </w:r>
          </w:p>
        </w:tc>
      </w:tr>
      <w:tr w:rsidR="0085595A" w14:paraId="66B2514E" w14:textId="77777777" w:rsidTr="0085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tcPr>
          <w:p w14:paraId="370C1C9C" w14:textId="48EFBABC" w:rsidR="0085595A" w:rsidRDefault="0085595A" w:rsidP="001F100B">
            <w:pPr>
              <w:rPr>
                <w:lang w:val="de-CH" w:eastAsia="de-CH"/>
              </w:rPr>
            </w:pPr>
            <w:r>
              <w:rPr>
                <w:lang w:val="de-CH" w:eastAsia="de-CH"/>
              </w:rPr>
              <w:t>Mutation von bestehenden Daten</w:t>
            </w:r>
          </w:p>
        </w:tc>
      </w:tr>
    </w:tbl>
    <w:p w14:paraId="768F966D" w14:textId="77777777" w:rsidR="001F100B" w:rsidRPr="001F100B" w:rsidRDefault="001F100B" w:rsidP="001F100B">
      <w:pPr>
        <w:rPr>
          <w:lang w:val="de-CH" w:eastAsia="de-CH"/>
        </w:rPr>
      </w:pPr>
    </w:p>
    <w:p w14:paraId="75553BD9" w14:textId="48454F16" w:rsidR="0027503F" w:rsidRDefault="0027503F" w:rsidP="0027503F">
      <w:pPr>
        <w:pStyle w:val="berschrift1"/>
        <w:rPr>
          <w:rFonts w:eastAsia="Times New Roman"/>
          <w:lang w:val="de-CH" w:eastAsia="de-CH"/>
        </w:rPr>
      </w:pPr>
      <w:bookmarkStart w:id="4" w:name="_Toc146557152"/>
      <w:r w:rsidRPr="0027503F">
        <w:rPr>
          <w:rFonts w:eastAsia="Times New Roman"/>
          <w:lang w:val="de-CH" w:eastAsia="de-CH"/>
        </w:rPr>
        <w:t>Problem und Lösungsbeschreibung</w:t>
      </w:r>
      <w:bookmarkEnd w:id="4"/>
    </w:p>
    <w:p w14:paraId="47A27153" w14:textId="77777777" w:rsidR="0027503F" w:rsidRDefault="0027503F" w:rsidP="0027503F">
      <w:pPr>
        <w:rPr>
          <w:lang w:val="de-CH" w:eastAsia="de-CH"/>
        </w:rPr>
      </w:pPr>
    </w:p>
    <w:tbl>
      <w:tblPr>
        <w:tblStyle w:val="Gitternetztabelle4Akzent5"/>
        <w:tblW w:w="0" w:type="auto"/>
        <w:tblLook w:val="04A0" w:firstRow="1" w:lastRow="0" w:firstColumn="1" w:lastColumn="0" w:noHBand="0" w:noVBand="1"/>
      </w:tblPr>
      <w:tblGrid>
        <w:gridCol w:w="9056"/>
      </w:tblGrid>
      <w:tr w:rsidR="0027503F" w:rsidRPr="00C96D71" w14:paraId="2CA1EAA5" w14:textId="77777777" w:rsidTr="00B95B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tcPr>
          <w:p w14:paraId="52DABD6D" w14:textId="58999FD8" w:rsidR="0027503F" w:rsidRPr="0027503F" w:rsidRDefault="0027503F" w:rsidP="0027503F">
            <w:pPr>
              <w:rPr>
                <w:lang w:val="fr-CH"/>
              </w:rPr>
            </w:pPr>
            <w:r w:rsidRPr="0027503F">
              <w:rPr>
                <w:lang w:val="fr-CH"/>
              </w:rPr>
              <w:t>No 'Access-Control-Allow-Origin' header is present on the requested resource.</w:t>
            </w:r>
          </w:p>
        </w:tc>
      </w:tr>
      <w:tr w:rsidR="0027503F" w:rsidRPr="001F100B" w14:paraId="3618B03E" w14:textId="77777777" w:rsidTr="00B95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tcPr>
          <w:p w14:paraId="5AB392EF" w14:textId="671B7088" w:rsidR="0027503F" w:rsidRPr="001F100B" w:rsidRDefault="001F100B" w:rsidP="001F100B">
            <w:pPr>
              <w:rPr>
                <w:lang w:val="de-CH" w:eastAsia="de-CH"/>
              </w:rPr>
            </w:pPr>
            <w:r w:rsidRPr="0073237C">
              <w:rPr>
                <w:lang w:val="de-CH"/>
              </w:rPr>
              <w:t xml:space="preserve">Wenn eine CORS-Fehlermeldung "No 'Access-Control-Allow-Origin' header is present on the requested resource" angezeigt wird, kann ein Browser-Add-In wie "Add-In Allow CORS: Access-Control-Allow-Origin" genutzt werden, um diese </w:t>
            </w:r>
            <w:r w:rsidRPr="0073237C">
              <w:rPr>
                <w:lang w:val="de-CH"/>
              </w:rPr>
              <w:lastRenderedPageBreak/>
              <w:t>Beschränkung zu umgehen. Das Add-In fügt die erforderlichen CORS-Header hinzu, indem es die gewünschte Domain für AJAX-Anfragen erlaubt. Beachte, dass das Umgehen von CORS-Beschränkungen Sicherheitsrisiken birgt. Es ist ratsam, CORS auf der Serverseite korrekt zu konfigurieren, wenn möglich.</w:t>
            </w:r>
          </w:p>
        </w:tc>
      </w:tr>
    </w:tbl>
    <w:p w14:paraId="10B70188" w14:textId="77777777" w:rsidR="0027503F" w:rsidRPr="001F100B" w:rsidRDefault="0027503F" w:rsidP="0027503F">
      <w:pPr>
        <w:rPr>
          <w:lang w:val="de-CH" w:eastAsia="de-CH"/>
        </w:rPr>
      </w:pPr>
    </w:p>
    <w:tbl>
      <w:tblPr>
        <w:tblStyle w:val="Gitternetztabelle4Akzent5"/>
        <w:tblW w:w="0" w:type="auto"/>
        <w:tblLook w:val="04A0" w:firstRow="1" w:lastRow="0" w:firstColumn="1" w:lastColumn="0" w:noHBand="0" w:noVBand="1"/>
      </w:tblPr>
      <w:tblGrid>
        <w:gridCol w:w="9056"/>
      </w:tblGrid>
      <w:tr w:rsidR="00CA37C2" w14:paraId="3A851CF0" w14:textId="77777777" w:rsidTr="00B95B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tcPr>
          <w:p w14:paraId="2F6497C4" w14:textId="77777777" w:rsidR="00CA37C2" w:rsidRPr="00145ABC" w:rsidRDefault="00CA37C2" w:rsidP="00CA37C2">
            <w:pPr>
              <w:rPr>
                <w:lang w:val="de-CH" w:eastAsia="de-CH"/>
              </w:rPr>
            </w:pPr>
            <w:r w:rsidRPr="00145ABC">
              <w:rPr>
                <w:lang w:val="de-CH" w:eastAsia="de-CH"/>
              </w:rPr>
              <w:t>Error #01: LastInsertId is not supported by this driver</w:t>
            </w:r>
          </w:p>
          <w:p w14:paraId="2E0615F5" w14:textId="77777777" w:rsidR="00CA37C2" w:rsidRDefault="00CA37C2" w:rsidP="0027503F">
            <w:pPr>
              <w:rPr>
                <w:lang w:val="de-CH" w:eastAsia="de-CH"/>
              </w:rPr>
            </w:pPr>
          </w:p>
        </w:tc>
      </w:tr>
      <w:tr w:rsidR="00CA37C2" w14:paraId="579FBFF9" w14:textId="77777777" w:rsidTr="00B95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tcPr>
          <w:p w14:paraId="1FB4013A" w14:textId="752B2D8E" w:rsidR="00CA37C2" w:rsidRDefault="00B95B21" w:rsidP="0027503F">
            <w:pPr>
              <w:rPr>
                <w:lang w:val="de-CH" w:eastAsia="de-CH"/>
              </w:rPr>
            </w:pPr>
            <w:r>
              <w:rPr>
                <w:lang w:val="de-CH" w:eastAsia="de-CH"/>
              </w:rPr>
              <w:t>Noch keine entsprechende Lösung gefunden!</w:t>
            </w:r>
          </w:p>
        </w:tc>
      </w:tr>
    </w:tbl>
    <w:p w14:paraId="14AD1BFC" w14:textId="77777777" w:rsidR="00145ABC" w:rsidRPr="001F100B" w:rsidRDefault="00145ABC" w:rsidP="0027503F">
      <w:pPr>
        <w:rPr>
          <w:lang w:val="de-CH" w:eastAsia="de-CH"/>
        </w:rPr>
      </w:pPr>
    </w:p>
    <w:p w14:paraId="0563D4E6" w14:textId="77777777" w:rsidR="00145ABC" w:rsidRDefault="00145ABC" w:rsidP="0027503F">
      <w:pPr>
        <w:rPr>
          <w:lang w:val="de-CH" w:eastAsia="de-CH"/>
        </w:rPr>
      </w:pPr>
    </w:p>
    <w:p w14:paraId="61E5EEF0" w14:textId="28724C4D" w:rsidR="0027503F" w:rsidRDefault="0027503F" w:rsidP="00CA37C2">
      <w:pPr>
        <w:pStyle w:val="berschrift1"/>
        <w:rPr>
          <w:rFonts w:eastAsia="Times New Roman"/>
          <w:lang w:val="de-CH" w:eastAsia="de-CH"/>
        </w:rPr>
      </w:pPr>
      <w:bookmarkStart w:id="5" w:name="_Toc146557153"/>
      <w:r w:rsidRPr="0027503F">
        <w:rPr>
          <w:rFonts w:eastAsia="Times New Roman"/>
          <w:lang w:val="de-CH" w:eastAsia="de-CH"/>
        </w:rPr>
        <w:t>Lessons Learnt</w:t>
      </w:r>
      <w:bookmarkEnd w:id="5"/>
    </w:p>
    <w:p w14:paraId="53ED94B1" w14:textId="77777777" w:rsidR="00145ABC" w:rsidRDefault="00145ABC" w:rsidP="00145ABC">
      <w:pPr>
        <w:rPr>
          <w:lang w:val="de-CH" w:eastAsia="de-CH"/>
        </w:rPr>
      </w:pPr>
    </w:p>
    <w:p w14:paraId="4C6999BB" w14:textId="16577757" w:rsidR="00CA37C2" w:rsidRDefault="00CA37C2" w:rsidP="00CA37C2">
      <w:pPr>
        <w:pStyle w:val="Listenabsatz"/>
        <w:numPr>
          <w:ilvl w:val="0"/>
          <w:numId w:val="39"/>
        </w:numPr>
        <w:rPr>
          <w:lang w:val="de-CH" w:eastAsia="de-CH"/>
        </w:rPr>
      </w:pPr>
      <w:r>
        <w:rPr>
          <w:lang w:val="de-CH" w:eastAsia="de-CH"/>
        </w:rPr>
        <w:t>Anwendung von Vue als Framework</w:t>
      </w:r>
    </w:p>
    <w:p w14:paraId="2ABFFDA8" w14:textId="3E84DAD7" w:rsidR="00CA37C2" w:rsidRDefault="00CA37C2" w:rsidP="00CA37C2">
      <w:pPr>
        <w:pStyle w:val="Listenabsatz"/>
        <w:numPr>
          <w:ilvl w:val="0"/>
          <w:numId w:val="39"/>
        </w:numPr>
        <w:rPr>
          <w:lang w:val="de-CH" w:eastAsia="de-CH"/>
        </w:rPr>
      </w:pPr>
      <w:r>
        <w:rPr>
          <w:lang w:val="de-CH" w:eastAsia="de-CH"/>
        </w:rPr>
        <w:t>Anwendung von GoLang für schnelles Schreiben von API-Calls</w:t>
      </w:r>
    </w:p>
    <w:p w14:paraId="25F916DE" w14:textId="77777777" w:rsidR="00145ABC" w:rsidRDefault="00145ABC" w:rsidP="00145ABC">
      <w:pPr>
        <w:rPr>
          <w:lang w:val="de-CH" w:eastAsia="de-CH"/>
        </w:rPr>
      </w:pPr>
    </w:p>
    <w:p w14:paraId="3BA7D361" w14:textId="74504114" w:rsidR="00CA37C2" w:rsidRDefault="00CA37C2" w:rsidP="00CA37C2">
      <w:pPr>
        <w:pStyle w:val="berschrift1"/>
        <w:rPr>
          <w:lang w:val="de-CH" w:eastAsia="de-CH"/>
        </w:rPr>
      </w:pPr>
      <w:bookmarkStart w:id="6" w:name="_Toc146557154"/>
      <w:r>
        <w:rPr>
          <w:lang w:val="de-CH" w:eastAsia="de-CH"/>
        </w:rPr>
        <w:t>Run-Notizen</w:t>
      </w:r>
      <w:bookmarkEnd w:id="6"/>
    </w:p>
    <w:p w14:paraId="5D8A0127" w14:textId="77777777" w:rsidR="00CA37C2" w:rsidRPr="00CA37C2" w:rsidRDefault="00CA37C2" w:rsidP="00CA37C2">
      <w:pPr>
        <w:rPr>
          <w:lang w:val="de-CH" w:eastAsia="de-CH"/>
        </w:rPr>
      </w:pPr>
    </w:p>
    <w:p w14:paraId="76DB0582" w14:textId="77777777" w:rsidR="00145ABC" w:rsidRDefault="00145ABC" w:rsidP="00145ABC">
      <w:pPr>
        <w:rPr>
          <w:lang w:val="de-CH" w:eastAsia="de-CH"/>
        </w:rPr>
      </w:pPr>
      <w:r w:rsidRPr="00145ABC">
        <w:rPr>
          <w:lang w:val="de-CH" w:eastAsia="de-CH"/>
        </w:rPr>
        <w:t xml:space="preserve">docker run -d --name </w:t>
      </w:r>
      <w:r>
        <w:rPr>
          <w:lang w:val="de-CH" w:eastAsia="de-CH"/>
        </w:rPr>
        <w:t>ako</w:t>
      </w:r>
      <w:r w:rsidRPr="00145ABC">
        <w:rPr>
          <w:lang w:val="de-CH" w:eastAsia="de-CH"/>
        </w:rPr>
        <w:t>-db -p 5432:5432 -e POSTGRES_DB=</w:t>
      </w:r>
      <w:r>
        <w:rPr>
          <w:lang w:val="de-CH" w:eastAsia="de-CH"/>
        </w:rPr>
        <w:t>ako</w:t>
      </w:r>
      <w:r w:rsidRPr="00145ABC">
        <w:rPr>
          <w:lang w:val="de-CH" w:eastAsia="de-CH"/>
        </w:rPr>
        <w:t xml:space="preserve"> -e POSTGRES_PASSWORD=secret -e POSTGRES_USER=postgres postgres</w:t>
      </w:r>
    </w:p>
    <w:p w14:paraId="7158CDC5" w14:textId="77777777" w:rsidR="00145ABC" w:rsidRDefault="00145ABC" w:rsidP="00145ABC">
      <w:pPr>
        <w:rPr>
          <w:lang w:val="de-CH" w:eastAsia="de-CH"/>
        </w:rPr>
      </w:pPr>
    </w:p>
    <w:p w14:paraId="1C76366D" w14:textId="7B41B99E" w:rsidR="007E2911" w:rsidRPr="00145ABC" w:rsidRDefault="007E2911" w:rsidP="00145ABC">
      <w:pPr>
        <w:rPr>
          <w:lang w:val="de-CH" w:eastAsia="de-CH"/>
        </w:rPr>
      </w:pPr>
      <w:r w:rsidRPr="007E2911">
        <w:rPr>
          <w:lang w:val="de-CH" w:eastAsia="de-CH"/>
        </w:rPr>
        <w:t>psql -h 0.0.0.0 -p 5432 -U postgres -d ako</w:t>
      </w:r>
    </w:p>
    <w:sectPr w:rsidR="007E2911" w:rsidRPr="00145ABC" w:rsidSect="0019712E">
      <w:headerReference w:type="default" r:id="rId12"/>
      <w:footerReference w:type="default" r:id="rId13"/>
      <w:headerReference w:type="first" r:id="rId14"/>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1B8A2" w14:textId="77777777" w:rsidR="0024428B" w:rsidRDefault="0024428B" w:rsidP="00A56C95">
      <w:r>
        <w:separator/>
      </w:r>
    </w:p>
  </w:endnote>
  <w:endnote w:type="continuationSeparator" w:id="0">
    <w:p w14:paraId="3AD6139C" w14:textId="77777777" w:rsidR="0024428B" w:rsidRDefault="0024428B" w:rsidP="00A56C95">
      <w:r>
        <w:continuationSeparator/>
      </w:r>
    </w:p>
  </w:endnote>
  <w:endnote w:type="continuationNotice" w:id="1">
    <w:p w14:paraId="43FB8503" w14:textId="77777777" w:rsidR="0024428B" w:rsidRDefault="002442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Frutiger 45 Light">
    <w:altName w:val="Century Gothic"/>
    <w:charset w:val="00"/>
    <w:family w:val="swiss"/>
    <w:pitch w:val="variable"/>
    <w:sig w:usb0="8000002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74C13" w14:textId="13221833" w:rsidR="009C32CD" w:rsidRDefault="00000000" w:rsidP="009C32CD">
    <w:pPr>
      <w:pStyle w:val="Fuzeile"/>
      <w:pBdr>
        <w:top w:val="single" w:sz="4" w:space="1" w:color="auto"/>
      </w:pBdr>
    </w:pPr>
    <w:fldSimple w:instr=" FILENAME \* MERGEFORMAT ">
      <w:r w:rsidR="00682535">
        <w:rPr>
          <w:noProof/>
        </w:rPr>
        <w:t>OOP_Projektarbeit_Dokumentation_NoelZehnder.docx</w:t>
      </w:r>
    </w:fldSimple>
    <w:r w:rsidR="009C32CD">
      <w:tab/>
      <w:t xml:space="preserve">Seite </w:t>
    </w:r>
    <w:r w:rsidR="009C32CD">
      <w:rPr>
        <w:b/>
        <w:bCs/>
      </w:rPr>
      <w:fldChar w:fldCharType="begin"/>
    </w:r>
    <w:r w:rsidR="009C32CD">
      <w:rPr>
        <w:b/>
        <w:bCs/>
      </w:rPr>
      <w:instrText>PAGE  \* Arabic  \* MERGEFORMAT</w:instrText>
    </w:r>
    <w:r w:rsidR="009C32CD">
      <w:rPr>
        <w:b/>
        <w:bCs/>
      </w:rPr>
      <w:fldChar w:fldCharType="separate"/>
    </w:r>
    <w:r w:rsidR="009C32CD">
      <w:rPr>
        <w:b/>
        <w:bCs/>
      </w:rPr>
      <w:t>1</w:t>
    </w:r>
    <w:r w:rsidR="009C32CD">
      <w:rPr>
        <w:b/>
        <w:bCs/>
      </w:rPr>
      <w:fldChar w:fldCharType="end"/>
    </w:r>
    <w:r w:rsidR="009C32CD">
      <w:t xml:space="preserve"> von </w:t>
    </w:r>
    <w:r w:rsidR="009C32CD">
      <w:rPr>
        <w:b/>
        <w:bCs/>
      </w:rPr>
      <w:fldChar w:fldCharType="begin"/>
    </w:r>
    <w:r w:rsidR="009C32CD">
      <w:rPr>
        <w:b/>
        <w:bCs/>
      </w:rPr>
      <w:instrText>NUMPAGES  \* Arabic  \* MERGEFORMAT</w:instrText>
    </w:r>
    <w:r w:rsidR="009C32CD">
      <w:rPr>
        <w:b/>
        <w:bCs/>
      </w:rPr>
      <w:fldChar w:fldCharType="separate"/>
    </w:r>
    <w:r w:rsidR="009C32CD">
      <w:rPr>
        <w:b/>
        <w:bCs/>
      </w:rPr>
      <w:t>2</w:t>
    </w:r>
    <w:r w:rsidR="009C32CD">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4309E" w14:textId="77777777" w:rsidR="0024428B" w:rsidRDefault="0024428B" w:rsidP="00A56C95">
      <w:r>
        <w:separator/>
      </w:r>
    </w:p>
  </w:footnote>
  <w:footnote w:type="continuationSeparator" w:id="0">
    <w:p w14:paraId="6BABC68E" w14:textId="77777777" w:rsidR="0024428B" w:rsidRDefault="0024428B" w:rsidP="00A56C95">
      <w:r>
        <w:continuationSeparator/>
      </w:r>
    </w:p>
  </w:footnote>
  <w:footnote w:type="continuationNotice" w:id="1">
    <w:p w14:paraId="22692CBB" w14:textId="77777777" w:rsidR="0024428B" w:rsidRDefault="0024428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21AAF" w14:textId="2A8F48DB" w:rsidR="00177621" w:rsidRPr="009C32CD" w:rsidRDefault="00177621" w:rsidP="00177621">
    <w:pPr>
      <w:pStyle w:val="Kopfzeile"/>
      <w:pBdr>
        <w:bottom w:val="single" w:sz="4" w:space="1" w:color="auto"/>
      </w:pBdr>
      <w:jc w:val="both"/>
      <w:rPr>
        <w:lang w:val="de-DE"/>
      </w:rPr>
    </w:pPr>
    <w:r>
      <w:rPr>
        <w:lang w:val="de-DE"/>
      </w:rPr>
      <w:t xml:space="preserve">TEKO - </w:t>
    </w:r>
    <w:r w:rsidRPr="00177621">
      <w:rPr>
        <w:lang w:val="de-DE"/>
      </w:rPr>
      <w:t>WWI-20-T-b</w:t>
    </w:r>
    <w:r>
      <w:rPr>
        <w:lang w:val="de-DE"/>
      </w:rPr>
      <w:t xml:space="preserve"> </w:t>
    </w:r>
    <w:r w:rsidR="009C32CD">
      <w:rPr>
        <w:lang w:val="de-DE"/>
      </w:rPr>
      <w:tab/>
    </w:r>
    <w:r w:rsidR="00682535">
      <w:rPr>
        <w:lang w:val="de-DE"/>
      </w:rPr>
      <w:t>OOP</w:t>
    </w:r>
    <w:r w:rsidR="009C32CD">
      <w:rPr>
        <w:lang w:val="de-DE"/>
      </w:rPr>
      <w:tab/>
    </w:r>
    <w:r w:rsidR="0027503F">
      <w:rPr>
        <w:lang w:val="de-DE"/>
      </w:rPr>
      <w:t>Projektarbeit „AKO“</w:t>
    </w:r>
    <w:r>
      <w:rPr>
        <w:lang w:val="de-DE"/>
      </w:rPr>
      <w:br/>
      <w:t>Noél Zehnde</w:t>
    </w:r>
    <w:r w:rsidR="0027503F">
      <w:rPr>
        <w:lang w:val="de-DE"/>
      </w:rPr>
      <w:t>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0D771" w14:textId="77777777" w:rsidR="0082321C" w:rsidRDefault="0082321C" w:rsidP="0082321C">
    <w:pPr>
      <w:pStyle w:val="Kopfzeile"/>
      <w:pBdr>
        <w:bottom w:val="single" w:sz="4" w:space="1" w:color="auto"/>
      </w:pBdr>
    </w:pPr>
    <w:r>
      <w:t>Noél Zehnder</w:t>
    </w:r>
    <w:r>
      <w:br/>
    </w:r>
    <w:r w:rsidRPr="00893E88">
      <w:t>D_WWU_20_T_b_</w:t>
    </w:r>
    <w:r>
      <w:tab/>
      <w:t>«MOTUS»</w:t>
    </w:r>
    <w:r>
      <w:tab/>
      <w:t>14.09.2021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74C1A"/>
    <w:multiLevelType w:val="hybridMultilevel"/>
    <w:tmpl w:val="7E3E73A4"/>
    <w:lvl w:ilvl="0" w:tplc="504E49F4">
      <w:numFmt w:val="bullet"/>
      <w:lvlText w:val="-"/>
      <w:lvlJc w:val="left"/>
      <w:pPr>
        <w:ind w:left="720" w:hanging="360"/>
      </w:pPr>
      <w:rPr>
        <w:rFonts w:ascii="Arial" w:eastAsiaTheme="minorHAns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7A45699"/>
    <w:multiLevelType w:val="hybridMultilevel"/>
    <w:tmpl w:val="ECCCF5F0"/>
    <w:lvl w:ilvl="0" w:tplc="B15C91C8">
      <w:start w:val="4"/>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9F6437C"/>
    <w:multiLevelType w:val="hybridMultilevel"/>
    <w:tmpl w:val="724EBB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E11E8E"/>
    <w:multiLevelType w:val="hybridMultilevel"/>
    <w:tmpl w:val="978C5CB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1970358"/>
    <w:multiLevelType w:val="hybridMultilevel"/>
    <w:tmpl w:val="F2DCA00E"/>
    <w:lvl w:ilvl="0" w:tplc="E476FE54">
      <w:start w:val="4"/>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2375AD"/>
    <w:multiLevelType w:val="multilevel"/>
    <w:tmpl w:val="66C04A40"/>
    <w:lvl w:ilvl="0">
      <w:start w:val="1"/>
      <w:numFmt w:val="decimal"/>
      <w:pStyle w:val="berschrift1"/>
      <w:lvlText w:val="%1."/>
      <w:lvlJc w:val="left"/>
      <w:pPr>
        <w:ind w:left="720" w:hanging="360"/>
      </w:pPr>
      <w:rPr>
        <w:rFonts w:hint="default"/>
      </w:rPr>
    </w:lvl>
    <w:lvl w:ilvl="1">
      <w:start w:val="1"/>
      <w:numFmt w:val="decimal"/>
      <w:pStyle w:val="berschrift2"/>
      <w:lvlText w:val="%1.%2."/>
      <w:lvlJc w:val="left"/>
      <w:pPr>
        <w:ind w:left="1440" w:hanging="360"/>
      </w:pPr>
      <w:rPr>
        <w:rFonts w:hint="default"/>
      </w:rPr>
    </w:lvl>
    <w:lvl w:ilvl="2">
      <w:start w:val="1"/>
      <w:numFmt w:val="decimal"/>
      <w:pStyle w:val="berschrift3"/>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0940244"/>
    <w:multiLevelType w:val="hybridMultilevel"/>
    <w:tmpl w:val="4E4E9EF6"/>
    <w:lvl w:ilvl="0" w:tplc="EF46E748">
      <w:start w:val="5"/>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337223D"/>
    <w:multiLevelType w:val="multilevel"/>
    <w:tmpl w:val="4DDEA7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3F52F77"/>
    <w:multiLevelType w:val="hybridMultilevel"/>
    <w:tmpl w:val="3C1A39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9E44702"/>
    <w:multiLevelType w:val="hybridMultilevel"/>
    <w:tmpl w:val="D2687774"/>
    <w:lvl w:ilvl="0" w:tplc="A32AEA4A">
      <w:numFmt w:val="bullet"/>
      <w:lvlText w:val="-"/>
      <w:lvlJc w:val="left"/>
      <w:pPr>
        <w:ind w:left="360" w:hanging="360"/>
      </w:pPr>
      <w:rPr>
        <w:rFonts w:ascii="Calibri" w:eastAsiaTheme="minorHAnsi" w:hAnsi="Calibri" w:cs="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0" w15:restartNumberingAfterBreak="0">
    <w:nsid w:val="2C4E6D1D"/>
    <w:multiLevelType w:val="hybridMultilevel"/>
    <w:tmpl w:val="6E7863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4125391"/>
    <w:multiLevelType w:val="hybridMultilevel"/>
    <w:tmpl w:val="49F4795C"/>
    <w:lvl w:ilvl="0" w:tplc="08070005">
      <w:start w:val="1"/>
      <w:numFmt w:val="bullet"/>
      <w:lvlText w:val=""/>
      <w:lvlJc w:val="left"/>
      <w:pPr>
        <w:ind w:left="6" w:hanging="360"/>
      </w:pPr>
      <w:rPr>
        <w:rFonts w:ascii="Wingdings" w:hAnsi="Wingdings" w:hint="default"/>
      </w:rPr>
    </w:lvl>
    <w:lvl w:ilvl="1" w:tplc="08070003" w:tentative="1">
      <w:start w:val="1"/>
      <w:numFmt w:val="bullet"/>
      <w:lvlText w:val="o"/>
      <w:lvlJc w:val="left"/>
      <w:pPr>
        <w:ind w:left="726" w:hanging="360"/>
      </w:pPr>
      <w:rPr>
        <w:rFonts w:ascii="Courier New" w:hAnsi="Courier New" w:cs="Courier New" w:hint="default"/>
      </w:rPr>
    </w:lvl>
    <w:lvl w:ilvl="2" w:tplc="08070005" w:tentative="1">
      <w:start w:val="1"/>
      <w:numFmt w:val="bullet"/>
      <w:lvlText w:val=""/>
      <w:lvlJc w:val="left"/>
      <w:pPr>
        <w:ind w:left="1446" w:hanging="360"/>
      </w:pPr>
      <w:rPr>
        <w:rFonts w:ascii="Wingdings" w:hAnsi="Wingdings" w:hint="default"/>
      </w:rPr>
    </w:lvl>
    <w:lvl w:ilvl="3" w:tplc="08070001" w:tentative="1">
      <w:start w:val="1"/>
      <w:numFmt w:val="bullet"/>
      <w:lvlText w:val=""/>
      <w:lvlJc w:val="left"/>
      <w:pPr>
        <w:ind w:left="2166" w:hanging="360"/>
      </w:pPr>
      <w:rPr>
        <w:rFonts w:ascii="Symbol" w:hAnsi="Symbol" w:hint="default"/>
      </w:rPr>
    </w:lvl>
    <w:lvl w:ilvl="4" w:tplc="08070003" w:tentative="1">
      <w:start w:val="1"/>
      <w:numFmt w:val="bullet"/>
      <w:lvlText w:val="o"/>
      <w:lvlJc w:val="left"/>
      <w:pPr>
        <w:ind w:left="2886" w:hanging="360"/>
      </w:pPr>
      <w:rPr>
        <w:rFonts w:ascii="Courier New" w:hAnsi="Courier New" w:cs="Courier New" w:hint="default"/>
      </w:rPr>
    </w:lvl>
    <w:lvl w:ilvl="5" w:tplc="08070005" w:tentative="1">
      <w:start w:val="1"/>
      <w:numFmt w:val="bullet"/>
      <w:lvlText w:val=""/>
      <w:lvlJc w:val="left"/>
      <w:pPr>
        <w:ind w:left="3606" w:hanging="360"/>
      </w:pPr>
      <w:rPr>
        <w:rFonts w:ascii="Wingdings" w:hAnsi="Wingdings" w:hint="default"/>
      </w:rPr>
    </w:lvl>
    <w:lvl w:ilvl="6" w:tplc="08070001" w:tentative="1">
      <w:start w:val="1"/>
      <w:numFmt w:val="bullet"/>
      <w:lvlText w:val=""/>
      <w:lvlJc w:val="left"/>
      <w:pPr>
        <w:ind w:left="4326" w:hanging="360"/>
      </w:pPr>
      <w:rPr>
        <w:rFonts w:ascii="Symbol" w:hAnsi="Symbol" w:hint="default"/>
      </w:rPr>
    </w:lvl>
    <w:lvl w:ilvl="7" w:tplc="08070003" w:tentative="1">
      <w:start w:val="1"/>
      <w:numFmt w:val="bullet"/>
      <w:lvlText w:val="o"/>
      <w:lvlJc w:val="left"/>
      <w:pPr>
        <w:ind w:left="5046" w:hanging="360"/>
      </w:pPr>
      <w:rPr>
        <w:rFonts w:ascii="Courier New" w:hAnsi="Courier New" w:cs="Courier New" w:hint="default"/>
      </w:rPr>
    </w:lvl>
    <w:lvl w:ilvl="8" w:tplc="08070005" w:tentative="1">
      <w:start w:val="1"/>
      <w:numFmt w:val="bullet"/>
      <w:lvlText w:val=""/>
      <w:lvlJc w:val="left"/>
      <w:pPr>
        <w:ind w:left="5766" w:hanging="360"/>
      </w:pPr>
      <w:rPr>
        <w:rFonts w:ascii="Wingdings" w:hAnsi="Wingdings" w:hint="default"/>
      </w:rPr>
    </w:lvl>
  </w:abstractNum>
  <w:abstractNum w:abstractNumId="12" w15:restartNumberingAfterBreak="0">
    <w:nsid w:val="37464818"/>
    <w:multiLevelType w:val="hybridMultilevel"/>
    <w:tmpl w:val="84E24A0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7DE74D7"/>
    <w:multiLevelType w:val="hybridMultilevel"/>
    <w:tmpl w:val="800833B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8694374"/>
    <w:multiLevelType w:val="hybridMultilevel"/>
    <w:tmpl w:val="1D4660B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39F12057"/>
    <w:multiLevelType w:val="hybridMultilevel"/>
    <w:tmpl w:val="00BECE3E"/>
    <w:lvl w:ilvl="0" w:tplc="B17C8F66">
      <w:start w:val="1"/>
      <w:numFmt w:val="decimal"/>
      <w:lvlText w:val="%1."/>
      <w:lvlJc w:val="left"/>
      <w:pPr>
        <w:ind w:left="36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3E6E539B"/>
    <w:multiLevelType w:val="hybridMultilevel"/>
    <w:tmpl w:val="3E9A1F14"/>
    <w:lvl w:ilvl="0" w:tplc="0807000F">
      <w:start w:val="1"/>
      <w:numFmt w:val="decimal"/>
      <w:lvlText w:val="%1."/>
      <w:lvlJc w:val="left"/>
      <w:pPr>
        <w:tabs>
          <w:tab w:val="num" w:pos="360"/>
        </w:tabs>
        <w:ind w:left="360" w:hanging="360"/>
      </w:pPr>
    </w:lvl>
    <w:lvl w:ilvl="1" w:tplc="08070003">
      <w:start w:val="1"/>
      <w:numFmt w:val="bullet"/>
      <w:lvlText w:val="o"/>
      <w:lvlJc w:val="left"/>
      <w:pPr>
        <w:tabs>
          <w:tab w:val="num" w:pos="1440"/>
        </w:tabs>
        <w:ind w:left="1440" w:hanging="360"/>
      </w:pPr>
      <w:rPr>
        <w:rFonts w:ascii="Courier New" w:hAnsi="Courier New" w:cs="Courier New" w:hint="default"/>
      </w:rPr>
    </w:lvl>
    <w:lvl w:ilvl="2" w:tplc="08070005">
      <w:start w:val="1"/>
      <w:numFmt w:val="bullet"/>
      <w:lvlText w:val=""/>
      <w:lvlJc w:val="left"/>
      <w:pPr>
        <w:tabs>
          <w:tab w:val="num" w:pos="2160"/>
        </w:tabs>
        <w:ind w:left="2160" w:hanging="360"/>
      </w:pPr>
      <w:rPr>
        <w:rFonts w:ascii="Wingdings" w:hAnsi="Wingdings" w:hint="default"/>
      </w:rPr>
    </w:lvl>
    <w:lvl w:ilvl="3" w:tplc="08070001">
      <w:start w:val="1"/>
      <w:numFmt w:val="bullet"/>
      <w:lvlText w:val=""/>
      <w:lvlJc w:val="left"/>
      <w:pPr>
        <w:tabs>
          <w:tab w:val="num" w:pos="2880"/>
        </w:tabs>
        <w:ind w:left="2880" w:hanging="360"/>
      </w:pPr>
      <w:rPr>
        <w:rFonts w:ascii="Symbol" w:hAnsi="Symbol" w:hint="default"/>
      </w:rPr>
    </w:lvl>
    <w:lvl w:ilvl="4" w:tplc="08070003">
      <w:start w:val="1"/>
      <w:numFmt w:val="bullet"/>
      <w:lvlText w:val="o"/>
      <w:lvlJc w:val="left"/>
      <w:pPr>
        <w:tabs>
          <w:tab w:val="num" w:pos="3600"/>
        </w:tabs>
        <w:ind w:left="3600" w:hanging="360"/>
      </w:pPr>
      <w:rPr>
        <w:rFonts w:ascii="Courier New" w:hAnsi="Courier New" w:cs="Courier New" w:hint="default"/>
      </w:rPr>
    </w:lvl>
    <w:lvl w:ilvl="5" w:tplc="08070005">
      <w:start w:val="1"/>
      <w:numFmt w:val="bullet"/>
      <w:lvlText w:val=""/>
      <w:lvlJc w:val="left"/>
      <w:pPr>
        <w:tabs>
          <w:tab w:val="num" w:pos="4320"/>
        </w:tabs>
        <w:ind w:left="4320" w:hanging="360"/>
      </w:pPr>
      <w:rPr>
        <w:rFonts w:ascii="Wingdings" w:hAnsi="Wingdings" w:hint="default"/>
      </w:rPr>
    </w:lvl>
    <w:lvl w:ilvl="6" w:tplc="08070001">
      <w:start w:val="1"/>
      <w:numFmt w:val="bullet"/>
      <w:lvlText w:val=""/>
      <w:lvlJc w:val="left"/>
      <w:pPr>
        <w:tabs>
          <w:tab w:val="num" w:pos="5040"/>
        </w:tabs>
        <w:ind w:left="5040" w:hanging="360"/>
      </w:pPr>
      <w:rPr>
        <w:rFonts w:ascii="Symbol" w:hAnsi="Symbol" w:hint="default"/>
      </w:rPr>
    </w:lvl>
    <w:lvl w:ilvl="7" w:tplc="08070003">
      <w:start w:val="1"/>
      <w:numFmt w:val="bullet"/>
      <w:lvlText w:val="o"/>
      <w:lvlJc w:val="left"/>
      <w:pPr>
        <w:tabs>
          <w:tab w:val="num" w:pos="5760"/>
        </w:tabs>
        <w:ind w:left="5760" w:hanging="360"/>
      </w:pPr>
      <w:rPr>
        <w:rFonts w:ascii="Courier New" w:hAnsi="Courier New" w:cs="Courier New" w:hint="default"/>
      </w:rPr>
    </w:lvl>
    <w:lvl w:ilvl="8" w:tplc="0807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EDF3048"/>
    <w:multiLevelType w:val="hybridMultilevel"/>
    <w:tmpl w:val="0F1045B4"/>
    <w:lvl w:ilvl="0" w:tplc="8FCAB8DC">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406A7136"/>
    <w:multiLevelType w:val="multilevel"/>
    <w:tmpl w:val="F652665A"/>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A6138EF"/>
    <w:multiLevelType w:val="hybridMultilevel"/>
    <w:tmpl w:val="CBCA94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B7C1072"/>
    <w:multiLevelType w:val="hybridMultilevel"/>
    <w:tmpl w:val="D12289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C3667D4"/>
    <w:multiLevelType w:val="singleLevel"/>
    <w:tmpl w:val="A33E3024"/>
    <w:lvl w:ilvl="0">
      <w:start w:val="1"/>
      <w:numFmt w:val="bullet"/>
      <w:lvlText w:val=""/>
      <w:lvlJc w:val="left"/>
      <w:pPr>
        <w:tabs>
          <w:tab w:val="num" w:pos="360"/>
        </w:tabs>
        <w:ind w:left="360" w:hanging="360"/>
      </w:pPr>
      <w:rPr>
        <w:rFonts w:ascii="Wingdings" w:hAnsi="Wingdings" w:hint="default"/>
      </w:rPr>
    </w:lvl>
  </w:abstractNum>
  <w:abstractNum w:abstractNumId="22" w15:restartNumberingAfterBreak="0">
    <w:nsid w:val="54D541E6"/>
    <w:multiLevelType w:val="hybridMultilevel"/>
    <w:tmpl w:val="AC0A80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66E03A5"/>
    <w:multiLevelType w:val="hybridMultilevel"/>
    <w:tmpl w:val="DA4662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7E235C8"/>
    <w:multiLevelType w:val="hybridMultilevel"/>
    <w:tmpl w:val="F4E24D86"/>
    <w:lvl w:ilvl="0" w:tplc="5A888B9A">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C29532D"/>
    <w:multiLevelType w:val="hybridMultilevel"/>
    <w:tmpl w:val="D770727E"/>
    <w:lvl w:ilvl="0" w:tplc="73AA9B72">
      <w:start w:val="5"/>
      <w:numFmt w:val="bullet"/>
      <w:lvlText w:val="-"/>
      <w:lvlJc w:val="left"/>
      <w:pPr>
        <w:ind w:left="1080" w:hanging="360"/>
      </w:pPr>
      <w:rPr>
        <w:rFonts w:ascii="Arial" w:eastAsiaTheme="minorHAnsi" w:hAnsi="Arial" w:cs="Aria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6" w15:restartNumberingAfterBreak="0">
    <w:nsid w:val="60462B19"/>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06D0F88"/>
    <w:multiLevelType w:val="hybridMultilevel"/>
    <w:tmpl w:val="7646C71E"/>
    <w:lvl w:ilvl="0" w:tplc="51CEA236">
      <w:start w:val="1"/>
      <w:numFmt w:val="decimal"/>
      <w:lvlText w:val="%1."/>
      <w:lvlJc w:val="left"/>
      <w:pPr>
        <w:ind w:left="360" w:hanging="360"/>
      </w:pPr>
      <w:rPr>
        <w:rFonts w:hint="default"/>
        <w:b/>
        <w:i/>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8" w15:restartNumberingAfterBreak="0">
    <w:nsid w:val="62227513"/>
    <w:multiLevelType w:val="hybridMultilevel"/>
    <w:tmpl w:val="61184264"/>
    <w:lvl w:ilvl="0" w:tplc="E476FE54">
      <w:start w:val="4"/>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622314B1"/>
    <w:multiLevelType w:val="hybridMultilevel"/>
    <w:tmpl w:val="948E9A9A"/>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657509A2"/>
    <w:multiLevelType w:val="hybridMultilevel"/>
    <w:tmpl w:val="57A8632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66A52803"/>
    <w:multiLevelType w:val="hybridMultilevel"/>
    <w:tmpl w:val="855EC6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68A01B79"/>
    <w:multiLevelType w:val="multilevel"/>
    <w:tmpl w:val="CFF225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DB32B20"/>
    <w:multiLevelType w:val="hybridMultilevel"/>
    <w:tmpl w:val="48F08E48"/>
    <w:lvl w:ilvl="0" w:tplc="A32AEA4A">
      <w:numFmt w:val="bullet"/>
      <w:lvlText w:val="-"/>
      <w:lvlJc w:val="left"/>
      <w:pPr>
        <w:ind w:left="360" w:hanging="360"/>
      </w:pPr>
      <w:rPr>
        <w:rFonts w:ascii="Calibri" w:eastAsiaTheme="minorHAnsi" w:hAnsi="Calibri" w:cs="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4" w15:restartNumberingAfterBreak="0">
    <w:nsid w:val="6EAB710D"/>
    <w:multiLevelType w:val="hybridMultilevel"/>
    <w:tmpl w:val="ED709448"/>
    <w:lvl w:ilvl="0" w:tplc="8034C778">
      <w:start w:val="5"/>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78826CFF"/>
    <w:multiLevelType w:val="hybridMultilevel"/>
    <w:tmpl w:val="7A1C297E"/>
    <w:lvl w:ilvl="0" w:tplc="E476FE54">
      <w:start w:val="11"/>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142962169">
    <w:abstractNumId w:val="9"/>
  </w:num>
  <w:num w:numId="2" w16cid:durableId="398670722">
    <w:abstractNumId w:val="33"/>
  </w:num>
  <w:num w:numId="3" w16cid:durableId="928200361">
    <w:abstractNumId w:val="16"/>
    <w:lvlOverride w:ilvl="0">
      <w:startOverride w:val="1"/>
    </w:lvlOverride>
    <w:lvlOverride w:ilvl="1"/>
    <w:lvlOverride w:ilvl="2"/>
    <w:lvlOverride w:ilvl="3"/>
    <w:lvlOverride w:ilvl="4"/>
    <w:lvlOverride w:ilvl="5"/>
    <w:lvlOverride w:ilvl="6"/>
    <w:lvlOverride w:ilvl="7"/>
    <w:lvlOverride w:ilvl="8"/>
  </w:num>
  <w:num w:numId="4" w16cid:durableId="1032727338">
    <w:abstractNumId w:val="21"/>
  </w:num>
  <w:num w:numId="5" w16cid:durableId="354044510">
    <w:abstractNumId w:val="27"/>
  </w:num>
  <w:num w:numId="6" w16cid:durableId="1185099438">
    <w:abstractNumId w:val="29"/>
  </w:num>
  <w:num w:numId="7" w16cid:durableId="1602639548">
    <w:abstractNumId w:val="16"/>
  </w:num>
  <w:num w:numId="8" w16cid:durableId="551230723">
    <w:abstractNumId w:val="17"/>
  </w:num>
  <w:num w:numId="9" w16cid:durableId="1039477122">
    <w:abstractNumId w:val="15"/>
  </w:num>
  <w:num w:numId="10" w16cid:durableId="1845977368">
    <w:abstractNumId w:val="7"/>
  </w:num>
  <w:num w:numId="11" w16cid:durableId="561985958">
    <w:abstractNumId w:val="32"/>
  </w:num>
  <w:num w:numId="12" w16cid:durableId="355886297">
    <w:abstractNumId w:val="26"/>
  </w:num>
  <w:num w:numId="13" w16cid:durableId="511383654">
    <w:abstractNumId w:val="18"/>
  </w:num>
  <w:num w:numId="14" w16cid:durableId="3602074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5296306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34597746">
    <w:abstractNumId w:val="5"/>
  </w:num>
  <w:num w:numId="17" w16cid:durableId="1049887969">
    <w:abstractNumId w:val="11"/>
  </w:num>
  <w:num w:numId="18" w16cid:durableId="45644822">
    <w:abstractNumId w:val="20"/>
  </w:num>
  <w:num w:numId="19" w16cid:durableId="277025864">
    <w:abstractNumId w:val="23"/>
  </w:num>
  <w:num w:numId="20" w16cid:durableId="291790663">
    <w:abstractNumId w:val="13"/>
  </w:num>
  <w:num w:numId="21" w16cid:durableId="1665665973">
    <w:abstractNumId w:val="14"/>
  </w:num>
  <w:num w:numId="22" w16cid:durableId="1598292062">
    <w:abstractNumId w:val="2"/>
  </w:num>
  <w:num w:numId="23" w16cid:durableId="2081752883">
    <w:abstractNumId w:val="12"/>
  </w:num>
  <w:num w:numId="24" w16cid:durableId="1307589516">
    <w:abstractNumId w:val="30"/>
  </w:num>
  <w:num w:numId="25" w16cid:durableId="1260484637">
    <w:abstractNumId w:val="8"/>
  </w:num>
  <w:num w:numId="26" w16cid:durableId="1391005109">
    <w:abstractNumId w:val="19"/>
  </w:num>
  <w:num w:numId="27" w16cid:durableId="442305966">
    <w:abstractNumId w:val="31"/>
  </w:num>
  <w:num w:numId="28" w16cid:durableId="1313297059">
    <w:abstractNumId w:val="10"/>
  </w:num>
  <w:num w:numId="29" w16cid:durableId="504705409">
    <w:abstractNumId w:val="3"/>
  </w:num>
  <w:num w:numId="30" w16cid:durableId="1072504339">
    <w:abstractNumId w:val="1"/>
  </w:num>
  <w:num w:numId="31" w16cid:durableId="2006351282">
    <w:abstractNumId w:val="28"/>
  </w:num>
  <w:num w:numId="32" w16cid:durableId="2139449036">
    <w:abstractNumId w:val="4"/>
  </w:num>
  <w:num w:numId="33" w16cid:durableId="57631621">
    <w:abstractNumId w:val="22"/>
  </w:num>
  <w:num w:numId="34" w16cid:durableId="967777916">
    <w:abstractNumId w:val="35"/>
  </w:num>
  <w:num w:numId="35" w16cid:durableId="1510409841">
    <w:abstractNumId w:val="24"/>
  </w:num>
  <w:num w:numId="36" w16cid:durableId="127825304">
    <w:abstractNumId w:val="0"/>
  </w:num>
  <w:num w:numId="37" w16cid:durableId="2108311092">
    <w:abstractNumId w:val="6"/>
  </w:num>
  <w:num w:numId="38" w16cid:durableId="1525627645">
    <w:abstractNumId w:val="34"/>
  </w:num>
  <w:num w:numId="39" w16cid:durableId="37050216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D05"/>
    <w:rsid w:val="000033DF"/>
    <w:rsid w:val="0000601F"/>
    <w:rsid w:val="000124E7"/>
    <w:rsid w:val="00023617"/>
    <w:rsid w:val="00031731"/>
    <w:rsid w:val="0003186B"/>
    <w:rsid w:val="00032FAC"/>
    <w:rsid w:val="00033E18"/>
    <w:rsid w:val="00034B43"/>
    <w:rsid w:val="00041C09"/>
    <w:rsid w:val="0004288F"/>
    <w:rsid w:val="00044427"/>
    <w:rsid w:val="00046A05"/>
    <w:rsid w:val="000479D4"/>
    <w:rsid w:val="000638B7"/>
    <w:rsid w:val="00063C74"/>
    <w:rsid w:val="00074886"/>
    <w:rsid w:val="00074D66"/>
    <w:rsid w:val="00090771"/>
    <w:rsid w:val="000938F2"/>
    <w:rsid w:val="00093CD9"/>
    <w:rsid w:val="00093E17"/>
    <w:rsid w:val="00096C57"/>
    <w:rsid w:val="000A13B3"/>
    <w:rsid w:val="000A2361"/>
    <w:rsid w:val="000A4CC5"/>
    <w:rsid w:val="000A64EB"/>
    <w:rsid w:val="000B67B7"/>
    <w:rsid w:val="000C265C"/>
    <w:rsid w:val="000C4874"/>
    <w:rsid w:val="000C4BB9"/>
    <w:rsid w:val="000C66FC"/>
    <w:rsid w:val="000C7D26"/>
    <w:rsid w:val="000D49F5"/>
    <w:rsid w:val="000D5AF1"/>
    <w:rsid w:val="000D7F6F"/>
    <w:rsid w:val="000E7237"/>
    <w:rsid w:val="000F4A5E"/>
    <w:rsid w:val="001107F8"/>
    <w:rsid w:val="00110E87"/>
    <w:rsid w:val="00120CA2"/>
    <w:rsid w:val="00120EE1"/>
    <w:rsid w:val="00122BED"/>
    <w:rsid w:val="00123A6B"/>
    <w:rsid w:val="00130F19"/>
    <w:rsid w:val="00135405"/>
    <w:rsid w:val="001356C5"/>
    <w:rsid w:val="00137FE8"/>
    <w:rsid w:val="00145397"/>
    <w:rsid w:val="00145ABC"/>
    <w:rsid w:val="00166DA6"/>
    <w:rsid w:val="00170A0D"/>
    <w:rsid w:val="00177621"/>
    <w:rsid w:val="001828A9"/>
    <w:rsid w:val="00190915"/>
    <w:rsid w:val="001929A4"/>
    <w:rsid w:val="001947AA"/>
    <w:rsid w:val="00195CF9"/>
    <w:rsid w:val="00195E75"/>
    <w:rsid w:val="0019712E"/>
    <w:rsid w:val="00197884"/>
    <w:rsid w:val="001A1CC9"/>
    <w:rsid w:val="001A26BE"/>
    <w:rsid w:val="001A5A81"/>
    <w:rsid w:val="001A74C3"/>
    <w:rsid w:val="001A79A6"/>
    <w:rsid w:val="001B13FC"/>
    <w:rsid w:val="001B5722"/>
    <w:rsid w:val="001B7BC9"/>
    <w:rsid w:val="001E40BC"/>
    <w:rsid w:val="001F100B"/>
    <w:rsid w:val="001F2F53"/>
    <w:rsid w:val="001F36EC"/>
    <w:rsid w:val="001F6894"/>
    <w:rsid w:val="00205472"/>
    <w:rsid w:val="00212422"/>
    <w:rsid w:val="00212D25"/>
    <w:rsid w:val="00227A56"/>
    <w:rsid w:val="00230307"/>
    <w:rsid w:val="00230489"/>
    <w:rsid w:val="00233E38"/>
    <w:rsid w:val="00240E99"/>
    <w:rsid w:val="00243760"/>
    <w:rsid w:val="0024428B"/>
    <w:rsid w:val="00253A80"/>
    <w:rsid w:val="00263BA6"/>
    <w:rsid w:val="00264749"/>
    <w:rsid w:val="0026718D"/>
    <w:rsid w:val="00270384"/>
    <w:rsid w:val="0027503F"/>
    <w:rsid w:val="00275052"/>
    <w:rsid w:val="00284EEE"/>
    <w:rsid w:val="00292A7F"/>
    <w:rsid w:val="00293D05"/>
    <w:rsid w:val="0029589B"/>
    <w:rsid w:val="00297917"/>
    <w:rsid w:val="002B130E"/>
    <w:rsid w:val="002B2616"/>
    <w:rsid w:val="002B3200"/>
    <w:rsid w:val="002B35B0"/>
    <w:rsid w:val="002B5861"/>
    <w:rsid w:val="002C178B"/>
    <w:rsid w:val="002D11D1"/>
    <w:rsid w:val="002D5537"/>
    <w:rsid w:val="002E21D9"/>
    <w:rsid w:val="002F1A34"/>
    <w:rsid w:val="002F48B7"/>
    <w:rsid w:val="002F52F1"/>
    <w:rsid w:val="00311396"/>
    <w:rsid w:val="0032164A"/>
    <w:rsid w:val="00324E58"/>
    <w:rsid w:val="003277B4"/>
    <w:rsid w:val="0033067A"/>
    <w:rsid w:val="003331BE"/>
    <w:rsid w:val="003359BA"/>
    <w:rsid w:val="00335C5F"/>
    <w:rsid w:val="00362BD3"/>
    <w:rsid w:val="0037343A"/>
    <w:rsid w:val="003747C4"/>
    <w:rsid w:val="00377840"/>
    <w:rsid w:val="0038388B"/>
    <w:rsid w:val="00393252"/>
    <w:rsid w:val="003A13A9"/>
    <w:rsid w:val="003A3BC1"/>
    <w:rsid w:val="003A6982"/>
    <w:rsid w:val="003B4BC4"/>
    <w:rsid w:val="003C350A"/>
    <w:rsid w:val="003D301F"/>
    <w:rsid w:val="003E1233"/>
    <w:rsid w:val="003F1DB2"/>
    <w:rsid w:val="003F399F"/>
    <w:rsid w:val="003F6637"/>
    <w:rsid w:val="00400396"/>
    <w:rsid w:val="004005B4"/>
    <w:rsid w:val="00400B32"/>
    <w:rsid w:val="00402EAF"/>
    <w:rsid w:val="0040367D"/>
    <w:rsid w:val="004108AF"/>
    <w:rsid w:val="00417943"/>
    <w:rsid w:val="00442829"/>
    <w:rsid w:val="004457EF"/>
    <w:rsid w:val="00452D37"/>
    <w:rsid w:val="00452F9E"/>
    <w:rsid w:val="00464447"/>
    <w:rsid w:val="00470C5B"/>
    <w:rsid w:val="00475C5D"/>
    <w:rsid w:val="00476D64"/>
    <w:rsid w:val="00481D13"/>
    <w:rsid w:val="0048439C"/>
    <w:rsid w:val="004847DD"/>
    <w:rsid w:val="00486546"/>
    <w:rsid w:val="004917A0"/>
    <w:rsid w:val="00492F66"/>
    <w:rsid w:val="00494A75"/>
    <w:rsid w:val="004A556A"/>
    <w:rsid w:val="004A625C"/>
    <w:rsid w:val="004A6E1D"/>
    <w:rsid w:val="004B2E8D"/>
    <w:rsid w:val="004C24A7"/>
    <w:rsid w:val="004D0FB0"/>
    <w:rsid w:val="004D348C"/>
    <w:rsid w:val="004D6B2A"/>
    <w:rsid w:val="004F117F"/>
    <w:rsid w:val="004F1A32"/>
    <w:rsid w:val="004F4F08"/>
    <w:rsid w:val="004F6CD3"/>
    <w:rsid w:val="00503018"/>
    <w:rsid w:val="00503929"/>
    <w:rsid w:val="00506568"/>
    <w:rsid w:val="00506D5E"/>
    <w:rsid w:val="005155D5"/>
    <w:rsid w:val="00532CF8"/>
    <w:rsid w:val="00536AC1"/>
    <w:rsid w:val="00536C42"/>
    <w:rsid w:val="0053759C"/>
    <w:rsid w:val="00537FC2"/>
    <w:rsid w:val="00543472"/>
    <w:rsid w:val="005442BC"/>
    <w:rsid w:val="0054506A"/>
    <w:rsid w:val="00546E41"/>
    <w:rsid w:val="0055126A"/>
    <w:rsid w:val="00552773"/>
    <w:rsid w:val="005529BF"/>
    <w:rsid w:val="00560A3E"/>
    <w:rsid w:val="0056169C"/>
    <w:rsid w:val="00566274"/>
    <w:rsid w:val="00575291"/>
    <w:rsid w:val="00592300"/>
    <w:rsid w:val="00594FEE"/>
    <w:rsid w:val="005A2A5C"/>
    <w:rsid w:val="005A6AC0"/>
    <w:rsid w:val="005B255A"/>
    <w:rsid w:val="005B6D42"/>
    <w:rsid w:val="005C3718"/>
    <w:rsid w:val="005C4A0D"/>
    <w:rsid w:val="005C6D76"/>
    <w:rsid w:val="005C717E"/>
    <w:rsid w:val="005D3631"/>
    <w:rsid w:val="005D75CE"/>
    <w:rsid w:val="005D7DF1"/>
    <w:rsid w:val="005E061B"/>
    <w:rsid w:val="005E29A4"/>
    <w:rsid w:val="005E3968"/>
    <w:rsid w:val="005F3C3A"/>
    <w:rsid w:val="00603CEA"/>
    <w:rsid w:val="00604CD7"/>
    <w:rsid w:val="00605CA9"/>
    <w:rsid w:val="0061778A"/>
    <w:rsid w:val="006244D3"/>
    <w:rsid w:val="006264B8"/>
    <w:rsid w:val="00633637"/>
    <w:rsid w:val="0063470D"/>
    <w:rsid w:val="00641975"/>
    <w:rsid w:val="00650AC4"/>
    <w:rsid w:val="006530F8"/>
    <w:rsid w:val="006638A2"/>
    <w:rsid w:val="00663CAA"/>
    <w:rsid w:val="00665796"/>
    <w:rsid w:val="006674BE"/>
    <w:rsid w:val="00667841"/>
    <w:rsid w:val="0067399E"/>
    <w:rsid w:val="00673CDF"/>
    <w:rsid w:val="006761F3"/>
    <w:rsid w:val="00676A1D"/>
    <w:rsid w:val="006778F9"/>
    <w:rsid w:val="00677FB9"/>
    <w:rsid w:val="00681DBD"/>
    <w:rsid w:val="00682535"/>
    <w:rsid w:val="00682B9F"/>
    <w:rsid w:val="006844A6"/>
    <w:rsid w:val="006912F2"/>
    <w:rsid w:val="00694F9E"/>
    <w:rsid w:val="006A0045"/>
    <w:rsid w:val="006A0704"/>
    <w:rsid w:val="006A1068"/>
    <w:rsid w:val="006A10BA"/>
    <w:rsid w:val="006A6DF2"/>
    <w:rsid w:val="006B2B14"/>
    <w:rsid w:val="006B4B3D"/>
    <w:rsid w:val="006B4D68"/>
    <w:rsid w:val="006C093C"/>
    <w:rsid w:val="006D1988"/>
    <w:rsid w:val="006D3098"/>
    <w:rsid w:val="006D65B8"/>
    <w:rsid w:val="006E3B26"/>
    <w:rsid w:val="006E422E"/>
    <w:rsid w:val="006E5235"/>
    <w:rsid w:val="006F1AF6"/>
    <w:rsid w:val="00702D3C"/>
    <w:rsid w:val="00706BAC"/>
    <w:rsid w:val="00714D95"/>
    <w:rsid w:val="00716B28"/>
    <w:rsid w:val="0073237C"/>
    <w:rsid w:val="00735FBE"/>
    <w:rsid w:val="00736397"/>
    <w:rsid w:val="0074444E"/>
    <w:rsid w:val="00747CF5"/>
    <w:rsid w:val="007517AE"/>
    <w:rsid w:val="007607FD"/>
    <w:rsid w:val="007657F0"/>
    <w:rsid w:val="00770AF7"/>
    <w:rsid w:val="0077446E"/>
    <w:rsid w:val="007834E8"/>
    <w:rsid w:val="00786F5F"/>
    <w:rsid w:val="007A0DDD"/>
    <w:rsid w:val="007A0FEA"/>
    <w:rsid w:val="007A6049"/>
    <w:rsid w:val="007C1376"/>
    <w:rsid w:val="007C69AD"/>
    <w:rsid w:val="007D262F"/>
    <w:rsid w:val="007D7255"/>
    <w:rsid w:val="007E10C5"/>
    <w:rsid w:val="007E2911"/>
    <w:rsid w:val="007E47F4"/>
    <w:rsid w:val="007F0081"/>
    <w:rsid w:val="007F07B3"/>
    <w:rsid w:val="007F3711"/>
    <w:rsid w:val="00800294"/>
    <w:rsid w:val="00801999"/>
    <w:rsid w:val="00801A70"/>
    <w:rsid w:val="0080437C"/>
    <w:rsid w:val="008129EC"/>
    <w:rsid w:val="0082052E"/>
    <w:rsid w:val="0082321C"/>
    <w:rsid w:val="008347F8"/>
    <w:rsid w:val="00835612"/>
    <w:rsid w:val="00837ED0"/>
    <w:rsid w:val="00840420"/>
    <w:rsid w:val="0084082D"/>
    <w:rsid w:val="0084730B"/>
    <w:rsid w:val="0085087F"/>
    <w:rsid w:val="00851380"/>
    <w:rsid w:val="0085595A"/>
    <w:rsid w:val="00882CE2"/>
    <w:rsid w:val="00886A77"/>
    <w:rsid w:val="00893E88"/>
    <w:rsid w:val="0089518E"/>
    <w:rsid w:val="008B2A0F"/>
    <w:rsid w:val="008C606E"/>
    <w:rsid w:val="008D058E"/>
    <w:rsid w:val="008D229B"/>
    <w:rsid w:val="008D260C"/>
    <w:rsid w:val="008D4EAF"/>
    <w:rsid w:val="008E3C4A"/>
    <w:rsid w:val="008F179F"/>
    <w:rsid w:val="008F24C5"/>
    <w:rsid w:val="008F314B"/>
    <w:rsid w:val="008F7AC0"/>
    <w:rsid w:val="0090473E"/>
    <w:rsid w:val="00904C7B"/>
    <w:rsid w:val="00905083"/>
    <w:rsid w:val="009133FD"/>
    <w:rsid w:val="00915D2C"/>
    <w:rsid w:val="00923BCA"/>
    <w:rsid w:val="00931501"/>
    <w:rsid w:val="00936E63"/>
    <w:rsid w:val="0094075D"/>
    <w:rsid w:val="00947A83"/>
    <w:rsid w:val="00950513"/>
    <w:rsid w:val="0095327A"/>
    <w:rsid w:val="009542DC"/>
    <w:rsid w:val="00982D79"/>
    <w:rsid w:val="00982EDB"/>
    <w:rsid w:val="009918E9"/>
    <w:rsid w:val="00993534"/>
    <w:rsid w:val="00993B0C"/>
    <w:rsid w:val="009A149C"/>
    <w:rsid w:val="009B1E05"/>
    <w:rsid w:val="009B4026"/>
    <w:rsid w:val="009B4869"/>
    <w:rsid w:val="009B76F3"/>
    <w:rsid w:val="009C32CD"/>
    <w:rsid w:val="009C67A8"/>
    <w:rsid w:val="009C6B74"/>
    <w:rsid w:val="009D05FD"/>
    <w:rsid w:val="009D2729"/>
    <w:rsid w:val="009D2CC7"/>
    <w:rsid w:val="009E1108"/>
    <w:rsid w:val="009E3B03"/>
    <w:rsid w:val="009F194E"/>
    <w:rsid w:val="009F2A2C"/>
    <w:rsid w:val="009F62DE"/>
    <w:rsid w:val="00A04841"/>
    <w:rsid w:val="00A05209"/>
    <w:rsid w:val="00A06ADA"/>
    <w:rsid w:val="00A07243"/>
    <w:rsid w:val="00A13C28"/>
    <w:rsid w:val="00A147A5"/>
    <w:rsid w:val="00A15B58"/>
    <w:rsid w:val="00A174F4"/>
    <w:rsid w:val="00A202E4"/>
    <w:rsid w:val="00A31458"/>
    <w:rsid w:val="00A42494"/>
    <w:rsid w:val="00A5396E"/>
    <w:rsid w:val="00A55EDA"/>
    <w:rsid w:val="00A56C95"/>
    <w:rsid w:val="00A61BAE"/>
    <w:rsid w:val="00A64A4D"/>
    <w:rsid w:val="00A64C2C"/>
    <w:rsid w:val="00A66759"/>
    <w:rsid w:val="00A72188"/>
    <w:rsid w:val="00A82BC7"/>
    <w:rsid w:val="00A83970"/>
    <w:rsid w:val="00A918A4"/>
    <w:rsid w:val="00A943A3"/>
    <w:rsid w:val="00AA7EF6"/>
    <w:rsid w:val="00AB0F8A"/>
    <w:rsid w:val="00AB2788"/>
    <w:rsid w:val="00AC23DA"/>
    <w:rsid w:val="00AC3219"/>
    <w:rsid w:val="00AC6A07"/>
    <w:rsid w:val="00AC6B95"/>
    <w:rsid w:val="00AE3649"/>
    <w:rsid w:val="00AE519E"/>
    <w:rsid w:val="00AF35F9"/>
    <w:rsid w:val="00B023D2"/>
    <w:rsid w:val="00B02613"/>
    <w:rsid w:val="00B0493D"/>
    <w:rsid w:val="00B144B6"/>
    <w:rsid w:val="00B15042"/>
    <w:rsid w:val="00B1799E"/>
    <w:rsid w:val="00B21F47"/>
    <w:rsid w:val="00B268FE"/>
    <w:rsid w:val="00B4032D"/>
    <w:rsid w:val="00B43AB7"/>
    <w:rsid w:val="00B4556E"/>
    <w:rsid w:val="00B459DF"/>
    <w:rsid w:val="00B505D6"/>
    <w:rsid w:val="00B528E6"/>
    <w:rsid w:val="00B73776"/>
    <w:rsid w:val="00B76405"/>
    <w:rsid w:val="00B83D27"/>
    <w:rsid w:val="00B95B21"/>
    <w:rsid w:val="00B96A78"/>
    <w:rsid w:val="00BA7854"/>
    <w:rsid w:val="00BB480C"/>
    <w:rsid w:val="00BC2BFA"/>
    <w:rsid w:val="00BC681A"/>
    <w:rsid w:val="00BD3018"/>
    <w:rsid w:val="00BD5EFC"/>
    <w:rsid w:val="00BD7F48"/>
    <w:rsid w:val="00BF4C88"/>
    <w:rsid w:val="00BF6730"/>
    <w:rsid w:val="00C10254"/>
    <w:rsid w:val="00C13279"/>
    <w:rsid w:val="00C179EC"/>
    <w:rsid w:val="00C2086B"/>
    <w:rsid w:val="00C246D1"/>
    <w:rsid w:val="00C2608B"/>
    <w:rsid w:val="00C27971"/>
    <w:rsid w:val="00C27F6E"/>
    <w:rsid w:val="00C3023C"/>
    <w:rsid w:val="00C309E3"/>
    <w:rsid w:val="00C37A5A"/>
    <w:rsid w:val="00C401B8"/>
    <w:rsid w:val="00C43C7F"/>
    <w:rsid w:val="00C43DBC"/>
    <w:rsid w:val="00C454F9"/>
    <w:rsid w:val="00C50FB5"/>
    <w:rsid w:val="00C567A4"/>
    <w:rsid w:val="00C7456F"/>
    <w:rsid w:val="00C7503E"/>
    <w:rsid w:val="00C768F3"/>
    <w:rsid w:val="00C8159F"/>
    <w:rsid w:val="00C81972"/>
    <w:rsid w:val="00C8342F"/>
    <w:rsid w:val="00C8482F"/>
    <w:rsid w:val="00C94705"/>
    <w:rsid w:val="00C96779"/>
    <w:rsid w:val="00C96D71"/>
    <w:rsid w:val="00CA37C2"/>
    <w:rsid w:val="00CA614C"/>
    <w:rsid w:val="00CB59D9"/>
    <w:rsid w:val="00CC033F"/>
    <w:rsid w:val="00CC0CB7"/>
    <w:rsid w:val="00CC5C8A"/>
    <w:rsid w:val="00CD083A"/>
    <w:rsid w:val="00CD1776"/>
    <w:rsid w:val="00CE35CC"/>
    <w:rsid w:val="00CE5691"/>
    <w:rsid w:val="00CE6039"/>
    <w:rsid w:val="00CE7518"/>
    <w:rsid w:val="00CF011C"/>
    <w:rsid w:val="00CF177A"/>
    <w:rsid w:val="00CF221E"/>
    <w:rsid w:val="00CF2887"/>
    <w:rsid w:val="00D01619"/>
    <w:rsid w:val="00D01E41"/>
    <w:rsid w:val="00D0282D"/>
    <w:rsid w:val="00D10A97"/>
    <w:rsid w:val="00D13F0D"/>
    <w:rsid w:val="00D246D1"/>
    <w:rsid w:val="00D25AE8"/>
    <w:rsid w:val="00D459D6"/>
    <w:rsid w:val="00D45E86"/>
    <w:rsid w:val="00D47194"/>
    <w:rsid w:val="00D51E53"/>
    <w:rsid w:val="00D523BA"/>
    <w:rsid w:val="00D60568"/>
    <w:rsid w:val="00D708CA"/>
    <w:rsid w:val="00D72B47"/>
    <w:rsid w:val="00D776EC"/>
    <w:rsid w:val="00D80875"/>
    <w:rsid w:val="00D8353F"/>
    <w:rsid w:val="00D8460D"/>
    <w:rsid w:val="00D85552"/>
    <w:rsid w:val="00D86E6D"/>
    <w:rsid w:val="00D876E8"/>
    <w:rsid w:val="00D94DE3"/>
    <w:rsid w:val="00D950CE"/>
    <w:rsid w:val="00DA07CD"/>
    <w:rsid w:val="00DB1858"/>
    <w:rsid w:val="00DB5586"/>
    <w:rsid w:val="00DD3D37"/>
    <w:rsid w:val="00DE1C68"/>
    <w:rsid w:val="00DE2A88"/>
    <w:rsid w:val="00DE37CF"/>
    <w:rsid w:val="00DE4B81"/>
    <w:rsid w:val="00DF306D"/>
    <w:rsid w:val="00DF526B"/>
    <w:rsid w:val="00DF5A02"/>
    <w:rsid w:val="00DF7274"/>
    <w:rsid w:val="00E107C2"/>
    <w:rsid w:val="00E17C32"/>
    <w:rsid w:val="00E34E02"/>
    <w:rsid w:val="00E44FD0"/>
    <w:rsid w:val="00E4730C"/>
    <w:rsid w:val="00E520A7"/>
    <w:rsid w:val="00E5524D"/>
    <w:rsid w:val="00E57F78"/>
    <w:rsid w:val="00E63E50"/>
    <w:rsid w:val="00E704F4"/>
    <w:rsid w:val="00E84EAD"/>
    <w:rsid w:val="00E85887"/>
    <w:rsid w:val="00EC5C14"/>
    <w:rsid w:val="00EC765E"/>
    <w:rsid w:val="00ED1D26"/>
    <w:rsid w:val="00EE27E3"/>
    <w:rsid w:val="00EE2932"/>
    <w:rsid w:val="00EE3339"/>
    <w:rsid w:val="00EF1FAB"/>
    <w:rsid w:val="00EF7B0D"/>
    <w:rsid w:val="00F00DD3"/>
    <w:rsid w:val="00F13658"/>
    <w:rsid w:val="00F17821"/>
    <w:rsid w:val="00F32C0F"/>
    <w:rsid w:val="00F32C15"/>
    <w:rsid w:val="00F32F70"/>
    <w:rsid w:val="00F345D6"/>
    <w:rsid w:val="00F347A7"/>
    <w:rsid w:val="00F356AE"/>
    <w:rsid w:val="00F36B51"/>
    <w:rsid w:val="00F37658"/>
    <w:rsid w:val="00F45CF4"/>
    <w:rsid w:val="00F45F0C"/>
    <w:rsid w:val="00F46F34"/>
    <w:rsid w:val="00F54CC1"/>
    <w:rsid w:val="00F629D5"/>
    <w:rsid w:val="00F640F7"/>
    <w:rsid w:val="00F77EC0"/>
    <w:rsid w:val="00F85266"/>
    <w:rsid w:val="00F908D0"/>
    <w:rsid w:val="00F91F9A"/>
    <w:rsid w:val="00F93D85"/>
    <w:rsid w:val="00F950E7"/>
    <w:rsid w:val="00FA4E9C"/>
    <w:rsid w:val="00FC2447"/>
    <w:rsid w:val="00FD3099"/>
    <w:rsid w:val="00FD4A7B"/>
    <w:rsid w:val="00FD72DF"/>
    <w:rsid w:val="00FF133A"/>
    <w:rsid w:val="00FF25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7F3D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rsid w:val="009C6B74"/>
    <w:pPr>
      <w:spacing w:line="276" w:lineRule="auto"/>
    </w:pPr>
    <w:rPr>
      <w:rFonts w:ascii="Arial" w:hAnsi="Arial"/>
      <w:sz w:val="22"/>
    </w:rPr>
  </w:style>
  <w:style w:type="paragraph" w:styleId="berschrift1">
    <w:name w:val="heading 1"/>
    <w:basedOn w:val="Standard"/>
    <w:next w:val="Standard"/>
    <w:link w:val="berschrift1Zchn"/>
    <w:uiPriority w:val="9"/>
    <w:qFormat/>
    <w:rsid w:val="0084730B"/>
    <w:pPr>
      <w:keepNext/>
      <w:keepLines/>
      <w:numPr>
        <w:numId w:val="16"/>
      </w:numPr>
      <w:spacing w:before="240"/>
      <w:ind w:left="357" w:hanging="357"/>
      <w:outlineLvl w:val="0"/>
    </w:pPr>
    <w:rPr>
      <w:rFonts w:eastAsiaTheme="majorEastAsia" w:cstheme="majorBidi"/>
      <w:b/>
      <w:sz w:val="28"/>
      <w:szCs w:val="32"/>
    </w:rPr>
  </w:style>
  <w:style w:type="paragraph" w:styleId="berschrift2">
    <w:name w:val="heading 2"/>
    <w:basedOn w:val="Standard"/>
    <w:next w:val="berschrift1"/>
    <w:link w:val="berschrift2Zchn"/>
    <w:autoRedefine/>
    <w:uiPriority w:val="9"/>
    <w:unhideWhenUsed/>
    <w:qFormat/>
    <w:rsid w:val="001F2F53"/>
    <w:pPr>
      <w:keepNext/>
      <w:keepLines/>
      <w:numPr>
        <w:ilvl w:val="1"/>
        <w:numId w:val="16"/>
      </w:numPr>
      <w:spacing w:before="40"/>
      <w:ind w:left="357" w:hanging="357"/>
      <w:outlineLvl w:val="1"/>
    </w:pPr>
    <w:rPr>
      <w:rFonts w:eastAsiaTheme="majorEastAsia" w:cs="Arial"/>
      <w:szCs w:val="22"/>
    </w:rPr>
  </w:style>
  <w:style w:type="paragraph" w:styleId="berschrift3">
    <w:name w:val="heading 3"/>
    <w:basedOn w:val="Standard"/>
    <w:next w:val="Standard"/>
    <w:link w:val="berschrift3Zchn"/>
    <w:uiPriority w:val="9"/>
    <w:unhideWhenUsed/>
    <w:qFormat/>
    <w:rsid w:val="00A174F4"/>
    <w:pPr>
      <w:keepNext/>
      <w:keepLines/>
      <w:numPr>
        <w:ilvl w:val="2"/>
        <w:numId w:val="16"/>
      </w:numPr>
      <w:spacing w:before="40"/>
      <w:ind w:left="748" w:hanging="181"/>
      <w:outlineLvl w:val="2"/>
    </w:pPr>
    <w:rPr>
      <w:rFonts w:eastAsiaTheme="majorEastAsia" w:cstheme="majorBidi"/>
    </w:rPr>
  </w:style>
  <w:style w:type="paragraph" w:styleId="berschrift4">
    <w:name w:val="heading 4"/>
    <w:basedOn w:val="Standard"/>
    <w:next w:val="Standard"/>
    <w:link w:val="berschrift4Zchn"/>
    <w:uiPriority w:val="9"/>
    <w:unhideWhenUsed/>
    <w:qFormat/>
    <w:rsid w:val="00C81972"/>
    <w:pPr>
      <w:keepNext/>
      <w:keepLines/>
      <w:spacing w:before="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592300"/>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93D05"/>
    <w:pPr>
      <w:ind w:left="720"/>
      <w:contextualSpacing/>
    </w:pPr>
  </w:style>
  <w:style w:type="character" w:customStyle="1" w:styleId="berschrift1Zchn">
    <w:name w:val="Überschrift 1 Zchn"/>
    <w:basedOn w:val="Absatz-Standardschriftart"/>
    <w:link w:val="berschrift1"/>
    <w:uiPriority w:val="9"/>
    <w:rsid w:val="0084730B"/>
    <w:rPr>
      <w:rFonts w:ascii="Arial" w:eastAsiaTheme="majorEastAsia" w:hAnsi="Arial" w:cstheme="majorBidi"/>
      <w:b/>
      <w:sz w:val="28"/>
      <w:szCs w:val="32"/>
    </w:rPr>
  </w:style>
  <w:style w:type="character" w:customStyle="1" w:styleId="berschrift2Zchn">
    <w:name w:val="Überschrift 2 Zchn"/>
    <w:basedOn w:val="Absatz-Standardschriftart"/>
    <w:link w:val="berschrift2"/>
    <w:uiPriority w:val="9"/>
    <w:rsid w:val="001F2F53"/>
    <w:rPr>
      <w:rFonts w:ascii="Arial" w:eastAsiaTheme="majorEastAsia" w:hAnsi="Arial" w:cs="Arial"/>
      <w:sz w:val="22"/>
      <w:szCs w:val="22"/>
    </w:rPr>
  </w:style>
  <w:style w:type="character" w:customStyle="1" w:styleId="berschrift3Zchn">
    <w:name w:val="Überschrift 3 Zchn"/>
    <w:basedOn w:val="Absatz-Standardschriftart"/>
    <w:link w:val="berschrift3"/>
    <w:uiPriority w:val="9"/>
    <w:rsid w:val="00A174F4"/>
    <w:rPr>
      <w:rFonts w:ascii="Arial" w:eastAsiaTheme="majorEastAsia" w:hAnsi="Arial" w:cstheme="majorBidi"/>
      <w:sz w:val="22"/>
    </w:rPr>
  </w:style>
  <w:style w:type="paragraph" w:styleId="Kopfzeile">
    <w:name w:val="header"/>
    <w:basedOn w:val="Standard"/>
    <w:link w:val="KopfzeileZchn"/>
    <w:unhideWhenUsed/>
    <w:rsid w:val="00CC5C8A"/>
    <w:pPr>
      <w:tabs>
        <w:tab w:val="center" w:pos="4536"/>
        <w:tab w:val="right" w:pos="9072"/>
      </w:tabs>
      <w:spacing w:before="240" w:after="120"/>
      <w:ind w:left="454"/>
    </w:pPr>
    <w:rPr>
      <w:rFonts w:cs="Times New Roman"/>
      <w:sz w:val="20"/>
      <w:szCs w:val="20"/>
      <w:lang w:val="de-CH"/>
    </w:rPr>
  </w:style>
  <w:style w:type="character" w:customStyle="1" w:styleId="KopfzeileZchn">
    <w:name w:val="Kopfzeile Zchn"/>
    <w:basedOn w:val="Absatz-Standardschriftart"/>
    <w:link w:val="Kopfzeile"/>
    <w:rsid w:val="00CC5C8A"/>
    <w:rPr>
      <w:rFonts w:ascii="Arial" w:hAnsi="Arial" w:cs="Times New Roman"/>
      <w:sz w:val="20"/>
      <w:szCs w:val="20"/>
      <w:lang w:val="de-CH"/>
    </w:rPr>
  </w:style>
  <w:style w:type="paragraph" w:styleId="Inhaltsverzeichnisberschrift">
    <w:name w:val="TOC Heading"/>
    <w:basedOn w:val="berschrift1"/>
    <w:next w:val="Standard"/>
    <w:uiPriority w:val="39"/>
    <w:unhideWhenUsed/>
    <w:qFormat/>
    <w:rsid w:val="00603CEA"/>
    <w:pPr>
      <w:spacing w:before="480"/>
      <w:outlineLvl w:val="9"/>
    </w:pPr>
    <w:rPr>
      <w:b w:val="0"/>
      <w:bCs/>
      <w:szCs w:val="28"/>
      <w:lang w:eastAsia="de-DE"/>
    </w:rPr>
  </w:style>
  <w:style w:type="paragraph" w:styleId="Verzeichnis1">
    <w:name w:val="toc 1"/>
    <w:basedOn w:val="Standard"/>
    <w:next w:val="Standard"/>
    <w:autoRedefine/>
    <w:uiPriority w:val="39"/>
    <w:unhideWhenUsed/>
    <w:rsid w:val="0027503F"/>
    <w:pPr>
      <w:tabs>
        <w:tab w:val="left" w:pos="480"/>
        <w:tab w:val="right" w:leader="dot" w:pos="9056"/>
      </w:tabs>
    </w:pPr>
    <w:rPr>
      <w:b/>
      <w:bCs/>
    </w:rPr>
  </w:style>
  <w:style w:type="paragraph" w:styleId="Verzeichnis2">
    <w:name w:val="toc 2"/>
    <w:basedOn w:val="Standard"/>
    <w:next w:val="Standard"/>
    <w:autoRedefine/>
    <w:uiPriority w:val="39"/>
    <w:unhideWhenUsed/>
    <w:rsid w:val="005C6D76"/>
    <w:pPr>
      <w:spacing w:after="240"/>
      <w:ind w:left="238"/>
    </w:pPr>
    <w:rPr>
      <w:bCs/>
      <w:szCs w:val="22"/>
    </w:rPr>
  </w:style>
  <w:style w:type="paragraph" w:styleId="Verzeichnis3">
    <w:name w:val="toc 3"/>
    <w:basedOn w:val="Standard"/>
    <w:next w:val="Standard"/>
    <w:autoRedefine/>
    <w:uiPriority w:val="39"/>
    <w:unhideWhenUsed/>
    <w:rsid w:val="00603CEA"/>
    <w:pPr>
      <w:ind w:left="480"/>
    </w:pPr>
    <w:rPr>
      <w:szCs w:val="22"/>
    </w:rPr>
  </w:style>
  <w:style w:type="character" w:styleId="Hyperlink">
    <w:name w:val="Hyperlink"/>
    <w:basedOn w:val="Absatz-Standardschriftart"/>
    <w:uiPriority w:val="99"/>
    <w:unhideWhenUsed/>
    <w:rsid w:val="00603CEA"/>
    <w:rPr>
      <w:color w:val="0563C1" w:themeColor="hyperlink"/>
      <w:u w:val="single"/>
    </w:rPr>
  </w:style>
  <w:style w:type="paragraph" w:styleId="Verzeichnis4">
    <w:name w:val="toc 4"/>
    <w:basedOn w:val="Standard"/>
    <w:next w:val="Standard"/>
    <w:autoRedefine/>
    <w:uiPriority w:val="39"/>
    <w:semiHidden/>
    <w:unhideWhenUsed/>
    <w:rsid w:val="00603CEA"/>
    <w:pPr>
      <w:ind w:left="720"/>
    </w:pPr>
    <w:rPr>
      <w:sz w:val="20"/>
      <w:szCs w:val="20"/>
    </w:rPr>
  </w:style>
  <w:style w:type="paragraph" w:styleId="Verzeichnis5">
    <w:name w:val="toc 5"/>
    <w:basedOn w:val="Standard"/>
    <w:next w:val="Standard"/>
    <w:autoRedefine/>
    <w:uiPriority w:val="39"/>
    <w:semiHidden/>
    <w:unhideWhenUsed/>
    <w:rsid w:val="00603CEA"/>
    <w:pPr>
      <w:ind w:left="960"/>
    </w:pPr>
    <w:rPr>
      <w:sz w:val="20"/>
      <w:szCs w:val="20"/>
    </w:rPr>
  </w:style>
  <w:style w:type="paragraph" w:styleId="Verzeichnis6">
    <w:name w:val="toc 6"/>
    <w:basedOn w:val="Standard"/>
    <w:next w:val="Standard"/>
    <w:autoRedefine/>
    <w:uiPriority w:val="39"/>
    <w:semiHidden/>
    <w:unhideWhenUsed/>
    <w:rsid w:val="00603CEA"/>
    <w:pPr>
      <w:ind w:left="1200"/>
    </w:pPr>
    <w:rPr>
      <w:sz w:val="20"/>
      <w:szCs w:val="20"/>
    </w:rPr>
  </w:style>
  <w:style w:type="paragraph" w:styleId="Verzeichnis7">
    <w:name w:val="toc 7"/>
    <w:basedOn w:val="Standard"/>
    <w:next w:val="Standard"/>
    <w:autoRedefine/>
    <w:uiPriority w:val="39"/>
    <w:semiHidden/>
    <w:unhideWhenUsed/>
    <w:rsid w:val="00603CEA"/>
    <w:pPr>
      <w:ind w:left="1440"/>
    </w:pPr>
    <w:rPr>
      <w:sz w:val="20"/>
      <w:szCs w:val="20"/>
    </w:rPr>
  </w:style>
  <w:style w:type="paragraph" w:styleId="Verzeichnis8">
    <w:name w:val="toc 8"/>
    <w:basedOn w:val="Standard"/>
    <w:next w:val="Standard"/>
    <w:autoRedefine/>
    <w:uiPriority w:val="39"/>
    <w:semiHidden/>
    <w:unhideWhenUsed/>
    <w:rsid w:val="00603CEA"/>
    <w:pPr>
      <w:ind w:left="1680"/>
    </w:pPr>
    <w:rPr>
      <w:sz w:val="20"/>
      <w:szCs w:val="20"/>
    </w:rPr>
  </w:style>
  <w:style w:type="paragraph" w:styleId="Verzeichnis9">
    <w:name w:val="toc 9"/>
    <w:basedOn w:val="Standard"/>
    <w:next w:val="Standard"/>
    <w:autoRedefine/>
    <w:uiPriority w:val="39"/>
    <w:semiHidden/>
    <w:unhideWhenUsed/>
    <w:rsid w:val="00603CEA"/>
    <w:pPr>
      <w:ind w:left="1920"/>
    </w:pPr>
    <w:rPr>
      <w:sz w:val="20"/>
      <w:szCs w:val="20"/>
    </w:rPr>
  </w:style>
  <w:style w:type="paragraph" w:styleId="KeinLeerraum">
    <w:name w:val="No Spacing"/>
    <w:link w:val="KeinLeerraumZchn"/>
    <w:uiPriority w:val="1"/>
    <w:qFormat/>
    <w:rsid w:val="00F85266"/>
    <w:rPr>
      <w:rFonts w:eastAsiaTheme="minorEastAsia"/>
      <w:sz w:val="22"/>
      <w:szCs w:val="22"/>
      <w:lang w:val="de-CH" w:eastAsia="de-CH"/>
    </w:rPr>
  </w:style>
  <w:style w:type="character" w:customStyle="1" w:styleId="KeinLeerraumZchn">
    <w:name w:val="Kein Leerraum Zchn"/>
    <w:basedOn w:val="Absatz-Standardschriftart"/>
    <w:link w:val="KeinLeerraum"/>
    <w:uiPriority w:val="1"/>
    <w:rsid w:val="00F85266"/>
    <w:rPr>
      <w:rFonts w:eastAsiaTheme="minorEastAsia"/>
      <w:sz w:val="22"/>
      <w:szCs w:val="22"/>
      <w:lang w:val="de-CH" w:eastAsia="de-CH"/>
    </w:rPr>
  </w:style>
  <w:style w:type="table" w:customStyle="1" w:styleId="Tabellenraster1">
    <w:name w:val="Tabellenraster1"/>
    <w:basedOn w:val="NormaleTabelle"/>
    <w:next w:val="Tabellenraster"/>
    <w:uiPriority w:val="39"/>
    <w:rsid w:val="003E1233"/>
    <w:rPr>
      <w:rFonts w:ascii="Calibri" w:eastAsia="Calibri" w:hAnsi="Calibri" w:cs="Arial"/>
      <w:sz w:val="22"/>
      <w:szCs w:val="22"/>
      <w:lang w:val="de-C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raster">
    <w:name w:val="Table Grid"/>
    <w:basedOn w:val="NormaleTabelle"/>
    <w:uiPriority w:val="39"/>
    <w:rsid w:val="003E12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unhideWhenUsed/>
    <w:rsid w:val="003E1233"/>
    <w:pPr>
      <w:spacing w:after="120" w:line="256" w:lineRule="auto"/>
    </w:pPr>
    <w:rPr>
      <w:rFonts w:ascii="Frutiger 45 Light" w:eastAsia="Times New Roman" w:hAnsi="Frutiger 45 Light" w:cs="Times New Roman"/>
      <w:sz w:val="21"/>
      <w:szCs w:val="20"/>
      <w:lang w:val="de-CH" w:eastAsia="de-CH"/>
    </w:rPr>
  </w:style>
  <w:style w:type="character" w:customStyle="1" w:styleId="TextkrperZchn">
    <w:name w:val="Textkörper Zchn"/>
    <w:basedOn w:val="Absatz-Standardschriftart"/>
    <w:link w:val="Textkrper"/>
    <w:rsid w:val="003E1233"/>
    <w:rPr>
      <w:rFonts w:ascii="Frutiger 45 Light" w:eastAsia="Times New Roman" w:hAnsi="Frutiger 45 Light" w:cs="Times New Roman"/>
      <w:sz w:val="21"/>
      <w:szCs w:val="20"/>
      <w:lang w:val="de-CH" w:eastAsia="de-CH"/>
    </w:rPr>
  </w:style>
  <w:style w:type="paragraph" w:customStyle="1" w:styleId="FormularUntertitel">
    <w:name w:val="FormularUntertitel"/>
    <w:basedOn w:val="Textkrper"/>
    <w:next w:val="Textkrper"/>
    <w:rsid w:val="003E1233"/>
    <w:pPr>
      <w:spacing w:after="260"/>
    </w:pPr>
    <w:rPr>
      <w:b/>
    </w:rPr>
  </w:style>
  <w:style w:type="paragraph" w:styleId="Fuzeile">
    <w:name w:val="footer"/>
    <w:basedOn w:val="Standard"/>
    <w:link w:val="FuzeileZchn"/>
    <w:uiPriority w:val="99"/>
    <w:unhideWhenUsed/>
    <w:rsid w:val="00A56C95"/>
    <w:pPr>
      <w:tabs>
        <w:tab w:val="center" w:pos="4536"/>
        <w:tab w:val="right" w:pos="9072"/>
      </w:tabs>
    </w:pPr>
  </w:style>
  <w:style w:type="character" w:customStyle="1" w:styleId="FuzeileZchn">
    <w:name w:val="Fußzeile Zchn"/>
    <w:basedOn w:val="Absatz-Standardschriftart"/>
    <w:link w:val="Fuzeile"/>
    <w:uiPriority w:val="99"/>
    <w:rsid w:val="00A56C95"/>
  </w:style>
  <w:style w:type="paragraph" w:styleId="Titel">
    <w:name w:val="Title"/>
    <w:basedOn w:val="Standard"/>
    <w:next w:val="Standard"/>
    <w:link w:val="TitelZchn"/>
    <w:uiPriority w:val="10"/>
    <w:qFormat/>
    <w:rsid w:val="009542DC"/>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542DC"/>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rsid w:val="00C81972"/>
    <w:rPr>
      <w:rFonts w:ascii="Arial" w:eastAsiaTheme="majorEastAsia" w:hAnsi="Arial" w:cstheme="majorBidi"/>
      <w:i/>
      <w:iCs/>
      <w:color w:val="2F5496" w:themeColor="accent1" w:themeShade="BF"/>
      <w:sz w:val="22"/>
    </w:rPr>
  </w:style>
  <w:style w:type="paragraph" w:styleId="StandardWeb">
    <w:name w:val="Normal (Web)"/>
    <w:basedOn w:val="Standard"/>
    <w:uiPriority w:val="99"/>
    <w:unhideWhenUsed/>
    <w:rsid w:val="00DE37CF"/>
    <w:pPr>
      <w:spacing w:before="100" w:beforeAutospacing="1" w:after="100" w:afterAutospacing="1"/>
    </w:pPr>
    <w:rPr>
      <w:rFonts w:ascii="Times New Roman" w:eastAsia="Times New Roman" w:hAnsi="Times New Roman" w:cs="Times New Roman"/>
      <w:lang w:val="de-CH" w:eastAsia="de-CH"/>
    </w:rPr>
  </w:style>
  <w:style w:type="character" w:styleId="NichtaufgelsteErwhnung">
    <w:name w:val="Unresolved Mention"/>
    <w:basedOn w:val="Absatz-Standardschriftart"/>
    <w:uiPriority w:val="99"/>
    <w:rsid w:val="008D4EAF"/>
    <w:rPr>
      <w:color w:val="605E5C"/>
      <w:shd w:val="clear" w:color="auto" w:fill="E1DFDD"/>
    </w:rPr>
  </w:style>
  <w:style w:type="character" w:customStyle="1" w:styleId="berschrift5Zchn">
    <w:name w:val="Überschrift 5 Zchn"/>
    <w:basedOn w:val="Absatz-Standardschriftart"/>
    <w:link w:val="berschrift5"/>
    <w:uiPriority w:val="9"/>
    <w:rsid w:val="00592300"/>
    <w:rPr>
      <w:rFonts w:asciiTheme="majorHAnsi" w:eastAsiaTheme="majorEastAsia" w:hAnsiTheme="majorHAnsi" w:cstheme="majorBidi"/>
      <w:color w:val="2F5496" w:themeColor="accent1" w:themeShade="BF"/>
    </w:rPr>
  </w:style>
  <w:style w:type="table" w:styleId="Gitternetztabelle6farbigAkzent5">
    <w:name w:val="Grid Table 6 Colorful Accent 5"/>
    <w:basedOn w:val="NormaleTabelle"/>
    <w:uiPriority w:val="51"/>
    <w:rsid w:val="0085595A"/>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itternetztabelle1hellAkzent1">
    <w:name w:val="Grid Table 1 Light Accent 1"/>
    <w:basedOn w:val="NormaleTabelle"/>
    <w:uiPriority w:val="46"/>
    <w:rsid w:val="0085595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itternetztabelle4Akzent5">
    <w:name w:val="Grid Table 4 Accent 5"/>
    <w:basedOn w:val="NormaleTabelle"/>
    <w:uiPriority w:val="49"/>
    <w:rsid w:val="00B95B2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07556">
      <w:bodyDiv w:val="1"/>
      <w:marLeft w:val="0"/>
      <w:marRight w:val="0"/>
      <w:marTop w:val="0"/>
      <w:marBottom w:val="0"/>
      <w:divBdr>
        <w:top w:val="none" w:sz="0" w:space="0" w:color="auto"/>
        <w:left w:val="none" w:sz="0" w:space="0" w:color="auto"/>
        <w:bottom w:val="none" w:sz="0" w:space="0" w:color="auto"/>
        <w:right w:val="none" w:sz="0" w:space="0" w:color="auto"/>
      </w:divBdr>
    </w:div>
    <w:div w:id="54669174">
      <w:bodyDiv w:val="1"/>
      <w:marLeft w:val="0"/>
      <w:marRight w:val="0"/>
      <w:marTop w:val="0"/>
      <w:marBottom w:val="0"/>
      <w:divBdr>
        <w:top w:val="none" w:sz="0" w:space="0" w:color="auto"/>
        <w:left w:val="none" w:sz="0" w:space="0" w:color="auto"/>
        <w:bottom w:val="none" w:sz="0" w:space="0" w:color="auto"/>
        <w:right w:val="none" w:sz="0" w:space="0" w:color="auto"/>
      </w:divBdr>
    </w:div>
    <w:div w:id="86342289">
      <w:bodyDiv w:val="1"/>
      <w:marLeft w:val="0"/>
      <w:marRight w:val="0"/>
      <w:marTop w:val="0"/>
      <w:marBottom w:val="0"/>
      <w:divBdr>
        <w:top w:val="none" w:sz="0" w:space="0" w:color="auto"/>
        <w:left w:val="none" w:sz="0" w:space="0" w:color="auto"/>
        <w:bottom w:val="none" w:sz="0" w:space="0" w:color="auto"/>
        <w:right w:val="none" w:sz="0" w:space="0" w:color="auto"/>
      </w:divBdr>
    </w:div>
    <w:div w:id="135686804">
      <w:bodyDiv w:val="1"/>
      <w:marLeft w:val="0"/>
      <w:marRight w:val="0"/>
      <w:marTop w:val="0"/>
      <w:marBottom w:val="0"/>
      <w:divBdr>
        <w:top w:val="none" w:sz="0" w:space="0" w:color="auto"/>
        <w:left w:val="none" w:sz="0" w:space="0" w:color="auto"/>
        <w:bottom w:val="none" w:sz="0" w:space="0" w:color="auto"/>
        <w:right w:val="none" w:sz="0" w:space="0" w:color="auto"/>
      </w:divBdr>
    </w:div>
    <w:div w:id="144317628">
      <w:bodyDiv w:val="1"/>
      <w:marLeft w:val="0"/>
      <w:marRight w:val="0"/>
      <w:marTop w:val="0"/>
      <w:marBottom w:val="0"/>
      <w:divBdr>
        <w:top w:val="none" w:sz="0" w:space="0" w:color="auto"/>
        <w:left w:val="none" w:sz="0" w:space="0" w:color="auto"/>
        <w:bottom w:val="none" w:sz="0" w:space="0" w:color="auto"/>
        <w:right w:val="none" w:sz="0" w:space="0" w:color="auto"/>
      </w:divBdr>
    </w:div>
    <w:div w:id="163013321">
      <w:bodyDiv w:val="1"/>
      <w:marLeft w:val="0"/>
      <w:marRight w:val="0"/>
      <w:marTop w:val="0"/>
      <w:marBottom w:val="0"/>
      <w:divBdr>
        <w:top w:val="none" w:sz="0" w:space="0" w:color="auto"/>
        <w:left w:val="none" w:sz="0" w:space="0" w:color="auto"/>
        <w:bottom w:val="none" w:sz="0" w:space="0" w:color="auto"/>
        <w:right w:val="none" w:sz="0" w:space="0" w:color="auto"/>
      </w:divBdr>
    </w:div>
    <w:div w:id="224999476">
      <w:bodyDiv w:val="1"/>
      <w:marLeft w:val="0"/>
      <w:marRight w:val="0"/>
      <w:marTop w:val="0"/>
      <w:marBottom w:val="0"/>
      <w:divBdr>
        <w:top w:val="none" w:sz="0" w:space="0" w:color="auto"/>
        <w:left w:val="none" w:sz="0" w:space="0" w:color="auto"/>
        <w:bottom w:val="none" w:sz="0" w:space="0" w:color="auto"/>
        <w:right w:val="none" w:sz="0" w:space="0" w:color="auto"/>
      </w:divBdr>
    </w:div>
    <w:div w:id="225144343">
      <w:bodyDiv w:val="1"/>
      <w:marLeft w:val="0"/>
      <w:marRight w:val="0"/>
      <w:marTop w:val="0"/>
      <w:marBottom w:val="0"/>
      <w:divBdr>
        <w:top w:val="none" w:sz="0" w:space="0" w:color="auto"/>
        <w:left w:val="none" w:sz="0" w:space="0" w:color="auto"/>
        <w:bottom w:val="none" w:sz="0" w:space="0" w:color="auto"/>
        <w:right w:val="none" w:sz="0" w:space="0" w:color="auto"/>
      </w:divBdr>
    </w:div>
    <w:div w:id="642469786">
      <w:bodyDiv w:val="1"/>
      <w:marLeft w:val="0"/>
      <w:marRight w:val="0"/>
      <w:marTop w:val="0"/>
      <w:marBottom w:val="0"/>
      <w:divBdr>
        <w:top w:val="none" w:sz="0" w:space="0" w:color="auto"/>
        <w:left w:val="none" w:sz="0" w:space="0" w:color="auto"/>
        <w:bottom w:val="none" w:sz="0" w:space="0" w:color="auto"/>
        <w:right w:val="none" w:sz="0" w:space="0" w:color="auto"/>
      </w:divBdr>
    </w:div>
    <w:div w:id="718166758">
      <w:bodyDiv w:val="1"/>
      <w:marLeft w:val="0"/>
      <w:marRight w:val="0"/>
      <w:marTop w:val="0"/>
      <w:marBottom w:val="0"/>
      <w:divBdr>
        <w:top w:val="none" w:sz="0" w:space="0" w:color="auto"/>
        <w:left w:val="none" w:sz="0" w:space="0" w:color="auto"/>
        <w:bottom w:val="none" w:sz="0" w:space="0" w:color="auto"/>
        <w:right w:val="none" w:sz="0" w:space="0" w:color="auto"/>
      </w:divBdr>
    </w:div>
    <w:div w:id="759569182">
      <w:bodyDiv w:val="1"/>
      <w:marLeft w:val="0"/>
      <w:marRight w:val="0"/>
      <w:marTop w:val="0"/>
      <w:marBottom w:val="0"/>
      <w:divBdr>
        <w:top w:val="none" w:sz="0" w:space="0" w:color="auto"/>
        <w:left w:val="none" w:sz="0" w:space="0" w:color="auto"/>
        <w:bottom w:val="none" w:sz="0" w:space="0" w:color="auto"/>
        <w:right w:val="none" w:sz="0" w:space="0" w:color="auto"/>
      </w:divBdr>
    </w:div>
    <w:div w:id="831532450">
      <w:bodyDiv w:val="1"/>
      <w:marLeft w:val="0"/>
      <w:marRight w:val="0"/>
      <w:marTop w:val="0"/>
      <w:marBottom w:val="0"/>
      <w:divBdr>
        <w:top w:val="none" w:sz="0" w:space="0" w:color="auto"/>
        <w:left w:val="none" w:sz="0" w:space="0" w:color="auto"/>
        <w:bottom w:val="none" w:sz="0" w:space="0" w:color="auto"/>
        <w:right w:val="none" w:sz="0" w:space="0" w:color="auto"/>
      </w:divBdr>
    </w:div>
    <w:div w:id="848563397">
      <w:bodyDiv w:val="1"/>
      <w:marLeft w:val="0"/>
      <w:marRight w:val="0"/>
      <w:marTop w:val="0"/>
      <w:marBottom w:val="0"/>
      <w:divBdr>
        <w:top w:val="none" w:sz="0" w:space="0" w:color="auto"/>
        <w:left w:val="none" w:sz="0" w:space="0" w:color="auto"/>
        <w:bottom w:val="none" w:sz="0" w:space="0" w:color="auto"/>
        <w:right w:val="none" w:sz="0" w:space="0" w:color="auto"/>
      </w:divBdr>
    </w:div>
    <w:div w:id="854729372">
      <w:bodyDiv w:val="1"/>
      <w:marLeft w:val="0"/>
      <w:marRight w:val="0"/>
      <w:marTop w:val="0"/>
      <w:marBottom w:val="0"/>
      <w:divBdr>
        <w:top w:val="none" w:sz="0" w:space="0" w:color="auto"/>
        <w:left w:val="none" w:sz="0" w:space="0" w:color="auto"/>
        <w:bottom w:val="none" w:sz="0" w:space="0" w:color="auto"/>
        <w:right w:val="none" w:sz="0" w:space="0" w:color="auto"/>
      </w:divBdr>
    </w:div>
    <w:div w:id="952708636">
      <w:bodyDiv w:val="1"/>
      <w:marLeft w:val="0"/>
      <w:marRight w:val="0"/>
      <w:marTop w:val="0"/>
      <w:marBottom w:val="0"/>
      <w:divBdr>
        <w:top w:val="none" w:sz="0" w:space="0" w:color="auto"/>
        <w:left w:val="none" w:sz="0" w:space="0" w:color="auto"/>
        <w:bottom w:val="none" w:sz="0" w:space="0" w:color="auto"/>
        <w:right w:val="none" w:sz="0" w:space="0" w:color="auto"/>
      </w:divBdr>
    </w:div>
    <w:div w:id="1108549617">
      <w:bodyDiv w:val="1"/>
      <w:marLeft w:val="0"/>
      <w:marRight w:val="0"/>
      <w:marTop w:val="0"/>
      <w:marBottom w:val="0"/>
      <w:divBdr>
        <w:top w:val="none" w:sz="0" w:space="0" w:color="auto"/>
        <w:left w:val="none" w:sz="0" w:space="0" w:color="auto"/>
        <w:bottom w:val="none" w:sz="0" w:space="0" w:color="auto"/>
        <w:right w:val="none" w:sz="0" w:space="0" w:color="auto"/>
      </w:divBdr>
    </w:div>
    <w:div w:id="1170175087">
      <w:bodyDiv w:val="1"/>
      <w:marLeft w:val="0"/>
      <w:marRight w:val="0"/>
      <w:marTop w:val="0"/>
      <w:marBottom w:val="0"/>
      <w:divBdr>
        <w:top w:val="none" w:sz="0" w:space="0" w:color="auto"/>
        <w:left w:val="none" w:sz="0" w:space="0" w:color="auto"/>
        <w:bottom w:val="none" w:sz="0" w:space="0" w:color="auto"/>
        <w:right w:val="none" w:sz="0" w:space="0" w:color="auto"/>
      </w:divBdr>
    </w:div>
    <w:div w:id="1219126943">
      <w:bodyDiv w:val="1"/>
      <w:marLeft w:val="0"/>
      <w:marRight w:val="0"/>
      <w:marTop w:val="0"/>
      <w:marBottom w:val="0"/>
      <w:divBdr>
        <w:top w:val="none" w:sz="0" w:space="0" w:color="auto"/>
        <w:left w:val="none" w:sz="0" w:space="0" w:color="auto"/>
        <w:bottom w:val="none" w:sz="0" w:space="0" w:color="auto"/>
        <w:right w:val="none" w:sz="0" w:space="0" w:color="auto"/>
      </w:divBdr>
    </w:div>
    <w:div w:id="1298221098">
      <w:bodyDiv w:val="1"/>
      <w:marLeft w:val="0"/>
      <w:marRight w:val="0"/>
      <w:marTop w:val="0"/>
      <w:marBottom w:val="0"/>
      <w:divBdr>
        <w:top w:val="none" w:sz="0" w:space="0" w:color="auto"/>
        <w:left w:val="none" w:sz="0" w:space="0" w:color="auto"/>
        <w:bottom w:val="none" w:sz="0" w:space="0" w:color="auto"/>
        <w:right w:val="none" w:sz="0" w:space="0" w:color="auto"/>
      </w:divBdr>
    </w:div>
    <w:div w:id="1372997070">
      <w:bodyDiv w:val="1"/>
      <w:marLeft w:val="0"/>
      <w:marRight w:val="0"/>
      <w:marTop w:val="0"/>
      <w:marBottom w:val="0"/>
      <w:divBdr>
        <w:top w:val="none" w:sz="0" w:space="0" w:color="auto"/>
        <w:left w:val="none" w:sz="0" w:space="0" w:color="auto"/>
        <w:bottom w:val="none" w:sz="0" w:space="0" w:color="auto"/>
        <w:right w:val="none" w:sz="0" w:space="0" w:color="auto"/>
      </w:divBdr>
    </w:div>
    <w:div w:id="1434588484">
      <w:bodyDiv w:val="1"/>
      <w:marLeft w:val="0"/>
      <w:marRight w:val="0"/>
      <w:marTop w:val="0"/>
      <w:marBottom w:val="0"/>
      <w:divBdr>
        <w:top w:val="none" w:sz="0" w:space="0" w:color="auto"/>
        <w:left w:val="none" w:sz="0" w:space="0" w:color="auto"/>
        <w:bottom w:val="none" w:sz="0" w:space="0" w:color="auto"/>
        <w:right w:val="none" w:sz="0" w:space="0" w:color="auto"/>
      </w:divBdr>
    </w:div>
    <w:div w:id="1473252995">
      <w:bodyDiv w:val="1"/>
      <w:marLeft w:val="0"/>
      <w:marRight w:val="0"/>
      <w:marTop w:val="0"/>
      <w:marBottom w:val="0"/>
      <w:divBdr>
        <w:top w:val="none" w:sz="0" w:space="0" w:color="auto"/>
        <w:left w:val="none" w:sz="0" w:space="0" w:color="auto"/>
        <w:bottom w:val="none" w:sz="0" w:space="0" w:color="auto"/>
        <w:right w:val="none" w:sz="0" w:space="0" w:color="auto"/>
      </w:divBdr>
    </w:div>
    <w:div w:id="1481262347">
      <w:bodyDiv w:val="1"/>
      <w:marLeft w:val="0"/>
      <w:marRight w:val="0"/>
      <w:marTop w:val="0"/>
      <w:marBottom w:val="0"/>
      <w:divBdr>
        <w:top w:val="none" w:sz="0" w:space="0" w:color="auto"/>
        <w:left w:val="none" w:sz="0" w:space="0" w:color="auto"/>
        <w:bottom w:val="none" w:sz="0" w:space="0" w:color="auto"/>
        <w:right w:val="none" w:sz="0" w:space="0" w:color="auto"/>
      </w:divBdr>
    </w:div>
    <w:div w:id="1666980338">
      <w:bodyDiv w:val="1"/>
      <w:marLeft w:val="0"/>
      <w:marRight w:val="0"/>
      <w:marTop w:val="0"/>
      <w:marBottom w:val="0"/>
      <w:divBdr>
        <w:top w:val="none" w:sz="0" w:space="0" w:color="auto"/>
        <w:left w:val="none" w:sz="0" w:space="0" w:color="auto"/>
        <w:bottom w:val="none" w:sz="0" w:space="0" w:color="auto"/>
        <w:right w:val="none" w:sz="0" w:space="0" w:color="auto"/>
      </w:divBdr>
    </w:div>
    <w:div w:id="1680736902">
      <w:bodyDiv w:val="1"/>
      <w:marLeft w:val="0"/>
      <w:marRight w:val="0"/>
      <w:marTop w:val="0"/>
      <w:marBottom w:val="0"/>
      <w:divBdr>
        <w:top w:val="none" w:sz="0" w:space="0" w:color="auto"/>
        <w:left w:val="none" w:sz="0" w:space="0" w:color="auto"/>
        <w:bottom w:val="none" w:sz="0" w:space="0" w:color="auto"/>
        <w:right w:val="none" w:sz="0" w:space="0" w:color="auto"/>
      </w:divBdr>
    </w:div>
    <w:div w:id="1710452077">
      <w:bodyDiv w:val="1"/>
      <w:marLeft w:val="0"/>
      <w:marRight w:val="0"/>
      <w:marTop w:val="0"/>
      <w:marBottom w:val="0"/>
      <w:divBdr>
        <w:top w:val="none" w:sz="0" w:space="0" w:color="auto"/>
        <w:left w:val="none" w:sz="0" w:space="0" w:color="auto"/>
        <w:bottom w:val="none" w:sz="0" w:space="0" w:color="auto"/>
        <w:right w:val="none" w:sz="0" w:space="0" w:color="auto"/>
      </w:divBdr>
    </w:div>
    <w:div w:id="1714965822">
      <w:bodyDiv w:val="1"/>
      <w:marLeft w:val="0"/>
      <w:marRight w:val="0"/>
      <w:marTop w:val="0"/>
      <w:marBottom w:val="0"/>
      <w:divBdr>
        <w:top w:val="none" w:sz="0" w:space="0" w:color="auto"/>
        <w:left w:val="none" w:sz="0" w:space="0" w:color="auto"/>
        <w:bottom w:val="none" w:sz="0" w:space="0" w:color="auto"/>
        <w:right w:val="none" w:sz="0" w:space="0" w:color="auto"/>
      </w:divBdr>
    </w:div>
    <w:div w:id="1808158779">
      <w:bodyDiv w:val="1"/>
      <w:marLeft w:val="0"/>
      <w:marRight w:val="0"/>
      <w:marTop w:val="0"/>
      <w:marBottom w:val="0"/>
      <w:divBdr>
        <w:top w:val="none" w:sz="0" w:space="0" w:color="auto"/>
        <w:left w:val="none" w:sz="0" w:space="0" w:color="auto"/>
        <w:bottom w:val="none" w:sz="0" w:space="0" w:color="auto"/>
        <w:right w:val="none" w:sz="0" w:space="0" w:color="auto"/>
      </w:divBdr>
    </w:div>
    <w:div w:id="1817650923">
      <w:bodyDiv w:val="1"/>
      <w:marLeft w:val="0"/>
      <w:marRight w:val="0"/>
      <w:marTop w:val="0"/>
      <w:marBottom w:val="0"/>
      <w:divBdr>
        <w:top w:val="none" w:sz="0" w:space="0" w:color="auto"/>
        <w:left w:val="none" w:sz="0" w:space="0" w:color="auto"/>
        <w:bottom w:val="none" w:sz="0" w:space="0" w:color="auto"/>
        <w:right w:val="none" w:sz="0" w:space="0" w:color="auto"/>
      </w:divBdr>
    </w:div>
    <w:div w:id="1848321003">
      <w:bodyDiv w:val="1"/>
      <w:marLeft w:val="0"/>
      <w:marRight w:val="0"/>
      <w:marTop w:val="0"/>
      <w:marBottom w:val="0"/>
      <w:divBdr>
        <w:top w:val="none" w:sz="0" w:space="0" w:color="auto"/>
        <w:left w:val="none" w:sz="0" w:space="0" w:color="auto"/>
        <w:bottom w:val="none" w:sz="0" w:space="0" w:color="auto"/>
        <w:right w:val="none" w:sz="0" w:space="0" w:color="auto"/>
      </w:divBdr>
    </w:div>
    <w:div w:id="1954165938">
      <w:bodyDiv w:val="1"/>
      <w:marLeft w:val="0"/>
      <w:marRight w:val="0"/>
      <w:marTop w:val="0"/>
      <w:marBottom w:val="0"/>
      <w:divBdr>
        <w:top w:val="none" w:sz="0" w:space="0" w:color="auto"/>
        <w:left w:val="none" w:sz="0" w:space="0" w:color="auto"/>
        <w:bottom w:val="none" w:sz="0" w:space="0" w:color="auto"/>
        <w:right w:val="none" w:sz="0" w:space="0" w:color="auto"/>
      </w:divBdr>
      <w:divsChild>
        <w:div w:id="142939767">
          <w:marLeft w:val="0"/>
          <w:marRight w:val="0"/>
          <w:marTop w:val="0"/>
          <w:marBottom w:val="0"/>
          <w:divBdr>
            <w:top w:val="none" w:sz="0" w:space="0" w:color="auto"/>
            <w:left w:val="none" w:sz="0" w:space="0" w:color="auto"/>
            <w:bottom w:val="none" w:sz="0" w:space="0" w:color="auto"/>
            <w:right w:val="none" w:sz="0" w:space="0" w:color="auto"/>
          </w:divBdr>
        </w:div>
      </w:divsChild>
    </w:div>
    <w:div w:id="20719258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2021-09-14T00:00:00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2FDF8AD45859D5439D45407557190FE5" ma:contentTypeVersion="2" ma:contentTypeDescription="Ein neues Dokument erstellen." ma:contentTypeScope="" ma:versionID="c69d8620d736dc52ba74d867b77cd94d">
  <xsd:schema xmlns:xsd="http://www.w3.org/2001/XMLSchema" xmlns:xs="http://www.w3.org/2001/XMLSchema" xmlns:p="http://schemas.microsoft.com/office/2006/metadata/properties" xmlns:ns2="1014a9fb-6fc6-4430-92c5-60af296dee34" targetNamespace="http://schemas.microsoft.com/office/2006/metadata/properties" ma:root="true" ma:fieldsID="f01edea7983e2c3105edec8e445a485d" ns2:_="">
    <xsd:import namespace="1014a9fb-6fc6-4430-92c5-60af296dee3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14a9fb-6fc6-4430-92c5-60af296dee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614C0A-A731-4A54-BCD0-25780C0C8B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14a9fb-6fc6-4430-92c5-60af296dee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08A65B-C89B-4B24-9FDF-CBA2705A1253}">
  <ds:schemaRefs>
    <ds:schemaRef ds:uri="http://schemas.openxmlformats.org/officeDocument/2006/bibliography"/>
  </ds:schemaRefs>
</ds:datastoreItem>
</file>

<file path=customXml/itemProps4.xml><?xml version="1.0" encoding="utf-8"?>
<ds:datastoreItem xmlns:ds="http://schemas.openxmlformats.org/officeDocument/2006/customXml" ds:itemID="{95910086-AC3D-4AB7-8C8A-9909F96392EA}">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2ECF9DB-7EBE-4658-B91E-A0E65D379CA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2237</Characters>
  <Application>Microsoft Office Word</Application>
  <DocSecurity>0</DocSecurity>
  <Lines>18</Lines>
  <Paragraphs>5</Paragraphs>
  <ScaleCrop>false</ScaleCrop>
  <HeadingPairs>
    <vt:vector size="4" baseType="variant">
      <vt:variant>
        <vt:lpstr>Titel</vt:lpstr>
      </vt:variant>
      <vt:variant>
        <vt:i4>1</vt:i4>
      </vt:variant>
      <vt:variant>
        <vt:lpstr>Headings</vt:lpstr>
      </vt:variant>
      <vt:variant>
        <vt:i4>37</vt:i4>
      </vt:variant>
    </vt:vector>
  </HeadingPairs>
  <TitlesOfParts>
    <vt:vector size="38" baseType="lpstr">
      <vt:lpstr>Projekt «MOTUS»</vt:lpstr>
      <vt:lpstr>1 Management Summary</vt:lpstr>
      <vt:lpstr>2 Projektinitialisierung</vt:lpstr>
      <vt:lpstr>    2.1 Ausgangslage</vt:lpstr>
      <vt:lpstr>    </vt:lpstr>
      <vt:lpstr>    2.2 Projektvertrag </vt:lpstr>
      <vt:lpstr>    2.4 Situationsanalyse </vt:lpstr>
      <vt:lpstr>        2.4.1 Was ist der Unterschied von Daten, Informationen und Wissen sowie von impl</vt:lpstr>
      <vt:lpstr>        2.4.2 Was ist der Unterschied von sozialem und fachlichem Wissen?</vt:lpstr>
      <vt:lpstr>        2.4.3 Wie unterscheiden sich die 8 Wissensbausteine des Wissensmanagementmodells</vt:lpstr>
      <vt:lpstr>        2.4.4 Welche Gründe führen dazu, dass die Wissensdatenbank WAMA von den Mitarbei</vt:lpstr>
      <vt:lpstr>3 Projektplanung	</vt:lpstr>
      <vt:lpstr>    3.1 Projektstrukturplan	</vt:lpstr>
      <vt:lpstr>    3.2 Projektablaufplanung (Zeit- und Ressourcenplanung)</vt:lpstr>
      <vt:lpstr>4 Projektrealisierung	</vt:lpstr>
      <vt:lpstr>    4.1 Erfahrungsaustausches Geschäftsleitung und Lehrlingen</vt:lpstr>
      <vt:lpstr>        4.1.1 Kreativmethoden und Lösungsfindung</vt:lpstr>
      <vt:lpstr>        4.1.2 Lösungsbeschrieb</vt:lpstr>
      <vt:lpstr>        4.1.3 SWOT</vt:lpstr>
      <vt:lpstr>        4.1.4 Risikomatrix</vt:lpstr>
      <vt:lpstr>    4.2 Sicherung des Wissens von ausscheidenden Mitarbeitern</vt:lpstr>
      <vt:lpstr>    Text</vt:lpstr>
      <vt:lpstr>        4.2.1 Kreativmethoden und Lösungsfindung</vt:lpstr>
      <vt:lpstr>        4.2.2 Lösungsbeschrieb</vt:lpstr>
      <vt:lpstr>        4.2.3 SWOT</vt:lpstr>
      <vt:lpstr>        4.2.4 Risikomatrix</vt:lpstr>
      <vt:lpstr>        </vt:lpstr>
      <vt:lpstr>        4.3 Förderung und Attraktivitätssteigerung in Bezug auf die Nutzung von WAMA</vt:lpstr>
      <vt:lpstr>        4.3.1 Kreativmethoden und Lösungsfindung</vt:lpstr>
      <vt:lpstr>        4.3.2 Lösungsbeschrieb</vt:lpstr>
      <vt:lpstr>        4.3.3 SWOT</vt:lpstr>
      <vt:lpstr>        4.3.4 Risikomatrix</vt:lpstr>
      <vt:lpstr>        4.4 Umsetzung eines Nicht – Elektronischen Wissensaustausches</vt:lpstr>
      <vt:lpstr>        4.4.1 Kreativmethoden und Lösungsfindung</vt:lpstr>
      <vt:lpstr>        4.4.2 Beschreibung Lösungsvarianten</vt:lpstr>
      <vt:lpstr>        4..3 SWOT</vt:lpstr>
      <vt:lpstr>        4.2.4 Risikomatrix</vt:lpstr>
      <vt:lpstr>5	Projektabschluss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«MOTUS»</dc:title>
  <dc:subject>Steigerung der emotionalen Mitarbeiterbindung</dc:subject>
  <dc:creator>Noel Zehnder</dc:creator>
  <cp:keywords/>
  <dc:description/>
  <cp:lastModifiedBy>Noél Zehnder</cp:lastModifiedBy>
  <cp:revision>367</cp:revision>
  <cp:lastPrinted>2021-09-14T08:33:00Z</cp:lastPrinted>
  <dcterms:created xsi:type="dcterms:W3CDTF">2020-10-22T11:23:00Z</dcterms:created>
  <dcterms:modified xsi:type="dcterms:W3CDTF">2023-09-25T16:46:00Z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0x0101002FDF8AD45859D5439D45407557190FE5</vt:lpwstr>
  </property>
</Properties>
</file>