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E333B7" w14:textId="6D056CA3" w:rsidR="00881AC6" w:rsidRDefault="00881AC6">
      <w:r>
        <w:rPr>
          <w:noProof/>
        </w:rPr>
        <w:drawing>
          <wp:anchor distT="0" distB="0" distL="114300" distR="114300" simplePos="0" relativeHeight="251658240" behindDoc="1" locked="0" layoutInCell="1" allowOverlap="1" wp14:anchorId="0425920B" wp14:editId="6C5047A6">
            <wp:simplePos x="0" y="0"/>
            <wp:positionH relativeFrom="margin">
              <wp:align>center</wp:align>
            </wp:positionH>
            <wp:positionV relativeFrom="margin">
              <wp:posOffset>-635</wp:posOffset>
            </wp:positionV>
            <wp:extent cx="3688080" cy="3688080"/>
            <wp:effectExtent l="19050" t="0" r="26670" b="1074420"/>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3688080" cy="368808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p>
    <w:p w14:paraId="7DC43113" w14:textId="6A9BA01C" w:rsidR="00881AC6" w:rsidRDefault="00881AC6"/>
    <w:p w14:paraId="6F5A35E6" w14:textId="72D2AFB0" w:rsidR="00881AC6" w:rsidRDefault="00881AC6"/>
    <w:p w14:paraId="17AAEBF3" w14:textId="132A8A3E" w:rsidR="00881AC6" w:rsidRDefault="00881AC6"/>
    <w:p w14:paraId="62063281" w14:textId="22CC71BB" w:rsidR="00881AC6" w:rsidRDefault="00881AC6"/>
    <w:p w14:paraId="1833D7DF" w14:textId="17ED3DB0" w:rsidR="00881AC6" w:rsidRDefault="00881AC6"/>
    <w:p w14:paraId="03643AD8" w14:textId="373222E5" w:rsidR="00881AC6" w:rsidRDefault="00881AC6"/>
    <w:p w14:paraId="19718E66" w14:textId="3470A56A" w:rsidR="00881AC6" w:rsidRDefault="00881AC6"/>
    <w:p w14:paraId="60869C7C" w14:textId="272E3E1B" w:rsidR="00881AC6" w:rsidRDefault="00881AC6"/>
    <w:p w14:paraId="34114B5B" w14:textId="1684A8B8" w:rsidR="00881AC6" w:rsidRDefault="00881AC6"/>
    <w:p w14:paraId="7A495955" w14:textId="6AF4FE73" w:rsidR="00881AC6" w:rsidRDefault="00881AC6"/>
    <w:p w14:paraId="53D26342" w14:textId="4936C0F4" w:rsidR="00881AC6" w:rsidRDefault="00881AC6"/>
    <w:p w14:paraId="549532A5" w14:textId="7AC4D441" w:rsidR="00881AC6" w:rsidRDefault="00881AC6"/>
    <w:p w14:paraId="64D7DC93" w14:textId="77777777" w:rsidR="00A53F67" w:rsidRDefault="00A53F67" w:rsidP="00A53F67">
      <w:pPr>
        <w:jc w:val="center"/>
        <w:rPr>
          <w:sz w:val="72"/>
          <w:szCs w:val="72"/>
        </w:rPr>
      </w:pPr>
    </w:p>
    <w:p w14:paraId="5462C5EF" w14:textId="77777777" w:rsidR="00A53F67" w:rsidRDefault="00A53F67" w:rsidP="00A53F67">
      <w:pPr>
        <w:jc w:val="center"/>
        <w:rPr>
          <w:sz w:val="72"/>
          <w:szCs w:val="72"/>
        </w:rPr>
      </w:pPr>
    </w:p>
    <w:p w14:paraId="4931D2AD" w14:textId="5ED9A5BC" w:rsidR="00881AC6" w:rsidRDefault="00881AC6" w:rsidP="00A53F67">
      <w:pPr>
        <w:jc w:val="center"/>
        <w:rPr>
          <w:sz w:val="72"/>
          <w:szCs w:val="72"/>
        </w:rPr>
      </w:pPr>
      <w:r w:rsidRPr="00A53F67">
        <w:rPr>
          <w:sz w:val="72"/>
          <w:szCs w:val="72"/>
        </w:rPr>
        <w:t>RASD</w:t>
      </w:r>
    </w:p>
    <w:p w14:paraId="5EB81601" w14:textId="2E191FB9" w:rsidR="00A53F67" w:rsidRDefault="00A53F67" w:rsidP="00A53F67">
      <w:pPr>
        <w:jc w:val="center"/>
        <w:rPr>
          <w:rFonts w:ascii="Calibri" w:hAnsi="Calibri" w:cs="Calibri"/>
          <w:b/>
          <w:bCs/>
          <w:sz w:val="38"/>
          <w:szCs w:val="38"/>
        </w:rPr>
      </w:pPr>
      <w:proofErr w:type="spellStart"/>
      <w:r>
        <w:rPr>
          <w:rFonts w:ascii="*Lucida Grande-Bold-1445-Identi" w:hAnsi="*Lucida Grande-Bold-1445-Identi" w:cs="*Lucida Grande-Bold-1445-Identi"/>
          <w:b/>
          <w:bCs/>
          <w:sz w:val="38"/>
          <w:szCs w:val="38"/>
        </w:rPr>
        <w:t>Requirements</w:t>
      </w:r>
      <w:proofErr w:type="spellEnd"/>
      <w:r>
        <w:rPr>
          <w:rFonts w:ascii="*Lucida Grande-Bold-1445-Identi" w:hAnsi="*Lucida Grande-Bold-1445-Identi" w:cs="*Lucida Grande-Bold-1445-Identi"/>
          <w:b/>
          <w:bCs/>
          <w:sz w:val="38"/>
          <w:szCs w:val="38"/>
        </w:rPr>
        <w:t xml:space="preserve"> Analysis and </w:t>
      </w:r>
      <w:proofErr w:type="spellStart"/>
      <w:r>
        <w:rPr>
          <w:rFonts w:ascii="*Lucida Grande-Bold-1445-Identi" w:hAnsi="*Lucida Grande-Bold-1445-Identi" w:cs="*Lucida Grande-Bold-1445-Identi"/>
          <w:b/>
          <w:bCs/>
          <w:sz w:val="38"/>
          <w:szCs w:val="38"/>
        </w:rPr>
        <w:t>Specification</w:t>
      </w:r>
      <w:proofErr w:type="spellEnd"/>
      <w:r>
        <w:rPr>
          <w:rFonts w:ascii="*Lucida Grande-Bold-1445-Identi" w:hAnsi="*Lucida Grande-Bold-1445-Identi" w:cs="*Lucida Grande-Bold-1445-Identi"/>
          <w:b/>
          <w:bCs/>
          <w:sz w:val="38"/>
          <w:szCs w:val="38"/>
        </w:rPr>
        <w:t xml:space="preserve"> </w:t>
      </w:r>
      <w:proofErr w:type="spellStart"/>
      <w:r>
        <w:rPr>
          <w:rFonts w:ascii="*Lucida Grande-Bold-1445-Identi" w:hAnsi="*Lucida Grande-Bold-1445-Identi" w:cs="*Lucida Grande-Bold-1445-Identi"/>
          <w:b/>
          <w:bCs/>
          <w:sz w:val="38"/>
          <w:szCs w:val="38"/>
        </w:rPr>
        <w:t>Document</w:t>
      </w:r>
      <w:proofErr w:type="spellEnd"/>
    </w:p>
    <w:p w14:paraId="7127EA84" w14:textId="77777777" w:rsidR="00A53F67" w:rsidRDefault="00A53F67" w:rsidP="00A53F67">
      <w:pPr>
        <w:autoSpaceDE w:val="0"/>
        <w:autoSpaceDN w:val="0"/>
        <w:adjustRightInd w:val="0"/>
        <w:spacing w:after="0" w:line="240" w:lineRule="auto"/>
        <w:rPr>
          <w:rFonts w:ascii="*Geneva-1446-Identity-H" w:hAnsi="*Geneva-1446-Identity-H" w:cs="*Geneva-1446-Identity-H"/>
          <w:color w:val="040307"/>
          <w:sz w:val="26"/>
          <w:szCs w:val="26"/>
          <w:lang w:val="en-GB"/>
        </w:rPr>
      </w:pPr>
    </w:p>
    <w:p w14:paraId="6F670316" w14:textId="5DEE66DD" w:rsidR="00A53F67" w:rsidRPr="00A53F67" w:rsidRDefault="00A53F67" w:rsidP="00A53F67">
      <w:pPr>
        <w:autoSpaceDE w:val="0"/>
        <w:autoSpaceDN w:val="0"/>
        <w:adjustRightInd w:val="0"/>
        <w:spacing w:after="0" w:line="240" w:lineRule="auto"/>
        <w:jc w:val="center"/>
        <w:rPr>
          <w:rFonts w:cstheme="minorHAnsi"/>
          <w:b/>
          <w:bCs/>
          <w:color w:val="040307"/>
          <w:sz w:val="26"/>
          <w:szCs w:val="26"/>
          <w:lang w:val="en-GB"/>
        </w:rPr>
      </w:pPr>
      <w:r w:rsidRPr="00A53F67">
        <w:rPr>
          <w:rFonts w:cstheme="minorHAnsi"/>
          <w:b/>
          <w:bCs/>
          <w:color w:val="040307"/>
          <w:sz w:val="26"/>
          <w:szCs w:val="26"/>
          <w:lang w:val="en-GB"/>
        </w:rPr>
        <w:t>Authors:</w:t>
      </w:r>
      <w:r w:rsidRPr="00A53F67">
        <w:rPr>
          <w:rFonts w:cstheme="minorHAnsi"/>
          <w:b/>
          <w:bCs/>
          <w:color w:val="040307"/>
          <w:sz w:val="26"/>
          <w:szCs w:val="26"/>
          <w:lang w:val="en-GB"/>
        </w:rPr>
        <w:t xml:space="preserve"> </w:t>
      </w:r>
    </w:p>
    <w:p w14:paraId="4920BCC3" w14:textId="11A977A0" w:rsidR="00A53F67" w:rsidRPr="00A53F67" w:rsidRDefault="00A53F67" w:rsidP="00A53F67">
      <w:pPr>
        <w:autoSpaceDE w:val="0"/>
        <w:autoSpaceDN w:val="0"/>
        <w:adjustRightInd w:val="0"/>
        <w:spacing w:after="0" w:line="240" w:lineRule="auto"/>
        <w:jc w:val="center"/>
        <w:rPr>
          <w:rFonts w:cstheme="minorHAnsi"/>
          <w:b/>
          <w:bCs/>
          <w:color w:val="040307"/>
          <w:sz w:val="26"/>
          <w:szCs w:val="26"/>
          <w:lang w:val="en-GB"/>
        </w:rPr>
      </w:pPr>
      <w:r w:rsidRPr="00A53F67">
        <w:rPr>
          <w:rFonts w:cstheme="minorHAnsi"/>
          <w:b/>
          <w:bCs/>
          <w:color w:val="040307"/>
          <w:sz w:val="26"/>
          <w:szCs w:val="26"/>
          <w:lang w:val="en-GB"/>
        </w:rPr>
        <w:t>Antonio Pagliaroli</w:t>
      </w:r>
    </w:p>
    <w:p w14:paraId="2D5EF5A4" w14:textId="414AA86C" w:rsidR="00A53F67" w:rsidRPr="00A53F67" w:rsidRDefault="00A53F67" w:rsidP="00A53F67">
      <w:pPr>
        <w:autoSpaceDE w:val="0"/>
        <w:autoSpaceDN w:val="0"/>
        <w:adjustRightInd w:val="0"/>
        <w:spacing w:after="0" w:line="240" w:lineRule="auto"/>
        <w:jc w:val="center"/>
        <w:rPr>
          <w:rFonts w:cstheme="minorHAnsi"/>
          <w:b/>
          <w:bCs/>
          <w:color w:val="040307"/>
          <w:sz w:val="26"/>
          <w:szCs w:val="26"/>
          <w:lang w:val="en-GB"/>
        </w:rPr>
      </w:pPr>
      <w:r w:rsidRPr="00A53F67">
        <w:rPr>
          <w:rFonts w:cstheme="minorHAnsi"/>
          <w:b/>
          <w:bCs/>
          <w:color w:val="040307"/>
          <w:sz w:val="26"/>
          <w:szCs w:val="26"/>
          <w:lang w:val="en-GB"/>
        </w:rPr>
        <w:t xml:space="preserve">Filippo </w:t>
      </w:r>
      <w:proofErr w:type="spellStart"/>
      <w:r w:rsidRPr="00A53F67">
        <w:rPr>
          <w:rFonts w:cstheme="minorHAnsi"/>
          <w:b/>
          <w:bCs/>
          <w:color w:val="040307"/>
          <w:sz w:val="26"/>
          <w:szCs w:val="26"/>
          <w:lang w:val="en-GB"/>
        </w:rPr>
        <w:t>Pagliani</w:t>
      </w:r>
      <w:proofErr w:type="spellEnd"/>
    </w:p>
    <w:p w14:paraId="682C0B87" w14:textId="7BA74DF1" w:rsidR="00A53F67" w:rsidRPr="00A53F67" w:rsidRDefault="00A53F67" w:rsidP="00A53F67">
      <w:pPr>
        <w:autoSpaceDE w:val="0"/>
        <w:autoSpaceDN w:val="0"/>
        <w:adjustRightInd w:val="0"/>
        <w:spacing w:after="0" w:line="240" w:lineRule="auto"/>
        <w:jc w:val="center"/>
        <w:rPr>
          <w:rFonts w:cstheme="minorHAnsi"/>
          <w:b/>
          <w:bCs/>
          <w:color w:val="040307"/>
          <w:sz w:val="26"/>
          <w:szCs w:val="26"/>
          <w:lang w:val="en-GB"/>
        </w:rPr>
      </w:pPr>
      <w:r w:rsidRPr="00A53F67">
        <w:rPr>
          <w:rFonts w:cstheme="minorHAnsi"/>
          <w:b/>
          <w:bCs/>
          <w:color w:val="040307"/>
          <w:sz w:val="26"/>
          <w:szCs w:val="26"/>
          <w:lang w:val="en-GB"/>
        </w:rPr>
        <w:t xml:space="preserve">Davide </w:t>
      </w:r>
      <w:proofErr w:type="spellStart"/>
      <w:r w:rsidRPr="00A53F67">
        <w:rPr>
          <w:rFonts w:cstheme="minorHAnsi"/>
          <w:b/>
          <w:bCs/>
          <w:color w:val="040307"/>
          <w:sz w:val="26"/>
          <w:szCs w:val="26"/>
          <w:lang w:val="en-GB"/>
        </w:rPr>
        <w:t>Mangano</w:t>
      </w:r>
      <w:proofErr w:type="spellEnd"/>
    </w:p>
    <w:p w14:paraId="5E814343" w14:textId="77777777" w:rsidR="00A53F67" w:rsidRDefault="00A53F67" w:rsidP="00A53F67">
      <w:pPr>
        <w:autoSpaceDE w:val="0"/>
        <w:autoSpaceDN w:val="0"/>
        <w:adjustRightInd w:val="0"/>
        <w:spacing w:after="0" w:line="240" w:lineRule="auto"/>
        <w:rPr>
          <w:rFonts w:cstheme="minorHAnsi"/>
          <w:color w:val="040307"/>
          <w:sz w:val="26"/>
          <w:szCs w:val="26"/>
          <w:lang w:val="en-GB"/>
        </w:rPr>
      </w:pPr>
    </w:p>
    <w:p w14:paraId="51220FC4" w14:textId="77777777" w:rsidR="00A53F67" w:rsidRPr="00A53F67" w:rsidRDefault="00A53F67" w:rsidP="00A53F67">
      <w:pPr>
        <w:autoSpaceDE w:val="0"/>
        <w:autoSpaceDN w:val="0"/>
        <w:adjustRightInd w:val="0"/>
        <w:spacing w:after="0" w:line="240" w:lineRule="auto"/>
        <w:rPr>
          <w:rFonts w:cstheme="minorHAnsi"/>
          <w:color w:val="040307"/>
          <w:sz w:val="26"/>
          <w:szCs w:val="26"/>
          <w:lang w:val="en-GB"/>
        </w:rPr>
      </w:pPr>
    </w:p>
    <w:p w14:paraId="4D1F4E37" w14:textId="77777777" w:rsidR="00A53F67" w:rsidRDefault="00A53F67" w:rsidP="00A53F67">
      <w:pPr>
        <w:autoSpaceDE w:val="0"/>
        <w:autoSpaceDN w:val="0"/>
        <w:adjustRightInd w:val="0"/>
        <w:spacing w:after="0" w:line="240" w:lineRule="auto"/>
        <w:rPr>
          <w:rFonts w:cstheme="minorHAnsi"/>
          <w:color w:val="060407"/>
          <w:sz w:val="26"/>
          <w:szCs w:val="26"/>
          <w:lang w:val="en-GB"/>
        </w:rPr>
      </w:pPr>
    </w:p>
    <w:p w14:paraId="48FC4489" w14:textId="1831E4B2" w:rsidR="00A53F67" w:rsidRPr="00A53F67" w:rsidRDefault="00A53F67" w:rsidP="00A53F67">
      <w:pPr>
        <w:autoSpaceDE w:val="0"/>
        <w:autoSpaceDN w:val="0"/>
        <w:adjustRightInd w:val="0"/>
        <w:spacing w:after="0" w:line="240" w:lineRule="auto"/>
        <w:rPr>
          <w:rFonts w:cstheme="minorHAnsi"/>
          <w:color w:val="060407"/>
          <w:sz w:val="26"/>
          <w:szCs w:val="26"/>
        </w:rPr>
      </w:pPr>
      <w:r w:rsidRPr="00A53F67">
        <w:rPr>
          <w:rFonts w:cstheme="minorHAnsi"/>
          <w:color w:val="060407"/>
          <w:sz w:val="26"/>
          <w:szCs w:val="26"/>
        </w:rPr>
        <w:t xml:space="preserve">Version: </w:t>
      </w:r>
    </w:p>
    <w:p w14:paraId="13361864" w14:textId="2B9C40B6" w:rsidR="00A53F67" w:rsidRPr="00A53F67" w:rsidRDefault="00A53F67" w:rsidP="00A53F67">
      <w:pPr>
        <w:autoSpaceDE w:val="0"/>
        <w:autoSpaceDN w:val="0"/>
        <w:adjustRightInd w:val="0"/>
        <w:spacing w:after="0" w:line="240" w:lineRule="auto"/>
        <w:rPr>
          <w:rFonts w:cstheme="minorHAnsi"/>
          <w:color w:val="040204"/>
          <w:sz w:val="26"/>
          <w:szCs w:val="26"/>
        </w:rPr>
      </w:pPr>
      <w:r w:rsidRPr="00A53F67">
        <w:rPr>
          <w:rFonts w:cstheme="minorHAnsi"/>
          <w:color w:val="040204"/>
          <w:sz w:val="26"/>
          <w:szCs w:val="26"/>
        </w:rPr>
        <w:t xml:space="preserve">Date: </w:t>
      </w:r>
    </w:p>
    <w:p w14:paraId="3559D78A" w14:textId="77777777" w:rsidR="00A53F67" w:rsidRPr="00A53F67" w:rsidRDefault="00A53F67" w:rsidP="00A53F67">
      <w:pPr>
        <w:autoSpaceDE w:val="0"/>
        <w:autoSpaceDN w:val="0"/>
        <w:adjustRightInd w:val="0"/>
        <w:spacing w:after="0" w:line="240" w:lineRule="auto"/>
        <w:rPr>
          <w:rFonts w:cstheme="minorHAnsi"/>
          <w:color w:val="040204"/>
          <w:sz w:val="26"/>
          <w:szCs w:val="26"/>
        </w:rPr>
      </w:pPr>
    </w:p>
    <w:p w14:paraId="60F2F327" w14:textId="1D4D47FA" w:rsidR="00A53F67" w:rsidRDefault="00A53F67" w:rsidP="00DC5C6E">
      <w:pPr>
        <w:rPr>
          <w:rFonts w:cstheme="minorHAnsi"/>
          <w:color w:val="050306"/>
          <w:sz w:val="26"/>
          <w:szCs w:val="26"/>
        </w:rPr>
      </w:pPr>
      <w:r w:rsidRPr="00A53F67">
        <w:rPr>
          <w:rFonts w:cstheme="minorHAnsi"/>
          <w:color w:val="050306"/>
          <w:sz w:val="26"/>
          <w:szCs w:val="26"/>
        </w:rPr>
        <w:t>Professor:</w:t>
      </w:r>
      <w:r w:rsidRPr="00A53F67">
        <w:rPr>
          <w:rFonts w:cstheme="minorHAnsi"/>
          <w:color w:val="050306"/>
          <w:sz w:val="26"/>
          <w:szCs w:val="26"/>
        </w:rPr>
        <w:t xml:space="preserve"> Matteo Rossi</w:t>
      </w:r>
    </w:p>
    <w:p w14:paraId="35E63D35" w14:textId="5AE24CCC" w:rsidR="00DC5C6E" w:rsidRDefault="00B24297" w:rsidP="00B24297">
      <w:pPr>
        <w:pStyle w:val="Titolo1"/>
      </w:pPr>
      <w:proofErr w:type="spellStart"/>
      <w:r>
        <w:lastRenderedPageBreak/>
        <w:t>Introduction</w:t>
      </w:r>
      <w:proofErr w:type="spellEnd"/>
    </w:p>
    <w:p w14:paraId="36A91091" w14:textId="77777777" w:rsidR="00B24297" w:rsidRPr="00B24297" w:rsidRDefault="00B24297" w:rsidP="00B24297"/>
    <w:p w14:paraId="488AF3C1" w14:textId="0EED5814" w:rsidR="00B24297" w:rsidRDefault="00B24297" w:rsidP="00B24297">
      <w:pPr>
        <w:pStyle w:val="Titolo2"/>
      </w:pPr>
      <w:r>
        <w:t xml:space="preserve"> </w:t>
      </w:r>
      <w:proofErr w:type="spellStart"/>
      <w:r>
        <w:t>Purpose</w:t>
      </w:r>
      <w:proofErr w:type="spellEnd"/>
      <w:r>
        <w:t xml:space="preserve"> </w:t>
      </w:r>
    </w:p>
    <w:p w14:paraId="4258C318" w14:textId="624142AA" w:rsidR="00B24297" w:rsidRDefault="00B24297" w:rsidP="00B24297"/>
    <w:p w14:paraId="4E93FC6C" w14:textId="77777777" w:rsidR="004E629B" w:rsidRDefault="00B24297" w:rsidP="00B24297">
      <w:pPr>
        <w:rPr>
          <w:sz w:val="24"/>
          <w:szCs w:val="24"/>
          <w:lang w:val="en-GB"/>
        </w:rPr>
      </w:pPr>
      <w:r>
        <w:rPr>
          <w:sz w:val="24"/>
          <w:szCs w:val="24"/>
          <w:lang w:val="en-GB"/>
        </w:rPr>
        <w:t>Our</w:t>
      </w:r>
      <w:r w:rsidRPr="00B24297">
        <w:rPr>
          <w:sz w:val="24"/>
          <w:szCs w:val="24"/>
          <w:lang w:val="en-GB"/>
        </w:rPr>
        <w:t xml:space="preserve"> </w:t>
      </w:r>
      <w:r w:rsidRPr="00B24297">
        <w:rPr>
          <w:i/>
          <w:iCs/>
          <w:sz w:val="24"/>
          <w:szCs w:val="24"/>
          <w:lang w:val="en-GB"/>
        </w:rPr>
        <w:t xml:space="preserve">Requirements analysis and specification document (RASD) </w:t>
      </w:r>
      <w:r w:rsidRPr="00B24297">
        <w:rPr>
          <w:sz w:val="24"/>
          <w:szCs w:val="24"/>
          <w:lang w:val="en-GB"/>
        </w:rPr>
        <w:t>contains the description of the scenarios, the use cases that describe them, and the models describing requirements and specification for the problem under consideration</w:t>
      </w:r>
      <w:r>
        <w:rPr>
          <w:sz w:val="24"/>
          <w:szCs w:val="24"/>
          <w:lang w:val="en-GB"/>
        </w:rPr>
        <w:t xml:space="preserve">: </w:t>
      </w:r>
      <w:proofErr w:type="spellStart"/>
      <w:r>
        <w:rPr>
          <w:sz w:val="24"/>
          <w:szCs w:val="24"/>
          <w:lang w:val="en-GB"/>
        </w:rPr>
        <w:t>CLup</w:t>
      </w:r>
      <w:proofErr w:type="spellEnd"/>
      <w:r>
        <w:rPr>
          <w:sz w:val="24"/>
          <w:szCs w:val="24"/>
          <w:lang w:val="en-GB"/>
        </w:rPr>
        <w:t xml:space="preserve"> – Customers Line-up.</w:t>
      </w:r>
    </w:p>
    <w:p w14:paraId="7CA75084" w14:textId="13BDC11A" w:rsidR="00B24297" w:rsidRDefault="00B24297" w:rsidP="00B24297">
      <w:pPr>
        <w:rPr>
          <w:sz w:val="24"/>
          <w:szCs w:val="24"/>
          <w:lang w:val="en-GB"/>
        </w:rPr>
      </w:pPr>
      <w:r w:rsidRPr="00B24297">
        <w:rPr>
          <w:sz w:val="24"/>
          <w:szCs w:val="24"/>
          <w:lang w:val="en-GB"/>
        </w:rPr>
        <w:t xml:space="preserve">This document has the purpose to guide the developer in the realization of the software which offers concrete help </w:t>
      </w:r>
      <w:r w:rsidR="004E629B">
        <w:rPr>
          <w:sz w:val="24"/>
          <w:szCs w:val="24"/>
          <w:lang w:val="en-GB"/>
        </w:rPr>
        <w:t>during the Covid-19 emergency.</w:t>
      </w:r>
    </w:p>
    <w:p w14:paraId="3CDB184E" w14:textId="3C404180" w:rsidR="004E629B" w:rsidRDefault="004E629B" w:rsidP="00B24297">
      <w:pPr>
        <w:rPr>
          <w:sz w:val="24"/>
          <w:szCs w:val="24"/>
          <w:lang w:val="en-GB"/>
        </w:rPr>
      </w:pPr>
    </w:p>
    <w:p w14:paraId="081DAB30" w14:textId="0910EA79" w:rsidR="004E629B" w:rsidRDefault="004E629B" w:rsidP="004E629B">
      <w:pPr>
        <w:pStyle w:val="Titolo2"/>
        <w:rPr>
          <w:lang w:val="en-GB"/>
        </w:rPr>
      </w:pPr>
      <w:r>
        <w:rPr>
          <w:lang w:val="en-GB"/>
        </w:rPr>
        <w:t xml:space="preserve"> Scope</w:t>
      </w:r>
    </w:p>
    <w:p w14:paraId="40FD5C48" w14:textId="77777777" w:rsidR="004E629B" w:rsidRDefault="004E629B" w:rsidP="004E629B">
      <w:pPr>
        <w:rPr>
          <w:lang w:val="en-GB"/>
        </w:rPr>
      </w:pPr>
    </w:p>
    <w:p w14:paraId="00CD478B" w14:textId="2E27690C" w:rsidR="004E629B" w:rsidRPr="00D32FE8" w:rsidRDefault="004E629B" w:rsidP="004E629B">
      <w:pPr>
        <w:rPr>
          <w:sz w:val="24"/>
          <w:szCs w:val="24"/>
          <w:lang w:val="en-GB"/>
        </w:rPr>
      </w:pPr>
      <w:proofErr w:type="spellStart"/>
      <w:r w:rsidRPr="00D32FE8">
        <w:rPr>
          <w:sz w:val="24"/>
          <w:szCs w:val="24"/>
          <w:lang w:val="en-GB"/>
        </w:rPr>
        <w:t>CLup</w:t>
      </w:r>
      <w:proofErr w:type="spellEnd"/>
      <w:r w:rsidRPr="00D32FE8">
        <w:rPr>
          <w:sz w:val="24"/>
          <w:szCs w:val="24"/>
          <w:lang w:val="en-GB"/>
        </w:rPr>
        <w:t xml:space="preserve"> – Customers Line-up</w:t>
      </w:r>
      <w:r w:rsidRPr="00D32FE8">
        <w:rPr>
          <w:sz w:val="24"/>
          <w:szCs w:val="24"/>
          <w:lang w:val="en-GB"/>
        </w:rPr>
        <w:t xml:space="preserve"> is </w:t>
      </w:r>
      <w:r w:rsidRPr="00D32FE8">
        <w:rPr>
          <w:sz w:val="24"/>
          <w:szCs w:val="24"/>
          <w:lang w:val="en-GB"/>
        </w:rPr>
        <w:t>an easy-to-use application that, on the one side, allows store managers to regulate the influx of people in the building and, on the other side, saves people from having to line up and stand outside of stores for hours on end.</w:t>
      </w:r>
      <w:r w:rsidRPr="00D32FE8">
        <w:rPr>
          <w:sz w:val="24"/>
          <w:szCs w:val="24"/>
          <w:lang w:val="en-GB"/>
        </w:rPr>
        <w:t xml:space="preserve"> </w:t>
      </w:r>
    </w:p>
    <w:p w14:paraId="4D3867BF" w14:textId="6AFF6E51" w:rsidR="00D32FE8" w:rsidRPr="00D32FE8" w:rsidRDefault="00D32FE8" w:rsidP="004E629B">
      <w:pPr>
        <w:rPr>
          <w:sz w:val="24"/>
          <w:szCs w:val="24"/>
          <w:lang w:val="en-GB"/>
        </w:rPr>
      </w:pPr>
      <w:r w:rsidRPr="00D32FE8">
        <w:rPr>
          <w:sz w:val="24"/>
          <w:szCs w:val="24"/>
          <w:lang w:val="en-GB"/>
        </w:rPr>
        <w:t xml:space="preserve">The necessity of an app like </w:t>
      </w:r>
      <w:proofErr w:type="spellStart"/>
      <w:r w:rsidRPr="00D32FE8">
        <w:rPr>
          <w:sz w:val="24"/>
          <w:szCs w:val="24"/>
          <w:lang w:val="en-GB"/>
        </w:rPr>
        <w:t>Clup</w:t>
      </w:r>
      <w:proofErr w:type="spellEnd"/>
      <w:r w:rsidRPr="00D32FE8">
        <w:rPr>
          <w:sz w:val="24"/>
          <w:szCs w:val="24"/>
          <w:lang w:val="en-GB"/>
        </w:rPr>
        <w:t xml:space="preserve"> arises in order </w:t>
      </w:r>
      <w:r w:rsidRPr="00D32FE8">
        <w:rPr>
          <w:sz w:val="24"/>
          <w:szCs w:val="24"/>
          <w:lang w:val="en-GB"/>
        </w:rPr>
        <w:t>to avoid having crowds inside</w:t>
      </w:r>
      <w:r w:rsidRPr="00D32FE8">
        <w:rPr>
          <w:sz w:val="24"/>
          <w:szCs w:val="24"/>
          <w:lang w:val="en-GB"/>
        </w:rPr>
        <w:t xml:space="preserve"> the </w:t>
      </w:r>
      <w:r w:rsidRPr="00D32FE8">
        <w:rPr>
          <w:sz w:val="24"/>
          <w:szCs w:val="24"/>
          <w:lang w:val="en-GB"/>
        </w:rPr>
        <w:t>grocery shopping, which typically results in long lines forming outside, which are themselves a source of hazards</w:t>
      </w:r>
      <w:r w:rsidRPr="00D32FE8">
        <w:rPr>
          <w:sz w:val="24"/>
          <w:szCs w:val="24"/>
          <w:lang w:val="en-GB"/>
        </w:rPr>
        <w:t xml:space="preserve"> during the healthcare emergency</w:t>
      </w:r>
      <w:r w:rsidRPr="00D32FE8">
        <w:rPr>
          <w:sz w:val="24"/>
          <w:szCs w:val="24"/>
          <w:lang w:val="en-GB"/>
        </w:rPr>
        <w:t>.</w:t>
      </w:r>
    </w:p>
    <w:p w14:paraId="38F5BBD7" w14:textId="705C5B36" w:rsidR="004E629B" w:rsidRPr="00D32FE8" w:rsidRDefault="00D32FE8" w:rsidP="004E629B">
      <w:pPr>
        <w:rPr>
          <w:sz w:val="24"/>
          <w:szCs w:val="24"/>
          <w:lang w:val="en-GB"/>
        </w:rPr>
      </w:pPr>
      <w:r w:rsidRPr="00D32FE8">
        <w:rPr>
          <w:sz w:val="24"/>
          <w:szCs w:val="24"/>
          <w:lang w:val="en-GB"/>
        </w:rPr>
        <w:t>The application would work as a digital counterpart to the common situation where people who are in line for a service retrieve a number that gives their position in the queu</w:t>
      </w:r>
      <w:r w:rsidRPr="00D32FE8">
        <w:rPr>
          <w:sz w:val="24"/>
          <w:szCs w:val="24"/>
          <w:lang w:val="en-GB"/>
        </w:rPr>
        <w:t>e.</w:t>
      </w:r>
    </w:p>
    <w:p w14:paraId="22241391" w14:textId="3B0D30F3" w:rsidR="00D32FE8" w:rsidRPr="00D32FE8" w:rsidRDefault="00D32FE8" w:rsidP="004E629B">
      <w:pPr>
        <w:rPr>
          <w:sz w:val="24"/>
          <w:szCs w:val="24"/>
          <w:lang w:val="en-GB"/>
        </w:rPr>
      </w:pPr>
      <w:r w:rsidRPr="00D32FE8">
        <w:rPr>
          <w:sz w:val="24"/>
          <w:szCs w:val="24"/>
          <w:lang w:val="en-GB"/>
        </w:rPr>
        <w:t>It offers to the clients three ways to visit the supermarket:</w:t>
      </w:r>
    </w:p>
    <w:p w14:paraId="041BADD4" w14:textId="4E1021FE" w:rsidR="00D32FE8" w:rsidRPr="0093539C" w:rsidRDefault="00D32FE8" w:rsidP="00D32FE8">
      <w:pPr>
        <w:pStyle w:val="Paragrafoelenco"/>
        <w:numPr>
          <w:ilvl w:val="0"/>
          <w:numId w:val="2"/>
        </w:numPr>
        <w:rPr>
          <w:b/>
          <w:bCs/>
          <w:sz w:val="24"/>
          <w:szCs w:val="24"/>
          <w:lang w:val="en-GB"/>
        </w:rPr>
      </w:pPr>
      <w:r w:rsidRPr="00D32FE8">
        <w:rPr>
          <w:b/>
          <w:bCs/>
          <w:sz w:val="24"/>
          <w:szCs w:val="24"/>
          <w:lang w:val="en-GB"/>
        </w:rPr>
        <w:t xml:space="preserve">Mode 1: </w:t>
      </w:r>
      <w:r w:rsidRPr="00D32FE8">
        <w:rPr>
          <w:sz w:val="24"/>
          <w:szCs w:val="24"/>
          <w:lang w:val="en-GB"/>
        </w:rPr>
        <w:t>it would allow customers to “line up” (i.e., retrieve a number) from their home, and then wait until their number is called (or is close to being called) to approach the store. In addition, the application could be used to generate QR codes that would be scanned upon entering the store, thus allowing store managers to monitor entrances.</w:t>
      </w:r>
    </w:p>
    <w:p w14:paraId="5BF4DD85" w14:textId="77777777" w:rsidR="0093539C" w:rsidRPr="00D32FE8" w:rsidRDefault="0093539C" w:rsidP="0093539C">
      <w:pPr>
        <w:pStyle w:val="Paragrafoelenco"/>
        <w:rPr>
          <w:b/>
          <w:bCs/>
          <w:sz w:val="24"/>
          <w:szCs w:val="24"/>
          <w:lang w:val="en-GB"/>
        </w:rPr>
      </w:pPr>
    </w:p>
    <w:p w14:paraId="1778D4C0" w14:textId="0AC45DDC" w:rsidR="0093539C" w:rsidRPr="0093539C" w:rsidRDefault="00D32FE8" w:rsidP="0093539C">
      <w:pPr>
        <w:pStyle w:val="Paragrafoelenco"/>
        <w:numPr>
          <w:ilvl w:val="0"/>
          <w:numId w:val="2"/>
        </w:numPr>
        <w:rPr>
          <w:b/>
          <w:bCs/>
          <w:sz w:val="24"/>
          <w:szCs w:val="24"/>
          <w:lang w:val="en-GB"/>
        </w:rPr>
      </w:pPr>
      <w:r>
        <w:rPr>
          <w:b/>
          <w:bCs/>
          <w:sz w:val="24"/>
          <w:szCs w:val="24"/>
          <w:lang w:val="en-GB"/>
        </w:rPr>
        <w:t>Mode 2:</w:t>
      </w:r>
      <w:r w:rsidRPr="0093539C">
        <w:rPr>
          <w:b/>
          <w:bCs/>
          <w:sz w:val="24"/>
          <w:szCs w:val="24"/>
          <w:lang w:val="en-GB"/>
        </w:rPr>
        <w:t xml:space="preserve"> </w:t>
      </w:r>
      <w:r w:rsidR="0093539C">
        <w:rPr>
          <w:sz w:val="24"/>
          <w:szCs w:val="24"/>
          <w:lang w:val="en-GB"/>
        </w:rPr>
        <w:t>i</w:t>
      </w:r>
      <w:r w:rsidR="0093539C" w:rsidRPr="0093539C">
        <w:rPr>
          <w:sz w:val="24"/>
          <w:szCs w:val="24"/>
          <w:lang w:val="en-GB"/>
        </w:rPr>
        <w:t>n addition to managing lines in real-time, the application could also allow customers to “book” a visit to the supermarket.</w:t>
      </w:r>
      <w:r w:rsidR="0093539C">
        <w:rPr>
          <w:sz w:val="24"/>
          <w:szCs w:val="24"/>
          <w:lang w:val="en-GB"/>
        </w:rPr>
        <w:t xml:space="preserve"> </w:t>
      </w:r>
      <w:r w:rsidR="0093539C" w:rsidRPr="0093539C">
        <w:rPr>
          <w:sz w:val="24"/>
          <w:szCs w:val="24"/>
          <w:lang w:val="en-GB"/>
        </w:rPr>
        <w:t>A</w:t>
      </w:r>
      <w:r w:rsidR="0093539C" w:rsidRPr="0093539C">
        <w:rPr>
          <w:sz w:val="24"/>
          <w:szCs w:val="24"/>
          <w:lang w:val="en-GB"/>
        </w:rPr>
        <w:t xml:space="preserve"> customer might indicate also the approximate expected duration of the visit. Alternatively, for long-term customers, this time could be inferred by the system based on an analysis of the previous visits.</w:t>
      </w:r>
    </w:p>
    <w:p w14:paraId="16961A3A" w14:textId="77777777" w:rsidR="0093539C" w:rsidRPr="0093539C" w:rsidRDefault="0093539C" w:rsidP="0093539C">
      <w:pPr>
        <w:pStyle w:val="Paragrafoelenco"/>
        <w:rPr>
          <w:b/>
          <w:bCs/>
          <w:sz w:val="24"/>
          <w:szCs w:val="24"/>
          <w:lang w:val="en-GB"/>
        </w:rPr>
      </w:pPr>
    </w:p>
    <w:p w14:paraId="43A87E35" w14:textId="2A51840F" w:rsidR="0093539C" w:rsidRPr="0093539C" w:rsidRDefault="0093539C" w:rsidP="0093539C">
      <w:pPr>
        <w:pStyle w:val="Paragrafoelenco"/>
        <w:numPr>
          <w:ilvl w:val="0"/>
          <w:numId w:val="2"/>
        </w:numPr>
        <w:rPr>
          <w:b/>
          <w:bCs/>
          <w:sz w:val="24"/>
          <w:szCs w:val="24"/>
          <w:lang w:val="en-GB"/>
        </w:rPr>
      </w:pPr>
      <w:r w:rsidRPr="0093539C">
        <w:rPr>
          <w:b/>
          <w:bCs/>
          <w:lang w:val="en-GB"/>
        </w:rPr>
        <w:t xml:space="preserve">Mode 3:  </w:t>
      </w:r>
      <w:r>
        <w:rPr>
          <w:sz w:val="23"/>
          <w:szCs w:val="23"/>
          <w:lang w:val="en-GB"/>
        </w:rPr>
        <w:t>f</w:t>
      </w:r>
      <w:r w:rsidRPr="0093539C">
        <w:rPr>
          <w:sz w:val="23"/>
          <w:szCs w:val="23"/>
          <w:lang w:val="en-GB"/>
        </w:rPr>
        <w:t xml:space="preserve">allback options should be available for people who do not have access to the required technology; for example, stores should also have the possibility to hand out “tickets” on the spot, thus acting as proxies for the customers. </w:t>
      </w:r>
    </w:p>
    <w:p w14:paraId="104EB21D" w14:textId="77777777" w:rsidR="0093539C" w:rsidRPr="0093539C" w:rsidRDefault="0093539C" w:rsidP="0093539C">
      <w:pPr>
        <w:pStyle w:val="Paragrafoelenco"/>
        <w:rPr>
          <w:b/>
          <w:bCs/>
          <w:sz w:val="24"/>
          <w:szCs w:val="24"/>
          <w:lang w:val="en-GB"/>
        </w:rPr>
      </w:pPr>
    </w:p>
    <w:p w14:paraId="3FFEC56C" w14:textId="25950CDC" w:rsidR="0093539C" w:rsidRDefault="000B0C09" w:rsidP="0093539C">
      <w:pPr>
        <w:rPr>
          <w:b/>
          <w:bCs/>
          <w:lang w:val="en-GB"/>
        </w:rPr>
      </w:pPr>
      <w:r w:rsidRPr="000B0C09">
        <w:rPr>
          <w:sz w:val="24"/>
          <w:szCs w:val="24"/>
          <w:lang w:val="en-GB"/>
        </w:rPr>
        <w:t xml:space="preserve">The </w:t>
      </w:r>
      <w:proofErr w:type="spellStart"/>
      <w:r w:rsidRPr="000B0C09">
        <w:rPr>
          <w:sz w:val="24"/>
          <w:szCs w:val="24"/>
          <w:lang w:val="en-GB"/>
        </w:rPr>
        <w:t>CLup</w:t>
      </w:r>
      <w:proofErr w:type="spellEnd"/>
      <w:r w:rsidRPr="000B0C09">
        <w:rPr>
          <w:sz w:val="24"/>
          <w:szCs w:val="24"/>
          <w:lang w:val="en-GB"/>
        </w:rPr>
        <w:t xml:space="preserve"> also includes features that allow you to suggest alternative slots (on one day, or different days) to visit the store, or to recommend different stores in the same chain if the preferred one is not available, or to notify the available slots in one day/</w:t>
      </w:r>
      <w:r>
        <w:rPr>
          <w:sz w:val="24"/>
          <w:szCs w:val="24"/>
          <w:lang w:val="en-GB"/>
        </w:rPr>
        <w:t>time range</w:t>
      </w:r>
      <w:r w:rsidRPr="000B0C09">
        <w:rPr>
          <w:sz w:val="24"/>
          <w:szCs w:val="24"/>
          <w:lang w:val="en-GB"/>
        </w:rPr>
        <w:t>.</w:t>
      </w:r>
    </w:p>
    <w:p w14:paraId="18A35B77" w14:textId="77777777" w:rsidR="0093539C" w:rsidRPr="000B0C09" w:rsidRDefault="0093539C" w:rsidP="00AF2719">
      <w:pPr>
        <w:pStyle w:val="Titolo3"/>
      </w:pPr>
    </w:p>
    <w:p w14:paraId="1052E062" w14:textId="77777777" w:rsidR="0093539C" w:rsidRPr="0093539C" w:rsidRDefault="0093539C" w:rsidP="0093539C">
      <w:pPr>
        <w:pStyle w:val="Paragrafoelenco"/>
        <w:jc w:val="both"/>
        <w:rPr>
          <w:b/>
          <w:bCs/>
          <w:sz w:val="24"/>
          <w:szCs w:val="24"/>
          <w:lang w:val="en-GB"/>
        </w:rPr>
      </w:pPr>
    </w:p>
    <w:p w14:paraId="771AF708" w14:textId="31FE8687" w:rsidR="0093539C" w:rsidRPr="00D32FE8" w:rsidRDefault="0093539C" w:rsidP="0093539C">
      <w:pPr>
        <w:pStyle w:val="Paragrafoelenco"/>
        <w:rPr>
          <w:b/>
          <w:bCs/>
          <w:sz w:val="24"/>
          <w:szCs w:val="24"/>
          <w:lang w:val="en-GB"/>
        </w:rPr>
      </w:pPr>
    </w:p>
    <w:p w14:paraId="409448E8" w14:textId="77777777" w:rsidR="004E629B" w:rsidRPr="004E629B" w:rsidRDefault="004E629B" w:rsidP="004E629B">
      <w:pPr>
        <w:rPr>
          <w:lang w:val="en-GB"/>
        </w:rPr>
      </w:pPr>
    </w:p>
    <w:p w14:paraId="4227CF43" w14:textId="77777777" w:rsidR="004E629B" w:rsidRDefault="004E629B" w:rsidP="00B24297">
      <w:pPr>
        <w:rPr>
          <w:sz w:val="24"/>
          <w:szCs w:val="24"/>
          <w:lang w:val="en-GB"/>
        </w:rPr>
      </w:pPr>
    </w:p>
    <w:p w14:paraId="0CED9A57" w14:textId="77777777" w:rsidR="00B24297" w:rsidRPr="00B24297" w:rsidRDefault="00B24297" w:rsidP="00B24297">
      <w:pPr>
        <w:rPr>
          <w:sz w:val="24"/>
          <w:szCs w:val="24"/>
          <w:lang w:val="en-GB"/>
        </w:rPr>
      </w:pPr>
    </w:p>
    <w:p w14:paraId="0D004F33" w14:textId="77777777" w:rsidR="00B24297" w:rsidRPr="00B24297" w:rsidRDefault="00B24297" w:rsidP="00B24297">
      <w:pPr>
        <w:rPr>
          <w:lang w:val="en-GB"/>
        </w:rPr>
      </w:pPr>
    </w:p>
    <w:p w14:paraId="16A546DE" w14:textId="5D9C6B38" w:rsidR="00A53F67" w:rsidRPr="00B24297" w:rsidRDefault="00A53F67" w:rsidP="00B24297">
      <w:pPr>
        <w:pStyle w:val="Titolo2"/>
        <w:numPr>
          <w:ilvl w:val="0"/>
          <w:numId w:val="0"/>
        </w:numPr>
        <w:ind w:left="363"/>
        <w:rPr>
          <w:lang w:val="en-GB"/>
        </w:rPr>
      </w:pPr>
    </w:p>
    <w:p w14:paraId="54CA2280" w14:textId="77777777" w:rsidR="00A53F67" w:rsidRPr="00B24297" w:rsidRDefault="00A53F67" w:rsidP="00A53F67">
      <w:pPr>
        <w:rPr>
          <w:lang w:val="en-GB"/>
        </w:rPr>
      </w:pPr>
    </w:p>
    <w:p w14:paraId="20CFF873" w14:textId="77777777" w:rsidR="00A53F67" w:rsidRPr="00B24297" w:rsidRDefault="00A53F67" w:rsidP="00A53F67">
      <w:pPr>
        <w:ind w:left="360"/>
        <w:rPr>
          <w:rFonts w:cstheme="minorHAnsi"/>
          <w:b/>
          <w:bCs/>
          <w:sz w:val="32"/>
          <w:szCs w:val="32"/>
          <w:lang w:val="en-GB"/>
        </w:rPr>
      </w:pPr>
    </w:p>
    <w:p w14:paraId="3FDB1B52" w14:textId="77777777" w:rsidR="00A53F67" w:rsidRPr="00B24297" w:rsidRDefault="00A53F67" w:rsidP="00A53F67">
      <w:pPr>
        <w:rPr>
          <w:rFonts w:cstheme="minorHAnsi"/>
          <w:b/>
          <w:bCs/>
          <w:sz w:val="32"/>
          <w:szCs w:val="32"/>
          <w:lang w:val="en-GB"/>
        </w:rPr>
      </w:pPr>
    </w:p>
    <w:sectPr w:rsidR="00A53F67" w:rsidRPr="00B2429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Lucida Grande-Bold-1445-Identi">
    <w:altName w:val="Calibri"/>
    <w:panose1 w:val="00000000000000000000"/>
    <w:charset w:val="00"/>
    <w:family w:val="auto"/>
    <w:notTrueType/>
    <w:pitch w:val="default"/>
    <w:sig w:usb0="00000003" w:usb1="00000000" w:usb2="00000000" w:usb3="00000000" w:csb0="00000001" w:csb1="00000000"/>
  </w:font>
  <w:font w:name="*Geneva-1446-Identity-H">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626041"/>
    <w:multiLevelType w:val="hybridMultilevel"/>
    <w:tmpl w:val="BDE222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63185E4C"/>
    <w:multiLevelType w:val="multilevel"/>
    <w:tmpl w:val="CE0A085C"/>
    <w:lvl w:ilvl="0">
      <w:start w:val="1"/>
      <w:numFmt w:val="decimal"/>
      <w:pStyle w:val="Titolo1"/>
      <w:lvlText w:val="%1"/>
      <w:lvlJc w:val="left"/>
      <w:pPr>
        <w:ind w:left="720" w:hanging="363"/>
      </w:pPr>
      <w:rPr>
        <w:rFonts w:hint="default"/>
      </w:rPr>
    </w:lvl>
    <w:lvl w:ilvl="1">
      <w:start w:val="1"/>
      <w:numFmt w:val="decimal"/>
      <w:pStyle w:val="Titolo2"/>
      <w:lvlText w:val="%1.%2"/>
      <w:lvlJc w:val="left"/>
      <w:pPr>
        <w:ind w:left="1440" w:hanging="363"/>
      </w:pPr>
      <w:rPr>
        <w:rFonts w:hint="default"/>
      </w:rPr>
    </w:lvl>
    <w:lvl w:ilvl="2">
      <w:start w:val="1"/>
      <w:numFmt w:val="decimal"/>
      <w:pStyle w:val="Titolo3"/>
      <w:lvlText w:val="%1.%2.%3"/>
      <w:lvlJc w:val="right"/>
      <w:pPr>
        <w:ind w:left="2160" w:hanging="363"/>
      </w:pPr>
      <w:rPr>
        <w:rFonts w:hint="default"/>
      </w:rPr>
    </w:lvl>
    <w:lvl w:ilvl="3">
      <w:start w:val="1"/>
      <w:numFmt w:val="decimal"/>
      <w:lvlText w:val="%4."/>
      <w:lvlJc w:val="left"/>
      <w:pPr>
        <w:ind w:left="2880" w:hanging="363"/>
      </w:pPr>
      <w:rPr>
        <w:rFonts w:hint="default"/>
      </w:rPr>
    </w:lvl>
    <w:lvl w:ilvl="4">
      <w:start w:val="1"/>
      <w:numFmt w:val="lowerLetter"/>
      <w:lvlText w:val="%5."/>
      <w:lvlJc w:val="left"/>
      <w:pPr>
        <w:ind w:left="3600" w:hanging="363"/>
      </w:pPr>
      <w:rPr>
        <w:rFonts w:hint="default"/>
      </w:rPr>
    </w:lvl>
    <w:lvl w:ilvl="5">
      <w:start w:val="1"/>
      <w:numFmt w:val="lowerRoman"/>
      <w:lvlText w:val="%6."/>
      <w:lvlJc w:val="right"/>
      <w:pPr>
        <w:ind w:left="4320" w:hanging="363"/>
      </w:pPr>
      <w:rPr>
        <w:rFonts w:hint="default"/>
      </w:rPr>
    </w:lvl>
    <w:lvl w:ilvl="6">
      <w:start w:val="1"/>
      <w:numFmt w:val="decimal"/>
      <w:lvlText w:val="%7."/>
      <w:lvlJc w:val="left"/>
      <w:pPr>
        <w:ind w:left="5040" w:hanging="363"/>
      </w:pPr>
      <w:rPr>
        <w:rFonts w:hint="default"/>
      </w:rPr>
    </w:lvl>
    <w:lvl w:ilvl="7">
      <w:start w:val="1"/>
      <w:numFmt w:val="lowerLetter"/>
      <w:lvlText w:val="%8."/>
      <w:lvlJc w:val="left"/>
      <w:pPr>
        <w:ind w:left="5760" w:hanging="363"/>
      </w:pPr>
      <w:rPr>
        <w:rFonts w:hint="default"/>
      </w:rPr>
    </w:lvl>
    <w:lvl w:ilvl="8">
      <w:start w:val="1"/>
      <w:numFmt w:val="lowerRoman"/>
      <w:lvlText w:val="%9."/>
      <w:lvlJc w:val="right"/>
      <w:pPr>
        <w:ind w:left="6480" w:hanging="363"/>
      </w:pPr>
      <w:rPr>
        <w:rFonts w:hint="default"/>
      </w:rPr>
    </w:lvl>
  </w:abstractNum>
  <w:num w:numId="1">
    <w:abstractNumId w:val="1"/>
  </w:num>
  <w:num w:numId="2">
    <w:abstractNumId w:val="0"/>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AC6"/>
    <w:rsid w:val="000B0C09"/>
    <w:rsid w:val="004E629B"/>
    <w:rsid w:val="00881AC6"/>
    <w:rsid w:val="0093539C"/>
    <w:rsid w:val="00A53F67"/>
    <w:rsid w:val="00AF2719"/>
    <w:rsid w:val="00B24297"/>
    <w:rsid w:val="00D32FE8"/>
    <w:rsid w:val="00DC5C6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4A3F2"/>
  <w15:chartTrackingRefBased/>
  <w15:docId w15:val="{B4649521-BFFF-437A-BE23-1A9CFCFD9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B24297"/>
    <w:pPr>
      <w:keepNext/>
      <w:keepLines/>
      <w:numPr>
        <w:numId w:val="1"/>
      </w:numPr>
      <w:spacing w:before="240" w:after="0"/>
      <w:outlineLvl w:val="0"/>
    </w:pPr>
    <w:rPr>
      <w:rFonts w:ascii="Calibri" w:eastAsiaTheme="majorEastAsia" w:hAnsi="Calibri" w:cstheme="majorBidi"/>
      <w:b/>
      <w:color w:val="000000" w:themeColor="text1"/>
      <w:sz w:val="36"/>
      <w:szCs w:val="32"/>
    </w:rPr>
  </w:style>
  <w:style w:type="paragraph" w:styleId="Titolo2">
    <w:name w:val="heading 2"/>
    <w:basedOn w:val="Normale"/>
    <w:next w:val="Normale"/>
    <w:link w:val="Titolo2Carattere"/>
    <w:uiPriority w:val="9"/>
    <w:unhideWhenUsed/>
    <w:qFormat/>
    <w:rsid w:val="00AF2719"/>
    <w:pPr>
      <w:keepNext/>
      <w:keepLines/>
      <w:numPr>
        <w:ilvl w:val="1"/>
        <w:numId w:val="1"/>
      </w:numPr>
      <w:spacing w:before="40" w:after="0"/>
      <w:ind w:left="363"/>
      <w:outlineLvl w:val="1"/>
    </w:pPr>
    <w:rPr>
      <w:rFonts w:ascii="Calibri" w:eastAsiaTheme="majorEastAsia" w:hAnsi="Calibri" w:cstheme="majorBidi"/>
      <w:b/>
      <w:color w:val="000000" w:themeColor="text1"/>
      <w:sz w:val="28"/>
      <w:szCs w:val="26"/>
    </w:rPr>
  </w:style>
  <w:style w:type="paragraph" w:styleId="Titolo3">
    <w:name w:val="heading 3"/>
    <w:basedOn w:val="Normale"/>
    <w:next w:val="Normale"/>
    <w:link w:val="Titolo3Carattere"/>
    <w:uiPriority w:val="9"/>
    <w:unhideWhenUsed/>
    <w:qFormat/>
    <w:rsid w:val="00AF2719"/>
    <w:pPr>
      <w:keepNext/>
      <w:keepLines/>
      <w:numPr>
        <w:ilvl w:val="2"/>
        <w:numId w:val="1"/>
      </w:numPr>
      <w:spacing w:before="40" w:after="0"/>
      <w:ind w:left="1071"/>
      <w:outlineLvl w:val="2"/>
    </w:pPr>
    <w:rPr>
      <w:rFonts w:eastAsiaTheme="majorEastAsia" w:cstheme="majorBidi"/>
      <w:b/>
      <w:color w:val="000000" w:themeColor="text1"/>
      <w:sz w:val="28"/>
      <w:szCs w:val="24"/>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B24297"/>
    <w:rPr>
      <w:rFonts w:ascii="Calibri" w:eastAsiaTheme="majorEastAsia" w:hAnsi="Calibri" w:cstheme="majorBidi"/>
      <w:b/>
      <w:color w:val="000000" w:themeColor="text1"/>
      <w:sz w:val="36"/>
      <w:szCs w:val="32"/>
    </w:rPr>
  </w:style>
  <w:style w:type="paragraph" w:styleId="Titolosommario">
    <w:name w:val="TOC Heading"/>
    <w:basedOn w:val="Titolo1"/>
    <w:next w:val="Normale"/>
    <w:uiPriority w:val="39"/>
    <w:unhideWhenUsed/>
    <w:qFormat/>
    <w:rsid w:val="00881AC6"/>
    <w:pPr>
      <w:outlineLvl w:val="9"/>
    </w:pPr>
    <w:rPr>
      <w:lang w:eastAsia="it-IT"/>
    </w:rPr>
  </w:style>
  <w:style w:type="paragraph" w:styleId="Sommario1">
    <w:name w:val="toc 1"/>
    <w:basedOn w:val="Normale"/>
    <w:next w:val="Normale"/>
    <w:autoRedefine/>
    <w:uiPriority w:val="39"/>
    <w:unhideWhenUsed/>
    <w:rsid w:val="00881AC6"/>
    <w:pPr>
      <w:spacing w:after="100"/>
    </w:pPr>
  </w:style>
  <w:style w:type="character" w:styleId="Collegamentoipertestuale">
    <w:name w:val="Hyperlink"/>
    <w:basedOn w:val="Carpredefinitoparagrafo"/>
    <w:uiPriority w:val="99"/>
    <w:unhideWhenUsed/>
    <w:rsid w:val="00881AC6"/>
    <w:rPr>
      <w:color w:val="0563C1" w:themeColor="hyperlink"/>
      <w:u w:val="single"/>
    </w:rPr>
  </w:style>
  <w:style w:type="paragraph" w:styleId="Nessunaspaziatura">
    <w:name w:val="No Spacing"/>
    <w:uiPriority w:val="1"/>
    <w:qFormat/>
    <w:rsid w:val="00881AC6"/>
    <w:pPr>
      <w:spacing w:after="0" w:line="240" w:lineRule="auto"/>
    </w:pPr>
  </w:style>
  <w:style w:type="character" w:styleId="Titolodellibro">
    <w:name w:val="Book Title"/>
    <w:basedOn w:val="Carpredefinitoparagrafo"/>
    <w:uiPriority w:val="33"/>
    <w:qFormat/>
    <w:rsid w:val="00881AC6"/>
    <w:rPr>
      <w:b/>
      <w:bCs/>
      <w:i/>
      <w:iCs/>
      <w:spacing w:val="5"/>
    </w:rPr>
  </w:style>
  <w:style w:type="character" w:styleId="Riferimentointenso">
    <w:name w:val="Intense Reference"/>
    <w:basedOn w:val="Carpredefinitoparagrafo"/>
    <w:uiPriority w:val="32"/>
    <w:qFormat/>
    <w:rsid w:val="00881AC6"/>
    <w:rPr>
      <w:b/>
      <w:bCs/>
      <w:smallCaps/>
      <w:color w:val="4472C4" w:themeColor="accent1"/>
      <w:spacing w:val="5"/>
    </w:rPr>
  </w:style>
  <w:style w:type="character" w:styleId="Riferimentodelicato">
    <w:name w:val="Subtle Reference"/>
    <w:basedOn w:val="Carpredefinitoparagrafo"/>
    <w:uiPriority w:val="31"/>
    <w:qFormat/>
    <w:rsid w:val="00881AC6"/>
    <w:rPr>
      <w:smallCaps/>
      <w:color w:val="5A5A5A" w:themeColor="text1" w:themeTint="A5"/>
    </w:rPr>
  </w:style>
  <w:style w:type="paragraph" w:styleId="Citazione">
    <w:name w:val="Quote"/>
    <w:basedOn w:val="Normale"/>
    <w:next w:val="Normale"/>
    <w:link w:val="CitazioneCarattere"/>
    <w:uiPriority w:val="29"/>
    <w:qFormat/>
    <w:rsid w:val="00881AC6"/>
    <w:pPr>
      <w:spacing w:before="200"/>
      <w:ind w:left="864" w:right="864"/>
      <w:jc w:val="center"/>
    </w:pPr>
    <w:rPr>
      <w:i/>
      <w:iCs/>
      <w:color w:val="404040" w:themeColor="text1" w:themeTint="BF"/>
    </w:rPr>
  </w:style>
  <w:style w:type="character" w:customStyle="1" w:styleId="CitazioneCarattere">
    <w:name w:val="Citazione Carattere"/>
    <w:basedOn w:val="Carpredefinitoparagrafo"/>
    <w:link w:val="Citazione"/>
    <w:uiPriority w:val="29"/>
    <w:rsid w:val="00881AC6"/>
    <w:rPr>
      <w:i/>
      <w:iCs/>
      <w:color w:val="404040" w:themeColor="text1" w:themeTint="BF"/>
    </w:rPr>
  </w:style>
  <w:style w:type="character" w:styleId="Enfasigrassetto">
    <w:name w:val="Strong"/>
    <w:basedOn w:val="Carpredefinitoparagrafo"/>
    <w:uiPriority w:val="22"/>
    <w:qFormat/>
    <w:rsid w:val="00881AC6"/>
    <w:rPr>
      <w:b/>
      <w:bCs/>
    </w:rPr>
  </w:style>
  <w:style w:type="paragraph" w:styleId="Titolo">
    <w:name w:val="Title"/>
    <w:basedOn w:val="Normale"/>
    <w:next w:val="Normale"/>
    <w:link w:val="TitoloCarattere"/>
    <w:uiPriority w:val="10"/>
    <w:qFormat/>
    <w:rsid w:val="00881AC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881AC6"/>
    <w:rPr>
      <w:rFonts w:asciiTheme="majorHAnsi" w:eastAsiaTheme="majorEastAsia" w:hAnsiTheme="majorHAnsi" w:cstheme="majorBidi"/>
      <w:spacing w:val="-10"/>
      <w:kern w:val="28"/>
      <w:sz w:val="56"/>
      <w:szCs w:val="56"/>
    </w:rPr>
  </w:style>
  <w:style w:type="character" w:styleId="Enfasicorsivo">
    <w:name w:val="Emphasis"/>
    <w:basedOn w:val="Carpredefinitoparagrafo"/>
    <w:uiPriority w:val="20"/>
    <w:qFormat/>
    <w:rsid w:val="00881AC6"/>
    <w:rPr>
      <w:i/>
      <w:iCs/>
    </w:rPr>
  </w:style>
  <w:style w:type="paragraph" w:styleId="Paragrafoelenco">
    <w:name w:val="List Paragraph"/>
    <w:basedOn w:val="Normale"/>
    <w:uiPriority w:val="34"/>
    <w:qFormat/>
    <w:rsid w:val="00A53F67"/>
    <w:pPr>
      <w:ind w:left="720"/>
      <w:contextualSpacing/>
    </w:pPr>
  </w:style>
  <w:style w:type="character" w:customStyle="1" w:styleId="Titolo2Carattere">
    <w:name w:val="Titolo 2 Carattere"/>
    <w:basedOn w:val="Carpredefinitoparagrafo"/>
    <w:link w:val="Titolo2"/>
    <w:uiPriority w:val="9"/>
    <w:rsid w:val="00AF2719"/>
    <w:rPr>
      <w:rFonts w:ascii="Calibri" w:eastAsiaTheme="majorEastAsia" w:hAnsi="Calibri" w:cstheme="majorBidi"/>
      <w:b/>
      <w:color w:val="000000" w:themeColor="text1"/>
      <w:sz w:val="28"/>
      <w:szCs w:val="26"/>
    </w:rPr>
  </w:style>
  <w:style w:type="paragraph" w:customStyle="1" w:styleId="Default">
    <w:name w:val="Default"/>
    <w:rsid w:val="0093539C"/>
    <w:pPr>
      <w:autoSpaceDE w:val="0"/>
      <w:autoSpaceDN w:val="0"/>
      <w:adjustRightInd w:val="0"/>
      <w:spacing w:after="0" w:line="240" w:lineRule="auto"/>
    </w:pPr>
    <w:rPr>
      <w:rFonts w:ascii="Calibri" w:hAnsi="Calibri" w:cs="Calibri"/>
      <w:color w:val="000000"/>
      <w:sz w:val="24"/>
      <w:szCs w:val="24"/>
    </w:rPr>
  </w:style>
  <w:style w:type="character" w:customStyle="1" w:styleId="Titolo3Carattere">
    <w:name w:val="Titolo 3 Carattere"/>
    <w:basedOn w:val="Carpredefinitoparagrafo"/>
    <w:link w:val="Titolo3"/>
    <w:uiPriority w:val="9"/>
    <w:rsid w:val="00AF2719"/>
    <w:rPr>
      <w:rFonts w:eastAsiaTheme="majorEastAsia" w:cstheme="majorBidi"/>
      <w:b/>
      <w:color w:val="000000" w:themeColor="text1"/>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2D8B75-7472-47D2-BD85-7B8916D8C6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TotalTime>
  <Pages>3</Pages>
  <Words>381</Words>
  <Characters>2172</Characters>
  <Application>Microsoft Office Word</Application>
  <DocSecurity>0</DocSecurity>
  <Lines>18</Lines>
  <Paragraphs>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pagliaroli</dc:creator>
  <cp:keywords/>
  <dc:description/>
  <cp:lastModifiedBy>antonio pagliaroli</cp:lastModifiedBy>
  <cp:revision>1</cp:revision>
  <dcterms:created xsi:type="dcterms:W3CDTF">2020-11-26T17:08:00Z</dcterms:created>
  <dcterms:modified xsi:type="dcterms:W3CDTF">2020-11-26T21:08:00Z</dcterms:modified>
</cp:coreProperties>
</file>