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2B6FC" w14:textId="77777777" w:rsidR="007E18B7" w:rsidRPr="00946782" w:rsidRDefault="007E18B7" w:rsidP="007E1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67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Рабочая программа дисциплины</w:t>
      </w:r>
    </w:p>
    <w:p w14:paraId="4CA2EB7D" w14:textId="77777777" w:rsidR="007E18B7" w:rsidRPr="00946782" w:rsidRDefault="007E18B7" w:rsidP="007E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67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Название дисциплины</w:t>
      </w:r>
    </w:p>
    <w:p w14:paraId="6901A4D4" w14:textId="77777777" w:rsidR="007E18B7" w:rsidRDefault="007E18B7" w:rsidP="007E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E18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Прогнозирование временных рядов от статистики до </w:t>
      </w:r>
      <w:proofErr w:type="spellStart"/>
      <w:r w:rsidRPr="007E18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MLOps</w:t>
      </w:r>
      <w:proofErr w:type="spellEnd"/>
    </w:p>
    <w:p w14:paraId="70673247" w14:textId="77777777" w:rsidR="007E18B7" w:rsidRPr="00946782" w:rsidRDefault="007E18B7" w:rsidP="007E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7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Образовательная программа:</w:t>
      </w:r>
      <w:r w:rsidRPr="009467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указывается по учебному плану.</w:t>
      </w:r>
      <w:r w:rsidRPr="009467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67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Семестр:</w:t>
      </w:r>
      <w:r w:rsidRPr="009467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указывается по учебному плану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(6)</w:t>
      </w:r>
      <w:r w:rsidRPr="009467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467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67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Трудоёмкость:</w:t>
      </w:r>
      <w:r w:rsidRPr="009467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32 часа лекций, 32 часа лабораторных работ.</w:t>
      </w:r>
      <w:r w:rsidRPr="0094678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67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Итоговая форма контроля:</w:t>
      </w:r>
      <w:r w:rsidRPr="009467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коллективный проект (группы по 3–4 человека).</w:t>
      </w:r>
    </w:p>
    <w:p w14:paraId="4200C89A" w14:textId="77777777" w:rsidR="007E18B7" w:rsidRPr="00946782" w:rsidRDefault="007E18B7" w:rsidP="007E1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78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B4627A">
          <v:rect id="_x0000_i1025" style="width:0;height:1.5pt" o:hralign="center" o:hrstd="t" o:hr="t" fillcolor="#a0a0a0" stroked="f"/>
        </w:pict>
      </w:r>
    </w:p>
    <w:p w14:paraId="13445A49" w14:textId="77777777" w:rsidR="00902951" w:rsidRDefault="00902951" w:rsidP="00902951">
      <w:pPr>
        <w:pStyle w:val="2"/>
      </w:pPr>
      <w:r>
        <w:t>2. ЗАДАЧИ ДИСЦИПЛИНЫ</w:t>
      </w:r>
    </w:p>
    <w:p w14:paraId="40485C24" w14:textId="77777777" w:rsidR="00902951" w:rsidRDefault="00902951" w:rsidP="00902951">
      <w:pPr>
        <w:pStyle w:val="3"/>
      </w:pPr>
      <w:r w:rsidRPr="00536919">
        <w:rPr>
          <w:sz w:val="28"/>
          <w:szCs w:val="28"/>
        </w:rPr>
        <w:t>2.1. Общие задачи (для всех модулей)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1544"/>
        <w:gridCol w:w="2679"/>
      </w:tblGrid>
      <w:tr w:rsidR="00902951" w:rsidRPr="00536919" w14:paraId="7CE11923" w14:textId="77777777" w:rsidTr="005369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39EB4" w14:textId="77777777" w:rsidR="00902951" w:rsidRPr="00536919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CEC4020" w14:textId="77777777" w:rsidR="00902951" w:rsidRPr="00536919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7E64D234" w14:textId="77777777" w:rsidR="00902951" w:rsidRPr="00536919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Формируемые компетенции</w:t>
            </w:r>
          </w:p>
        </w:tc>
      </w:tr>
      <w:tr w:rsidR="00902951" w:rsidRPr="00536919" w14:paraId="6A13574F" w14:textId="77777777" w:rsidTr="00536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447B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E60AC3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Освоить теоретические основы анализа и прогнозирования временных рядов</w:t>
            </w:r>
          </w:p>
        </w:tc>
        <w:tc>
          <w:tcPr>
            <w:tcW w:w="0" w:type="auto"/>
            <w:vAlign w:val="center"/>
            <w:hideMark/>
          </w:tcPr>
          <w:p w14:paraId="423799C8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ML-2.1</w:t>
            </w:r>
          </w:p>
        </w:tc>
      </w:tr>
      <w:tr w:rsidR="00902951" w:rsidRPr="00536919" w14:paraId="087A45AF" w14:textId="77777777" w:rsidTr="00536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60BF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D13A35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Получить практические навыки работы с реальными временными рядами на всех этапах жизненного цикла</w:t>
            </w:r>
          </w:p>
        </w:tc>
        <w:tc>
          <w:tcPr>
            <w:tcW w:w="0" w:type="auto"/>
            <w:vAlign w:val="center"/>
            <w:hideMark/>
          </w:tcPr>
          <w:p w14:paraId="0AB2CD4A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BD-1.2, BD-1.3, ML-2.2</w:t>
            </w:r>
          </w:p>
        </w:tc>
      </w:tr>
      <w:tr w:rsidR="00902951" w:rsidRPr="00536919" w14:paraId="4439653F" w14:textId="77777777" w:rsidTr="00536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0E15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B92EB8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Научиться обоснованно выбирать методы прогнозирования в зависимости от свойств данных и бизнес-контекста</w:t>
            </w:r>
          </w:p>
        </w:tc>
        <w:tc>
          <w:tcPr>
            <w:tcW w:w="0" w:type="auto"/>
            <w:vAlign w:val="center"/>
            <w:hideMark/>
          </w:tcPr>
          <w:p w14:paraId="404222AF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ML-3.2, ML-2.3</w:t>
            </w:r>
          </w:p>
        </w:tc>
      </w:tr>
      <w:tr w:rsidR="00902951" w:rsidRPr="00536919" w14:paraId="6E009504" w14:textId="77777777" w:rsidTr="00536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FB46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CDA106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Fonts w:ascii="Times New Roman" w:hAnsi="Times New Roman" w:cs="Times New Roman"/>
                <w:sz w:val="24"/>
                <w:szCs w:val="24"/>
              </w:rPr>
              <w:t xml:space="preserve">Освоить инструментарий современного Data </w:t>
            </w:r>
            <w:proofErr w:type="spellStart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Scientist</w:t>
            </w:r>
            <w:proofErr w:type="spellEnd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 xml:space="preserve"> и ML-инженера: Python, </w:t>
            </w:r>
            <w:proofErr w:type="spellStart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proofErr w:type="spellEnd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Statsmodels</w:t>
            </w:r>
            <w:proofErr w:type="spellEnd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  <w:proofErr w:type="spellEnd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MLflow</w:t>
            </w:r>
            <w:proofErr w:type="spellEnd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6919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70892" w14:textId="77777777" w:rsidR="00902951" w:rsidRPr="00536919" w:rsidRDefault="00902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91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PL-1, LC-5</w:t>
            </w:r>
          </w:p>
        </w:tc>
      </w:tr>
    </w:tbl>
    <w:p w14:paraId="27619B56" w14:textId="77777777" w:rsidR="00902951" w:rsidRDefault="00902951" w:rsidP="00902951">
      <w:r>
        <w:pict w14:anchorId="249B7C70">
          <v:rect id="_x0000_i1027" style="width:0;height:1.5pt" o:hralign="center" o:hrstd="t" o:hr="t" fillcolor="#a0a0a0" stroked="f"/>
        </w:pict>
      </w:r>
    </w:p>
    <w:p w14:paraId="669106D6" w14:textId="77777777" w:rsidR="00902951" w:rsidRPr="00902951" w:rsidRDefault="00902951" w:rsidP="00902951">
      <w:pPr>
        <w:pStyle w:val="3"/>
        <w:rPr>
          <w:rFonts w:ascii="Times New Roman" w:hAnsi="Times New Roman" w:cs="Times New Roman"/>
          <w:sz w:val="32"/>
          <w:szCs w:val="32"/>
        </w:rPr>
      </w:pPr>
      <w:r w:rsidRPr="00902951">
        <w:rPr>
          <w:rFonts w:ascii="Times New Roman" w:hAnsi="Times New Roman" w:cs="Times New Roman"/>
          <w:sz w:val="32"/>
          <w:szCs w:val="32"/>
        </w:rPr>
        <w:lastRenderedPageBreak/>
        <w:t>2.2. Задачи по модулям</w:t>
      </w:r>
    </w:p>
    <w:p w14:paraId="64C01C5A" w14:textId="77777777" w:rsidR="00902951" w:rsidRPr="00902951" w:rsidRDefault="00902951" w:rsidP="00902951">
      <w:pPr>
        <w:pStyle w:val="4"/>
        <w:rPr>
          <w:rFonts w:ascii="Times New Roman" w:hAnsi="Times New Roman" w:cs="Times New Roman"/>
          <w:sz w:val="28"/>
          <w:szCs w:val="28"/>
        </w:rPr>
      </w:pPr>
      <w:r w:rsidRPr="00902951">
        <w:rPr>
          <w:rFonts w:ascii="Times New Roman" w:hAnsi="Times New Roman" w:cs="Times New Roman"/>
          <w:sz w:val="28"/>
          <w:szCs w:val="28"/>
        </w:rPr>
        <w:t>Модуль 1. Анализ и подготовка временных рядов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4145"/>
      </w:tblGrid>
      <w:tr w:rsidR="00902951" w:rsidRPr="00902951" w14:paraId="6DC0BB03" w14:textId="77777777" w:rsidTr="00902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C9604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2E3F1D1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</w:tr>
      <w:tr w:rsidR="00902951" w:rsidRPr="00902951" w14:paraId="67C75D82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4500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50ABB7B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Сформировать понятийный аппарат: временной ряд, тренд, сезонность, цикличность, шум, автокорреляция.</w:t>
            </w:r>
          </w:p>
        </w:tc>
      </w:tr>
      <w:tr w:rsidR="00902951" w:rsidRPr="00902951" w14:paraId="1406D806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3FC8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55AAC9A6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Освоить методы разведочного анализа (EDA) временных рядов: визуализация, выделение компонент, анализ лаговой структуры.</w:t>
            </w:r>
          </w:p>
        </w:tc>
      </w:tr>
      <w:tr w:rsidR="00902951" w:rsidRPr="00902951" w14:paraId="0E1AE2A5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152D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632B459F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Научиться обрабатывать пропуски и выбросы, выполнять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ресемплинг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, сглаживание и нормализацию временных рядов.</w:t>
            </w:r>
          </w:p>
        </w:tc>
      </w:tr>
      <w:tr w:rsidR="00902951" w:rsidRPr="00902951" w14:paraId="04EBF624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8D6A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10BEDB33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Освоить инженерию признаков для прогнозирования: создание лагов, скользящих статистик, календарных и праздничных признаков.</w:t>
            </w:r>
          </w:p>
        </w:tc>
      </w:tr>
      <w:tr w:rsidR="00902951" w:rsidRPr="00902951" w14:paraId="474BCFA7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88E9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3EE73793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Изучить методы декомпозиции (STL) и проверки стационарности (ADF, KPSS); освоить преобразования для стабилизации ряда.</w:t>
            </w:r>
          </w:p>
        </w:tc>
      </w:tr>
    </w:tbl>
    <w:p w14:paraId="426A1DEC" w14:textId="77777777" w:rsidR="00902951" w:rsidRPr="00902951" w:rsidRDefault="00902951" w:rsidP="00902951">
      <w:pPr>
        <w:pStyle w:val="4"/>
        <w:rPr>
          <w:rFonts w:ascii="Times New Roman" w:hAnsi="Times New Roman" w:cs="Times New Roman"/>
          <w:sz w:val="28"/>
          <w:szCs w:val="28"/>
        </w:rPr>
      </w:pPr>
      <w:r w:rsidRPr="00902951">
        <w:rPr>
          <w:rFonts w:ascii="Times New Roman" w:hAnsi="Times New Roman" w:cs="Times New Roman"/>
          <w:sz w:val="28"/>
          <w:szCs w:val="28"/>
        </w:rPr>
        <w:t>Модуль 2. Классические и ML-модели прогнозирования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4145"/>
      </w:tblGrid>
      <w:tr w:rsidR="00902951" w:rsidRPr="00902951" w14:paraId="7812B952" w14:textId="77777777" w:rsidTr="00902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AC1EB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BE56BF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</w:tr>
      <w:tr w:rsidR="00902951" w:rsidRPr="00902951" w14:paraId="66DCA527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7A20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53C5D080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Изучить классические статистические модели: AR, MA, ARMA, ARIMA, SARIMA, экспоненциальное сглаживание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Holt-Winters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902951" w:rsidRPr="00902951" w14:paraId="6F44093E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A8A1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7C29EBB2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Освоить методы диагностики и подбора параметров моделей: ACF/PACF, AIC/BIC, анализ остатков (тест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Лиджа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-Бокса).</w:t>
            </w:r>
          </w:p>
        </w:tc>
      </w:tr>
      <w:tr w:rsidR="00902951" w:rsidRPr="00902951" w14:paraId="6854CFB5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79D9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C064A15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Научиться строить регрессионные модели с лаговыми и экзогенными переменными; освоить интерпретацию влияющих факторов (SHAP).</w:t>
            </w:r>
          </w:p>
        </w:tc>
      </w:tr>
      <w:tr w:rsidR="00902951" w:rsidRPr="00902951" w14:paraId="183D22E4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48EB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2.4</w:t>
            </w:r>
          </w:p>
        </w:tc>
        <w:tc>
          <w:tcPr>
            <w:tcW w:w="0" w:type="auto"/>
            <w:vAlign w:val="center"/>
            <w:hideMark/>
          </w:tcPr>
          <w:p w14:paraId="64472401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Освоить применение ансамблевых методов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LightGBM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 для прогнозирования временных рядов.</w:t>
            </w:r>
          </w:p>
        </w:tc>
      </w:tr>
      <w:tr w:rsidR="00902951" w:rsidRPr="00902951" w14:paraId="2470A86F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4736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A68E045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Научиться корректно сравнивать модели с использованием метрик качества (MAE, RMSE, MAPE, SMAPE, MASE) и статистических тестов.</w:t>
            </w:r>
          </w:p>
        </w:tc>
      </w:tr>
    </w:tbl>
    <w:p w14:paraId="10FA7D6C" w14:textId="77777777" w:rsidR="00902951" w:rsidRPr="00902951" w:rsidRDefault="00902951" w:rsidP="00902951">
      <w:pPr>
        <w:pStyle w:val="4"/>
        <w:rPr>
          <w:rFonts w:ascii="Times New Roman" w:hAnsi="Times New Roman" w:cs="Times New Roman"/>
          <w:sz w:val="28"/>
          <w:szCs w:val="28"/>
        </w:rPr>
      </w:pPr>
      <w:r w:rsidRPr="00902951">
        <w:rPr>
          <w:rFonts w:ascii="Times New Roman" w:hAnsi="Times New Roman" w:cs="Times New Roman"/>
          <w:sz w:val="28"/>
          <w:szCs w:val="28"/>
        </w:rPr>
        <w:t xml:space="preserve">Модуль 3. </w:t>
      </w:r>
      <w:proofErr w:type="spellStart"/>
      <w:r w:rsidRPr="00902951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902951">
        <w:rPr>
          <w:rFonts w:ascii="Times New Roman" w:hAnsi="Times New Roman" w:cs="Times New Roman"/>
          <w:sz w:val="28"/>
          <w:szCs w:val="28"/>
        </w:rPr>
        <w:t xml:space="preserve"> модели и оценка устойчивости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4145"/>
      </w:tblGrid>
      <w:tr w:rsidR="00902951" w:rsidRPr="00902951" w14:paraId="201C6E40" w14:textId="77777777" w:rsidTr="00902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A5C91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6AE19B1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</w:tr>
      <w:tr w:rsidR="00902951" w:rsidRPr="00902951" w14:paraId="3F7ED2B9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43A5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07360C34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Изучить архитектуры рекуррентных нейронных сетей (RNN, LSTM, GRU) и их применение для прогнозирования последовательностей.</w:t>
            </w:r>
          </w:p>
        </w:tc>
      </w:tr>
      <w:tr w:rsidR="00902951" w:rsidRPr="00902951" w14:paraId="4152FAD4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E702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9B935D5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Освоить современные архитектуры для временных рядов: механизм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Attention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, TFT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Temporal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Fusion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Transformer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), N-BEATS (обзорно).</w:t>
            </w:r>
          </w:p>
        </w:tc>
      </w:tr>
      <w:tr w:rsidR="00902951" w:rsidRPr="00902951" w14:paraId="44807BE0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77AD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2D94E777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Научиться применять методы валидации для временных рядов: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Walk-Forward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TimeSeriesSplit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2951" w:rsidRPr="00902951" w14:paraId="48C20C3D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0A55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45221D12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Освоить методы подбора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гиперпараметров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Optuna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 и предотвращения переобучения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Early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Stopping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, регуляризация).</w:t>
            </w:r>
          </w:p>
        </w:tc>
      </w:tr>
      <w:tr w:rsidR="00902951" w:rsidRPr="00902951" w14:paraId="7B4035C1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4BB0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AD07C60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Сформировать навыки обнаружения и обработки дрейфа данных (Data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drift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Concept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drift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 с использованием PSI и статистических тестов.</w:t>
            </w:r>
          </w:p>
        </w:tc>
      </w:tr>
      <w:tr w:rsidR="00902951" w:rsidRPr="00902951" w14:paraId="37AA3BBF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26DF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68EF194B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Научиться определять признаки деградации модели и обосновывать необходимость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дообучения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retraining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18C2DEA3" w14:textId="77777777" w:rsidR="00902951" w:rsidRPr="00902951" w:rsidRDefault="00902951" w:rsidP="00902951">
      <w:pPr>
        <w:pStyle w:val="4"/>
        <w:rPr>
          <w:rFonts w:ascii="Times New Roman" w:hAnsi="Times New Roman" w:cs="Times New Roman"/>
          <w:sz w:val="28"/>
          <w:szCs w:val="28"/>
        </w:rPr>
      </w:pPr>
      <w:r w:rsidRPr="00902951">
        <w:rPr>
          <w:rFonts w:ascii="Times New Roman" w:hAnsi="Times New Roman" w:cs="Times New Roman"/>
          <w:sz w:val="28"/>
          <w:szCs w:val="28"/>
        </w:rPr>
        <w:t>Модуль 4. Инфраструктура и деплой прогнозных систем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4145"/>
      </w:tblGrid>
      <w:tr w:rsidR="00902951" w:rsidRPr="00902951" w14:paraId="110EFAC8" w14:textId="77777777" w:rsidTr="00902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3DB4D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E60C268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</w:tr>
      <w:tr w:rsidR="00902951" w:rsidRPr="00902951" w14:paraId="474CC224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8CD2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4AA216AD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Освоить проектирование REST API для сервиса прогнозирования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): маршруты, валидация, документация.</w:t>
            </w:r>
          </w:p>
        </w:tc>
      </w:tr>
      <w:tr w:rsidR="00902951" w:rsidRPr="00902951" w14:paraId="2143EC25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AA01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4.2</w:t>
            </w:r>
          </w:p>
        </w:tc>
        <w:tc>
          <w:tcPr>
            <w:tcW w:w="0" w:type="auto"/>
            <w:vAlign w:val="center"/>
            <w:hideMark/>
          </w:tcPr>
          <w:p w14:paraId="0846DAC8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Научиться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контейнеризировать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сервис прогнозирования с использованием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docker-compose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2951" w:rsidRPr="00902951" w14:paraId="18CFB82F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17D7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01EA6921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Освоить инструменты мониторинга прогнозных систем: логирование,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MLflow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(регистрация моделей, сравнение экспериментов), A/B-тестирование.</w:t>
            </w:r>
          </w:p>
        </w:tc>
      </w:tr>
      <w:tr w:rsidR="00902951" w:rsidRPr="00902951" w14:paraId="7B342EBE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A875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002088FE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Сформировать навыки организации автоматического переобучения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retraining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) с использованием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Airflow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Prefect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2951" w:rsidRPr="00902951" w14:paraId="15B485A2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3141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55840A3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Научиться проектировать полный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MLOps-пайплайн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для прогнозной системы: от сбора данных до мониторинга в продуктивной среде.</w:t>
            </w:r>
          </w:p>
        </w:tc>
      </w:tr>
    </w:tbl>
    <w:p w14:paraId="49775837" w14:textId="77777777" w:rsidR="00902951" w:rsidRPr="00902951" w:rsidRDefault="00902951" w:rsidP="00902951">
      <w:pPr>
        <w:rPr>
          <w:rFonts w:ascii="Times New Roman" w:hAnsi="Times New Roman" w:cs="Times New Roman"/>
          <w:sz w:val="28"/>
          <w:szCs w:val="28"/>
        </w:rPr>
      </w:pPr>
      <w:r w:rsidRPr="00902951">
        <w:rPr>
          <w:rFonts w:ascii="Times New Roman" w:hAnsi="Times New Roman" w:cs="Times New Roman"/>
          <w:sz w:val="28"/>
          <w:szCs w:val="28"/>
        </w:rPr>
        <w:pict w14:anchorId="7C01963F">
          <v:rect id="_x0000_i1028" style="width:0;height:1.5pt" o:hralign="center" o:hrstd="t" o:hr="t" fillcolor="#a0a0a0" stroked="f"/>
        </w:pict>
      </w:r>
    </w:p>
    <w:p w14:paraId="028010F3" w14:textId="77777777" w:rsidR="00902951" w:rsidRPr="00902951" w:rsidRDefault="00902951" w:rsidP="00902951">
      <w:pPr>
        <w:pStyle w:val="2"/>
        <w:rPr>
          <w:sz w:val="44"/>
          <w:szCs w:val="44"/>
        </w:rPr>
      </w:pPr>
      <w:r w:rsidRPr="00902951">
        <w:rPr>
          <w:sz w:val="44"/>
          <w:szCs w:val="44"/>
        </w:rPr>
        <w:t>3. ПЛАНИРУЕМЫЕ РЕЗУЛЬТАТЫ ОБУЧЕНИЯ</w:t>
      </w:r>
    </w:p>
    <w:p w14:paraId="0616DB06" w14:textId="77777777" w:rsidR="00902951" w:rsidRPr="00902951" w:rsidRDefault="00902951" w:rsidP="00902951">
      <w:pPr>
        <w:pStyle w:val="3"/>
        <w:rPr>
          <w:rFonts w:ascii="Times New Roman" w:hAnsi="Times New Roman" w:cs="Times New Roman"/>
          <w:sz w:val="32"/>
          <w:szCs w:val="32"/>
        </w:rPr>
      </w:pPr>
      <w:r w:rsidRPr="00902951">
        <w:rPr>
          <w:rFonts w:ascii="Times New Roman" w:hAnsi="Times New Roman" w:cs="Times New Roman"/>
          <w:sz w:val="32"/>
          <w:szCs w:val="32"/>
        </w:rPr>
        <w:t>3.1. Знать (на уровне понимания)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4183"/>
      </w:tblGrid>
      <w:tr w:rsidR="00902951" w:rsidRPr="00902951" w14:paraId="2B5D71F7" w14:textId="77777777" w:rsidTr="00902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D371F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29864BE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 должен знать:</w:t>
            </w:r>
          </w:p>
        </w:tc>
      </w:tr>
      <w:tr w:rsidR="00902951" w:rsidRPr="00902951" w14:paraId="28826F10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D944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40C997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Основные понятия и определения теории временных рядов (тренд, сезонность, стационарность, автокорреляция)</w:t>
            </w:r>
          </w:p>
        </w:tc>
      </w:tr>
      <w:tr w:rsidR="00902951" w:rsidRPr="00902951" w14:paraId="50053D10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7E0C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4F65E8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Классические статистические модели прогнозирования (AR, MA, ARIMA, SARIMA, экспоненциальное сглаживание)</w:t>
            </w:r>
          </w:p>
        </w:tc>
      </w:tr>
      <w:tr w:rsidR="00902951" w:rsidRPr="00902951" w14:paraId="1BCD7E57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6919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40DF90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Современные ML- и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нейросетевые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методы прогнозирования (регрессия,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, LSTM, TFT)</w:t>
            </w:r>
          </w:p>
        </w:tc>
      </w:tr>
      <w:tr w:rsidR="00902951" w:rsidRPr="00902951" w14:paraId="3D330D0D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A014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2DFC40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Метрики качества прогнозов и критерии выбора модели</w:t>
            </w:r>
          </w:p>
        </w:tc>
      </w:tr>
      <w:tr w:rsidR="00902951" w:rsidRPr="00902951" w14:paraId="4A59E03D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717B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7659A6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Принципы обнаружения дрейфа данных и деградации моделей</w:t>
            </w:r>
          </w:p>
        </w:tc>
      </w:tr>
      <w:tr w:rsidR="00902951" w:rsidRPr="00902951" w14:paraId="4CA75077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6111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24D25F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Инженерные практики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MLOps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: контейнеризация, REST API, мониторинг, CI/CD для ML</w:t>
            </w:r>
          </w:p>
        </w:tc>
      </w:tr>
    </w:tbl>
    <w:p w14:paraId="49C6C9C9" w14:textId="77777777" w:rsidR="00902951" w:rsidRPr="00902951" w:rsidRDefault="00902951" w:rsidP="00902951">
      <w:pPr>
        <w:rPr>
          <w:rFonts w:ascii="Times New Roman" w:hAnsi="Times New Roman" w:cs="Times New Roman"/>
          <w:sz w:val="28"/>
          <w:szCs w:val="28"/>
        </w:rPr>
      </w:pPr>
      <w:r w:rsidRPr="00902951">
        <w:rPr>
          <w:rFonts w:ascii="Times New Roman" w:hAnsi="Times New Roman" w:cs="Times New Roman"/>
          <w:sz w:val="28"/>
          <w:szCs w:val="28"/>
        </w:rPr>
        <w:pict w14:anchorId="63EDEC9D">
          <v:rect id="_x0000_i1029" style="width:0;height:1.5pt" o:hralign="center" o:hrstd="t" o:hr="t" fillcolor="#a0a0a0" stroked="f"/>
        </w:pict>
      </w:r>
    </w:p>
    <w:p w14:paraId="6A37F4B7" w14:textId="77777777" w:rsidR="00902951" w:rsidRPr="00902951" w:rsidRDefault="00902951" w:rsidP="00902951">
      <w:pPr>
        <w:pStyle w:val="3"/>
        <w:rPr>
          <w:rFonts w:ascii="Times New Roman" w:hAnsi="Times New Roman" w:cs="Times New Roman"/>
          <w:sz w:val="32"/>
          <w:szCs w:val="32"/>
        </w:rPr>
      </w:pPr>
      <w:r w:rsidRPr="00902951">
        <w:rPr>
          <w:rFonts w:ascii="Times New Roman" w:hAnsi="Times New Roman" w:cs="Times New Roman"/>
          <w:sz w:val="32"/>
          <w:szCs w:val="32"/>
        </w:rPr>
        <w:lastRenderedPageBreak/>
        <w:t>3.2. Уметь (на уровне применения)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3853"/>
      </w:tblGrid>
      <w:tr w:rsidR="00902951" w:rsidRPr="00902951" w14:paraId="218ED83D" w14:textId="77777777" w:rsidTr="00902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4025E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7CBD3F3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 должен уметь:</w:t>
            </w:r>
          </w:p>
        </w:tc>
      </w:tr>
      <w:tr w:rsidR="00902951" w:rsidRPr="00902951" w14:paraId="18425018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502A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B210FC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Проводить полный цикл анализа временного ряда (EDA, предобработка, декомпозиция, проверка стационарности)</w:t>
            </w:r>
          </w:p>
        </w:tc>
      </w:tr>
      <w:tr w:rsidR="00902951" w:rsidRPr="00902951" w14:paraId="5E087F5A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60D7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1AF3D2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Строить и настраивать ARIMA/SARIMA-модели, выполнять диагностику остатков</w:t>
            </w:r>
          </w:p>
        </w:tc>
      </w:tr>
      <w:tr w:rsidR="00902951" w:rsidRPr="00902951" w14:paraId="37A13B7E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8527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A2DA66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Применять регрессионные и ансамблевые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модел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LightGBM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 для прогнозирования ВР</w:t>
            </w:r>
          </w:p>
        </w:tc>
      </w:tr>
      <w:tr w:rsidR="00902951" w:rsidRPr="00902951" w14:paraId="4D579756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32B4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CA0CBD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Применять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нейросетевые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модели (LSTM, GRU, TFT) для прогнозирования последовательностей</w:t>
            </w:r>
          </w:p>
        </w:tc>
      </w:tr>
      <w:tr w:rsidR="00902951" w:rsidRPr="00902951" w14:paraId="4A0CEE3F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8E91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4B1FB9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Оценивать качество моделей с использованием метрик (MAE, RMSE, MAPE, SMAPE, MASE)</w:t>
            </w:r>
          </w:p>
        </w:tc>
      </w:tr>
      <w:tr w:rsidR="00902951" w:rsidRPr="00902951" w14:paraId="74D3FB53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D242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BB12FC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Выявлять дрейф данных и организовывать цикл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дообучения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модели</w:t>
            </w:r>
          </w:p>
        </w:tc>
      </w:tr>
      <w:tr w:rsidR="00902951" w:rsidRPr="00902951" w14:paraId="646DE10C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9EAF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9D590C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Разрабатывать REST API и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контейнеризировать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сервис прогнозирования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02951" w:rsidRPr="00902951" w14:paraId="2892A4D5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7255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B21313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Настраивать мониторинг качества предсказаний и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версионирование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 моделей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MLflow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CCA4CA2" w14:textId="77777777" w:rsidR="00902951" w:rsidRPr="00902951" w:rsidRDefault="00902951" w:rsidP="00902951">
      <w:pPr>
        <w:rPr>
          <w:rFonts w:ascii="Times New Roman" w:hAnsi="Times New Roman" w:cs="Times New Roman"/>
          <w:sz w:val="28"/>
          <w:szCs w:val="28"/>
        </w:rPr>
      </w:pPr>
      <w:r w:rsidRPr="00902951">
        <w:rPr>
          <w:rFonts w:ascii="Times New Roman" w:hAnsi="Times New Roman" w:cs="Times New Roman"/>
          <w:sz w:val="28"/>
          <w:szCs w:val="28"/>
        </w:rPr>
        <w:pict w14:anchorId="399B3B72">
          <v:rect id="_x0000_i1030" style="width:0;height:1.5pt" o:hralign="center" o:hrstd="t" o:hr="t" fillcolor="#a0a0a0" stroked="f"/>
        </w:pict>
      </w:r>
    </w:p>
    <w:p w14:paraId="17EAA0BF" w14:textId="77777777" w:rsidR="00902951" w:rsidRPr="00902951" w:rsidRDefault="00902951" w:rsidP="00902951">
      <w:pPr>
        <w:pStyle w:val="3"/>
        <w:rPr>
          <w:rFonts w:ascii="Times New Roman" w:hAnsi="Times New Roman" w:cs="Times New Roman"/>
          <w:sz w:val="32"/>
          <w:szCs w:val="32"/>
        </w:rPr>
      </w:pPr>
      <w:r w:rsidRPr="00902951">
        <w:rPr>
          <w:rFonts w:ascii="Times New Roman" w:hAnsi="Times New Roman" w:cs="Times New Roman"/>
          <w:sz w:val="32"/>
          <w:szCs w:val="32"/>
        </w:rPr>
        <w:t>3.3. Владеть (на уровне навыков и компетенций)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4213"/>
      </w:tblGrid>
      <w:tr w:rsidR="00902951" w:rsidRPr="00902951" w14:paraId="34DF576D" w14:textId="77777777" w:rsidTr="00902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57437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AE817A0" w14:textId="77777777" w:rsidR="00902951" w:rsidRPr="00902951" w:rsidRDefault="009029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 должен владеть:</w:t>
            </w:r>
          </w:p>
        </w:tc>
      </w:tr>
      <w:tr w:rsidR="00902951" w:rsidRPr="00902951" w14:paraId="680EB5F5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C5A3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004A4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Навыками работы с временными рядами в Python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NumPy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Statsmodels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02951" w:rsidRPr="00902951" w14:paraId="54DE8516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628E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3CA04C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Навыками обоснованного выбора модели прогнозирования в зависимости от свойств данных и требований к точности</w:t>
            </w:r>
          </w:p>
        </w:tc>
      </w:tr>
      <w:tr w:rsidR="00902951" w:rsidRPr="00902951" w14:paraId="7201A242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7208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B7A353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Навыками интерпретации результатов моделей (включая SHAP-анализ) и формулирования бизнес-рекомендаций</w:t>
            </w:r>
          </w:p>
        </w:tc>
      </w:tr>
      <w:tr w:rsidR="00902951" w:rsidRPr="00902951" w14:paraId="1CF9945A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A89A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E2E1B4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Навыками организации воспроизводимых ML-экспериментов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MLflow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, DVC)</w:t>
            </w:r>
          </w:p>
        </w:tc>
      </w:tr>
      <w:tr w:rsidR="00902951" w:rsidRPr="00902951" w14:paraId="164E33B0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1225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96DD9ED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Навыками разработки и развертывания прогнозных сервисов (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, CI/CD)</w:t>
            </w:r>
          </w:p>
        </w:tc>
      </w:tr>
      <w:tr w:rsidR="00902951" w:rsidRPr="00902951" w14:paraId="3A4ADC51" w14:textId="77777777" w:rsidTr="00902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B191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A5DE39" w14:textId="77777777" w:rsidR="00902951" w:rsidRPr="00902951" w:rsidRDefault="009029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951">
              <w:rPr>
                <w:rFonts w:ascii="Times New Roman" w:hAnsi="Times New Roman" w:cs="Times New Roman"/>
                <w:sz w:val="28"/>
                <w:szCs w:val="28"/>
              </w:rPr>
              <w:t>Навыками командной работы над проектом полного цикла (от данных до деплоя)</w:t>
            </w:r>
          </w:p>
        </w:tc>
      </w:tr>
    </w:tbl>
    <w:p w14:paraId="398A00DF" w14:textId="307A3678" w:rsidR="00DD1E0C" w:rsidRPr="00DD1E0C" w:rsidRDefault="00DD1E0C" w:rsidP="00DD1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1E0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Сводная таблица по модулям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2742"/>
        <w:gridCol w:w="4361"/>
        <w:gridCol w:w="2649"/>
      </w:tblGrid>
      <w:tr w:rsidR="007E18B7" w:rsidRPr="00DD1E0C" w14:paraId="0E6D2501" w14:textId="77777777" w:rsidTr="007E18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02AEC" w14:textId="77777777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648B9D9D" w14:textId="77777777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Ключевые компетенции</w:t>
            </w:r>
          </w:p>
        </w:tc>
        <w:tc>
          <w:tcPr>
            <w:tcW w:w="4331" w:type="dxa"/>
            <w:vAlign w:val="center"/>
            <w:hideMark/>
          </w:tcPr>
          <w:p w14:paraId="5B2A6FDE" w14:textId="77777777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роли (согласно КРМ)</w:t>
            </w:r>
          </w:p>
        </w:tc>
        <w:tc>
          <w:tcPr>
            <w:tcW w:w="2604" w:type="dxa"/>
            <w:vAlign w:val="center"/>
            <w:hideMark/>
          </w:tcPr>
          <w:p w14:paraId="06127DB4" w14:textId="77777777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Рекомендуемый уровень</w:t>
            </w:r>
          </w:p>
        </w:tc>
      </w:tr>
      <w:tr w:rsidR="007E18B7" w:rsidRPr="00DD1E0C" w14:paraId="2FFD06A1" w14:textId="77777777" w:rsidTr="007E18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5D33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1. Анализ и подготовка ВР</w:t>
            </w:r>
          </w:p>
        </w:tc>
        <w:tc>
          <w:tcPr>
            <w:tcW w:w="0" w:type="auto"/>
            <w:vAlign w:val="center"/>
            <w:hideMark/>
          </w:tcPr>
          <w:p w14:paraId="5CD12C17" w14:textId="5FA120AA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ML-2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</w:t>
            </w:r>
          </w:p>
        </w:tc>
        <w:tc>
          <w:tcPr>
            <w:tcW w:w="4331" w:type="dxa"/>
            <w:vAlign w:val="center"/>
            <w:hideMark/>
          </w:tcPr>
          <w:p w14:paraId="5F9561E5" w14:textId="436EFC83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Data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Analyst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</w:p>
        </w:tc>
        <w:tc>
          <w:tcPr>
            <w:tcW w:w="2604" w:type="dxa"/>
            <w:vAlign w:val="center"/>
            <w:hideMark/>
          </w:tcPr>
          <w:p w14:paraId="00D96B7B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(средний)</w:t>
            </w:r>
          </w:p>
        </w:tc>
      </w:tr>
      <w:tr w:rsidR="007E18B7" w:rsidRPr="00DD1E0C" w14:paraId="29BABF32" w14:textId="77777777" w:rsidTr="007E18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2A21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2. Статистические и ML-модели</w:t>
            </w:r>
          </w:p>
        </w:tc>
        <w:tc>
          <w:tcPr>
            <w:tcW w:w="0" w:type="auto"/>
            <w:vAlign w:val="center"/>
            <w:hideMark/>
          </w:tcPr>
          <w:p w14:paraId="6A00F895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MF-4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</w:t>
            </w:r>
          </w:p>
        </w:tc>
        <w:tc>
          <w:tcPr>
            <w:tcW w:w="4331" w:type="dxa"/>
            <w:vAlign w:val="center"/>
            <w:hideMark/>
          </w:tcPr>
          <w:p w14:paraId="424D645A" w14:textId="13DA16DE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ML Engineer, Data Analyst</w:t>
            </w:r>
          </w:p>
        </w:tc>
        <w:tc>
          <w:tcPr>
            <w:tcW w:w="2604" w:type="dxa"/>
            <w:vAlign w:val="center"/>
            <w:hideMark/>
          </w:tcPr>
          <w:p w14:paraId="2E0FA85D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(средний)</w:t>
            </w:r>
          </w:p>
        </w:tc>
      </w:tr>
      <w:tr w:rsidR="007E18B7" w:rsidRPr="00DD1E0C" w14:paraId="2803A50A" w14:textId="77777777" w:rsidTr="007E18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989C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3. Нейросети и устойчивость</w:t>
            </w:r>
          </w:p>
        </w:tc>
        <w:tc>
          <w:tcPr>
            <w:tcW w:w="0" w:type="auto"/>
            <w:vAlign w:val="center"/>
            <w:hideMark/>
          </w:tcPr>
          <w:p w14:paraId="14FC8266" w14:textId="429FFBF6" w:rsidR="00DD1E0C" w:rsidRPr="00DD1E0C" w:rsidRDefault="007519AF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19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ML-3, ML-2, ML-5</w:t>
            </w:r>
          </w:p>
        </w:tc>
        <w:tc>
          <w:tcPr>
            <w:tcW w:w="4331" w:type="dxa"/>
            <w:vAlign w:val="center"/>
            <w:hideMark/>
          </w:tcPr>
          <w:p w14:paraId="362341EC" w14:textId="30ABFDFE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ML Engineer</w:t>
            </w:r>
          </w:p>
        </w:tc>
        <w:tc>
          <w:tcPr>
            <w:tcW w:w="2604" w:type="dxa"/>
            <w:vAlign w:val="center"/>
            <w:hideMark/>
          </w:tcPr>
          <w:p w14:paraId="01A4BD6D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(средний) / П (продвинутый)</w:t>
            </w:r>
          </w:p>
        </w:tc>
      </w:tr>
      <w:tr w:rsidR="007E18B7" w:rsidRPr="00DD1E0C" w14:paraId="0036F238" w14:textId="77777777" w:rsidTr="007E18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2B14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4. Инфраструктура и деплой</w:t>
            </w:r>
          </w:p>
        </w:tc>
        <w:tc>
          <w:tcPr>
            <w:tcW w:w="0" w:type="auto"/>
            <w:vAlign w:val="center"/>
            <w:hideMark/>
          </w:tcPr>
          <w:p w14:paraId="42847751" w14:textId="2B40A5D0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LC-5</w:t>
            </w:r>
          </w:p>
        </w:tc>
        <w:tc>
          <w:tcPr>
            <w:tcW w:w="4331" w:type="dxa"/>
            <w:vAlign w:val="center"/>
            <w:hideMark/>
          </w:tcPr>
          <w:p w14:paraId="6EE246D6" w14:textId="7B6274E6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ML Engineer</w:t>
            </w:r>
            <w:r w:rsidR="004C77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4C775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MLOps</w:t>
            </w:r>
            <w:proofErr w:type="spellEnd"/>
          </w:p>
        </w:tc>
        <w:tc>
          <w:tcPr>
            <w:tcW w:w="2604" w:type="dxa"/>
            <w:vAlign w:val="center"/>
            <w:hideMark/>
          </w:tcPr>
          <w:p w14:paraId="79C4712E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(средний)</w:t>
            </w:r>
          </w:p>
        </w:tc>
      </w:tr>
    </w:tbl>
    <w:p w14:paraId="5336808C" w14:textId="5B872F3B" w:rsidR="00DD1E0C" w:rsidRDefault="00DD1E0C"/>
    <w:p w14:paraId="6C2BE1B8" w14:textId="6A7F3046" w:rsidR="00842CE0" w:rsidRDefault="00842CE0"/>
    <w:p w14:paraId="622C0E2A" w14:textId="4F8DCCF5" w:rsidR="00842CE0" w:rsidRPr="00842CE0" w:rsidRDefault="00842CE0" w:rsidP="00842CE0">
      <w:pPr>
        <w:pStyle w:val="3"/>
        <w:rPr>
          <w:rFonts w:ascii="Times New Roman" w:hAnsi="Times New Roman" w:cs="Times New Roman"/>
        </w:rPr>
      </w:pPr>
      <w:r w:rsidRPr="00842CE0">
        <w:rPr>
          <w:rFonts w:ascii="Times New Roman" w:hAnsi="Times New Roman" w:cs="Times New Roman"/>
        </w:rPr>
        <w:t>Индикаторы компетенций</w:t>
      </w:r>
      <w:r w:rsidRPr="00842CE0">
        <w:rPr>
          <w:rFonts w:ascii="Times New Roman" w:hAnsi="Times New Roman" w:cs="Times New Roman"/>
        </w:rPr>
        <w:t xml:space="preserve"> для дисциплины </w:t>
      </w:r>
    </w:p>
    <w:tbl>
      <w:tblPr>
        <w:tblW w:w="147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1505"/>
        <w:gridCol w:w="1567"/>
      </w:tblGrid>
      <w:tr w:rsidR="00842CE0" w:rsidRPr="00842CE0" w14:paraId="0DBF3F71" w14:textId="77777777" w:rsidTr="00842CE0">
        <w:trPr>
          <w:tblHeader/>
          <w:tblCellSpacing w:w="15" w:type="dxa"/>
        </w:trPr>
        <w:tc>
          <w:tcPr>
            <w:tcW w:w="1620" w:type="dxa"/>
            <w:vAlign w:val="center"/>
            <w:hideMark/>
          </w:tcPr>
          <w:p w14:paraId="4F285A44" w14:textId="77777777" w:rsidR="00842CE0" w:rsidRPr="00842CE0" w:rsidRDefault="00842C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11475" w:type="dxa"/>
            <w:vAlign w:val="center"/>
            <w:hideMark/>
          </w:tcPr>
          <w:p w14:paraId="5A1BC9F4" w14:textId="77777777" w:rsidR="00842CE0" w:rsidRPr="00842CE0" w:rsidRDefault="00842C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Индикатор</w:t>
            </w:r>
          </w:p>
        </w:tc>
        <w:tc>
          <w:tcPr>
            <w:tcW w:w="1522" w:type="dxa"/>
            <w:vAlign w:val="center"/>
            <w:hideMark/>
          </w:tcPr>
          <w:p w14:paraId="771F7B04" w14:textId="77777777" w:rsidR="00842CE0" w:rsidRPr="00842CE0" w:rsidRDefault="00842C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Компетенция</w:t>
            </w:r>
          </w:p>
        </w:tc>
      </w:tr>
      <w:tr w:rsidR="00842CE0" w:rsidRPr="00842CE0" w14:paraId="49787D35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7CF1969B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BD-1.2</w:t>
            </w:r>
          </w:p>
        </w:tc>
        <w:tc>
          <w:tcPr>
            <w:tcW w:w="11475" w:type="dxa"/>
            <w:vAlign w:val="center"/>
            <w:hideMark/>
          </w:tcPr>
          <w:p w14:paraId="5B2BC03A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Обосновывает способы и варианты применения методов предварительного анализа данных в задачах ИИ, включая их математическое преобразование и адаптацию к специфике задачи</w:t>
            </w:r>
          </w:p>
        </w:tc>
        <w:tc>
          <w:tcPr>
            <w:tcW w:w="1522" w:type="dxa"/>
            <w:vAlign w:val="center"/>
            <w:hideMark/>
          </w:tcPr>
          <w:p w14:paraId="387A5E17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BD-1</w:t>
            </w:r>
          </w:p>
        </w:tc>
      </w:tr>
      <w:tr w:rsidR="00842CE0" w:rsidRPr="00842CE0" w14:paraId="6F3752D5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2E6846D4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BD-1.3</w:t>
            </w:r>
          </w:p>
        </w:tc>
        <w:tc>
          <w:tcPr>
            <w:tcW w:w="11475" w:type="dxa"/>
            <w:vAlign w:val="center"/>
            <w:hideMark/>
          </w:tcPr>
          <w:p w14:paraId="7171EE0E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Применяет методы анализа данных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1522" w:type="dxa"/>
            <w:vAlign w:val="center"/>
            <w:hideMark/>
          </w:tcPr>
          <w:p w14:paraId="3AC69462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BD-1</w:t>
            </w:r>
          </w:p>
        </w:tc>
      </w:tr>
      <w:tr w:rsidR="00842CE0" w:rsidRPr="00842CE0" w14:paraId="650C6573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3871B069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ML-2.1</w:t>
            </w:r>
          </w:p>
        </w:tc>
        <w:tc>
          <w:tcPr>
            <w:tcW w:w="11475" w:type="dxa"/>
            <w:vAlign w:val="center"/>
            <w:hideMark/>
          </w:tcPr>
          <w:p w14:paraId="7C898FDF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Различает основные типы задач МО и применяет на практике принципы их решения</w:t>
            </w:r>
          </w:p>
        </w:tc>
        <w:tc>
          <w:tcPr>
            <w:tcW w:w="1522" w:type="dxa"/>
            <w:vAlign w:val="center"/>
            <w:hideMark/>
          </w:tcPr>
          <w:p w14:paraId="44615526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ML-2</w:t>
            </w:r>
          </w:p>
        </w:tc>
      </w:tr>
      <w:tr w:rsidR="00842CE0" w:rsidRPr="00842CE0" w14:paraId="01FEA0FC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279CD408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ML-2.2</w:t>
            </w:r>
          </w:p>
        </w:tc>
        <w:tc>
          <w:tcPr>
            <w:tcW w:w="11475" w:type="dxa"/>
            <w:vAlign w:val="center"/>
            <w:hideMark/>
          </w:tcPr>
          <w:p w14:paraId="467EF5EC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Применяет методы предварительной обработки данных и работы с признаками</w:t>
            </w:r>
          </w:p>
        </w:tc>
        <w:tc>
          <w:tcPr>
            <w:tcW w:w="1522" w:type="dxa"/>
            <w:vAlign w:val="center"/>
            <w:hideMark/>
          </w:tcPr>
          <w:p w14:paraId="0FAD2F5C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ML-2</w:t>
            </w:r>
          </w:p>
        </w:tc>
      </w:tr>
      <w:tr w:rsidR="00842CE0" w:rsidRPr="00842CE0" w14:paraId="177F9BE7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20729EBE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lastRenderedPageBreak/>
              <w:t>ML-2.3</w:t>
            </w:r>
          </w:p>
        </w:tc>
        <w:tc>
          <w:tcPr>
            <w:tcW w:w="11475" w:type="dxa"/>
            <w:vAlign w:val="center"/>
            <w:hideMark/>
          </w:tcPr>
          <w:p w14:paraId="6840A588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Решает проблемы несбалансированных данных и оценивает качество моделей</w:t>
            </w:r>
          </w:p>
        </w:tc>
        <w:tc>
          <w:tcPr>
            <w:tcW w:w="1522" w:type="dxa"/>
            <w:vAlign w:val="center"/>
            <w:hideMark/>
          </w:tcPr>
          <w:p w14:paraId="131B4054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ML-2</w:t>
            </w:r>
          </w:p>
        </w:tc>
      </w:tr>
      <w:tr w:rsidR="00842CE0" w:rsidRPr="00842CE0" w14:paraId="5EE23A41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158CA80A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ML-3.2</w:t>
            </w:r>
          </w:p>
        </w:tc>
        <w:tc>
          <w:tcPr>
            <w:tcW w:w="11475" w:type="dxa"/>
            <w:vAlign w:val="center"/>
            <w:hideMark/>
          </w:tcPr>
          <w:p w14:paraId="5017472C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Эффективно применяет классические методы и модели МО для обеспечения достижимости функциональных характеристик систем ИИ</w:t>
            </w:r>
          </w:p>
        </w:tc>
        <w:tc>
          <w:tcPr>
            <w:tcW w:w="1522" w:type="dxa"/>
            <w:vAlign w:val="center"/>
            <w:hideMark/>
          </w:tcPr>
          <w:p w14:paraId="28123E06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ML-3</w:t>
            </w:r>
          </w:p>
        </w:tc>
      </w:tr>
      <w:tr w:rsidR="00842CE0" w:rsidRPr="00842CE0" w14:paraId="4BB766D9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27E1B3CB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ML-5.1</w:t>
            </w:r>
          </w:p>
        </w:tc>
        <w:tc>
          <w:tcPr>
            <w:tcW w:w="11475" w:type="dxa"/>
            <w:vAlign w:val="center"/>
            <w:hideMark/>
          </w:tcPr>
          <w:p w14:paraId="18BB46F8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Обосновывает способы и варианты применения методов повышения устойчивости, надежности, безопасности алгоритмов МО в задачах ИИ</w:t>
            </w:r>
          </w:p>
        </w:tc>
        <w:tc>
          <w:tcPr>
            <w:tcW w:w="1522" w:type="dxa"/>
            <w:vAlign w:val="center"/>
            <w:hideMark/>
          </w:tcPr>
          <w:p w14:paraId="639E51DD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ML-5</w:t>
            </w:r>
          </w:p>
        </w:tc>
      </w:tr>
      <w:tr w:rsidR="00842CE0" w:rsidRPr="00842CE0" w14:paraId="07311750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55F16B52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ML-5.2</w:t>
            </w:r>
          </w:p>
        </w:tc>
        <w:tc>
          <w:tcPr>
            <w:tcW w:w="11475" w:type="dxa"/>
            <w:vAlign w:val="center"/>
            <w:hideMark/>
          </w:tcPr>
          <w:p w14:paraId="29AF167C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Применяет методы повышения устойчивости, надежности, безопасности алгоритмов МО для проверки гипотез и подготовки данных</w:t>
            </w:r>
          </w:p>
        </w:tc>
        <w:tc>
          <w:tcPr>
            <w:tcW w:w="1522" w:type="dxa"/>
            <w:vAlign w:val="center"/>
            <w:hideMark/>
          </w:tcPr>
          <w:p w14:paraId="3CFE69E4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ML-5</w:t>
            </w:r>
          </w:p>
        </w:tc>
      </w:tr>
      <w:tr w:rsidR="00842CE0" w:rsidRPr="00842CE0" w14:paraId="022D0E68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0158167B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LC-5.1</w:t>
            </w:r>
          </w:p>
        </w:tc>
        <w:tc>
          <w:tcPr>
            <w:tcW w:w="11475" w:type="dxa"/>
            <w:vAlign w:val="center"/>
            <w:hideMark/>
          </w:tcPr>
          <w:p w14:paraId="2B632BED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Осуществляет выбор инструментов и инженерных практик промышленной разработки, развертывания и сопровождения моделей МО в продуктивной среде</w:t>
            </w:r>
          </w:p>
        </w:tc>
        <w:tc>
          <w:tcPr>
            <w:tcW w:w="1522" w:type="dxa"/>
            <w:vAlign w:val="center"/>
            <w:hideMark/>
          </w:tcPr>
          <w:p w14:paraId="1698E244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LC-5</w:t>
            </w:r>
          </w:p>
        </w:tc>
      </w:tr>
      <w:tr w:rsidR="00842CE0" w:rsidRPr="00842CE0" w14:paraId="4C8CEFF0" w14:textId="77777777" w:rsidTr="00842CE0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158E5063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LC-5.2</w:t>
            </w:r>
          </w:p>
        </w:tc>
        <w:tc>
          <w:tcPr>
            <w:tcW w:w="11475" w:type="dxa"/>
            <w:vAlign w:val="center"/>
            <w:hideMark/>
          </w:tcPr>
          <w:p w14:paraId="0FAEA253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Осуществляет выбор инструментов и инженерных практик по управлению данными с необходимым уровнем доступа, контроля качества, резервирования и скоростью выполнения запросов</w:t>
            </w:r>
          </w:p>
        </w:tc>
        <w:tc>
          <w:tcPr>
            <w:tcW w:w="1522" w:type="dxa"/>
            <w:vAlign w:val="center"/>
            <w:hideMark/>
          </w:tcPr>
          <w:p w14:paraId="39960D67" w14:textId="77777777" w:rsidR="00842CE0" w:rsidRPr="00842CE0" w:rsidRDefault="0084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2CE0">
              <w:rPr>
                <w:rFonts w:ascii="Times New Roman" w:hAnsi="Times New Roman" w:cs="Times New Roman"/>
                <w:sz w:val="24"/>
                <w:szCs w:val="24"/>
              </w:rPr>
              <w:t>LC-5</w:t>
            </w:r>
          </w:p>
        </w:tc>
      </w:tr>
    </w:tbl>
    <w:p w14:paraId="2C6BE4F1" w14:textId="77777777" w:rsidR="00842CE0" w:rsidRDefault="00842CE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927"/>
        <w:gridCol w:w="1204"/>
        <w:gridCol w:w="1559"/>
        <w:gridCol w:w="3402"/>
        <w:gridCol w:w="4359"/>
      </w:tblGrid>
      <w:tr w:rsidR="00DD1E0C" w:rsidRPr="00DD1E0C" w14:paraId="05AA980B" w14:textId="77777777" w:rsidTr="00604A34">
        <w:trPr>
          <w:tblHeader/>
          <w:tblCellSpacing w:w="15" w:type="dxa"/>
        </w:trPr>
        <w:tc>
          <w:tcPr>
            <w:tcW w:w="2064" w:type="dxa"/>
            <w:vAlign w:val="center"/>
            <w:hideMark/>
          </w:tcPr>
          <w:p w14:paraId="546302AE" w14:textId="77777777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1897" w:type="dxa"/>
            <w:vAlign w:val="center"/>
            <w:hideMark/>
          </w:tcPr>
          <w:p w14:paraId="756AACD1" w14:textId="77777777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 (из УТП)</w:t>
            </w:r>
          </w:p>
        </w:tc>
        <w:tc>
          <w:tcPr>
            <w:tcW w:w="1174" w:type="dxa"/>
            <w:vAlign w:val="center"/>
            <w:hideMark/>
          </w:tcPr>
          <w:p w14:paraId="1874C570" w14:textId="60CF554D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Код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компетен</w:t>
            </w:r>
            <w:r w:rsidR="007519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ции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(КРМ)</w:t>
            </w:r>
          </w:p>
        </w:tc>
        <w:tc>
          <w:tcPr>
            <w:tcW w:w="1529" w:type="dxa"/>
            <w:vAlign w:val="center"/>
            <w:hideMark/>
          </w:tcPr>
          <w:p w14:paraId="52C728BC" w14:textId="77777777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 компетенции (КРМ)</w:t>
            </w:r>
          </w:p>
        </w:tc>
        <w:tc>
          <w:tcPr>
            <w:tcW w:w="3372" w:type="dxa"/>
            <w:vAlign w:val="center"/>
            <w:hideMark/>
          </w:tcPr>
          <w:p w14:paraId="3D72A657" w14:textId="77777777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Индикатор компетенции (КРМ)</w:t>
            </w:r>
          </w:p>
        </w:tc>
        <w:tc>
          <w:tcPr>
            <w:tcW w:w="4314" w:type="dxa"/>
            <w:vAlign w:val="center"/>
            <w:hideMark/>
          </w:tcPr>
          <w:p w14:paraId="72641C9D" w14:textId="77777777" w:rsidR="00DD1E0C" w:rsidRPr="00DD1E0C" w:rsidRDefault="00DD1E0C" w:rsidP="00DD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 выбора</w:t>
            </w:r>
          </w:p>
        </w:tc>
      </w:tr>
      <w:tr w:rsidR="00DD1E0C" w:rsidRPr="00DD1E0C" w14:paraId="7FC8300F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7C978BC6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1. Анализ и подготовка временных рядов</w:t>
            </w:r>
          </w:p>
        </w:tc>
        <w:tc>
          <w:tcPr>
            <w:tcW w:w="1897" w:type="dxa"/>
            <w:vAlign w:val="center"/>
            <w:hideMark/>
          </w:tcPr>
          <w:p w14:paraId="5CDA2A75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Введение в прогнозирование временных рядов</w:t>
            </w:r>
          </w:p>
        </w:tc>
        <w:tc>
          <w:tcPr>
            <w:tcW w:w="1174" w:type="dxa"/>
            <w:vAlign w:val="center"/>
            <w:hideMark/>
          </w:tcPr>
          <w:p w14:paraId="389BAA57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ML-2</w:t>
            </w:r>
          </w:p>
        </w:tc>
        <w:tc>
          <w:tcPr>
            <w:tcW w:w="1529" w:type="dxa"/>
            <w:vAlign w:val="center"/>
            <w:hideMark/>
          </w:tcPr>
          <w:p w14:paraId="46E28B4B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Основы машинного обучения</w:t>
            </w:r>
          </w:p>
        </w:tc>
        <w:tc>
          <w:tcPr>
            <w:tcW w:w="3372" w:type="dxa"/>
            <w:vAlign w:val="center"/>
            <w:hideMark/>
          </w:tcPr>
          <w:p w14:paraId="7C06A538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ML-2.1.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Различает основные типы задач МО и применяет на практике принципы их решения.</w:t>
            </w:r>
          </w:p>
        </w:tc>
        <w:tc>
          <w:tcPr>
            <w:tcW w:w="4314" w:type="dxa"/>
            <w:vAlign w:val="center"/>
            <w:hideMark/>
          </w:tcPr>
          <w:p w14:paraId="25FD418B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Тема вводит понятие временного ряда и прикладные задачи прогнозирования. Индикатор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ML-2.1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покрывает способность классифицировать задачу (регрессия, классификация, кластеризация) и выбирать подходы для её решения.</w:t>
            </w:r>
          </w:p>
        </w:tc>
      </w:tr>
      <w:tr w:rsidR="00DD1E0C" w:rsidRPr="00DD1E0C" w14:paraId="6C208B43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3DE8A2FD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20C1A159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Структура и свойства ряда</w:t>
            </w:r>
          </w:p>
        </w:tc>
        <w:tc>
          <w:tcPr>
            <w:tcW w:w="1174" w:type="dxa"/>
            <w:vAlign w:val="center"/>
            <w:hideMark/>
          </w:tcPr>
          <w:p w14:paraId="3F579A37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</w:t>
            </w:r>
          </w:p>
        </w:tc>
        <w:tc>
          <w:tcPr>
            <w:tcW w:w="1529" w:type="dxa"/>
            <w:vAlign w:val="center"/>
            <w:hideMark/>
          </w:tcPr>
          <w:p w14:paraId="1EC40361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Предварительный анализ данных</w:t>
            </w:r>
          </w:p>
        </w:tc>
        <w:tc>
          <w:tcPr>
            <w:tcW w:w="3372" w:type="dxa"/>
            <w:vAlign w:val="center"/>
            <w:hideMark/>
          </w:tcPr>
          <w:p w14:paraId="60C25A15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задачи.</w:t>
            </w:r>
          </w:p>
        </w:tc>
        <w:tc>
          <w:tcPr>
            <w:tcW w:w="4314" w:type="dxa"/>
            <w:vAlign w:val="center"/>
            <w:hideMark/>
          </w:tcPr>
          <w:p w14:paraId="1B06BA2A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 структуры ряда (тренд, сезонность, автокорреляция) — это классический этап разведочного анализа данных (EDA). Индикатор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BD-1.2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описывает проведение одномерного и многомерного анализа признаков, что критически важно для понимания свойств временного ряда.</w:t>
            </w:r>
          </w:p>
        </w:tc>
      </w:tr>
      <w:tr w:rsidR="00DD1E0C" w:rsidRPr="00DD1E0C" w14:paraId="2034045A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378B7769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7C70CA89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Предобработка временных рядов</w:t>
            </w:r>
          </w:p>
        </w:tc>
        <w:tc>
          <w:tcPr>
            <w:tcW w:w="1174" w:type="dxa"/>
            <w:vAlign w:val="center"/>
            <w:hideMark/>
          </w:tcPr>
          <w:p w14:paraId="0E16F058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</w:t>
            </w:r>
          </w:p>
        </w:tc>
        <w:tc>
          <w:tcPr>
            <w:tcW w:w="1529" w:type="dxa"/>
            <w:vAlign w:val="center"/>
            <w:hideMark/>
          </w:tcPr>
          <w:p w14:paraId="210F1C23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Предварительный анализ данных</w:t>
            </w:r>
          </w:p>
        </w:tc>
        <w:tc>
          <w:tcPr>
            <w:tcW w:w="3372" w:type="dxa"/>
            <w:vAlign w:val="center"/>
            <w:hideMark/>
          </w:tcPr>
          <w:p w14:paraId="5BB73F15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BD-1.3.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Применяет методы анализа данных для проверки разведочных гипотез и подготовки данных к применению современных методов ИИ.</w:t>
            </w:r>
          </w:p>
        </w:tc>
        <w:tc>
          <w:tcPr>
            <w:tcW w:w="4314" w:type="dxa"/>
            <w:vAlign w:val="center"/>
            <w:hideMark/>
          </w:tcPr>
          <w:p w14:paraId="1FFBF6B3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Тема 3 включает обработку пропусков, выбросов, сглаживание и нормализацию. Индикатор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BD-1.3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прямо указывает на очистку зашумленных временных рядов и выбор адекватных подходов к заполнению пропусков.</w:t>
            </w:r>
          </w:p>
        </w:tc>
      </w:tr>
      <w:tr w:rsidR="00DD1E0C" w:rsidRPr="00DD1E0C" w14:paraId="46ACCBBE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0697A393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026AFEB2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Предобработка временных рядов</w:t>
            </w:r>
          </w:p>
        </w:tc>
        <w:tc>
          <w:tcPr>
            <w:tcW w:w="1174" w:type="dxa"/>
            <w:vAlign w:val="center"/>
            <w:hideMark/>
          </w:tcPr>
          <w:p w14:paraId="5DB9A04B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ML-2</w:t>
            </w:r>
          </w:p>
        </w:tc>
        <w:tc>
          <w:tcPr>
            <w:tcW w:w="1529" w:type="dxa"/>
            <w:vAlign w:val="center"/>
            <w:hideMark/>
          </w:tcPr>
          <w:p w14:paraId="35474ED7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Основы машинного обучения</w:t>
            </w:r>
          </w:p>
        </w:tc>
        <w:tc>
          <w:tcPr>
            <w:tcW w:w="3372" w:type="dxa"/>
            <w:vAlign w:val="center"/>
            <w:hideMark/>
          </w:tcPr>
          <w:p w14:paraId="4A4D8FBF" w14:textId="77777777" w:rsid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ML-2.2.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Применяет методы предварительной обработки данных и работы с признаками.</w:t>
            </w:r>
          </w:p>
          <w:p w14:paraId="0BA866AD" w14:textId="6E5D9EAB" w:rsidR="00432435" w:rsidRPr="00DD1E0C" w:rsidRDefault="00432435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BD-1.3.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Применяет методы анализа данных для проверки разведочных гипотез и подготовки данных к применению современных методов ИИ.</w:t>
            </w:r>
          </w:p>
        </w:tc>
        <w:tc>
          <w:tcPr>
            <w:tcW w:w="4314" w:type="dxa"/>
            <w:vAlign w:val="center"/>
            <w:hideMark/>
          </w:tcPr>
          <w:p w14:paraId="5677A2C9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Включает нормализацию, стандартизацию, работу с пропущенными значениями и обнаружение выбросов, что полностью соответствует теме 3 (включая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ресемплинг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формирование признаков).</w:t>
            </w:r>
          </w:p>
        </w:tc>
      </w:tr>
      <w:tr w:rsidR="00432435" w:rsidRPr="00DD1E0C" w14:paraId="579FE07F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6E10FFE1" w14:textId="77777777" w:rsidR="00432435" w:rsidRPr="00DD1E0C" w:rsidRDefault="00432435" w:rsidP="0043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1D353BFF" w14:textId="77777777" w:rsidR="00432435" w:rsidRPr="00DD1E0C" w:rsidRDefault="00432435" w:rsidP="0043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Декомпозиция и стационарность</w:t>
            </w:r>
          </w:p>
        </w:tc>
        <w:tc>
          <w:tcPr>
            <w:tcW w:w="1174" w:type="dxa"/>
            <w:vAlign w:val="center"/>
            <w:hideMark/>
          </w:tcPr>
          <w:p w14:paraId="1E4B76C9" w14:textId="237BBA4B" w:rsidR="00432435" w:rsidRPr="00DD1E0C" w:rsidRDefault="00432435" w:rsidP="00432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</w:t>
            </w:r>
          </w:p>
        </w:tc>
        <w:tc>
          <w:tcPr>
            <w:tcW w:w="1529" w:type="dxa"/>
            <w:vAlign w:val="center"/>
            <w:hideMark/>
          </w:tcPr>
          <w:p w14:paraId="5018CBFE" w14:textId="5CB92ED9" w:rsidR="00432435" w:rsidRPr="00DD1E0C" w:rsidRDefault="00432435" w:rsidP="00432435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Предварительный анализ данных</w:t>
            </w:r>
          </w:p>
        </w:tc>
        <w:tc>
          <w:tcPr>
            <w:tcW w:w="3372" w:type="dxa"/>
            <w:vAlign w:val="center"/>
            <w:hideMark/>
          </w:tcPr>
          <w:p w14:paraId="6256BA58" w14:textId="1182C786" w:rsidR="00432435" w:rsidRPr="00DD1E0C" w:rsidRDefault="00432435" w:rsidP="00432435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BD-1.3.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Применяет методы анализа данных для проверки разведочных гипотез и подготовки данных к применению современных методов ИИ.</w:t>
            </w:r>
          </w:p>
        </w:tc>
        <w:tc>
          <w:tcPr>
            <w:tcW w:w="4314" w:type="dxa"/>
            <w:vAlign w:val="center"/>
            <w:hideMark/>
          </w:tcPr>
          <w:p w14:paraId="3437B177" w14:textId="1ACE857D" w:rsidR="00432435" w:rsidRPr="00DD1E0C" w:rsidRDefault="00432435" w:rsidP="0043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BD-1.3.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2435">
              <w:rPr>
                <w:rFonts w:ascii="Times New Roman" w:hAnsi="Times New Roman" w:cs="Times New Roman"/>
                <w:sz w:val="24"/>
                <w:szCs w:val="24"/>
              </w:rPr>
              <w:t xml:space="preserve">Этот индикатор наилучшим образом отражает суть темы: анализ структуры ряда, проверка статистических гипотез о стационарности и подготовка данных </w:t>
            </w:r>
            <w:r w:rsidRPr="004324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(преобразования) для последующего применения методов прогнозирования.</w:t>
            </w:r>
          </w:p>
        </w:tc>
      </w:tr>
      <w:tr w:rsidR="00DD1E0C" w:rsidRPr="00DD1E0C" w14:paraId="6D50D52E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2B743FCE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Модуль 2. Статистические и ML-модели прогнозирования</w:t>
            </w:r>
          </w:p>
        </w:tc>
        <w:tc>
          <w:tcPr>
            <w:tcW w:w="1897" w:type="dxa"/>
            <w:vAlign w:val="center"/>
            <w:hideMark/>
          </w:tcPr>
          <w:p w14:paraId="25C0893F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Классические статистические модели</w:t>
            </w:r>
          </w:p>
        </w:tc>
        <w:tc>
          <w:tcPr>
            <w:tcW w:w="1174" w:type="dxa"/>
            <w:vAlign w:val="center"/>
            <w:hideMark/>
          </w:tcPr>
          <w:p w14:paraId="665DED55" w14:textId="7774BF1B" w:rsidR="00DD1E0C" w:rsidRPr="00DD1E0C" w:rsidRDefault="00902951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</w:t>
            </w:r>
          </w:p>
        </w:tc>
        <w:tc>
          <w:tcPr>
            <w:tcW w:w="1529" w:type="dxa"/>
            <w:vAlign w:val="center"/>
            <w:hideMark/>
          </w:tcPr>
          <w:p w14:paraId="3C66BF9A" w14:textId="17A904A1" w:rsidR="00DD1E0C" w:rsidRPr="00DD1E0C" w:rsidRDefault="00902951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классического машинного обучения с учителем</w:t>
            </w:r>
          </w:p>
        </w:tc>
        <w:tc>
          <w:tcPr>
            <w:tcW w:w="3372" w:type="dxa"/>
            <w:vAlign w:val="center"/>
            <w:hideMark/>
          </w:tcPr>
          <w:p w14:paraId="4CD15C19" w14:textId="25CDBF6F" w:rsidR="00DD1E0C" w:rsidRPr="00DD1E0C" w:rsidRDefault="00902951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029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Обосновывает способы и варианты применения классических методов и моделей МО в задачах ИИ, включая их математическое (алгоритмическое) преобразование и адаптацию к специфике задачи.</w:t>
            </w:r>
          </w:p>
        </w:tc>
        <w:tc>
          <w:tcPr>
            <w:tcW w:w="4314" w:type="dxa"/>
            <w:vAlign w:val="center"/>
            <w:hideMark/>
          </w:tcPr>
          <w:p w14:paraId="16C70D2A" w14:textId="30A2E824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Индикатор </w:t>
            </w:r>
            <w:r w:rsidR="00902951"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ML-3.</w:t>
            </w:r>
            <w:r w:rsidR="00902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r w:rsidR="00902951"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  <w:r w:rsidR="00902951"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охватывает а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вторегрессионные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модели (AR), модели скользящего среднего (MA), интегрированные модели ARIMA и SARIMA, а также экспоненциальное сглаживание, что полностью соответствует теме 5.</w:t>
            </w:r>
          </w:p>
        </w:tc>
      </w:tr>
      <w:tr w:rsidR="00DD1E0C" w:rsidRPr="00DD1E0C" w14:paraId="37B8FD84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510F2625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4D372A97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Подбор параметров и диагностика моделей</w:t>
            </w:r>
          </w:p>
        </w:tc>
        <w:tc>
          <w:tcPr>
            <w:tcW w:w="1174" w:type="dxa"/>
            <w:vAlign w:val="center"/>
            <w:hideMark/>
          </w:tcPr>
          <w:p w14:paraId="5869B1D4" w14:textId="712740B3" w:rsidR="00DD1E0C" w:rsidRPr="00DD1E0C" w:rsidRDefault="00902951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</w:t>
            </w:r>
          </w:p>
        </w:tc>
        <w:tc>
          <w:tcPr>
            <w:tcW w:w="1529" w:type="dxa"/>
            <w:vAlign w:val="center"/>
            <w:hideMark/>
          </w:tcPr>
          <w:p w14:paraId="69D7FD16" w14:textId="469B0B42" w:rsidR="00DD1E0C" w:rsidRPr="00DD1E0C" w:rsidRDefault="00902951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классического машинного обучения с учителем</w:t>
            </w:r>
          </w:p>
        </w:tc>
        <w:tc>
          <w:tcPr>
            <w:tcW w:w="3372" w:type="dxa"/>
            <w:vAlign w:val="center"/>
            <w:hideMark/>
          </w:tcPr>
          <w:p w14:paraId="1E15247D" w14:textId="2ED79273" w:rsidR="00DD1E0C" w:rsidRPr="00DD1E0C" w:rsidRDefault="00902951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Эффективно применяет классические методы и модели МО для обеспечения</w:t>
            </w:r>
          </w:p>
        </w:tc>
        <w:tc>
          <w:tcPr>
            <w:tcW w:w="4314" w:type="dxa"/>
            <w:vAlign w:val="center"/>
            <w:hideMark/>
          </w:tcPr>
          <w:p w14:paraId="2C258DAD" w14:textId="3DED8153" w:rsidR="00DD1E0C" w:rsidRPr="00DD1E0C" w:rsidRDefault="00842CE0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</w:t>
            </w:r>
            <w:r w:rsidR="00432435" w:rsidRPr="00842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ндикатор ML-3.2 с расширенной интерпретацией</w:t>
            </w:r>
            <w:r w:rsidR="00432435" w:rsidRPr="00842C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охватывающей диагностические процедуры как неотъемлемую часть применения ARIMA-моделей. Это позволяет сохранить преемственность с младшими курсами (где изучалась статистика) и перейти на уровень </w:t>
            </w:r>
            <w:r w:rsidR="00432435" w:rsidRPr="00842C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применения статистических методов в контексте ML-задач</w:t>
            </w:r>
            <w:r w:rsidR="00432435" w:rsidRPr="00842C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D1E0C" w:rsidRPr="00DD1E0C" w14:paraId="0A3DE014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4EE2785C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61303F3B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 Регрессионные и факторные модели</w:t>
            </w:r>
          </w:p>
        </w:tc>
        <w:tc>
          <w:tcPr>
            <w:tcW w:w="1174" w:type="dxa"/>
            <w:vAlign w:val="center"/>
            <w:hideMark/>
          </w:tcPr>
          <w:p w14:paraId="12F6A429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</w:t>
            </w:r>
          </w:p>
        </w:tc>
        <w:tc>
          <w:tcPr>
            <w:tcW w:w="1529" w:type="dxa"/>
            <w:vAlign w:val="center"/>
            <w:hideMark/>
          </w:tcPr>
          <w:p w14:paraId="1B0477B0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классического машинного обучения с учителем</w:t>
            </w:r>
          </w:p>
        </w:tc>
        <w:tc>
          <w:tcPr>
            <w:tcW w:w="3372" w:type="dxa"/>
            <w:vAlign w:val="center"/>
            <w:hideMark/>
          </w:tcPr>
          <w:p w14:paraId="157056A9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Эффективно применяет классические методы и модели МО для обеспечения достижимости функциональных характеристик систем ИИ.</w:t>
            </w:r>
          </w:p>
        </w:tc>
        <w:tc>
          <w:tcPr>
            <w:tcW w:w="4314" w:type="dxa"/>
            <w:vAlign w:val="center"/>
            <w:hideMark/>
          </w:tcPr>
          <w:p w14:paraId="11B93BF5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Индикатор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ML-3.2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включает применение линейной регрессии с лагами и экзогенными переменными, что является ядром темы 7. Также покрывает интерпретацию влияющих факторов через анализ значимости признаков.</w:t>
            </w:r>
          </w:p>
        </w:tc>
      </w:tr>
      <w:tr w:rsidR="00DD1E0C" w:rsidRPr="00DD1E0C" w14:paraId="7CFA1146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02CA09FB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1BED83D4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ML-модели для временных рядов</w:t>
            </w:r>
          </w:p>
        </w:tc>
        <w:tc>
          <w:tcPr>
            <w:tcW w:w="1174" w:type="dxa"/>
            <w:vAlign w:val="center"/>
            <w:hideMark/>
          </w:tcPr>
          <w:p w14:paraId="01E724DA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</w:t>
            </w:r>
          </w:p>
        </w:tc>
        <w:tc>
          <w:tcPr>
            <w:tcW w:w="1529" w:type="dxa"/>
            <w:vAlign w:val="center"/>
            <w:hideMark/>
          </w:tcPr>
          <w:p w14:paraId="1B7D7898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Методы классического машинного 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обучения с учителем</w:t>
            </w:r>
          </w:p>
        </w:tc>
        <w:tc>
          <w:tcPr>
            <w:tcW w:w="3372" w:type="dxa"/>
            <w:vAlign w:val="center"/>
            <w:hideMark/>
          </w:tcPr>
          <w:p w14:paraId="378817F1" w14:textId="0E1F81A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ML-3.2.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2109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-//-</w:t>
            </w:r>
          </w:p>
        </w:tc>
        <w:tc>
          <w:tcPr>
            <w:tcW w:w="4314" w:type="dxa"/>
            <w:vAlign w:val="center"/>
            <w:hideMark/>
          </w:tcPr>
          <w:p w14:paraId="7B0B5648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Индикатор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ML-3.2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явно упоминает ансамблевые методы (случайный лес, градиентный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бустинг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XGBoost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LightGBM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которые являются центральными в теме 8. Также включает их применение для временных рядов.</w:t>
            </w:r>
          </w:p>
        </w:tc>
      </w:tr>
      <w:tr w:rsidR="007519AF" w:rsidRPr="00DD1E0C" w14:paraId="4FE06617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207593DB" w14:textId="77777777" w:rsidR="007519AF" w:rsidRPr="00DD1E0C" w:rsidRDefault="007519AF" w:rsidP="007519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Модуль 3.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Нейросетевые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модели и оценка устойчивости</w:t>
            </w:r>
          </w:p>
        </w:tc>
        <w:tc>
          <w:tcPr>
            <w:tcW w:w="1897" w:type="dxa"/>
            <w:vAlign w:val="center"/>
            <w:hideMark/>
          </w:tcPr>
          <w:p w14:paraId="59B601EA" w14:textId="77777777" w:rsidR="007519AF" w:rsidRPr="00DD1E0C" w:rsidRDefault="007519AF" w:rsidP="007519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9.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Нейросетевые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методы прогнозирования</w:t>
            </w:r>
          </w:p>
        </w:tc>
        <w:tc>
          <w:tcPr>
            <w:tcW w:w="1174" w:type="dxa"/>
            <w:vAlign w:val="center"/>
            <w:hideMark/>
          </w:tcPr>
          <w:p w14:paraId="3674412E" w14:textId="34D3128B" w:rsidR="007519AF" w:rsidRPr="00DD1E0C" w:rsidRDefault="007519AF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9AF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ML-3</w:t>
            </w:r>
          </w:p>
        </w:tc>
        <w:tc>
          <w:tcPr>
            <w:tcW w:w="1529" w:type="dxa"/>
            <w:hideMark/>
          </w:tcPr>
          <w:p w14:paraId="24F54D04" w14:textId="3A625BC0" w:rsidR="007519AF" w:rsidRPr="00DD1E0C" w:rsidRDefault="007519AF" w:rsidP="007519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19AF">
              <w:rPr>
                <w:rFonts w:ascii="Times New Roman" w:hAnsi="Times New Roman" w:cs="Times New Roman"/>
              </w:rPr>
              <w:t>Методы классического машинного обучения с учителем</w:t>
            </w:r>
          </w:p>
        </w:tc>
        <w:tc>
          <w:tcPr>
            <w:tcW w:w="3372" w:type="dxa"/>
            <w:hideMark/>
          </w:tcPr>
          <w:p w14:paraId="71985AFB" w14:textId="11D2AECA" w:rsidR="007519AF" w:rsidRPr="00DD1E0C" w:rsidRDefault="00221099" w:rsidP="007519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-//-</w:t>
            </w:r>
          </w:p>
        </w:tc>
        <w:tc>
          <w:tcPr>
            <w:tcW w:w="4314" w:type="dxa"/>
            <w:hideMark/>
          </w:tcPr>
          <w:p w14:paraId="7CE748CA" w14:textId="6C0BC12E" w:rsidR="007519AF" w:rsidRPr="00DD1E0C" w:rsidRDefault="007519AF" w:rsidP="007519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2951">
              <w:rPr>
                <w:rFonts w:ascii="Times New Roman" w:hAnsi="Times New Roman" w:cs="Times New Roman"/>
                <w:sz w:val="24"/>
                <w:szCs w:val="24"/>
              </w:rPr>
              <w:t xml:space="preserve">Тема 9 также включает современные архитектуры (TFT, </w:t>
            </w:r>
            <w:proofErr w:type="spellStart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Attention</w:t>
            </w:r>
            <w:proofErr w:type="spellEnd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). Их применение и настройка для задач прогнозирования временных рядов покрывается индикатором ML-3.2, который предполагает умение работать с различными классами моделей и адаптировать их под специфику задачи.</w:t>
            </w:r>
          </w:p>
        </w:tc>
      </w:tr>
      <w:tr w:rsidR="00DD1E0C" w:rsidRPr="00DD1E0C" w14:paraId="498C8571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215EAEB7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48616D7C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 Обучение и валидация моделей</w:t>
            </w:r>
          </w:p>
        </w:tc>
        <w:tc>
          <w:tcPr>
            <w:tcW w:w="1174" w:type="dxa"/>
            <w:vAlign w:val="center"/>
            <w:hideMark/>
          </w:tcPr>
          <w:p w14:paraId="5CB20111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</w:t>
            </w:r>
          </w:p>
        </w:tc>
        <w:tc>
          <w:tcPr>
            <w:tcW w:w="1529" w:type="dxa"/>
            <w:vAlign w:val="center"/>
            <w:hideMark/>
          </w:tcPr>
          <w:p w14:paraId="33DFCCE8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классического машинного обучения с учителем</w:t>
            </w:r>
          </w:p>
        </w:tc>
        <w:tc>
          <w:tcPr>
            <w:tcW w:w="3372" w:type="dxa"/>
            <w:vAlign w:val="center"/>
            <w:hideMark/>
          </w:tcPr>
          <w:p w14:paraId="2BC4B10E" w14:textId="188DC531" w:rsidR="00DD1E0C" w:rsidRPr="00DD1E0C" w:rsidRDefault="00221099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-//-</w:t>
            </w:r>
          </w:p>
        </w:tc>
        <w:tc>
          <w:tcPr>
            <w:tcW w:w="4314" w:type="dxa"/>
            <w:vAlign w:val="center"/>
            <w:hideMark/>
          </w:tcPr>
          <w:p w14:paraId="33C93895" w14:textId="58EE04EF" w:rsidR="00DD1E0C" w:rsidRPr="00DD1E0C" w:rsidRDefault="007519AF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2951">
              <w:rPr>
                <w:rFonts w:ascii="Times New Roman" w:hAnsi="Times New Roman" w:cs="Times New Roman"/>
                <w:sz w:val="24"/>
                <w:szCs w:val="24"/>
              </w:rPr>
              <w:t xml:space="preserve">Индикатор </w:t>
            </w:r>
            <w:r w:rsidRPr="00902951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ML-3.2</w:t>
            </w:r>
            <w:r w:rsidRPr="00902951">
              <w:rPr>
                <w:rFonts w:ascii="Times New Roman" w:hAnsi="Times New Roman" w:cs="Times New Roman"/>
                <w:sz w:val="24"/>
                <w:szCs w:val="24"/>
              </w:rPr>
              <w:t xml:space="preserve"> включает подбор </w:t>
            </w:r>
            <w:proofErr w:type="spellStart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гиперпараметров</w:t>
            </w:r>
            <w:proofErr w:type="spellEnd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, предотвращение переобучения и оценку качества моделей, что полностью соответствует теме валидации (</w:t>
            </w:r>
            <w:proofErr w:type="spellStart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walk-forward</w:t>
            </w:r>
            <w:proofErr w:type="spellEnd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TimeSeriesSplit</w:t>
            </w:r>
            <w:proofErr w:type="spellEnd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Early</w:t>
            </w:r>
            <w:proofErr w:type="spellEnd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Stopping</w:t>
            </w:r>
            <w:proofErr w:type="spellEnd"/>
            <w:r w:rsidRPr="0090295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D1E0C" w:rsidRPr="00DD1E0C" w14:paraId="69D34294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2EE82DAC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1C2CEF5C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 Метрики качества прогноза</w:t>
            </w:r>
          </w:p>
        </w:tc>
        <w:tc>
          <w:tcPr>
            <w:tcW w:w="1174" w:type="dxa"/>
            <w:vAlign w:val="center"/>
            <w:hideMark/>
          </w:tcPr>
          <w:p w14:paraId="02E76807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ML-2</w:t>
            </w:r>
          </w:p>
        </w:tc>
        <w:tc>
          <w:tcPr>
            <w:tcW w:w="1529" w:type="dxa"/>
            <w:vAlign w:val="center"/>
            <w:hideMark/>
          </w:tcPr>
          <w:p w14:paraId="028E9296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Основы машинного обучения</w:t>
            </w:r>
          </w:p>
        </w:tc>
        <w:tc>
          <w:tcPr>
            <w:tcW w:w="3372" w:type="dxa"/>
            <w:vAlign w:val="center"/>
            <w:hideMark/>
          </w:tcPr>
          <w:p w14:paraId="183A700E" w14:textId="77777777" w:rsid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ML-2.3.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Решает проблемы несбалансированных данных и оценивает качество моделей.</w:t>
            </w:r>
          </w:p>
          <w:p w14:paraId="329A4742" w14:textId="14E99AE9" w:rsidR="00221099" w:rsidRPr="00DD1E0C" w:rsidRDefault="00221099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ML-3.2.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Эффективно применяет классические методы и модели МО для обеспечения достижимости функциональных характеристик систем ИИ.</w:t>
            </w:r>
          </w:p>
        </w:tc>
        <w:tc>
          <w:tcPr>
            <w:tcW w:w="4314" w:type="dxa"/>
            <w:vAlign w:val="center"/>
            <w:hideMark/>
          </w:tcPr>
          <w:p w14:paraId="63AC7361" w14:textId="4A8AB606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 покрывает все аспекты оценки качества: метрики для регрессии (</w:t>
            </w:r>
            <w:r w:rsidR="007519AF" w:rsidRPr="009029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MAE, RMSE, MAPE, SMAPE, MASE</w:t>
            </w:r>
            <w:r w:rsidR="007519AF" w:rsidRPr="009029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R²), понимание компромисса смещение-дисперсия (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недообучение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/переобучение) и статистическую значимость результатов, что напрямую связано с выбором предпочтительной модели на основе метрик.</w:t>
            </w:r>
          </w:p>
        </w:tc>
      </w:tr>
      <w:tr w:rsidR="00DD1E0C" w:rsidRPr="00DD1E0C" w14:paraId="5490FF1A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68AE08A5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778E9CD2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 Устойчивость и дрейф данных</w:t>
            </w:r>
          </w:p>
        </w:tc>
        <w:tc>
          <w:tcPr>
            <w:tcW w:w="1174" w:type="dxa"/>
            <w:vAlign w:val="center"/>
            <w:hideMark/>
          </w:tcPr>
          <w:p w14:paraId="3523204C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ML-5</w:t>
            </w:r>
          </w:p>
        </w:tc>
        <w:tc>
          <w:tcPr>
            <w:tcW w:w="1529" w:type="dxa"/>
            <w:vAlign w:val="center"/>
            <w:hideMark/>
          </w:tcPr>
          <w:p w14:paraId="1F9ACEC4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Методы повышения устойчивости, 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надежности, безопасности алгоритмов МО</w:t>
            </w:r>
          </w:p>
        </w:tc>
        <w:tc>
          <w:tcPr>
            <w:tcW w:w="3372" w:type="dxa"/>
            <w:vAlign w:val="center"/>
            <w:hideMark/>
          </w:tcPr>
          <w:p w14:paraId="10FAEFCD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ML-5.1.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Обосновывает способы и варианты применения методов повышения 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устойчивости, надежности, безопасности алгоритмов МО в задачах ИИ, включая их преобразование и адаптацию к специфике задачи.</w:t>
            </w:r>
          </w:p>
        </w:tc>
        <w:tc>
          <w:tcPr>
            <w:tcW w:w="4314" w:type="dxa"/>
            <w:vAlign w:val="center"/>
            <w:hideMark/>
          </w:tcPr>
          <w:p w14:paraId="05CE409A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Тема 12 посвящена дрейфу данных (Data/Concept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drift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деградации моделей. Индикатор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ML-5.1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прямо 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указывает на необходимость обоснования методов повышения устойчивости и противодействия дрейфу концепций, что является ядром данной темы.</w:t>
            </w:r>
          </w:p>
        </w:tc>
      </w:tr>
      <w:tr w:rsidR="00DD1E0C" w:rsidRPr="00DD1E0C" w14:paraId="015422CE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59977A43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233A32CF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 Устойчивость и дрейф данных</w:t>
            </w:r>
          </w:p>
        </w:tc>
        <w:tc>
          <w:tcPr>
            <w:tcW w:w="1174" w:type="dxa"/>
            <w:vAlign w:val="center"/>
            <w:hideMark/>
          </w:tcPr>
          <w:p w14:paraId="0ABBFA35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ML-5</w:t>
            </w:r>
          </w:p>
        </w:tc>
        <w:tc>
          <w:tcPr>
            <w:tcW w:w="1529" w:type="dxa"/>
            <w:vAlign w:val="center"/>
            <w:hideMark/>
          </w:tcPr>
          <w:p w14:paraId="687A6FE9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повышения устойчивости, надежности, безопасности алгоритмов МО</w:t>
            </w:r>
          </w:p>
        </w:tc>
        <w:tc>
          <w:tcPr>
            <w:tcW w:w="3372" w:type="dxa"/>
            <w:vAlign w:val="center"/>
            <w:hideMark/>
          </w:tcPr>
          <w:p w14:paraId="3C242160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ML-5.2.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Применяет методы повышения устойчивости, надежности, безопасности алгоритмов МО для проверки разведочных гипотез и подготовки данных к применению современных методов ИИ.</w:t>
            </w:r>
          </w:p>
        </w:tc>
        <w:tc>
          <w:tcPr>
            <w:tcW w:w="4314" w:type="dxa"/>
            <w:vAlign w:val="center"/>
            <w:hideMark/>
          </w:tcPr>
          <w:p w14:paraId="512130A6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Индикатор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ML-5.2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фокусируется на подготовке данных к современным методам ИИ с учётом устойчивости, что включает в себя методы обнаружения и обработки дрейфа.</w:t>
            </w:r>
          </w:p>
        </w:tc>
      </w:tr>
      <w:tr w:rsidR="00DD1E0C" w:rsidRPr="00DD1E0C" w14:paraId="6D702637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13C7EBCA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4. Инфраструктура и деплой прогнозных систем</w:t>
            </w:r>
          </w:p>
        </w:tc>
        <w:tc>
          <w:tcPr>
            <w:tcW w:w="1897" w:type="dxa"/>
            <w:vAlign w:val="center"/>
            <w:hideMark/>
          </w:tcPr>
          <w:p w14:paraId="77AD6BA3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13-16. (Все темы модуля 4)</w:t>
            </w:r>
          </w:p>
        </w:tc>
        <w:tc>
          <w:tcPr>
            <w:tcW w:w="1174" w:type="dxa"/>
            <w:vAlign w:val="center"/>
            <w:hideMark/>
          </w:tcPr>
          <w:p w14:paraId="53074DF4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LC-5</w:t>
            </w:r>
          </w:p>
        </w:tc>
        <w:tc>
          <w:tcPr>
            <w:tcW w:w="1529" w:type="dxa"/>
            <w:vAlign w:val="center"/>
            <w:hideMark/>
          </w:tcPr>
          <w:p w14:paraId="5A4663EE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Промышленная разработка, развертывание, эксплуатация и мониторинг систем ИИ</w:t>
            </w:r>
          </w:p>
        </w:tc>
        <w:tc>
          <w:tcPr>
            <w:tcW w:w="3372" w:type="dxa"/>
            <w:vAlign w:val="center"/>
            <w:hideMark/>
          </w:tcPr>
          <w:p w14:paraId="59747694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LC-5.1.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среде.</w:t>
            </w:r>
          </w:p>
        </w:tc>
        <w:tc>
          <w:tcPr>
            <w:tcW w:w="4314" w:type="dxa"/>
            <w:vAlign w:val="center"/>
            <w:hideMark/>
          </w:tcPr>
          <w:p w14:paraId="63F5F2CA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Весь модуль 4 посвящен именно промышленной разработке, развертыванию (REST API,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эксплуатации. Индикатор </w:t>
            </w: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LC-5.1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полностью описывает эту деятельность, включая CI/CD и автоматизацию.</w:t>
            </w:r>
          </w:p>
        </w:tc>
      </w:tr>
      <w:tr w:rsidR="00DD1E0C" w:rsidRPr="00DD1E0C" w14:paraId="5A16607A" w14:textId="77777777" w:rsidTr="00604A34">
        <w:trPr>
          <w:tblCellSpacing w:w="15" w:type="dxa"/>
        </w:trPr>
        <w:tc>
          <w:tcPr>
            <w:tcW w:w="2064" w:type="dxa"/>
            <w:vAlign w:val="center"/>
            <w:hideMark/>
          </w:tcPr>
          <w:p w14:paraId="02770F55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7" w:type="dxa"/>
            <w:vAlign w:val="center"/>
            <w:hideMark/>
          </w:tcPr>
          <w:p w14:paraId="2C93F364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13-16. (Все темы модуля 4)</w:t>
            </w:r>
          </w:p>
        </w:tc>
        <w:tc>
          <w:tcPr>
            <w:tcW w:w="1174" w:type="dxa"/>
            <w:vAlign w:val="center"/>
            <w:hideMark/>
          </w:tcPr>
          <w:p w14:paraId="42ED100F" w14:textId="77777777" w:rsidR="00DD1E0C" w:rsidRPr="00DD1E0C" w:rsidRDefault="00DD1E0C" w:rsidP="00751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LC-5</w:t>
            </w:r>
          </w:p>
        </w:tc>
        <w:tc>
          <w:tcPr>
            <w:tcW w:w="1529" w:type="dxa"/>
            <w:vAlign w:val="center"/>
            <w:hideMark/>
          </w:tcPr>
          <w:p w14:paraId="1B8DD9EE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Промышленная разработка, развертывание, эксплуатация и мониторинг систем ИИ</w:t>
            </w:r>
          </w:p>
        </w:tc>
        <w:tc>
          <w:tcPr>
            <w:tcW w:w="3372" w:type="dxa"/>
            <w:vAlign w:val="center"/>
            <w:hideMark/>
          </w:tcPr>
          <w:p w14:paraId="2BEE4811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LC-5.2.</w:t>
            </w: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Осуществляет выбор инструментов и инженерных практик по управлению данными с необходимым уровнем доступа, контроля качества, резервирования и скоростью выполнения запросов.</w:t>
            </w:r>
          </w:p>
        </w:tc>
        <w:tc>
          <w:tcPr>
            <w:tcW w:w="4314" w:type="dxa"/>
            <w:vAlign w:val="center"/>
            <w:hideMark/>
          </w:tcPr>
          <w:p w14:paraId="6F4F8E63" w14:textId="77777777" w:rsidR="00DD1E0C" w:rsidRPr="00DD1E0C" w:rsidRDefault="00DD1E0C" w:rsidP="00DD1E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Включает в себя практики виртуализации и контейнеризации (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Kubernetes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мониторинг и логирование, что полностью соответствует темам 14, 15 и 16 (контейнеризация, мониторинг, </w:t>
            </w:r>
            <w:proofErr w:type="spellStart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ретренинг</w:t>
            </w:r>
            <w:proofErr w:type="spellEnd"/>
            <w:r w:rsidRPr="00DD1E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</w:tbl>
    <w:p w14:paraId="4C1A4E38" w14:textId="18C7C0D5" w:rsidR="00DD1E0C" w:rsidRDefault="00DD1E0C"/>
    <w:p w14:paraId="423D75DC" w14:textId="4ADF4187" w:rsidR="00902951" w:rsidRDefault="00902951"/>
    <w:p w14:paraId="1E6A22C9" w14:textId="77777777" w:rsidR="00902951" w:rsidRDefault="00902951" w:rsidP="00902951">
      <w:pPr>
        <w:pStyle w:val="2"/>
      </w:pPr>
      <w:r>
        <w:t>ИТОГОВЫЙ ПРОДУКТ КУРСА</w:t>
      </w:r>
    </w:p>
    <w:p w14:paraId="68C54E10" w14:textId="77777777" w:rsidR="00902951" w:rsidRPr="00902951" w:rsidRDefault="00902951" w:rsidP="00902951">
      <w:pPr>
        <w:pStyle w:val="ds-markdown-paragraph"/>
        <w:rPr>
          <w:sz w:val="28"/>
          <w:szCs w:val="28"/>
        </w:rPr>
      </w:pPr>
      <w:r w:rsidRPr="00902951">
        <w:rPr>
          <w:sz w:val="28"/>
          <w:szCs w:val="28"/>
        </w:rPr>
        <w:t xml:space="preserve">По завершении дисциплины каждый студент (или команда) представляет </w:t>
      </w:r>
      <w:r w:rsidRPr="00902951">
        <w:rPr>
          <w:rStyle w:val="a3"/>
          <w:rFonts w:eastAsiaTheme="majorEastAsia"/>
          <w:sz w:val="28"/>
          <w:szCs w:val="28"/>
        </w:rPr>
        <w:t>сквозной проект</w:t>
      </w:r>
      <w:r w:rsidRPr="00902951">
        <w:rPr>
          <w:sz w:val="28"/>
          <w:szCs w:val="28"/>
        </w:rPr>
        <w:t>, включающий:</w:t>
      </w:r>
    </w:p>
    <w:p w14:paraId="7450A75F" w14:textId="77777777" w:rsidR="00902951" w:rsidRPr="00902951" w:rsidRDefault="00902951" w:rsidP="00902951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902951">
        <w:rPr>
          <w:rStyle w:val="a3"/>
          <w:rFonts w:eastAsiaTheme="majorEastAsia"/>
          <w:sz w:val="28"/>
          <w:szCs w:val="28"/>
        </w:rPr>
        <w:t>Jupyter</w:t>
      </w:r>
      <w:proofErr w:type="spellEnd"/>
      <w:r w:rsidRPr="00902951">
        <w:rPr>
          <w:rStyle w:val="a3"/>
          <w:rFonts w:eastAsiaTheme="majorEastAsia"/>
          <w:sz w:val="28"/>
          <w:szCs w:val="28"/>
        </w:rPr>
        <w:t>-ноутбук</w:t>
      </w:r>
      <w:r w:rsidRPr="00902951">
        <w:rPr>
          <w:sz w:val="28"/>
          <w:szCs w:val="28"/>
        </w:rPr>
        <w:t xml:space="preserve"> с полным циклом анализа, моделирования и оценки прогнозов;</w:t>
      </w:r>
    </w:p>
    <w:p w14:paraId="5531CAB7" w14:textId="77777777" w:rsidR="00902951" w:rsidRPr="00902951" w:rsidRDefault="00902951" w:rsidP="00902951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902951">
        <w:rPr>
          <w:rStyle w:val="a3"/>
          <w:rFonts w:eastAsiaTheme="majorEastAsia"/>
          <w:sz w:val="28"/>
          <w:szCs w:val="28"/>
        </w:rPr>
        <w:t>REST API-сервис</w:t>
      </w:r>
      <w:r w:rsidRPr="00902951">
        <w:rPr>
          <w:sz w:val="28"/>
          <w:szCs w:val="28"/>
        </w:rPr>
        <w:t xml:space="preserve"> для получения прогнозов (</w:t>
      </w:r>
      <w:proofErr w:type="spellStart"/>
      <w:r w:rsidRPr="00902951">
        <w:rPr>
          <w:sz w:val="28"/>
          <w:szCs w:val="28"/>
        </w:rPr>
        <w:t>FastAPI</w:t>
      </w:r>
      <w:proofErr w:type="spellEnd"/>
      <w:r w:rsidRPr="00902951">
        <w:rPr>
          <w:sz w:val="28"/>
          <w:szCs w:val="28"/>
        </w:rPr>
        <w:t>);</w:t>
      </w:r>
    </w:p>
    <w:p w14:paraId="723ABB33" w14:textId="77777777" w:rsidR="00902951" w:rsidRPr="00902951" w:rsidRDefault="00902951" w:rsidP="00902951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902951">
        <w:rPr>
          <w:rStyle w:val="a3"/>
          <w:rFonts w:eastAsiaTheme="majorEastAsia"/>
          <w:sz w:val="28"/>
          <w:szCs w:val="28"/>
        </w:rPr>
        <w:t>Docker</w:t>
      </w:r>
      <w:proofErr w:type="spellEnd"/>
      <w:r w:rsidRPr="00902951">
        <w:rPr>
          <w:rStyle w:val="a3"/>
          <w:rFonts w:eastAsiaTheme="majorEastAsia"/>
          <w:sz w:val="28"/>
          <w:szCs w:val="28"/>
        </w:rPr>
        <w:t>-образ</w:t>
      </w:r>
      <w:r w:rsidRPr="00902951">
        <w:rPr>
          <w:sz w:val="28"/>
          <w:szCs w:val="28"/>
        </w:rPr>
        <w:t xml:space="preserve"> для развертывания сервиса;</w:t>
      </w:r>
    </w:p>
    <w:p w14:paraId="522C82DF" w14:textId="77777777" w:rsidR="00902951" w:rsidRPr="00902951" w:rsidRDefault="00902951" w:rsidP="00902951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902951">
        <w:rPr>
          <w:rStyle w:val="a3"/>
          <w:rFonts w:eastAsiaTheme="majorEastAsia"/>
          <w:sz w:val="28"/>
          <w:szCs w:val="28"/>
        </w:rPr>
        <w:t>Панель мониторинга</w:t>
      </w:r>
      <w:r w:rsidRPr="00902951">
        <w:rPr>
          <w:sz w:val="28"/>
          <w:szCs w:val="28"/>
        </w:rPr>
        <w:t xml:space="preserve"> (</w:t>
      </w:r>
      <w:proofErr w:type="spellStart"/>
      <w:r w:rsidRPr="00902951">
        <w:rPr>
          <w:sz w:val="28"/>
          <w:szCs w:val="28"/>
        </w:rPr>
        <w:t>MLflow</w:t>
      </w:r>
      <w:proofErr w:type="spellEnd"/>
      <w:r w:rsidRPr="00902951">
        <w:rPr>
          <w:sz w:val="28"/>
          <w:szCs w:val="28"/>
        </w:rPr>
        <w:t>) с метриками качества и историей экспериментов;</w:t>
      </w:r>
    </w:p>
    <w:p w14:paraId="10A57BDB" w14:textId="77777777" w:rsidR="00902951" w:rsidRPr="00902951" w:rsidRDefault="00902951" w:rsidP="00902951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902951">
        <w:rPr>
          <w:rStyle w:val="a3"/>
          <w:rFonts w:eastAsiaTheme="majorEastAsia"/>
          <w:sz w:val="28"/>
          <w:szCs w:val="28"/>
        </w:rPr>
        <w:t>Презентацию</w:t>
      </w:r>
      <w:r w:rsidRPr="00902951">
        <w:rPr>
          <w:sz w:val="28"/>
          <w:szCs w:val="28"/>
        </w:rPr>
        <w:t xml:space="preserve"> с обоснованием выбранных решений и демонстрацией работы системы.</w:t>
      </w:r>
    </w:p>
    <w:p w14:paraId="71E1B241" w14:textId="77777777" w:rsidR="00902951" w:rsidRDefault="00902951"/>
    <w:sectPr w:rsidR="00902951" w:rsidSect="00842CE0"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454D5"/>
    <w:multiLevelType w:val="multilevel"/>
    <w:tmpl w:val="5E3A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0C"/>
    <w:rsid w:val="00221099"/>
    <w:rsid w:val="00432435"/>
    <w:rsid w:val="004C775C"/>
    <w:rsid w:val="00536919"/>
    <w:rsid w:val="00604A34"/>
    <w:rsid w:val="007519AF"/>
    <w:rsid w:val="007B0052"/>
    <w:rsid w:val="007E18B7"/>
    <w:rsid w:val="00842CE0"/>
    <w:rsid w:val="00902951"/>
    <w:rsid w:val="00A13ACF"/>
    <w:rsid w:val="00DD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0CC74"/>
  <w15:chartTrackingRefBased/>
  <w15:docId w15:val="{50E25FBA-A256-4329-92F8-AF296F89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D1E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9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9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1E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DD1E0C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9029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029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902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12</Pages>
  <Words>2291</Words>
  <Characters>13061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Tatyana</cp:lastModifiedBy>
  <cp:revision>2</cp:revision>
  <dcterms:created xsi:type="dcterms:W3CDTF">2026-07-14T05:25:00Z</dcterms:created>
  <dcterms:modified xsi:type="dcterms:W3CDTF">2026-07-14T12:01:00Z</dcterms:modified>
</cp:coreProperties>
</file>