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6514" w:leader="none"/>
        </w:tabs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 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4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ru-RU" w:eastAsia="zh-CN" w:bidi="hi-IN"/>
        </w:rPr>
        <w:t>ма:</w:t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zh-CN" w:bidi="hi-IN"/>
        </w:rPr>
        <w:t>Динамические структуры данных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tbl>
      <w:tblPr>
        <w:tblStyle w:val="Table1"/>
        <w:tblW w:w="985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6"/>
        <w:gridCol w:w="2609"/>
        <w:gridCol w:w="2898"/>
      </w:tblGrid>
      <w:tr>
        <w:trPr>
          <w:trHeight w:val="614" w:hRule="atLeast"/>
        </w:trPr>
        <w:tc>
          <w:tcPr>
            <w:tcW w:w="4346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Студентка гр. </w:t>
            </w:r>
            <w:r>
              <w:rPr>
                <w:rFonts w:eastAsia="Times New Roman" w:cs="Times New Roman"/>
                <w:sz w:val="28"/>
                <w:szCs w:val="28"/>
              </w:rPr>
              <w:t>3383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/>
              <w:t>Логинова А. Ю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/>
              <w:t>Гаврилов А. В.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850" w:footer="0" w:bottom="119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keepNext w:val="false"/>
        <w:keepLines/>
        <w:pageBreakBefore w:val="false"/>
        <w:widowControl/>
        <w:shd w:val="clear" w:fill="auto"/>
        <w:tabs>
          <w:tab w:val="clear" w:pos="720"/>
          <w:tab w:val="left" w:pos="810" w:leader="none"/>
          <w:tab w:val="left" w:pos="1260" w:leader="none"/>
        </w:tabs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2024</w:t>
      </w:r>
    </w:p>
    <w:p>
      <w:pPr>
        <w:pStyle w:val="LOnormal"/>
        <w:widowControl/>
        <w:shd w:val="clear" w:fill="auto"/>
        <w:tabs>
          <w:tab w:val="clear" w:pos="720"/>
          <w:tab w:val="left" w:pos="810" w:leader="none"/>
          <w:tab w:val="left" w:pos="1260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eastAsia="Noto Serif CJK SC" w:cs="Lohit Devanagari"/>
          <w:b/>
          <w:bCs/>
          <w:caps w:val="false"/>
          <w:smallCaps w:val="false"/>
          <w:color w:val="auto"/>
          <w:kern w:val="0"/>
          <w:sz w:val="28"/>
          <w:szCs w:val="28"/>
          <w:lang w:val="ru-RU" w:eastAsia="zh-CN" w:bidi="hi-IN"/>
        </w:rPr>
        <w:t>Цель работы</w:t>
      </w:r>
    </w:p>
    <w:p>
      <w:pPr>
        <w:pStyle w:val="LOnormal"/>
        <w:widowControl/>
        <w:suppressAutoHyphens w:val="true"/>
        <w:bidi w:val="0"/>
        <w:spacing w:lineRule="auto" w:line="360" w:before="0" w:after="0"/>
        <w:ind w:left="0" w:right="0" w:firstLine="708"/>
        <w:contextualSpacing/>
        <w:jc w:val="both"/>
        <w:rPr>
          <w:rFonts w:ascii="Times New Roman" w:hAnsi="Times New Roman"/>
        </w:rPr>
      </w:pPr>
      <w:r>
        <w:rPr/>
        <w:t xml:space="preserve">Целью данной лабораторной работы является разработка программы, </w:t>
      </w:r>
      <w:r>
        <w:rPr/>
        <w:t xml:space="preserve">моделирующая работу стека на базе массива. </w:t>
      </w:r>
    </w:p>
    <w:p>
      <w:pPr>
        <w:pStyle w:val="LOnormal"/>
        <w:widowControl/>
        <w:suppressAutoHyphens w:val="true"/>
        <w:bidi w:val="0"/>
        <w:spacing w:lineRule="auto" w:line="360" w:before="0" w:after="0"/>
        <w:ind w:left="0" w:right="0" w:firstLine="708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LOnormal"/>
        <w:widowControl/>
        <w:tabs>
          <w:tab w:val="clear" w:pos="720"/>
          <w:tab w:val="left" w:pos="3870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bookmarkStart w:id="0" w:name="_1fob9te"/>
      <w:bookmarkEnd w:id="0"/>
      <w:r>
        <w:rPr>
          <w:b/>
          <w:bCs/>
          <w:caps w:val="false"/>
          <w:smallCaps w:val="false"/>
        </w:rPr>
        <w:t>Задание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Моделирование стека.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br/>
        <w:t>Требуется написать программу, моделирующую работу стека на базе 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массива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. Для этого необходимо: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 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1) 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Реализовать 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класс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 CustomStack, который будет содержать перечисленные ниже методы. Стек должен иметь возможность хранить и работать с типом данных </w:t>
      </w:r>
      <w:r>
        <w:rPr>
          <w:rStyle w:val="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int.</w:t>
      </w:r>
    </w:p>
    <w:p>
      <w:pPr>
        <w:pStyle w:val="TextBody"/>
        <w:spacing w:lineRule="auto" w:line="360" w:before="0" w:after="0"/>
        <w:ind w:left="0" w:right="0" w:firstLine="708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Объявление класса стека:</w:t>
      </w:r>
    </w:p>
    <w:p>
      <w:pPr>
        <w:pStyle w:val="PreformattedText"/>
        <w:spacing w:lineRule="auto" w:line="360" w:before="0" w:after="0"/>
        <w:ind w:left="0" w:right="0" w:hanging="0"/>
        <w:rPr/>
      </w:pPr>
      <w:r>
        <w:rPr>
          <w:rStyle w:val="SourceText"/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class CustomStack {</w:t>
      </w:r>
    </w:p>
    <w:p>
      <w:pPr>
        <w:pStyle w:val="PreformattedText"/>
        <w:spacing w:lineRule="auto" w:line="360" w:before="0" w:after="0"/>
        <w:ind w:left="0" w:right="0" w:hanging="0"/>
        <w:rPr/>
      </w:pPr>
      <w:r>
        <w:rPr>
          <w:rStyle w:val="SourceText"/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ab/>
        <w:t>public:</w:t>
      </w:r>
    </w:p>
    <w:p>
      <w:pPr>
        <w:pStyle w:val="PreformattedText"/>
        <w:spacing w:lineRule="auto" w:line="360" w:before="0" w:after="0"/>
        <w:ind w:left="0" w:right="0" w:hanging="0"/>
        <w:rPr/>
      </w:pPr>
      <w:r>
        <w:rPr>
          <w:rStyle w:val="SourceText"/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 методы push, pop, size, empty, top + конструкторы, деструктор</w:t>
      </w:r>
    </w:p>
    <w:p>
      <w:pPr>
        <w:pStyle w:val="PreformattedText"/>
        <w:spacing w:lineRule="auto" w:line="360" w:before="0" w:after="0"/>
        <w:ind w:left="0" w:right="0" w:hanging="0"/>
        <w:rPr/>
      </w:pPr>
      <w:r>
        <w:rPr>
          <w:rStyle w:val="SourceText"/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ab/>
        <w:t>private:</w:t>
      </w:r>
    </w:p>
    <w:p>
      <w:pPr>
        <w:pStyle w:val="PreformattedText"/>
        <w:spacing w:lineRule="auto" w:line="360" w:before="0" w:after="0"/>
        <w:ind w:left="0" w:right="0" w:hanging="0"/>
        <w:rPr/>
      </w:pPr>
      <w:r>
        <w:rPr>
          <w:rStyle w:val="SourceText"/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 поля класса, к которым не должно быть доступа извне</w:t>
      </w:r>
    </w:p>
    <w:p>
      <w:pPr>
        <w:pStyle w:val="PreformattedText"/>
        <w:spacing w:lineRule="auto" w:line="360" w:before="0" w:after="0"/>
        <w:ind w:left="0" w:right="0" w:hanging="0"/>
        <w:rPr/>
      </w:pPr>
      <w:r>
        <w:rPr>
          <w:rStyle w:val="SourceText"/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ab/>
        <w:t>protected:  // в этом блоке должен быть указатель на массив данных</w:t>
      </w:r>
    </w:p>
    <w:p>
      <w:pPr>
        <w:pStyle w:val="PreformattedText"/>
        <w:spacing w:lineRule="auto" w:line="360" w:before="0" w:after="0"/>
        <w:ind w:left="0" w:right="0" w:hanging="0"/>
        <w:rPr/>
      </w:pPr>
      <w:r>
        <w:rPr>
          <w:rStyle w:val="SourceText"/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ab/>
        <w:tab/>
        <w:t>int* mData;</w:t>
      </w:r>
    </w:p>
    <w:p>
      <w:pPr>
        <w:pStyle w:val="PreformattedText"/>
        <w:spacing w:lineRule="auto" w:line="360" w:before="0" w:after="0"/>
        <w:ind w:left="0" w:right="0" w:hanging="0"/>
        <w:rPr/>
      </w:pPr>
      <w:r>
        <w:rPr>
          <w:rStyle w:val="SourceText"/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};</w:t>
      </w:r>
    </w:p>
    <w:p>
      <w:pPr>
        <w:pStyle w:val="TextBody"/>
        <w:spacing w:lineRule="auto" w:line="360" w:before="0" w:after="0"/>
        <w:ind w:left="0" w:right="0" w:firstLine="708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Перечень методов класса стека, которые должны быть реализованы: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void push(int val)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 -  добавляет новый элемент в стек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void pop()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 - удаляет из стека последний элемент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int top()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 - возвращает верхний элемент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size_t size() 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- возвращает количество элементов в стеке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bool empty()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 - проверяет отсутствие элементов в стеке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extend(int n)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 - расширяет исходный массив на n ячеек</w:t>
      </w:r>
      <w:r>
        <w:rPr>
          <w:rStyle w:val="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2)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 Обеспечить в программе считывание из потока 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stdin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Перечень команд, которые подаются на вход программе в 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stdin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cmd_push n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 -  добавляет целое число n в стек. Программа должна вывести 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"ok"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cmd_pop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 - удаляет из стека последний элемент и выводит его значение на экран 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cmd_top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 - программа должна вывести верхний элемент стека на экран не удаляя его из стека 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cmd_size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 - программа должна вывести количество элементов в стеке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cmd_exit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 - программа должна вывести "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bye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" и завершить работу 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Если в процессе вычисления возникает ошибка (например вызов метода 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pop 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или 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top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 при пустом стеке), программа должна вывести "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error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" и завершиться.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Примечания: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Указатель на массив должен быть protected. 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Подключать какие-то заголовочные файлы не требуется, всё необходимое подключено. 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Предполагается, что пространство имен std уже доступно. 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Использование ключевого слова using также не требуется.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Методы не должны выводить ничего в консоль. 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/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/>
      </w:r>
    </w:p>
    <w:p>
      <w:pPr>
        <w:pStyle w:val="TextBody"/>
        <w:spacing w:lineRule="auto" w:line="360" w:before="0" w:after="0"/>
        <w:ind w:left="0" w:right="0" w:firstLine="708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lineRule="auto" w:line="360" w:before="0" w:after="0"/>
        <w:ind w:left="0" w:right="0" w:firstLine="708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lineRule="auto" w:line="360" w:before="0" w:after="0"/>
        <w:ind w:left="0" w:right="0" w:firstLine="708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lineRule="auto" w:line="360" w:before="0" w:after="0"/>
        <w:ind w:left="0" w:right="0" w:firstLine="708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lineRule="auto" w:line="360" w:before="0" w:after="0"/>
        <w:ind w:left="0" w:right="0" w:firstLine="708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lineRule="auto" w:line="360" w:before="0" w:after="0"/>
        <w:ind w:left="0" w:right="0" w:firstLine="708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lineRule="auto" w:line="360" w:before="0" w:after="0"/>
        <w:ind w:left="0" w:right="0" w:firstLine="708"/>
        <w:rPr>
          <w:rFonts w:ascii="Times New Roman" w:hAnsi="Times New Roman"/>
          <w:b/>
          <w:b/>
          <w:bCs/>
          <w:sz w:val="28"/>
          <w:szCs w:val="28"/>
        </w:rPr>
      </w:pPr>
      <w:r>
        <w:rPr/>
        <w:t>Пример:</w:t>
      </w:r>
    </w:p>
    <w:tbl>
      <w:tblPr>
        <w:tblW w:w="819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0"/>
        <w:gridCol w:w="2790"/>
        <w:gridCol w:w="4410"/>
      </w:tblGrid>
      <w:tr>
        <w:trPr>
          <w:tblHeader w:val="true"/>
        </w:trPr>
        <w:tc>
          <w:tcPr>
            <w:tcW w:w="990" w:type="dxa"/>
            <w:tcBorders/>
          </w:tcPr>
          <w:p>
            <w:pPr>
              <w:pStyle w:val="TableHeading"/>
              <w:spacing w:lineRule="auto" w:line="240" w:before="240" w:after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</w:t>
            </w:r>
          </w:p>
        </w:tc>
        <w:tc>
          <w:tcPr>
            <w:tcW w:w="2790" w:type="dxa"/>
            <w:tcBorders/>
          </w:tcPr>
          <w:p>
            <w:pPr>
              <w:pStyle w:val="TableHeading"/>
              <w:spacing w:lineRule="auto" w:line="240" w:before="240" w:after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410" w:type="dxa"/>
            <w:tcBorders/>
          </w:tcPr>
          <w:p>
            <w:pPr>
              <w:pStyle w:val="TableHeading"/>
              <w:spacing w:lineRule="auto" w:line="240" w:before="240" w:after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Result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PreformattedText"/>
              <w:spacing w:lineRule="auto" w:line="240" w:before="240" w:after="283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#1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PreformattedText"/>
              <w:spacing w:lineRule="auto" w:line="240" w:before="24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cmd_push 1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cmd_top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cmd_push 2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cmd_top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cmd_pop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cmd_size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cmd_pop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cmd_size</w:t>
            </w:r>
          </w:p>
          <w:p>
            <w:pPr>
              <w:pStyle w:val="PreformattedText"/>
              <w:spacing w:lineRule="auto" w:line="240" w:before="240" w:after="28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cmd_exit</w:t>
            </w:r>
          </w:p>
        </w:tc>
        <w:tc>
          <w:tcPr>
            <w:tcW w:w="4410" w:type="dxa"/>
            <w:tcBorders/>
            <w:vAlign w:val="center"/>
          </w:tcPr>
          <w:p>
            <w:pPr>
              <w:pStyle w:val="PreformattedText"/>
              <w:spacing w:lineRule="auto" w:line="240" w:before="24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ok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ok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PreformattedText"/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  <w:p>
            <w:pPr>
              <w:pStyle w:val="PreformattedText"/>
              <w:spacing w:lineRule="auto" w:line="240" w:before="240" w:after="28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bye</w:t>
            </w:r>
          </w:p>
        </w:tc>
      </w:tr>
    </w:tbl>
    <w:p>
      <w:pPr>
        <w:pStyle w:val="PreformattedText"/>
        <w:spacing w:before="0" w:after="0"/>
        <w:ind w:left="566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spacing w:before="0" w:after="0"/>
        <w:ind w:left="566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spacing w:before="0" w:after="0"/>
        <w:ind w:left="566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spacing w:before="0" w:after="0"/>
        <w:ind w:left="566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spacing w:before="0" w:after="0"/>
        <w:ind w:left="566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Heading1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</w:rPr>
      </w:pPr>
      <w:bookmarkStart w:id="1" w:name="_lnxbz9"/>
      <w:bookmarkEnd w:id="1"/>
      <w:r>
        <w:rPr>
          <w:rFonts w:ascii="Times New Roman" w:hAnsi="Times New Roman"/>
          <w:caps w:val="false"/>
          <w:smallCaps w:val="false"/>
        </w:rPr>
        <w:t>Выполнение работы</w:t>
      </w:r>
    </w:p>
    <w:p>
      <w:pPr>
        <w:pStyle w:val="TextBody"/>
        <w:spacing w:lineRule="auto" w:line="360" w:before="0" w:after="0"/>
        <w:ind w:left="0" w:right="0" w:firstLine="708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</w:rPr>
        <w:tab/>
        <w:t>В данной лабораторной работе была реализована система управления стеком с использованием пользовательских массивов и структур данных. Рассмотрим подробнее каждую часть кода.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FFFFFF"/>
          <w:sz w:val="28"/>
          <w:szCs w:val="28"/>
          <w:shd w:fill="FFFFFF" w:val="clear"/>
        </w:rPr>
        <w:t>rray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Макрос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Array(type)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используется для создания типизированных структур данных, представляющих собой динамические массивы. Он определяет структуру, которая содержит указатель на массив, размер и вместимость массива, а также указатель на функцию удаления элементов массива. Также макрос предоставляет функции для создания, удаления, очистки и изменения размера массива.</w:t>
      </w:r>
    </w:p>
    <w:p>
      <w:pPr>
        <w:pStyle w:val="TextBody"/>
        <w:numPr>
          <w:ilvl w:val="0"/>
          <w:numId w:val="5"/>
        </w:numPr>
        <w:spacing w:lineRule="auto" w:line="360" w:before="0" w:after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create_##type##array: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Создает новый массив заданного типа с начальной вместимостью</w:t>
      </w:r>
    </w:p>
    <w:p>
      <w:pPr>
        <w:pStyle w:val="TextBody"/>
        <w:numPr>
          <w:ilvl w:val="0"/>
          <w:numId w:val="5"/>
        </w:numPr>
        <w:spacing w:lineRule="auto" w:line="360" w:before="0" w:after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delete_##type##array: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Удаляет все элементы массива, вызывая указанную функцию удаления для каждого элемента, а затем освобождает память под массив. </w:t>
      </w:r>
    </w:p>
    <w:p>
      <w:pPr>
        <w:pStyle w:val="TextBody"/>
        <w:numPr>
          <w:ilvl w:val="0"/>
          <w:numId w:val="5"/>
        </w:numPr>
        <w:spacing w:lineRule="auto" w:line="360" w:before="0" w:after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clear_##type##array: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Очищает массив, удаляя все его элементы. </w:t>
      </w:r>
    </w:p>
    <w:p>
      <w:pPr>
        <w:pStyle w:val="TextBody"/>
        <w:numPr>
          <w:ilvl w:val="0"/>
          <w:numId w:val="5"/>
        </w:numPr>
        <w:spacing w:lineRule="auto" w:line="360" w:before="0" w:after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resize_##type##array: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Дважды увеличивает вместимость массива, если это необходимо.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FFFFFF"/>
          <w:sz w:val="28"/>
          <w:szCs w:val="28"/>
          <w:shd w:fill="FFFFFF" w:val="clear"/>
        </w:rPr>
        <w:t>d_next_char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Функция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read_next_char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считывает следующий символ из файла, добавляет его в массив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Array_char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, увеличивая размер массива при необходимости. Если достигнут конец файла или встречается символ новой строки, функция возвращает 0.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FFFFFF"/>
          <w:sz w:val="28"/>
          <w:szCs w:val="28"/>
          <w:shd w:fill="FFFFFF" w:val="clear"/>
        </w:rPr>
        <w:t>d_line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Функция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read_line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считывает строку из файла, используя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read_next_char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, до тех пор, пока не встретит символ новой строки.</w:t>
      </w:r>
    </w:p>
    <w:p>
      <w:pPr>
        <w:pStyle w:val="Heading4"/>
        <w:spacing w:lineRule="auto" w:line="360" w:before="0" w:after="0"/>
        <w:ind w:left="0" w:right="0" w:firstLine="708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Класс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CustomStack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FFFFFF"/>
          <w:sz w:val="28"/>
          <w:szCs w:val="28"/>
          <w:shd w:fill="FFFFFF" w:val="clear"/>
        </w:rPr>
        <w:t>CustomStack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Класс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CustomStack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представляет собой реализацию стека с динамическим изменением размера.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Класс реализован на основе массива объектов типа int.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Он содержит методы для добавления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push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), удаления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pop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), получения размера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size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), проверки на пустоту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empty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) и получения верхнего элемента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top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) стека. Также предусмотрена возможность расширения стека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extend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).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left="709" w:right="0" w:firstLine="425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Конструктор и деструктор управляют выделением и освобождением памяти под стек.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left="709" w:right="0" w:firstLine="425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Метод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push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добавляет элемент в стек, увеличивая его размер при необходимости.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Выводит сообщение «ok» в стандартный поток вывода std::cout, если функция отработала корректно.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left="709" w:right="0" w:firstLine="425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Метод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pop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удаляет верхний элемент стека.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Выводит сообщение «error» в стандартный поток вывода, если функция отработала некорректно и завершает работу программы.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left="709" w:right="0" w:firstLine="425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Метод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size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возвращает текущий размер стека,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выводя его значение.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left="709" w:right="0" w:firstLine="425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Метод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empty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проверяет, пуст ли стек,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возвращает значение типа bool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.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left="709" w:right="0" w:firstLine="425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Метод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top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возвращает верхний элемент стека без его удаления.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Если элементов в стеке нет, выводит сообщение «error» в стандартный поток вывода и завершает работу программы.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ind w:left="709" w:right="0" w:firstLine="425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Метод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extend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увеличивает вместимость стека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с помощью функции стандартной библиотеки realloc()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. 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Класс CustomStack хранит в себе 3 поля: указатель на массив данных mData с модификатором доступа protected, по умолчанию  он инициализируется как nullptr, размер стека stack_size с модификатором доступа private, емкость стека stack_capacity с модификатором доступа private.</w:t>
      </w:r>
    </w:p>
    <w:p>
      <w:pPr>
        <w:pStyle w:val="TextBody"/>
        <w:spacing w:lineRule="auto" w:line="360" w:before="0" w:after="0"/>
        <w:ind w:left="0" w:right="0" w:firstLine="708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В функции main() представлена работа с функциями, описанными выше. В работе были созданы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 глобальны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х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 переменны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х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 xml:space="preserve"> cmd_push, cmd_pop, cmd_top, cmd_size, cmd_exit. Функция сравнивает поступившую на вход строку с командой и вызывает ее.</w:t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>
          <w:caps w:val="false"/>
          <w:smallCaps w:val="false"/>
        </w:rPr>
      </w:r>
      <w:r>
        <w:br w:type="page"/>
      </w:r>
    </w:p>
    <w:p>
      <w:pPr>
        <w:pStyle w:val="LOnormal"/>
        <w:spacing w:lineRule="auto" w:line="360" w:before="0" w:after="0"/>
        <w:ind w:left="0" w:right="0" w:hanging="0"/>
        <w:contextualSpacing/>
        <w:rPr>
          <w:b/>
          <w:b/>
          <w:bCs/>
        </w:rPr>
      </w:pPr>
      <w:bookmarkStart w:id="2" w:name="_35nkun2"/>
      <w:bookmarkEnd w:id="2"/>
      <w:r>
        <w:rPr>
          <w:b/>
          <w:bCs/>
          <w:caps w:val="false"/>
          <w:smallCaps w:val="false"/>
        </w:rPr>
        <w:t>Тестирование</w:t>
      </w:r>
    </w:p>
    <w:p>
      <w:pPr>
        <w:pStyle w:val="LOnormal"/>
        <w:spacing w:lineRule="auto" w:line="276" w:before="0" w:after="0"/>
        <w:ind w:left="0" w:firstLine="720"/>
        <w:jc w:val="left"/>
        <w:rPr>
          <w:rFonts w:ascii="Times New Roman" w:hAnsi="Times New Roman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tbl>
      <w:tblPr>
        <w:tblStyle w:val="Table2"/>
        <w:tblW w:w="9180" w:type="dxa"/>
        <w:jc w:val="left"/>
        <w:tblInd w:w="35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34"/>
        <w:gridCol w:w="3345"/>
      </w:tblGrid>
      <w:tr>
        <w:trPr>
          <w:trHeight w:val="540" w:hRule="atLeast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 w:before="0" w:after="0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>
        <w:trPr>
          <w:trHeight w:val="2628" w:hRule="atLeast"/>
        </w:trPr>
        <w:tc>
          <w:tcPr>
            <w:tcW w:w="58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cmd_push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ok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cmd_push 1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ok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cmd_push -1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ok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cmd_push 000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ok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cmd_top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cmd_pop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cmd_top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-1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cmd_pop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-1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cmd_top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cmd_push 7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ok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cmd_pop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7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cmd_exit</w:t>
            </w:r>
          </w:p>
          <w:p>
            <w:pPr>
              <w:pStyle w:val="TextBody"/>
              <w:widowControl w:val="false"/>
              <w:spacing w:lineRule="auto" w:line="240"/>
              <w:jc w:val="both"/>
              <w:rPr/>
            </w:pPr>
            <w:r>
              <w:rPr>
                <w:sz w:val="28"/>
                <w:szCs w:val="28"/>
              </w:rPr>
              <w:t>bye</w:t>
            </w:r>
          </w:p>
        </w:tc>
        <w:tc>
          <w:tcPr>
            <w:tcW w:w="3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md_push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ok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cmd_push 1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ok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cmd_push -1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ok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cmd_push 000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ok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cmd_top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cmd_pop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cmd_top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-1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cmd_pop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-1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cmd_top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cmd_push 7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ok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cmd_pop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7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cmd_exit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both"/>
              <w:rPr/>
            </w:pPr>
            <w:r>
              <w:rPr>
                <w:sz w:val="28"/>
                <w:szCs w:val="28"/>
              </w:rPr>
              <w:t>bye</w:t>
            </w:r>
          </w:p>
        </w:tc>
      </w:tr>
    </w:tbl>
    <w:p>
      <w:pPr>
        <w:pStyle w:val="LOnormal"/>
        <w:spacing w:lineRule="auto" w:line="276" w:before="0" w:after="0"/>
        <w:ind w:left="0" w:hanging="0"/>
        <w:jc w:val="left"/>
        <w:rPr/>
      </w:pPr>
      <w:r>
        <w:rPr/>
      </w:r>
    </w:p>
    <w:p>
      <w:pPr>
        <w:pStyle w:val="Heading1"/>
        <w:spacing w:lineRule="auto" w:line="240" w:before="400" w:after="120"/>
        <w:ind w:left="0" w:right="0"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360" w:before="0" w:after="0"/>
        <w:ind w:left="0" w:firstLine="720"/>
        <w:jc w:val="both"/>
        <w:rPr>
          <w:rFonts w:ascii="Times New Roman" w:hAnsi="Times New Roman"/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LOnormal"/>
        <w:spacing w:lineRule="auto" w:line="360" w:before="0" w:after="0"/>
        <w:ind w:left="0" w:firstLine="720"/>
        <w:jc w:val="both"/>
        <w:rPr>
          <w:rFonts w:ascii="Times New Roman" w:hAnsi="Times New Roman"/>
          <w:caps w:val="false"/>
          <w:smallCaps w:val="false"/>
        </w:rPr>
      </w:pPr>
      <w:r>
        <w:rPr>
          <w:caps w:val="false"/>
          <w:smallCaps w:val="false"/>
        </w:rPr>
      </w:r>
      <w:r>
        <w:br w:type="page"/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/>
        </w:rPr>
      </w:pPr>
      <w:r>
        <w:rPr>
          <w:b/>
          <w:bCs/>
          <w:caps w:val="false"/>
          <w:smallCaps w:val="false"/>
          <w:sz w:val="28"/>
          <w:szCs w:val="28"/>
        </w:rPr>
        <w:t>Выводы</w:t>
      </w:r>
    </w:p>
    <w:p>
      <w:pPr>
        <w:pStyle w:val="TextBody"/>
        <w:spacing w:lineRule="auto" w:line="360" w:before="0" w:after="0"/>
        <w:ind w:left="0" w:right="0" w:firstLine="708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В ходе выполнения данной лабораторной работы было успешно реализовано управление динамическими массивами и стеком с использованием механизмов языка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С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++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Было продемонстрировано управление памятью через использование функций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calloc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,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realloc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free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. Это позволило эффективно создавать, изменять размер и удалять динамические массивы, что является важным аспектом разработки на языке C. Реализация стека с динамическим изменением размера показала, как можно эффективно использовать стековые структуры данных в программировании. 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Использование стандартных библиотек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в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работе активно использовались стандартные библиотеки C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++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, такие как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&lt;cstdlib&gt;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,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&lt;iostream&gt;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,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&lt;cstring&gt;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,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&lt;string&gt;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, что позволяет упростить работу с памятью, вводом-выводом и строками, делая код более читаемым и поддерживаемым. </w:t>
      </w:r>
    </w:p>
    <w:p>
      <w:pPr>
        <w:pStyle w:val="TextBody"/>
        <w:spacing w:lineRule="auto" w:line="360" w:before="0" w:after="0"/>
        <w:ind w:left="0" w:right="0" w:firstLine="708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В целом, данная работа продемонстрировала умение работать с низкоуровневыми механизмами языка C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++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для создания абстрактных структур данных и эффективного управления памятью.</w:t>
      </w:r>
    </w:p>
    <w:p>
      <w:pPr>
        <w:pStyle w:val="TextBody"/>
        <w:spacing w:lineRule="auto" w:line="360" w:before="0" w:after="0"/>
        <w:ind w:left="0" w:right="0" w:firstLine="720"/>
        <w:jc w:val="both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Heading2"/>
        <w:spacing w:lineRule="auto" w:line="240" w:before="360" w:after="12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  <w:r>
        <w:br w:type="page"/>
      </w:r>
    </w:p>
    <w:p>
      <w:pPr>
        <w:pStyle w:val="Heading2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</w:rPr>
        <w:t>Исходный код программы</w:t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Название файла: main.py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&lt;cstdlib&gt;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&lt;iostream&gt;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&lt;cstring&gt;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&lt;string&gt;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 "string"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SIZE 2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#define Array(type)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typedef struct array_##type {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type *arr; 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size_t size, capacity;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(*deleter)(type *p);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 Array_##type;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Array_##type create_##type##_array(void (*deleter)(type *)) {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Array_##type arr = { static_cast&lt;type*&gt;(calloc(SIZE, sizeof(type))), 0, SIZE, deleter };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if(arr.arr)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arr;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else {     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printf("[create_" #type "_array()]: memory allocation error!\n");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exit(1);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          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              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delete_##type##_array(Array_##type *arr) {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(arr-&gt;deleter) {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for (size_t i = 0; i &lt; arr-&gt;size; ++i)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arr-&gt;deleter(&amp;arr-&gt;arr[i]);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          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free(arr-&gt;arr);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              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clear_##type##_array(Array_##type *arr) {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(arr-&gt;deleter) {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for (size_t i = 0; i &lt; arr-&gt;size; ++i)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arr-&gt;deleter(&amp;arr-&gt;arr[i]);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          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arr-&gt;size = 0;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              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resize_##type##_array(Array_##type *arr){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arr-&gt;capacity *= 2;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type *temp = static_cast&lt;type*&gt;(realloc(arr-&gt;arr, arr-&gt;capacity * sizeof(type)));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if(temp)   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arr-&gt;arr = temp;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else {     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printf("[resize_" #type "_array()]: memory allocation error!\n");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delete_##type##_array(arr);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exit(1);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          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                                                                                   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\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Array(char)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read_next_char(Array_char *str, FILE *f)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c = (char)getc(f);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if(c != EOF &amp;&amp; c != '\n')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if(str-&gt;size + 1 == str-&gt;capacity)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resize_char_array(str);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str-&gt;arr[str-&gt;size++] = c;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str-&gt;arr[str-&gt;size] = '\0';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c;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else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0;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read_line(Array_char *s, FILE *f)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while(read_next_char(s, f));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CustomStack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CustomStack()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~CustomStack()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free(mData);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push(int obj)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if(stack_capacity == 0)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mData = static_cast&lt;int*&gt;(malloc(++stack_capacity * sizeof(int)));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else if (stack_size == stack_capacity){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resize();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mData[stack_size++] = obj;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std::cout &lt;&lt; "ok\n";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pop()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if(stack_size == 0)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std::cout &lt;&lt; "error";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exit(0);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std::cout &lt;&lt; mData[--stack_size] &lt;&lt; '\n';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size_t size()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std::cout &lt;&lt; stack_size &lt;&lt; '\n';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stack_size;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bool empty()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stack_size == 0;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top()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if(stack_size == 0)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std::cout &lt;&lt; "error";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exit(0);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std::cout &lt;&lt; mData[stack_size - 1] &lt;&lt; '\n';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mData[stack_size - 1];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extend(int n)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if(n &gt; 0)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mData = static_cast&lt;int*&gt;(realloc(mData, (stack_capacity + n) * sizeof(int)));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private: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size_t stack_size = 0, stack_capacity = 0;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void resize()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extend(stack_capacity);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protected:  // в этом блоке должен быть указатель на массив данных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int* mData = nullptr;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};strcmp(cmd.arr, cmd_pop) == 0)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s.pop();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else if(strcmp(cmd.arr, cmd_size) == 0)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s.size();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else if(strcmp(cmd.arr, cmd_exit) == 0)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std::cout &lt;&lt; "bye";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exit(0);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const char cmd_push[] = "cmd_push";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const char cmd_pop[] = "cmd_pop";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const char cmd_top[] = "cmd_top";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const char cmd_size[] = "cmd_size";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const char cmd_exit[] = "cmd_exit";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main()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CustomStack s;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Array_char cmd = create_char_array(NULL);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long n;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char *endptr;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while(true)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clear_char_array(&amp;cmd);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read_line(&amp;cmd, stdin);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if(strncmp(cmd.arr, cmd_push, sizeof(cmd_push) - 1) == 0)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n = std::strtol(&amp;cmd.arr[sizeof(cmd_push) - 1], &amp;endptr, 10);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s.push(n);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else if(strcmp(cmd.arr, cmd_top) == 0)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s.top();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else if(strcmp(cmd.arr, cmd_pop) == 0)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s.pop();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else if(strcmp(cmd.arr, cmd_size) == 0)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s.size();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else if(strcmp(cmd.arr, cmd_exit) == 0)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std::cout &lt;&lt; "bye";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exit(0);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sectPr>
      <w:footerReference w:type="default" r:id="rId2"/>
      <w:type w:val="nextPage"/>
      <w:pgSz w:w="11906" w:h="16838"/>
      <w:pgMar w:left="1785" w:right="850" w:gutter="0" w:header="0" w:top="1123" w:footer="1123" w:bottom="11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40" w:after="240"/>
      <w:ind w:left="566" w:hanging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  <w:ind w:left="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40" w:after="240"/>
      <w:ind w:left="566" w:hanging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24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">
    <w:name w:val="Header"/>
    <w:basedOn w:val="HeaderandFooter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LibreOffice/7.3.7.2$Linux_X86_64 LibreOffice_project/30$Build-2</Application>
  <AppVersion>15.0000</AppVersion>
  <Pages>13</Pages>
  <Words>1443</Words>
  <Characters>8872</Characters>
  <CharactersWithSpaces>13502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2024-05-12T15:40:20Z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