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4894" w14:textId="77777777" w:rsidR="009D6C27" w:rsidRPr="00E667A6" w:rsidRDefault="009D6C27" w:rsidP="009D6C27">
      <w:pPr>
        <w:spacing w:line="360" w:lineRule="auto"/>
        <w:ind w:right="49"/>
        <w:jc w:val="center"/>
        <w:rPr>
          <w:rFonts w:ascii="Times New Roman" w:hAnsi="Times New Roman" w:cs="Times New Roman"/>
          <w:sz w:val="44"/>
          <w:szCs w:val="20"/>
          <w:lang w:val="es-MX"/>
        </w:rPr>
      </w:pPr>
      <w:r w:rsidRPr="00E667A6">
        <w:rPr>
          <w:rFonts w:ascii="Times New Roman" w:hAnsi="Times New Roman" w:cs="Times New Roman"/>
          <w:sz w:val="52"/>
          <w:szCs w:val="20"/>
          <w:lang w:val="es-MX"/>
        </w:rPr>
        <w:t>U</w:t>
      </w:r>
      <w:r w:rsidRPr="00E667A6">
        <w:rPr>
          <w:rFonts w:ascii="Times New Roman" w:hAnsi="Times New Roman" w:cs="Times New Roman"/>
          <w:sz w:val="44"/>
          <w:szCs w:val="20"/>
          <w:lang w:val="es-MX"/>
        </w:rPr>
        <w:t xml:space="preserve">NIVERSIDAD DE </w:t>
      </w:r>
      <w:r w:rsidRPr="00E667A6">
        <w:rPr>
          <w:rFonts w:ascii="Times New Roman" w:hAnsi="Times New Roman" w:cs="Times New Roman"/>
          <w:sz w:val="52"/>
          <w:szCs w:val="20"/>
          <w:lang w:val="es-MX"/>
        </w:rPr>
        <w:t>G</w:t>
      </w:r>
      <w:r w:rsidRPr="00E667A6">
        <w:rPr>
          <w:rFonts w:ascii="Times New Roman" w:hAnsi="Times New Roman" w:cs="Times New Roman"/>
          <w:sz w:val="44"/>
          <w:szCs w:val="20"/>
          <w:lang w:val="es-MX"/>
        </w:rPr>
        <w:t>UADALAJARA</w:t>
      </w:r>
    </w:p>
    <w:p w14:paraId="4BAE2890" w14:textId="77777777" w:rsidR="009D6C27" w:rsidRPr="00E667A6" w:rsidRDefault="009D6C27" w:rsidP="009D6C27">
      <w:pPr>
        <w:spacing w:line="360" w:lineRule="auto"/>
        <w:ind w:right="49"/>
        <w:jc w:val="center"/>
        <w:rPr>
          <w:rFonts w:ascii="Franklin Gothic Book" w:hAnsi="Franklin Gothic Book"/>
          <w:sz w:val="28"/>
          <w:szCs w:val="20"/>
          <w:lang w:val="es-MX"/>
        </w:rPr>
      </w:pPr>
    </w:p>
    <w:p w14:paraId="5884546D" w14:textId="720CF975" w:rsidR="009D6C27" w:rsidRDefault="009D6C27" w:rsidP="00D664C9">
      <w:pPr>
        <w:spacing w:line="360" w:lineRule="auto"/>
        <w:ind w:right="49"/>
        <w:contextualSpacing/>
        <w:jc w:val="center"/>
        <w:rPr>
          <w:rFonts w:ascii="Franklin Gothic Book" w:hAnsi="Franklin Gothic Book"/>
          <w:sz w:val="28"/>
          <w:szCs w:val="20"/>
          <w:lang w:val="es-MX"/>
        </w:rPr>
      </w:pPr>
      <w:r w:rsidRPr="00E667A6">
        <w:rPr>
          <w:rFonts w:ascii="Franklin Gothic Book" w:hAnsi="Franklin Gothic Book"/>
          <w:sz w:val="28"/>
          <w:szCs w:val="20"/>
          <w:lang w:val="es-MX"/>
        </w:rPr>
        <w:t>CENTRO UNIVERSITARIO DE CIENCIAS ECONÓMICO ADMINISTRATIVAS</w:t>
      </w:r>
    </w:p>
    <w:p w14:paraId="650F1384" w14:textId="77777777" w:rsidR="00D664C9" w:rsidRPr="00D664C9" w:rsidRDefault="00D664C9" w:rsidP="00D664C9">
      <w:pPr>
        <w:spacing w:line="360" w:lineRule="auto"/>
        <w:ind w:right="49"/>
        <w:contextualSpacing/>
        <w:jc w:val="center"/>
        <w:rPr>
          <w:rFonts w:ascii="Franklin Gothic Book" w:hAnsi="Franklin Gothic Book"/>
          <w:sz w:val="28"/>
          <w:szCs w:val="20"/>
          <w:lang w:val="es-MX"/>
        </w:rPr>
      </w:pPr>
    </w:p>
    <w:p w14:paraId="67A7B42F" w14:textId="77777777" w:rsidR="009D6C27" w:rsidRPr="00E667A6" w:rsidRDefault="009D6C27" w:rsidP="009D6C27">
      <w:pPr>
        <w:spacing w:line="360" w:lineRule="auto"/>
        <w:ind w:right="49"/>
        <w:contextualSpacing/>
        <w:jc w:val="center"/>
        <w:rPr>
          <w:rFonts w:ascii="Franklin Gothic Book" w:hAnsi="Franklin Gothic Book"/>
          <w:b/>
          <w:sz w:val="24"/>
          <w:szCs w:val="20"/>
          <w:lang w:val="es-MX"/>
        </w:rPr>
      </w:pPr>
      <w:r w:rsidRPr="00E667A6">
        <w:rPr>
          <w:rFonts w:ascii="Franklin Gothic Book" w:hAnsi="Franklin Gothic Book"/>
          <w:b/>
          <w:sz w:val="24"/>
          <w:szCs w:val="20"/>
          <w:lang w:val="es-MX"/>
        </w:rPr>
        <w:t>MAESTRÍA EN CIENCIA DE LOS DATOS</w:t>
      </w:r>
    </w:p>
    <w:p w14:paraId="27B86011" w14:textId="77777777" w:rsidR="009D6C27" w:rsidRDefault="009D6C27" w:rsidP="009D6C27">
      <w:pPr>
        <w:spacing w:line="360" w:lineRule="auto"/>
        <w:ind w:right="49"/>
        <w:jc w:val="center"/>
        <w:rPr>
          <w:rFonts w:ascii="Franklin Gothic Book" w:hAnsi="Franklin Gothic Book"/>
          <w:b/>
          <w:sz w:val="24"/>
          <w:szCs w:val="20"/>
          <w:lang w:val="es-MX"/>
        </w:rPr>
      </w:pPr>
    </w:p>
    <w:p w14:paraId="76EACCD8" w14:textId="77777777" w:rsidR="00D664C9" w:rsidRPr="00E667A6" w:rsidRDefault="00D664C9" w:rsidP="009D6C27">
      <w:pPr>
        <w:spacing w:line="360" w:lineRule="auto"/>
        <w:ind w:right="49"/>
        <w:jc w:val="center"/>
        <w:rPr>
          <w:rFonts w:ascii="Franklin Gothic Book" w:hAnsi="Franklin Gothic Book"/>
          <w:b/>
          <w:sz w:val="24"/>
          <w:szCs w:val="20"/>
          <w:lang w:val="es-MX"/>
        </w:rPr>
      </w:pPr>
    </w:p>
    <w:p w14:paraId="674A42B7" w14:textId="77777777" w:rsidR="009D6C27" w:rsidRPr="00E667A6" w:rsidRDefault="009D6C27" w:rsidP="009D6C27">
      <w:pPr>
        <w:tabs>
          <w:tab w:val="left" w:pos="8222"/>
        </w:tabs>
        <w:spacing w:line="360" w:lineRule="auto"/>
        <w:ind w:right="49"/>
        <w:jc w:val="center"/>
        <w:rPr>
          <w:rFonts w:ascii="Franklin Gothic Book" w:hAnsi="Franklin Gothic Book"/>
          <w:b/>
          <w:sz w:val="28"/>
          <w:szCs w:val="20"/>
          <w:lang w:val="es-MX"/>
        </w:rPr>
      </w:pPr>
      <w:r w:rsidRPr="00E667A6">
        <w:rPr>
          <w:rFonts w:ascii="Times New Roman" w:hAnsi="Times New Roman" w:cs="Times New Roman"/>
          <w:noProof/>
          <w:sz w:val="40"/>
          <w:szCs w:val="20"/>
          <w:lang w:val="es-MX" w:eastAsia="es-ES"/>
        </w:rPr>
        <w:drawing>
          <wp:inline distT="0" distB="0" distL="0" distR="0" wp14:anchorId="672F9B60" wp14:editId="2868AF62">
            <wp:extent cx="1312545" cy="1714500"/>
            <wp:effectExtent l="0" t="0" r="8255" b="12700"/>
            <wp:docPr id="6" name="Imagen 6" descr="Resultado de imagen para ud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udg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5ED1" w14:textId="77777777" w:rsidR="009D6C27" w:rsidRPr="00D664C9" w:rsidRDefault="009D6C27" w:rsidP="009D6C27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sz w:val="24"/>
          <w:szCs w:val="20"/>
          <w:lang w:val="es-MX"/>
        </w:rPr>
      </w:pPr>
    </w:p>
    <w:p w14:paraId="3581F0C2" w14:textId="3663939E" w:rsidR="009D6C27" w:rsidRPr="007428C9" w:rsidRDefault="009D6C27" w:rsidP="009D6C27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i/>
          <w:iCs/>
          <w:sz w:val="24"/>
          <w:szCs w:val="20"/>
          <w:lang w:val="es-MX"/>
        </w:rPr>
      </w:pPr>
      <w:r w:rsidRPr="007428C9">
        <w:rPr>
          <w:b/>
          <w:bCs/>
          <w:i/>
          <w:iCs/>
          <w:sz w:val="24"/>
          <w:szCs w:val="20"/>
          <w:lang w:val="es-MX"/>
        </w:rPr>
        <w:t xml:space="preserve">Unidad 1. “Trabajo </w:t>
      </w:r>
      <w:r w:rsidR="00383320">
        <w:rPr>
          <w:b/>
          <w:bCs/>
          <w:i/>
          <w:iCs/>
          <w:sz w:val="24"/>
          <w:szCs w:val="20"/>
          <w:lang w:val="es-MX"/>
        </w:rPr>
        <w:t>2</w:t>
      </w:r>
      <w:r w:rsidR="0013530A" w:rsidRPr="007428C9">
        <w:rPr>
          <w:b/>
          <w:bCs/>
          <w:i/>
          <w:iCs/>
          <w:sz w:val="24"/>
          <w:szCs w:val="20"/>
          <w:lang w:val="es-MX"/>
        </w:rPr>
        <w:t xml:space="preserve"> – Fundamentos de Bases de Datos</w:t>
      </w:r>
      <w:r w:rsidRPr="007428C9">
        <w:rPr>
          <w:b/>
          <w:bCs/>
          <w:i/>
          <w:iCs/>
          <w:sz w:val="24"/>
          <w:szCs w:val="20"/>
          <w:lang w:val="es-MX"/>
        </w:rPr>
        <w:t xml:space="preserve">” </w:t>
      </w:r>
      <w:r w:rsidRPr="007428C9">
        <w:rPr>
          <w:b/>
          <w:bCs/>
          <w:i/>
          <w:iCs/>
          <w:sz w:val="24"/>
          <w:szCs w:val="20"/>
          <w:lang w:val="es-MX"/>
        </w:rPr>
        <w:br/>
      </w:r>
    </w:p>
    <w:p w14:paraId="047C36F6" w14:textId="77777777" w:rsidR="00D664C9" w:rsidRPr="008534E5" w:rsidRDefault="00D664C9" w:rsidP="009D6C27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sz w:val="24"/>
          <w:szCs w:val="20"/>
          <w:lang w:val="es-MX"/>
        </w:rPr>
      </w:pPr>
    </w:p>
    <w:p w14:paraId="1DB1664A" w14:textId="77777777" w:rsidR="008534E5" w:rsidRDefault="009D6C27" w:rsidP="008534E5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sz w:val="24"/>
          <w:szCs w:val="20"/>
          <w:lang w:val="es-MX"/>
        </w:rPr>
      </w:pPr>
      <w:r w:rsidRPr="008534E5">
        <w:rPr>
          <w:b/>
          <w:bCs/>
          <w:sz w:val="24"/>
          <w:szCs w:val="20"/>
          <w:lang w:val="es-MX"/>
        </w:rPr>
        <w:t>P R E S E N T A</w:t>
      </w:r>
    </w:p>
    <w:p w14:paraId="7DF16F1D" w14:textId="087AB8BC" w:rsidR="009D6C27" w:rsidRPr="008534E5" w:rsidRDefault="00D664C9" w:rsidP="008534E5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sz w:val="24"/>
          <w:szCs w:val="20"/>
          <w:lang w:val="es-MX"/>
        </w:rPr>
      </w:pPr>
      <w:r w:rsidRPr="008534E5">
        <w:rPr>
          <w:sz w:val="24"/>
          <w:szCs w:val="20"/>
          <w:lang w:val="es-MX"/>
        </w:rPr>
        <w:t>Ilse Arredondo Reyes</w:t>
      </w:r>
      <w:r w:rsidR="00F97705">
        <w:rPr>
          <w:sz w:val="24"/>
          <w:szCs w:val="20"/>
          <w:lang w:val="es-MX"/>
        </w:rPr>
        <w:t xml:space="preserve">. </w:t>
      </w:r>
      <w:r w:rsidR="0022123F">
        <w:rPr>
          <w:sz w:val="24"/>
          <w:szCs w:val="20"/>
          <w:lang w:val="es-MX"/>
        </w:rPr>
        <w:t>Nro.</w:t>
      </w:r>
      <w:r w:rsidR="00F97705">
        <w:rPr>
          <w:sz w:val="24"/>
          <w:szCs w:val="20"/>
          <w:lang w:val="es-MX"/>
        </w:rPr>
        <w:t xml:space="preserve"> Alumno: </w:t>
      </w:r>
      <w:r w:rsidR="00F97705">
        <w:t>323019078.</w:t>
      </w:r>
    </w:p>
    <w:p w14:paraId="3E10FD83" w14:textId="77777777" w:rsidR="00D664C9" w:rsidRPr="008534E5" w:rsidRDefault="00D664C9" w:rsidP="009D6C27">
      <w:pPr>
        <w:pStyle w:val="Textoindependiente"/>
        <w:tabs>
          <w:tab w:val="left" w:pos="8222"/>
        </w:tabs>
        <w:spacing w:line="360" w:lineRule="auto"/>
        <w:ind w:right="49"/>
        <w:jc w:val="center"/>
        <w:rPr>
          <w:sz w:val="24"/>
          <w:szCs w:val="24"/>
          <w:lang w:val="es-MX"/>
        </w:rPr>
      </w:pPr>
    </w:p>
    <w:p w14:paraId="3240ADD6" w14:textId="6AC8A482" w:rsidR="009D6C27" w:rsidRPr="007428C9" w:rsidRDefault="0013697C" w:rsidP="007121BD">
      <w:pPr>
        <w:tabs>
          <w:tab w:val="left" w:pos="8222"/>
        </w:tabs>
        <w:spacing w:line="360" w:lineRule="auto"/>
        <w:ind w:right="49"/>
        <w:jc w:val="center"/>
        <w:rPr>
          <w:b/>
          <w:bCs/>
          <w:sz w:val="24"/>
          <w:szCs w:val="24"/>
          <w:lang w:val="es-MX"/>
        </w:rPr>
      </w:pPr>
      <w:r w:rsidRPr="007428C9">
        <w:rPr>
          <w:b/>
          <w:bCs/>
          <w:sz w:val="24"/>
          <w:szCs w:val="24"/>
          <w:lang w:val="es-MX"/>
        </w:rPr>
        <w:t xml:space="preserve">Materia: </w:t>
      </w:r>
      <w:r w:rsidR="006449F8" w:rsidRPr="007428C9">
        <w:rPr>
          <w:b/>
          <w:bCs/>
          <w:sz w:val="24"/>
          <w:szCs w:val="24"/>
          <w:lang w:val="es-MX"/>
        </w:rPr>
        <w:t>Procesamiento de Grande Bases de Datos</w:t>
      </w:r>
    </w:p>
    <w:p w14:paraId="6EB1FEC6" w14:textId="77777777" w:rsidR="007121BD" w:rsidRDefault="009D6C27" w:rsidP="007121BD">
      <w:pPr>
        <w:tabs>
          <w:tab w:val="left" w:pos="8222"/>
        </w:tabs>
        <w:spacing w:line="360" w:lineRule="auto"/>
        <w:ind w:right="49"/>
        <w:jc w:val="center"/>
        <w:rPr>
          <w:b/>
          <w:bCs/>
          <w:sz w:val="24"/>
          <w:szCs w:val="24"/>
          <w:lang w:val="es-MX"/>
        </w:rPr>
      </w:pPr>
      <w:r w:rsidRPr="007428C9">
        <w:rPr>
          <w:b/>
          <w:bCs/>
          <w:sz w:val="24"/>
          <w:szCs w:val="24"/>
          <w:lang w:val="es-MX"/>
        </w:rPr>
        <w:t>Profesor: Ramón Osvaldo Guardado Medina</w:t>
      </w:r>
    </w:p>
    <w:p w14:paraId="7659BFC8" w14:textId="0EE7D3B8" w:rsidR="009D6C27" w:rsidRPr="008534E5" w:rsidRDefault="009D6C27" w:rsidP="007121BD">
      <w:pPr>
        <w:tabs>
          <w:tab w:val="left" w:pos="8222"/>
        </w:tabs>
        <w:spacing w:line="360" w:lineRule="auto"/>
        <w:ind w:right="49"/>
        <w:jc w:val="center"/>
        <w:rPr>
          <w:b/>
          <w:bCs/>
          <w:sz w:val="24"/>
          <w:szCs w:val="24"/>
          <w:lang w:val="es-MX"/>
        </w:rPr>
      </w:pPr>
      <w:r w:rsidRPr="008534E5">
        <w:rPr>
          <w:b/>
          <w:bCs/>
          <w:sz w:val="24"/>
          <w:szCs w:val="24"/>
          <w:lang w:val="es-MX"/>
        </w:rPr>
        <w:t xml:space="preserve">Fecha: 16 de </w:t>
      </w:r>
      <w:r w:rsidR="00D664C9" w:rsidRPr="008534E5">
        <w:rPr>
          <w:b/>
          <w:bCs/>
          <w:sz w:val="24"/>
          <w:szCs w:val="24"/>
          <w:lang w:val="es-MX"/>
        </w:rPr>
        <w:t>agosto</w:t>
      </w:r>
      <w:r w:rsidRPr="008534E5">
        <w:rPr>
          <w:b/>
          <w:bCs/>
          <w:sz w:val="24"/>
          <w:szCs w:val="24"/>
          <w:lang w:val="es-MX"/>
        </w:rPr>
        <w:t xml:space="preserve"> 2023</w:t>
      </w:r>
    </w:p>
    <w:p w14:paraId="6C1F6213" w14:textId="77777777" w:rsidR="009D6C27" w:rsidRPr="008534E5" w:rsidRDefault="009D6C27" w:rsidP="007121BD">
      <w:pPr>
        <w:tabs>
          <w:tab w:val="left" w:pos="8222"/>
        </w:tabs>
        <w:spacing w:line="360" w:lineRule="auto"/>
        <w:ind w:right="49"/>
        <w:jc w:val="center"/>
        <w:rPr>
          <w:b/>
          <w:bCs/>
          <w:w w:val="99"/>
          <w:sz w:val="24"/>
          <w:szCs w:val="20"/>
          <w:lang w:val="es-MX"/>
        </w:rPr>
      </w:pPr>
      <w:r w:rsidRPr="008534E5">
        <w:rPr>
          <w:b/>
          <w:bCs/>
          <w:sz w:val="24"/>
          <w:szCs w:val="20"/>
          <w:lang w:val="es-MX"/>
        </w:rPr>
        <w:t>Guadalajara, Jalisco</w:t>
      </w:r>
    </w:p>
    <w:p w14:paraId="5FF2B4D4" w14:textId="77777777" w:rsidR="008534E5" w:rsidRDefault="008534E5" w:rsidP="009D6C27">
      <w:pPr>
        <w:tabs>
          <w:tab w:val="left" w:pos="8222"/>
        </w:tabs>
        <w:spacing w:line="360" w:lineRule="auto"/>
        <w:ind w:right="49"/>
        <w:rPr>
          <w:sz w:val="24"/>
          <w:szCs w:val="24"/>
          <w:lang w:val="es-MX"/>
        </w:rPr>
      </w:pPr>
    </w:p>
    <w:p w14:paraId="1F1F062B" w14:textId="77777777" w:rsidR="00D664C9" w:rsidRPr="00E667A6" w:rsidRDefault="00D664C9" w:rsidP="009D6C27">
      <w:pPr>
        <w:tabs>
          <w:tab w:val="left" w:pos="8222"/>
        </w:tabs>
        <w:spacing w:line="360" w:lineRule="auto"/>
        <w:ind w:right="49"/>
        <w:rPr>
          <w:sz w:val="24"/>
          <w:szCs w:val="24"/>
          <w:lang w:val="es-MX"/>
        </w:rPr>
      </w:pPr>
    </w:p>
    <w:p w14:paraId="77432D59" w14:textId="10BE988C" w:rsidR="009D6C27" w:rsidRPr="00E667A6" w:rsidRDefault="00D664C9" w:rsidP="009D6C27">
      <w:pPr>
        <w:tabs>
          <w:tab w:val="left" w:pos="8222"/>
        </w:tabs>
        <w:spacing w:line="360" w:lineRule="auto"/>
        <w:ind w:right="49"/>
        <w:jc w:val="center"/>
        <w:rPr>
          <w:sz w:val="24"/>
          <w:szCs w:val="24"/>
          <w:lang w:val="es-MX"/>
        </w:rPr>
      </w:pPr>
      <w:r w:rsidRPr="00E667A6">
        <w:rPr>
          <w:noProof/>
          <w:sz w:val="24"/>
          <w:szCs w:val="20"/>
          <w:lang w:val="es-MX"/>
        </w:rPr>
        <w:drawing>
          <wp:anchor distT="0" distB="0" distL="114300" distR="114300" simplePos="0" relativeHeight="251660288" behindDoc="0" locked="0" layoutInCell="1" allowOverlap="1" wp14:anchorId="531CFF98" wp14:editId="5095CC4A">
            <wp:simplePos x="838200" y="8982075"/>
            <wp:positionH relativeFrom="margin">
              <wp:align>left</wp:align>
            </wp:positionH>
            <wp:positionV relativeFrom="margin">
              <wp:align>bottom</wp:align>
            </wp:positionV>
            <wp:extent cx="1585109" cy="428264"/>
            <wp:effectExtent l="0" t="0" r="0" b="0"/>
            <wp:wrapSquare wrapText="bothSides"/>
            <wp:docPr id="2" name="Imagen 2" descr="Desafío 6 | CENTRO PARA LA SOCIEDAD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fío 6 | CENTRO PARA LA SOCIEDAD DIGIT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7" b="37094"/>
                    <a:stretch/>
                  </pic:blipFill>
                  <pic:spPr bwMode="auto">
                    <a:xfrm>
                      <a:off x="0" y="0"/>
                      <a:ext cx="1585109" cy="42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C27" w:rsidRPr="00E667A6">
        <w:rPr>
          <w:noProof/>
          <w:sz w:val="24"/>
          <w:szCs w:val="20"/>
          <w:lang w:val="es-MX"/>
        </w:rPr>
        <w:drawing>
          <wp:anchor distT="0" distB="0" distL="114300" distR="114300" simplePos="0" relativeHeight="251659264" behindDoc="1" locked="0" layoutInCell="1" allowOverlap="1" wp14:anchorId="2B190EB1" wp14:editId="01F9A468">
            <wp:simplePos x="0" y="0"/>
            <wp:positionH relativeFrom="column">
              <wp:posOffset>4121150</wp:posOffset>
            </wp:positionH>
            <wp:positionV relativeFrom="page">
              <wp:posOffset>8811260</wp:posOffset>
            </wp:positionV>
            <wp:extent cx="1492250" cy="318770"/>
            <wp:effectExtent l="0" t="0" r="6350" b="11430"/>
            <wp:wrapNone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C27" w:rsidRPr="00E667A6">
        <w:rPr>
          <w:sz w:val="24"/>
          <w:szCs w:val="24"/>
          <w:lang w:val="es-MX"/>
        </w:rPr>
        <w:t xml:space="preserve">               </w:t>
      </w:r>
      <w:r w:rsidR="009D6C27">
        <w:rPr>
          <w:sz w:val="24"/>
          <w:szCs w:val="24"/>
          <w:lang w:val="es-MX"/>
        </w:rPr>
        <w:t xml:space="preserve">                                  </w:t>
      </w:r>
      <w:r w:rsidR="009D6C27" w:rsidRPr="00E667A6">
        <w:rPr>
          <w:sz w:val="20"/>
          <w:szCs w:val="20"/>
          <w:lang w:val="es-MX"/>
        </w:rPr>
        <w:tab/>
      </w:r>
    </w:p>
    <w:p w14:paraId="3A14E7D8" w14:textId="08827B3D" w:rsidR="009D6C27" w:rsidRDefault="009D6C27"/>
    <w:p w14:paraId="38177EC7" w14:textId="77777777" w:rsidR="009D6C27" w:rsidRDefault="009D6C27"/>
    <w:p w14:paraId="4581D7BA" w14:textId="35D5B3C7" w:rsidR="009D6C27" w:rsidRDefault="009D6C27" w:rsidP="009D6C27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lastRenderedPageBreak/>
        <w:t>Preguntas</w:t>
      </w:r>
      <w:r w:rsidR="008534E5">
        <w:rPr>
          <w:sz w:val="24"/>
          <w:szCs w:val="20"/>
          <w:lang w:val="es-MX"/>
        </w:rPr>
        <w:t xml:space="preserve"> y respuestas</w:t>
      </w:r>
      <w:r>
        <w:rPr>
          <w:sz w:val="24"/>
          <w:szCs w:val="20"/>
          <w:lang w:val="es-MX"/>
        </w:rPr>
        <w:t>.</w:t>
      </w:r>
    </w:p>
    <w:p w14:paraId="03C10ABC" w14:textId="77777777" w:rsidR="009D6C27" w:rsidRDefault="009D6C27" w:rsidP="009D6C27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2A282256" w14:textId="60713DE0" w:rsidR="00383320" w:rsidRDefault="009D6C27" w:rsidP="00383320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8534E5">
        <w:rPr>
          <w:b/>
          <w:bCs/>
          <w:sz w:val="24"/>
          <w:szCs w:val="20"/>
          <w:lang w:val="es-MX"/>
        </w:rPr>
        <w:t xml:space="preserve">1. </w:t>
      </w:r>
      <w:r w:rsidR="00383320" w:rsidRPr="00383320">
        <w:rPr>
          <w:b/>
          <w:bCs/>
          <w:sz w:val="24"/>
          <w:szCs w:val="20"/>
          <w:lang w:val="es-MX"/>
        </w:rPr>
        <w:t>Explica cómo se pueden utilizar las redes sociales en el análisis de Big</w:t>
      </w:r>
      <w:r w:rsidR="00383320">
        <w:rPr>
          <w:b/>
          <w:bCs/>
          <w:sz w:val="24"/>
          <w:szCs w:val="20"/>
          <w:lang w:val="es-MX"/>
        </w:rPr>
        <w:t xml:space="preserve"> </w:t>
      </w:r>
      <w:r w:rsidR="00383320" w:rsidRPr="00383320">
        <w:rPr>
          <w:b/>
          <w:bCs/>
          <w:sz w:val="24"/>
          <w:szCs w:val="20"/>
          <w:lang w:val="es-MX"/>
        </w:rPr>
        <w:t>Data y</w:t>
      </w:r>
      <w:r w:rsidR="00383320">
        <w:rPr>
          <w:b/>
          <w:bCs/>
          <w:sz w:val="24"/>
          <w:szCs w:val="20"/>
          <w:lang w:val="es-MX"/>
        </w:rPr>
        <w:t xml:space="preserve"> </w:t>
      </w:r>
      <w:r w:rsidR="00383320" w:rsidRPr="00383320">
        <w:rPr>
          <w:b/>
          <w:bCs/>
          <w:sz w:val="24"/>
          <w:szCs w:val="20"/>
          <w:lang w:val="es-MX"/>
        </w:rPr>
        <w:t>menciona al menos dos tipos de análisis que se pueden realizar.</w:t>
      </w:r>
    </w:p>
    <w:p w14:paraId="7F31CC0F" w14:textId="44596EF4" w:rsidR="009D6C27" w:rsidRDefault="00383320" w:rsidP="00383320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383320">
        <w:rPr>
          <w:sz w:val="24"/>
          <w:szCs w:val="20"/>
          <w:lang w:val="es-MX"/>
        </w:rPr>
        <w:t>Las redes sociales</w:t>
      </w:r>
      <w:r w:rsidR="00A53BB1">
        <w:rPr>
          <w:sz w:val="24"/>
          <w:szCs w:val="20"/>
          <w:lang w:val="es-MX"/>
        </w:rPr>
        <w:t xml:space="preserve">, </w:t>
      </w:r>
      <w:r w:rsidR="004E363D">
        <w:rPr>
          <w:sz w:val="24"/>
          <w:szCs w:val="20"/>
          <w:lang w:val="es-MX"/>
        </w:rPr>
        <w:t>son una</w:t>
      </w:r>
      <w:r w:rsidRPr="00383320">
        <w:rPr>
          <w:sz w:val="24"/>
          <w:szCs w:val="20"/>
          <w:lang w:val="es-MX"/>
        </w:rPr>
        <w:t xml:space="preserve"> fuente valiosa de datos en el ámbito del análisis de Big Data debido a la enorme cantidad de información generada por los usuarios en plataformas como Facebook, Twitter, Instagram, LinkedIn y muchas otras.</w:t>
      </w:r>
      <w:r w:rsidR="004E363D" w:rsidRPr="004E363D">
        <w:t xml:space="preserve"> </w:t>
      </w:r>
      <w:r w:rsidR="004E363D" w:rsidRPr="004E363D">
        <w:rPr>
          <w:sz w:val="24"/>
          <w:szCs w:val="20"/>
          <w:lang w:val="es-MX"/>
        </w:rPr>
        <w:t xml:space="preserve">Estas plataformas ofrecen un flujo constante de datos en forma de texto, imágenes, videos, enlaces y más, lo que permite a las organizaciones aprovechar estos datos para realizar análisis significativos y obtener </w:t>
      </w:r>
      <w:r w:rsidR="004E363D">
        <w:rPr>
          <w:sz w:val="24"/>
          <w:szCs w:val="20"/>
          <w:lang w:val="es-MX"/>
        </w:rPr>
        <w:t>datos</w:t>
      </w:r>
      <w:r w:rsidR="004E363D" w:rsidRPr="004E363D">
        <w:rPr>
          <w:sz w:val="24"/>
          <w:szCs w:val="20"/>
          <w:lang w:val="es-MX"/>
        </w:rPr>
        <w:t xml:space="preserve"> relevantes</w:t>
      </w:r>
    </w:p>
    <w:p w14:paraId="6FBD3BD2" w14:textId="77777777" w:rsidR="00383320" w:rsidRDefault="00383320" w:rsidP="00C3781C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4D4EFE28" w14:textId="6A791E5E" w:rsidR="004E363D" w:rsidRDefault="004E363D" w:rsidP="004E363D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Según,</w:t>
      </w:r>
      <w:r w:rsidR="00383320" w:rsidRPr="00383320">
        <w:rPr>
          <w:sz w:val="24"/>
          <w:szCs w:val="20"/>
          <w:lang w:val="es-MX"/>
        </w:rPr>
        <w:t xml:space="preserve"> González, (2019) estos datos, son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“rastros”, los cuales son producto de los me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gusta, comentarios, fotos, clics, videos, entre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otros, producidos por las redes sociales, y son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también los registros que se dejan en todas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aquellas operaciones tales como transacciones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con tarjetas de crédito en los puntos de compra,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la utilización de tarjetas en los medios de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transportes, las mediciones realizadas por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sensores en un mall, datos de teléfonos móviles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o los registros efectuados por cámaras de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vigilancia, estos rastros en muchos casos se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dejan involuntariamente como producto de los</w:t>
      </w:r>
      <w:r w:rsidR="00383320">
        <w:rPr>
          <w:sz w:val="24"/>
          <w:szCs w:val="20"/>
          <w:lang w:val="es-MX"/>
        </w:rPr>
        <w:t xml:space="preserve"> </w:t>
      </w:r>
      <w:r w:rsidR="00383320" w:rsidRPr="00383320">
        <w:rPr>
          <w:sz w:val="24"/>
          <w:szCs w:val="20"/>
          <w:lang w:val="es-MX"/>
        </w:rPr>
        <w:t>quehaceres cotidianos.</w:t>
      </w:r>
    </w:p>
    <w:p w14:paraId="3D60243D" w14:textId="77777777" w:rsidR="00383320" w:rsidRDefault="00383320" w:rsidP="00C3781C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4AEDDDA6" w14:textId="77777777" w:rsidR="00383320" w:rsidRPr="00383320" w:rsidRDefault="00383320" w:rsidP="00383320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383320">
        <w:rPr>
          <w:sz w:val="24"/>
          <w:szCs w:val="20"/>
          <w:lang w:val="es-MX"/>
        </w:rPr>
        <w:t>Tipos de análisis que se pueden realizar:</w:t>
      </w:r>
    </w:p>
    <w:p w14:paraId="225D15BA" w14:textId="77777777" w:rsidR="00383320" w:rsidRPr="00383320" w:rsidRDefault="00383320" w:rsidP="00383320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6817540A" w14:textId="2A474FD1" w:rsidR="00383320" w:rsidRPr="00383320" w:rsidRDefault="00383320" w:rsidP="00383320">
      <w:pPr>
        <w:pStyle w:val="Prrafodelista"/>
        <w:numPr>
          <w:ilvl w:val="0"/>
          <w:numId w:val="10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383320">
        <w:rPr>
          <w:sz w:val="24"/>
          <w:szCs w:val="20"/>
          <w:lang w:val="es-MX"/>
        </w:rPr>
        <w:t>Análisis de influencia: Identificar a los usuarios más influyentes en una red social específica puede ayudar a las marcas a dirigirse a los defensores clave y establecer asociaciones con ellos.</w:t>
      </w:r>
    </w:p>
    <w:p w14:paraId="61FFEACF" w14:textId="77777777" w:rsidR="00383320" w:rsidRPr="00383320" w:rsidRDefault="00383320" w:rsidP="00383320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624FB0CD" w14:textId="57B49572" w:rsidR="004E363D" w:rsidRDefault="00383320" w:rsidP="004E363D">
      <w:pPr>
        <w:pStyle w:val="Prrafodelista"/>
        <w:numPr>
          <w:ilvl w:val="0"/>
          <w:numId w:val="10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4E363D">
        <w:rPr>
          <w:sz w:val="24"/>
          <w:szCs w:val="20"/>
          <w:lang w:val="es-MX"/>
        </w:rPr>
        <w:t xml:space="preserve">Análisis de campañas de marketing: Las redes sociales son un canal popular para las campañas de marketing. </w:t>
      </w:r>
    </w:p>
    <w:p w14:paraId="358DC19F" w14:textId="77777777" w:rsidR="004B3B08" w:rsidRPr="004B3B08" w:rsidRDefault="004B3B08" w:rsidP="004B3B08">
      <w:pPr>
        <w:pStyle w:val="Prrafodelista"/>
        <w:rPr>
          <w:sz w:val="24"/>
          <w:szCs w:val="20"/>
          <w:lang w:val="es-MX"/>
        </w:rPr>
      </w:pPr>
    </w:p>
    <w:p w14:paraId="7BBDA5C7" w14:textId="77777777" w:rsidR="004B3B08" w:rsidRPr="004B3B08" w:rsidRDefault="004B3B08" w:rsidP="004B3B08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0FF8452E" w14:textId="7385BFA8" w:rsidR="004E363D" w:rsidRDefault="009D6C27" w:rsidP="004E363D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7D0AEB">
        <w:rPr>
          <w:b/>
          <w:bCs/>
          <w:sz w:val="24"/>
          <w:szCs w:val="20"/>
          <w:lang w:val="es-MX"/>
        </w:rPr>
        <w:lastRenderedPageBreak/>
        <w:t>2. ¿</w:t>
      </w:r>
      <w:r w:rsidR="004E363D" w:rsidRPr="004E363D">
        <w:rPr>
          <w:b/>
          <w:bCs/>
          <w:sz w:val="24"/>
          <w:szCs w:val="20"/>
          <w:lang w:val="es-MX"/>
        </w:rPr>
        <w:t>Qu</w:t>
      </w:r>
      <w:r w:rsidR="00861391">
        <w:rPr>
          <w:b/>
          <w:bCs/>
          <w:sz w:val="24"/>
          <w:szCs w:val="20"/>
          <w:lang w:val="es-MX"/>
        </w:rPr>
        <w:t>é</w:t>
      </w:r>
      <w:r w:rsidR="004E363D" w:rsidRPr="004E363D">
        <w:rPr>
          <w:b/>
          <w:bCs/>
          <w:sz w:val="24"/>
          <w:szCs w:val="20"/>
          <w:lang w:val="es-MX"/>
        </w:rPr>
        <w:t xml:space="preserve"> es el aprendizaje </w:t>
      </w:r>
      <w:r w:rsidR="00861391" w:rsidRPr="004E363D">
        <w:rPr>
          <w:b/>
          <w:bCs/>
          <w:sz w:val="24"/>
          <w:szCs w:val="20"/>
          <w:lang w:val="es-MX"/>
        </w:rPr>
        <w:t>automático</w:t>
      </w:r>
      <w:r w:rsidR="004E363D" w:rsidRPr="004E363D">
        <w:rPr>
          <w:b/>
          <w:bCs/>
          <w:sz w:val="24"/>
          <w:szCs w:val="20"/>
          <w:lang w:val="es-MX"/>
        </w:rPr>
        <w:t xml:space="preserve"> (machine </w:t>
      </w:r>
      <w:r w:rsidR="004B3B08">
        <w:rPr>
          <w:b/>
          <w:bCs/>
          <w:sz w:val="24"/>
          <w:szCs w:val="20"/>
          <w:lang w:val="es-MX"/>
        </w:rPr>
        <w:t>l</w:t>
      </w:r>
      <w:r w:rsidR="00861391" w:rsidRPr="004E363D">
        <w:rPr>
          <w:b/>
          <w:bCs/>
          <w:sz w:val="24"/>
          <w:szCs w:val="20"/>
          <w:lang w:val="es-MX"/>
        </w:rPr>
        <w:t>ear</w:t>
      </w:r>
      <w:r w:rsidR="00861391">
        <w:rPr>
          <w:b/>
          <w:bCs/>
          <w:sz w:val="24"/>
          <w:szCs w:val="20"/>
          <w:lang w:val="es-MX"/>
        </w:rPr>
        <w:t>n</w:t>
      </w:r>
      <w:r w:rsidR="00861391" w:rsidRPr="004E363D">
        <w:rPr>
          <w:b/>
          <w:bCs/>
          <w:sz w:val="24"/>
          <w:szCs w:val="20"/>
          <w:lang w:val="es-MX"/>
        </w:rPr>
        <w:t>ing</w:t>
      </w:r>
      <w:r w:rsidR="004E363D" w:rsidRPr="004E363D">
        <w:rPr>
          <w:b/>
          <w:bCs/>
          <w:sz w:val="24"/>
          <w:szCs w:val="20"/>
          <w:lang w:val="es-MX"/>
        </w:rPr>
        <w:t xml:space="preserve">) y como se aplica en el </w:t>
      </w:r>
      <w:r w:rsidR="004B3B08" w:rsidRPr="004E363D">
        <w:rPr>
          <w:b/>
          <w:bCs/>
          <w:sz w:val="24"/>
          <w:szCs w:val="20"/>
          <w:lang w:val="es-MX"/>
        </w:rPr>
        <w:t>análisis</w:t>
      </w:r>
      <w:r w:rsidR="004E363D">
        <w:rPr>
          <w:b/>
          <w:bCs/>
          <w:sz w:val="24"/>
          <w:szCs w:val="20"/>
          <w:lang w:val="es-MX"/>
        </w:rPr>
        <w:t xml:space="preserve"> </w:t>
      </w:r>
      <w:r w:rsidR="004E363D" w:rsidRPr="004E363D">
        <w:rPr>
          <w:b/>
          <w:bCs/>
          <w:sz w:val="24"/>
          <w:szCs w:val="20"/>
          <w:lang w:val="es-MX"/>
        </w:rPr>
        <w:t>de Big Data?</w:t>
      </w:r>
    </w:p>
    <w:p w14:paraId="26D218F4" w14:textId="77777777" w:rsidR="00B61503" w:rsidRDefault="00B61503" w:rsidP="00B61503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 xml:space="preserve">El aprendizaje automático, también conocido como machine </w:t>
      </w:r>
      <w:proofErr w:type="spellStart"/>
      <w:r>
        <w:rPr>
          <w:sz w:val="24"/>
          <w:szCs w:val="20"/>
          <w:lang w:val="es-MX"/>
        </w:rPr>
        <w:t>learning</w:t>
      </w:r>
      <w:proofErr w:type="spellEnd"/>
      <w:r>
        <w:rPr>
          <w:sz w:val="24"/>
          <w:szCs w:val="20"/>
          <w:lang w:val="es-MX"/>
        </w:rPr>
        <w:t xml:space="preserve"> en inglés, es una rama de la inteligencia artificial que se centra en el desarrollo de algoritmos y modelos que permiten a las computadoras aprender patrones y tomar la mejor decisión a partir de esos datos, sin ser programadas explícitamente para cada tarea. En lugar de utilizar reglas y programación estática, el aprendizaje automático permite a las máquinas mejorar su rendimiento a medida que se exponen a más datos. </w:t>
      </w:r>
      <w:r w:rsidRPr="00B61503">
        <w:rPr>
          <w:sz w:val="24"/>
          <w:szCs w:val="20"/>
          <w:lang w:val="es-MX"/>
        </w:rPr>
        <w:t>Cualquier tarea que se base en un grupo de puntos de datos o normas puede automatizarse con el uso del aprendizaje automático, incluso las tareas más complejas como responder llamadas del servicio de atención al cliente y revisar currículums.</w:t>
      </w:r>
    </w:p>
    <w:p w14:paraId="651419F0" w14:textId="77777777" w:rsidR="00B61503" w:rsidRDefault="00B61503" w:rsidP="00B61503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4F33E919" w14:textId="77777777" w:rsidR="00B61503" w:rsidRDefault="00B61503" w:rsidP="00B61503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 xml:space="preserve">Luego, a todo este tipo de datos, aplican técnicas de inteligencia artificial como el machine </w:t>
      </w:r>
      <w:proofErr w:type="spellStart"/>
      <w:r>
        <w:rPr>
          <w:sz w:val="24"/>
          <w:szCs w:val="20"/>
          <w:lang w:val="es-MX"/>
        </w:rPr>
        <w:t>learning</w:t>
      </w:r>
      <w:proofErr w:type="spellEnd"/>
      <w:r>
        <w:rPr>
          <w:sz w:val="24"/>
          <w:szCs w:val="20"/>
          <w:lang w:val="es-MX"/>
        </w:rPr>
        <w:t xml:space="preserve"> para:</w:t>
      </w:r>
    </w:p>
    <w:p w14:paraId="158246EA" w14:textId="77777777" w:rsidR="00B61503" w:rsidRDefault="00B61503" w:rsidP="00B61503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41E748E3" w14:textId="77777777" w:rsidR="00B61503" w:rsidRDefault="00B61503" w:rsidP="00B61503">
      <w:pPr>
        <w:pStyle w:val="Prrafodelista"/>
        <w:numPr>
          <w:ilvl w:val="0"/>
          <w:numId w:val="19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Encontrar hábitos de consumo y patrones de comportamiento.</w:t>
      </w:r>
    </w:p>
    <w:p w14:paraId="60E40A0C" w14:textId="77777777" w:rsidR="00B61503" w:rsidRDefault="00B61503" w:rsidP="00B61503">
      <w:pPr>
        <w:pStyle w:val="Prrafodelista"/>
        <w:numPr>
          <w:ilvl w:val="0"/>
          <w:numId w:val="19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Predecir tendencias.</w:t>
      </w:r>
    </w:p>
    <w:p w14:paraId="2762698B" w14:textId="77777777" w:rsidR="00B61503" w:rsidRDefault="00B61503" w:rsidP="00B61503">
      <w:pPr>
        <w:pStyle w:val="Prrafodelista"/>
        <w:numPr>
          <w:ilvl w:val="0"/>
          <w:numId w:val="19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Detectar necesidades no satisfechas.</w:t>
      </w:r>
    </w:p>
    <w:p w14:paraId="0577C4A7" w14:textId="77777777" w:rsidR="00B61503" w:rsidRDefault="00B61503" w:rsidP="00B61503">
      <w:pPr>
        <w:pStyle w:val="Prrafodelista"/>
        <w:numPr>
          <w:ilvl w:val="0"/>
          <w:numId w:val="19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Recomendar productos de manera personalizada.</w:t>
      </w:r>
    </w:p>
    <w:p w14:paraId="0284E494" w14:textId="77777777" w:rsidR="00861391" w:rsidRPr="009D6C27" w:rsidRDefault="00861391" w:rsidP="00330918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1CA2BB09" w14:textId="5AE3F801" w:rsidR="009D6C27" w:rsidRPr="001B0FFD" w:rsidRDefault="009D6C27" w:rsidP="009D6C27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2F45D1">
        <w:rPr>
          <w:b/>
          <w:bCs/>
          <w:sz w:val="24"/>
          <w:szCs w:val="20"/>
          <w:lang w:val="es-MX"/>
        </w:rPr>
        <w:t xml:space="preserve">3. </w:t>
      </w:r>
      <w:r w:rsidR="00D958B0" w:rsidRPr="00D958B0">
        <w:rPr>
          <w:b/>
          <w:bCs/>
          <w:sz w:val="24"/>
          <w:szCs w:val="20"/>
          <w:lang w:val="es-MX"/>
        </w:rPr>
        <w:t>¿Cuáles son las ventajas y desventajas del almacenamiento distribuido en Big Data?</w:t>
      </w:r>
    </w:p>
    <w:p w14:paraId="7E95B836" w14:textId="4F46ECEA" w:rsidR="009D6C27" w:rsidRDefault="00D958B0" w:rsidP="00D958B0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D958B0">
        <w:rPr>
          <w:sz w:val="24"/>
          <w:szCs w:val="20"/>
          <w:lang w:val="es-MX"/>
        </w:rPr>
        <w:t xml:space="preserve">El almacenamiento distribuido en Big Data se refiere a la práctica de distribuir y almacenar datos en múltiples nodos o servidores, en lugar de centralizarlos en un solo </w:t>
      </w:r>
      <w:r>
        <w:rPr>
          <w:sz w:val="24"/>
          <w:szCs w:val="20"/>
          <w:lang w:val="es-MX"/>
        </w:rPr>
        <w:t>lugar</w:t>
      </w:r>
      <w:r w:rsidR="008D6906">
        <w:rPr>
          <w:sz w:val="24"/>
          <w:szCs w:val="20"/>
          <w:lang w:val="es-MX"/>
        </w:rPr>
        <w:t>.</w:t>
      </w:r>
    </w:p>
    <w:p w14:paraId="458D77E7" w14:textId="77777777" w:rsidR="008D6906" w:rsidRDefault="008D6906" w:rsidP="00D958B0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5D95076C" w14:textId="0068265B" w:rsidR="008D6906" w:rsidRPr="00330918" w:rsidRDefault="008D6906" w:rsidP="00D958B0">
      <w:pPr>
        <w:pStyle w:val="Prrafodelista"/>
        <w:tabs>
          <w:tab w:val="left" w:pos="8222"/>
        </w:tabs>
        <w:spacing w:line="360" w:lineRule="auto"/>
        <w:ind w:right="49"/>
        <w:jc w:val="both"/>
        <w:rPr>
          <w:i/>
          <w:iCs/>
          <w:sz w:val="24"/>
          <w:szCs w:val="20"/>
          <w:lang w:val="es-MX"/>
        </w:rPr>
      </w:pPr>
      <w:r w:rsidRPr="00330918">
        <w:rPr>
          <w:i/>
          <w:iCs/>
          <w:sz w:val="24"/>
          <w:szCs w:val="20"/>
          <w:lang w:val="es-MX"/>
        </w:rPr>
        <w:t>Ventajas del almacenamiento distribuido en Big Data:</w:t>
      </w:r>
    </w:p>
    <w:p w14:paraId="032EE20C" w14:textId="2EE5185A" w:rsid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Escalabilidad</w:t>
      </w:r>
    </w:p>
    <w:p w14:paraId="35C43556" w14:textId="66D20A35" w:rsid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Mayor disponibilidad</w:t>
      </w:r>
    </w:p>
    <w:p w14:paraId="4789A5E2" w14:textId="1C3FDC9E" w:rsid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lastRenderedPageBreak/>
        <w:t>Mayor rendimiento</w:t>
      </w:r>
    </w:p>
    <w:p w14:paraId="5DE7ED7F" w14:textId="4C96171B" w:rsidR="008D6906" w:rsidRP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Menor latencia</w:t>
      </w:r>
    </w:p>
    <w:p w14:paraId="62C1C22B" w14:textId="5CA7F48D" w:rsid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Diversidad de tecnologías</w:t>
      </w:r>
    </w:p>
    <w:p w14:paraId="50F670F7" w14:textId="77777777" w:rsidR="008D6906" w:rsidRDefault="008D6906" w:rsidP="008D6906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1207D29E" w14:textId="45C27B06" w:rsidR="008D6906" w:rsidRPr="00330918" w:rsidRDefault="008D6906" w:rsidP="008D6906">
      <w:pPr>
        <w:pStyle w:val="Prrafodelista"/>
        <w:tabs>
          <w:tab w:val="left" w:pos="8222"/>
        </w:tabs>
        <w:spacing w:line="360" w:lineRule="auto"/>
        <w:ind w:right="49"/>
        <w:jc w:val="both"/>
        <w:rPr>
          <w:i/>
          <w:iCs/>
          <w:sz w:val="24"/>
          <w:szCs w:val="20"/>
          <w:lang w:val="es-MX"/>
        </w:rPr>
      </w:pPr>
      <w:r w:rsidRPr="00330918">
        <w:rPr>
          <w:i/>
          <w:iCs/>
          <w:sz w:val="24"/>
          <w:szCs w:val="20"/>
          <w:lang w:val="es-MX"/>
        </w:rPr>
        <w:t>Desventajas del almacenamiento distribuido en Big Data:</w:t>
      </w:r>
    </w:p>
    <w:p w14:paraId="7F2F7E3A" w14:textId="748E5CE3" w:rsidR="008D6906" w:rsidRP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Complejidad de administración</w:t>
      </w:r>
    </w:p>
    <w:p w14:paraId="52ED4C21" w14:textId="3BA418B4" w:rsidR="008D6906" w:rsidRP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Consistencia y coherencia</w:t>
      </w:r>
    </w:p>
    <w:p w14:paraId="25E02441" w14:textId="023B26EA" w:rsidR="008D6906" w:rsidRP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Requerimientos de red</w:t>
      </w:r>
    </w:p>
    <w:p w14:paraId="45558D74" w14:textId="76BF75CA" w:rsidR="008D6906" w:rsidRP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Costos iniciales</w:t>
      </w:r>
    </w:p>
    <w:p w14:paraId="62B04721" w14:textId="3C760DA8" w:rsidR="008D6906" w:rsidRPr="008D6906" w:rsidRDefault="008D6906" w:rsidP="008D6906">
      <w:pPr>
        <w:pStyle w:val="Prrafodelista"/>
        <w:numPr>
          <w:ilvl w:val="0"/>
          <w:numId w:val="11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Seguridad y privacidad</w:t>
      </w:r>
    </w:p>
    <w:p w14:paraId="4EB59248" w14:textId="77777777" w:rsidR="008D6906" w:rsidRPr="00330918" w:rsidRDefault="008D6906" w:rsidP="00330918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</w:p>
    <w:p w14:paraId="4E0F0855" w14:textId="4D6E510E" w:rsidR="00D958B0" w:rsidRPr="00513C6B" w:rsidRDefault="009D6C27" w:rsidP="00D958B0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u w:val="single"/>
          <w:lang w:val="es-MX"/>
        </w:rPr>
      </w:pPr>
      <w:r w:rsidRPr="00513C6B">
        <w:rPr>
          <w:b/>
          <w:bCs/>
          <w:sz w:val="24"/>
          <w:szCs w:val="20"/>
          <w:lang w:val="es-MX"/>
        </w:rPr>
        <w:t xml:space="preserve">4. </w:t>
      </w:r>
      <w:r w:rsidR="00D958B0" w:rsidRPr="00D958B0">
        <w:rPr>
          <w:b/>
          <w:bCs/>
          <w:sz w:val="24"/>
          <w:szCs w:val="20"/>
          <w:lang w:val="es-MX"/>
        </w:rPr>
        <w:t>¿</w:t>
      </w:r>
      <w:r w:rsidR="008D6906" w:rsidRPr="00D958B0">
        <w:rPr>
          <w:b/>
          <w:bCs/>
          <w:sz w:val="24"/>
          <w:szCs w:val="20"/>
          <w:lang w:val="es-MX"/>
        </w:rPr>
        <w:t>Por qué</w:t>
      </w:r>
      <w:r w:rsidR="00D958B0" w:rsidRPr="00D958B0">
        <w:rPr>
          <w:b/>
          <w:bCs/>
          <w:sz w:val="24"/>
          <w:szCs w:val="20"/>
          <w:lang w:val="es-MX"/>
        </w:rPr>
        <w:t xml:space="preserve"> la escalabilidad es un aspecto crucial en los sistemas de Big Data?</w:t>
      </w:r>
    </w:p>
    <w:p w14:paraId="1995E070" w14:textId="77777777" w:rsidR="008D6906" w:rsidRDefault="008D6906" w:rsidP="00513C6B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La escalabilidad es un aspecto crucial en los sistemas de Big Data debido a la naturaleza inherente de la cantidad de datos que se manejan en estos entornos. Big Data se refiere a conjuntos de datos extremadamente grandes y complejos que exceden la capacidad de las herramientas y enfoques tradicionales para capturar, almacenar, administrar y analizarlos de manera eficiente</w:t>
      </w:r>
      <w:r>
        <w:rPr>
          <w:sz w:val="24"/>
          <w:szCs w:val="20"/>
          <w:lang w:val="es-MX"/>
        </w:rPr>
        <w:t>.</w:t>
      </w:r>
    </w:p>
    <w:p w14:paraId="31AE4F66" w14:textId="77777777" w:rsidR="008D6906" w:rsidRDefault="008D6906" w:rsidP="00513C6B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6BBDB4E0" w14:textId="77777777" w:rsidR="008D6906" w:rsidRDefault="008D6906" w:rsidP="008D6906">
      <w:pPr>
        <w:pStyle w:val="Prrafodelista"/>
        <w:numPr>
          <w:ilvl w:val="0"/>
          <w:numId w:val="13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Volumen de datos</w:t>
      </w:r>
    </w:p>
    <w:p w14:paraId="6FF6F92B" w14:textId="77777777" w:rsidR="008D6906" w:rsidRDefault="008D6906" w:rsidP="008D6906">
      <w:pPr>
        <w:pStyle w:val="Prrafodelista"/>
        <w:numPr>
          <w:ilvl w:val="0"/>
          <w:numId w:val="13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Crecimiento futuro</w:t>
      </w:r>
    </w:p>
    <w:p w14:paraId="2428EA01" w14:textId="77777777" w:rsidR="008D6906" w:rsidRDefault="008D6906" w:rsidP="008D6906">
      <w:pPr>
        <w:pStyle w:val="Prrafodelista"/>
        <w:numPr>
          <w:ilvl w:val="0"/>
          <w:numId w:val="13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Procesamiento y análisis</w:t>
      </w:r>
    </w:p>
    <w:p w14:paraId="6035DE29" w14:textId="77777777" w:rsidR="008D6906" w:rsidRDefault="008D6906" w:rsidP="008D6906">
      <w:pPr>
        <w:pStyle w:val="Prrafodelista"/>
        <w:numPr>
          <w:ilvl w:val="0"/>
          <w:numId w:val="13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Respuesta en tiempo real</w:t>
      </w:r>
    </w:p>
    <w:p w14:paraId="7CDDFBD9" w14:textId="77777777" w:rsidR="008D6906" w:rsidRDefault="008D6906" w:rsidP="008D6906">
      <w:pPr>
        <w:pStyle w:val="Prrafodelista"/>
        <w:numPr>
          <w:ilvl w:val="0"/>
          <w:numId w:val="13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Distribución geográfica</w:t>
      </w:r>
    </w:p>
    <w:p w14:paraId="752B649A" w14:textId="77777777" w:rsidR="008D6906" w:rsidRDefault="008D6906" w:rsidP="008D6906">
      <w:pPr>
        <w:pStyle w:val="Prrafodelista"/>
        <w:numPr>
          <w:ilvl w:val="0"/>
          <w:numId w:val="13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Tolerancia a fallos</w:t>
      </w:r>
    </w:p>
    <w:p w14:paraId="420152FC" w14:textId="7B6B6830" w:rsidR="00513C6B" w:rsidRPr="00330918" w:rsidRDefault="008D6906" w:rsidP="008D6906">
      <w:pPr>
        <w:pStyle w:val="Prrafodelista"/>
        <w:numPr>
          <w:ilvl w:val="0"/>
          <w:numId w:val="13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8D6906">
        <w:rPr>
          <w:sz w:val="24"/>
          <w:szCs w:val="20"/>
          <w:lang w:val="es-MX"/>
        </w:rPr>
        <w:t>Eficiencia de costos</w:t>
      </w:r>
      <w:r w:rsidR="00513C6B" w:rsidRPr="00330918">
        <w:rPr>
          <w:sz w:val="24"/>
          <w:szCs w:val="20"/>
          <w:lang w:val="es-MX"/>
        </w:rPr>
        <w:t xml:space="preserve"> </w:t>
      </w:r>
    </w:p>
    <w:p w14:paraId="641B19BC" w14:textId="77777777" w:rsidR="001B0FFD" w:rsidRPr="009D6C27" w:rsidRDefault="001B0FFD" w:rsidP="001B0FFD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24EECD53" w14:textId="1C286CE4" w:rsidR="00D958B0" w:rsidRPr="00906414" w:rsidRDefault="009D6C27" w:rsidP="00906414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5235D9">
        <w:rPr>
          <w:b/>
          <w:bCs/>
          <w:sz w:val="24"/>
          <w:szCs w:val="20"/>
          <w:lang w:val="es-MX"/>
        </w:rPr>
        <w:t xml:space="preserve">5. </w:t>
      </w:r>
      <w:r w:rsidR="00D958B0" w:rsidRPr="00D958B0">
        <w:rPr>
          <w:b/>
          <w:bCs/>
          <w:sz w:val="24"/>
          <w:szCs w:val="20"/>
          <w:lang w:val="es-MX"/>
        </w:rPr>
        <w:t xml:space="preserve">Explica la importancia de la </w:t>
      </w:r>
      <w:r w:rsidR="00330918" w:rsidRPr="00D958B0">
        <w:rPr>
          <w:b/>
          <w:bCs/>
          <w:sz w:val="24"/>
          <w:szCs w:val="20"/>
          <w:lang w:val="es-MX"/>
        </w:rPr>
        <w:t>visualización</w:t>
      </w:r>
      <w:r w:rsidR="00D958B0" w:rsidRPr="00D958B0">
        <w:rPr>
          <w:b/>
          <w:bCs/>
          <w:sz w:val="24"/>
          <w:szCs w:val="20"/>
          <w:lang w:val="es-MX"/>
        </w:rPr>
        <w:t xml:space="preserve"> de datos en el </w:t>
      </w:r>
      <w:r w:rsidR="00330918" w:rsidRPr="00D958B0">
        <w:rPr>
          <w:b/>
          <w:bCs/>
          <w:sz w:val="24"/>
          <w:szCs w:val="20"/>
          <w:lang w:val="es-MX"/>
        </w:rPr>
        <w:t>análisis</w:t>
      </w:r>
      <w:r w:rsidR="00D958B0" w:rsidRPr="00D958B0">
        <w:rPr>
          <w:b/>
          <w:bCs/>
          <w:sz w:val="24"/>
          <w:szCs w:val="20"/>
          <w:lang w:val="es-MX"/>
        </w:rPr>
        <w:t xml:space="preserve"> de Big Data.</w:t>
      </w:r>
      <w:r w:rsidR="00D958B0">
        <w:rPr>
          <w:b/>
          <w:bCs/>
          <w:sz w:val="24"/>
          <w:szCs w:val="20"/>
          <w:lang w:val="es-MX"/>
        </w:rPr>
        <w:t xml:space="preserve"> </w:t>
      </w:r>
      <w:r w:rsidR="00D958B0" w:rsidRPr="00D958B0">
        <w:rPr>
          <w:b/>
          <w:bCs/>
          <w:sz w:val="24"/>
          <w:szCs w:val="20"/>
          <w:lang w:val="es-MX"/>
        </w:rPr>
        <w:t xml:space="preserve">Menciona al menos dos tipos de </w:t>
      </w:r>
      <w:r w:rsidR="00330918" w:rsidRPr="00D958B0">
        <w:rPr>
          <w:b/>
          <w:bCs/>
          <w:sz w:val="24"/>
          <w:szCs w:val="20"/>
          <w:lang w:val="es-MX"/>
        </w:rPr>
        <w:t>visualización</w:t>
      </w:r>
      <w:r w:rsidR="00D958B0" w:rsidRPr="00D958B0">
        <w:rPr>
          <w:b/>
          <w:bCs/>
          <w:sz w:val="24"/>
          <w:szCs w:val="20"/>
          <w:lang w:val="es-MX"/>
        </w:rPr>
        <w:t>.</w:t>
      </w:r>
    </w:p>
    <w:p w14:paraId="739E8A17" w14:textId="77777777" w:rsidR="004B79F1" w:rsidRDefault="004B79F1" w:rsidP="004B79F1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 xml:space="preserve">La visualización de datos en Big Data es importante </w:t>
      </w:r>
      <w:proofErr w:type="spellStart"/>
      <w:r>
        <w:rPr>
          <w:sz w:val="24"/>
          <w:szCs w:val="20"/>
          <w:lang w:val="es-MX"/>
        </w:rPr>
        <w:t>por que</w:t>
      </w:r>
      <w:proofErr w:type="spellEnd"/>
      <w:r>
        <w:rPr>
          <w:sz w:val="24"/>
          <w:szCs w:val="20"/>
          <w:lang w:val="es-MX"/>
        </w:rPr>
        <w:t xml:space="preserve"> nos permite ver </w:t>
      </w:r>
      <w:r>
        <w:rPr>
          <w:sz w:val="24"/>
          <w:szCs w:val="20"/>
          <w:lang w:val="es-MX"/>
        </w:rPr>
        <w:lastRenderedPageBreak/>
        <w:t xml:space="preserve">datos complejos de una manera </w:t>
      </w:r>
      <w:proofErr w:type="spellStart"/>
      <w:r>
        <w:rPr>
          <w:sz w:val="24"/>
          <w:szCs w:val="20"/>
          <w:lang w:val="es-MX"/>
        </w:rPr>
        <w:t>mas</w:t>
      </w:r>
      <w:proofErr w:type="spellEnd"/>
      <w:r>
        <w:rPr>
          <w:sz w:val="24"/>
          <w:szCs w:val="20"/>
          <w:lang w:val="es-MX"/>
        </w:rPr>
        <w:t xml:space="preserve"> comprensiva. También nos permite identificar patrones, tendencias y anomalías, además de que sea </w:t>
      </w:r>
      <w:proofErr w:type="spellStart"/>
      <w:r>
        <w:rPr>
          <w:sz w:val="24"/>
          <w:szCs w:val="20"/>
          <w:lang w:val="es-MX"/>
        </w:rPr>
        <w:t>mas</w:t>
      </w:r>
      <w:proofErr w:type="spellEnd"/>
      <w:r>
        <w:rPr>
          <w:sz w:val="24"/>
          <w:szCs w:val="20"/>
          <w:lang w:val="es-MX"/>
        </w:rPr>
        <w:t xml:space="preserve"> </w:t>
      </w:r>
      <w:proofErr w:type="spellStart"/>
      <w:r>
        <w:rPr>
          <w:sz w:val="24"/>
          <w:szCs w:val="20"/>
          <w:lang w:val="es-MX"/>
        </w:rPr>
        <w:t>facil</w:t>
      </w:r>
      <w:proofErr w:type="spellEnd"/>
      <w:r>
        <w:rPr>
          <w:sz w:val="24"/>
          <w:szCs w:val="20"/>
          <w:lang w:val="es-MX"/>
        </w:rPr>
        <w:t xml:space="preserve"> de comunicar los datos diferentes audiencias sin limitaciones de hablar el mismo idioma.</w:t>
      </w:r>
      <w:r>
        <w:rPr>
          <w:rFonts w:ascii="Roboto" w:hAnsi="Roboto"/>
          <w:color w:val="000000"/>
          <w:spacing w:val="2"/>
          <w:sz w:val="27"/>
          <w:szCs w:val="27"/>
          <w:lang w:val="es-MX"/>
        </w:rPr>
        <w:t xml:space="preserve"> </w:t>
      </w:r>
      <w:r>
        <w:rPr>
          <w:spacing w:val="2"/>
          <w:sz w:val="24"/>
          <w:szCs w:val="24"/>
          <w:lang w:val="es-MX"/>
        </w:rPr>
        <w:t xml:space="preserve">Los diferentes tipos de visualizaciones </w:t>
      </w:r>
      <w:r>
        <w:rPr>
          <w:rStyle w:val="styleswordwithsynonyms8m9z7"/>
          <w:spacing w:val="2"/>
          <w:sz w:val="24"/>
          <w:szCs w:val="24"/>
          <w:lang w:val="es-MX"/>
        </w:rPr>
        <w:t>son</w:t>
      </w:r>
      <w:r>
        <w:rPr>
          <w:spacing w:val="2"/>
          <w:sz w:val="24"/>
          <w:szCs w:val="24"/>
          <w:lang w:val="es-MX"/>
        </w:rPr>
        <w:t xml:space="preserve"> adecuados </w:t>
      </w:r>
      <w:r>
        <w:rPr>
          <w:rStyle w:val="styleswordwithsynonyms8m9z7"/>
          <w:spacing w:val="2"/>
          <w:sz w:val="24"/>
          <w:szCs w:val="24"/>
          <w:lang w:val="es-MX"/>
        </w:rPr>
        <w:t>para</w:t>
      </w:r>
      <w:r>
        <w:rPr>
          <w:spacing w:val="2"/>
          <w:sz w:val="24"/>
          <w:szCs w:val="24"/>
          <w:lang w:val="es-MX"/>
        </w:rPr>
        <w:t xml:space="preserve"> diferentes tipos de datos y objetivos de análisis.</w:t>
      </w:r>
    </w:p>
    <w:p w14:paraId="24248606" w14:textId="77777777" w:rsidR="004B79F1" w:rsidRDefault="004B79F1" w:rsidP="004B79F1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28365CC9" w14:textId="77777777" w:rsidR="004B79F1" w:rsidRDefault="004B79F1" w:rsidP="004B79F1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Tipos de visualización de datos en el análisis de Big Data:</w:t>
      </w:r>
    </w:p>
    <w:p w14:paraId="4892653C" w14:textId="77777777" w:rsidR="004B79F1" w:rsidRDefault="004B79F1" w:rsidP="004B79F1">
      <w:pPr>
        <w:pStyle w:val="Prrafodelista"/>
        <w:numPr>
          <w:ilvl w:val="0"/>
          <w:numId w:val="20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Gráficos de barras</w:t>
      </w:r>
    </w:p>
    <w:p w14:paraId="33427CF3" w14:textId="77777777" w:rsidR="004B79F1" w:rsidRDefault="004B79F1" w:rsidP="004B79F1">
      <w:pPr>
        <w:pStyle w:val="Prrafodelista"/>
        <w:numPr>
          <w:ilvl w:val="0"/>
          <w:numId w:val="20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Mapas de calor (</w:t>
      </w:r>
      <w:proofErr w:type="spellStart"/>
      <w:r>
        <w:rPr>
          <w:sz w:val="24"/>
          <w:szCs w:val="20"/>
          <w:lang w:val="es-MX"/>
        </w:rPr>
        <w:t>Heatmap</w:t>
      </w:r>
      <w:proofErr w:type="spellEnd"/>
      <w:r>
        <w:rPr>
          <w:sz w:val="24"/>
          <w:szCs w:val="20"/>
          <w:lang w:val="es-MX"/>
        </w:rPr>
        <w:t>)</w:t>
      </w:r>
    </w:p>
    <w:p w14:paraId="6D3C1CC4" w14:textId="77777777" w:rsidR="008D6906" w:rsidRDefault="008D6906" w:rsidP="008D6906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28E91B56" w14:textId="0DEDE787" w:rsidR="0022123F" w:rsidRPr="004A2FD5" w:rsidRDefault="001960D7" w:rsidP="004A2FD5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64728B">
        <w:rPr>
          <w:b/>
          <w:bCs/>
          <w:sz w:val="24"/>
          <w:szCs w:val="20"/>
          <w:lang w:val="es-MX"/>
        </w:rPr>
        <w:t xml:space="preserve">6. </w:t>
      </w:r>
      <w:r w:rsidR="00D958B0" w:rsidRPr="00D958B0">
        <w:rPr>
          <w:b/>
          <w:bCs/>
          <w:sz w:val="24"/>
          <w:szCs w:val="20"/>
          <w:lang w:val="es-MX"/>
        </w:rPr>
        <w:t>¿Qu</w:t>
      </w:r>
      <w:r w:rsidR="0022123F">
        <w:rPr>
          <w:b/>
          <w:bCs/>
          <w:sz w:val="24"/>
          <w:szCs w:val="20"/>
          <w:lang w:val="es-MX"/>
        </w:rPr>
        <w:t>é</w:t>
      </w:r>
      <w:r w:rsidR="00D958B0" w:rsidRPr="00D958B0">
        <w:rPr>
          <w:b/>
          <w:bCs/>
          <w:sz w:val="24"/>
          <w:szCs w:val="20"/>
          <w:lang w:val="es-MX"/>
        </w:rPr>
        <w:t xml:space="preserve"> es la variabilidad en Big Data y como puede afectar el </w:t>
      </w:r>
      <w:r w:rsidR="0022123F" w:rsidRPr="00D958B0">
        <w:rPr>
          <w:b/>
          <w:bCs/>
          <w:sz w:val="24"/>
          <w:szCs w:val="20"/>
          <w:lang w:val="es-MX"/>
        </w:rPr>
        <w:t>análisis</w:t>
      </w:r>
      <w:r w:rsidR="00D958B0" w:rsidRPr="00D958B0">
        <w:rPr>
          <w:b/>
          <w:bCs/>
          <w:sz w:val="24"/>
          <w:szCs w:val="20"/>
          <w:lang w:val="es-MX"/>
        </w:rPr>
        <w:t xml:space="preserve"> de datos?</w:t>
      </w:r>
    </w:p>
    <w:p w14:paraId="6BA6BE45" w14:textId="77777777" w:rsidR="00C506C0" w:rsidRDefault="00C506C0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4F09580D" w14:textId="282FF0AB" w:rsidR="006D26C0" w:rsidRDefault="004A2FD5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 xml:space="preserve">La variabilidad </w:t>
      </w:r>
      <w:r w:rsidR="006D26C0">
        <w:rPr>
          <w:sz w:val="24"/>
          <w:szCs w:val="20"/>
          <w:lang w:val="es-MX"/>
        </w:rPr>
        <w:t>se le define como las diferentes interpretaciones que pueden resultar en el proceso</w:t>
      </w:r>
      <w:r w:rsidR="006F3353">
        <w:rPr>
          <w:sz w:val="24"/>
          <w:szCs w:val="20"/>
          <w:lang w:val="es-MX"/>
        </w:rPr>
        <w:t xml:space="preserve">, es decir </w:t>
      </w:r>
      <w:r w:rsidR="00455C71">
        <w:rPr>
          <w:sz w:val="24"/>
          <w:szCs w:val="20"/>
          <w:lang w:val="es-MX"/>
        </w:rPr>
        <w:t>interpretar los datos provenientes de diferentes fuentes</w:t>
      </w:r>
      <w:r w:rsidR="006D26C0">
        <w:rPr>
          <w:sz w:val="24"/>
          <w:szCs w:val="20"/>
          <w:lang w:val="es-MX"/>
        </w:rPr>
        <w:t>.</w:t>
      </w:r>
    </w:p>
    <w:p w14:paraId="3DCDDD59" w14:textId="77777777" w:rsidR="006D26C0" w:rsidRDefault="006D26C0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4E384531" w14:textId="5EF8DC7B" w:rsidR="0060591A" w:rsidRDefault="006D26C0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 xml:space="preserve">Esto puede afectar </w:t>
      </w:r>
      <w:r w:rsidR="00455C71">
        <w:rPr>
          <w:sz w:val="24"/>
          <w:szCs w:val="20"/>
          <w:lang w:val="es-MX"/>
        </w:rPr>
        <w:t xml:space="preserve">de muchas maneras </w:t>
      </w:r>
      <w:r>
        <w:rPr>
          <w:sz w:val="24"/>
          <w:szCs w:val="20"/>
          <w:lang w:val="es-MX"/>
        </w:rPr>
        <w:t>al anál</w:t>
      </w:r>
      <w:r w:rsidR="00455C71">
        <w:rPr>
          <w:sz w:val="24"/>
          <w:szCs w:val="20"/>
          <w:lang w:val="es-MX"/>
        </w:rPr>
        <w:t>isis</w:t>
      </w:r>
      <w:r w:rsidR="0002618F">
        <w:rPr>
          <w:sz w:val="24"/>
          <w:szCs w:val="20"/>
          <w:lang w:val="es-MX"/>
        </w:rPr>
        <w:t xml:space="preserve">, sin </w:t>
      </w:r>
      <w:r w:rsidR="00CD1E32">
        <w:rPr>
          <w:sz w:val="24"/>
          <w:szCs w:val="20"/>
          <w:lang w:val="es-MX"/>
        </w:rPr>
        <w:t>embargo,</w:t>
      </w:r>
      <w:r w:rsidR="0002618F">
        <w:rPr>
          <w:sz w:val="24"/>
          <w:szCs w:val="20"/>
          <w:lang w:val="es-MX"/>
        </w:rPr>
        <w:t xml:space="preserve"> las afecciones</w:t>
      </w:r>
      <w:r w:rsidR="00BC5691">
        <w:rPr>
          <w:sz w:val="24"/>
          <w:szCs w:val="20"/>
          <w:lang w:val="es-MX"/>
        </w:rPr>
        <w:t xml:space="preserve"> principales son: las</w:t>
      </w:r>
      <w:r w:rsidR="008C1DC2">
        <w:rPr>
          <w:sz w:val="24"/>
          <w:szCs w:val="20"/>
          <w:lang w:val="es-MX"/>
        </w:rPr>
        <w:t xml:space="preserve"> </w:t>
      </w:r>
      <w:r w:rsidR="0022123F" w:rsidRPr="0022123F">
        <w:rPr>
          <w:sz w:val="24"/>
          <w:szCs w:val="20"/>
          <w:lang w:val="es-MX"/>
        </w:rPr>
        <w:t>inconsistencias en los dato</w:t>
      </w:r>
      <w:r w:rsidR="00BC5691">
        <w:rPr>
          <w:sz w:val="24"/>
          <w:szCs w:val="20"/>
          <w:lang w:val="es-MX"/>
        </w:rPr>
        <w:t xml:space="preserve">s y la multitud de dimensiones. </w:t>
      </w:r>
    </w:p>
    <w:p w14:paraId="5FA42D79" w14:textId="77777777" w:rsidR="0060591A" w:rsidRDefault="0060591A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3152BCE0" w14:textId="7A77A001" w:rsidR="00175AE1" w:rsidRDefault="0060591A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Las inconsistencias de datos s</w:t>
      </w:r>
      <w:r w:rsidRPr="0060591A">
        <w:rPr>
          <w:sz w:val="24"/>
          <w:szCs w:val="20"/>
          <w:lang w:val="es-MX"/>
        </w:rPr>
        <w:t>e producen</w:t>
      </w:r>
      <w:r w:rsidRPr="0060591A">
        <w:rPr>
          <w:sz w:val="24"/>
          <w:szCs w:val="20"/>
          <w:lang w:val="es-MX"/>
        </w:rPr>
        <w:t xml:space="preserve"> cuando existe redundancia de datos</w:t>
      </w:r>
      <w:r>
        <w:rPr>
          <w:sz w:val="24"/>
          <w:szCs w:val="20"/>
          <w:lang w:val="es-MX"/>
        </w:rPr>
        <w:t>, estos se pueden</w:t>
      </w:r>
      <w:r w:rsidR="0022123F" w:rsidRPr="0022123F">
        <w:rPr>
          <w:sz w:val="24"/>
          <w:szCs w:val="20"/>
          <w:lang w:val="es-MX"/>
        </w:rPr>
        <w:t xml:space="preserve"> encontra</w:t>
      </w:r>
      <w:r>
        <w:rPr>
          <w:sz w:val="24"/>
          <w:szCs w:val="20"/>
          <w:lang w:val="es-MX"/>
        </w:rPr>
        <w:t>r</w:t>
      </w:r>
      <w:r w:rsidR="0022123F" w:rsidRPr="0022123F">
        <w:rPr>
          <w:sz w:val="24"/>
          <w:szCs w:val="20"/>
          <w:lang w:val="es-MX"/>
        </w:rPr>
        <w:t xml:space="preserve"> por métodos de detección de anomalías y valores atípicos para que ocurra cualquier análisis significativo.</w:t>
      </w:r>
    </w:p>
    <w:p w14:paraId="30F9B10A" w14:textId="77777777" w:rsidR="00175AE1" w:rsidRDefault="00175AE1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1DA44A65" w14:textId="19A0D69C" w:rsidR="0022123F" w:rsidRPr="0022123F" w:rsidRDefault="00175AE1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>O</w:t>
      </w:r>
      <w:r w:rsidR="0022123F" w:rsidRPr="0022123F">
        <w:rPr>
          <w:sz w:val="24"/>
          <w:szCs w:val="20"/>
          <w:lang w:val="es-MX"/>
        </w:rPr>
        <w:t>tr</w:t>
      </w:r>
      <w:r w:rsidR="00CD1E32">
        <w:rPr>
          <w:sz w:val="24"/>
          <w:szCs w:val="20"/>
          <w:lang w:val="es-MX"/>
        </w:rPr>
        <w:t>a afección</w:t>
      </w:r>
      <w:r w:rsidR="0022123F" w:rsidRPr="0022123F">
        <w:rPr>
          <w:sz w:val="24"/>
          <w:szCs w:val="20"/>
          <w:lang w:val="es-MX"/>
        </w:rPr>
        <w:t xml:space="preserve"> es la multitud de dimensiones de datos que resultan de múltiples tipos y fuentes de datos dispares. La variabilidad también puede referirse a la velocidad inconsistente a la que se cargan grandes datos en bases de datos.</w:t>
      </w:r>
    </w:p>
    <w:p w14:paraId="5A1CCDA8" w14:textId="77777777" w:rsidR="004A2FD5" w:rsidRPr="001960D7" w:rsidRDefault="004A2FD5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644F733D" w14:textId="473E71C0" w:rsidR="0022123F" w:rsidRPr="00594F31" w:rsidRDefault="00FF41EE" w:rsidP="00594F31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>
        <w:rPr>
          <w:b/>
          <w:bCs/>
          <w:sz w:val="24"/>
          <w:szCs w:val="20"/>
          <w:lang w:val="es-MX"/>
        </w:rPr>
        <w:t xml:space="preserve">7. </w:t>
      </w:r>
      <w:r w:rsidR="00D958B0" w:rsidRPr="00D958B0">
        <w:rPr>
          <w:b/>
          <w:bCs/>
          <w:sz w:val="24"/>
          <w:szCs w:val="20"/>
          <w:lang w:val="es-MX"/>
        </w:rPr>
        <w:t xml:space="preserve">Describe dos aplicaciones </w:t>
      </w:r>
      <w:r w:rsidR="0022123F" w:rsidRPr="00D958B0">
        <w:rPr>
          <w:b/>
          <w:bCs/>
          <w:sz w:val="24"/>
          <w:szCs w:val="20"/>
          <w:lang w:val="es-MX"/>
        </w:rPr>
        <w:t>prácticas</w:t>
      </w:r>
      <w:r w:rsidR="00D958B0" w:rsidRPr="00D958B0">
        <w:rPr>
          <w:b/>
          <w:bCs/>
          <w:sz w:val="24"/>
          <w:szCs w:val="20"/>
          <w:lang w:val="es-MX"/>
        </w:rPr>
        <w:t xml:space="preserve"> de Big Data en la industria o la </w:t>
      </w:r>
      <w:r w:rsidR="0022123F" w:rsidRPr="00D958B0">
        <w:rPr>
          <w:b/>
          <w:bCs/>
          <w:sz w:val="24"/>
          <w:szCs w:val="20"/>
          <w:lang w:val="es-MX"/>
        </w:rPr>
        <w:lastRenderedPageBreak/>
        <w:t>investigación</w:t>
      </w:r>
      <w:r w:rsidR="00D958B0" w:rsidRPr="00D958B0">
        <w:rPr>
          <w:b/>
          <w:bCs/>
          <w:sz w:val="24"/>
          <w:szCs w:val="20"/>
          <w:lang w:val="es-MX"/>
        </w:rPr>
        <w:t>.</w:t>
      </w:r>
    </w:p>
    <w:p w14:paraId="6E795E97" w14:textId="40438AD0" w:rsidR="00E96421" w:rsidRPr="00E96421" w:rsidRDefault="0022123F" w:rsidP="00E96421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22123F">
        <w:rPr>
          <w:sz w:val="24"/>
          <w:szCs w:val="20"/>
          <w:lang w:val="es-MX"/>
        </w:rPr>
        <w:t>El Big Data, tiene una amplia gama de aplicaciones prácticas en diversas industrias y campos de investigación</w:t>
      </w:r>
      <w:r w:rsidR="007C26AA">
        <w:rPr>
          <w:sz w:val="24"/>
          <w:szCs w:val="20"/>
          <w:lang w:val="es-MX"/>
        </w:rPr>
        <w:t>.</w:t>
      </w:r>
      <w:r w:rsidR="00754FF5">
        <w:rPr>
          <w:sz w:val="24"/>
          <w:szCs w:val="20"/>
          <w:lang w:val="es-MX"/>
        </w:rPr>
        <w:t xml:space="preserve"> El Big data</w:t>
      </w:r>
      <w:r w:rsidR="00266FB9">
        <w:rPr>
          <w:sz w:val="24"/>
          <w:szCs w:val="20"/>
          <w:lang w:val="es-MX"/>
        </w:rPr>
        <w:t xml:space="preserve"> </w:t>
      </w:r>
      <w:r w:rsidR="00266FB9" w:rsidRPr="0022123F">
        <w:rPr>
          <w:sz w:val="24"/>
          <w:szCs w:val="20"/>
          <w:lang w:val="es-MX"/>
        </w:rPr>
        <w:t>sigue desempeñando un papel crucial en la optimización de procesos, la toma de decisiones informadas y el descubrimiento de conocimientos nuevos y relevantes.</w:t>
      </w:r>
    </w:p>
    <w:p w14:paraId="4419EF18" w14:textId="5D94DD38" w:rsidR="00D92881" w:rsidRDefault="007C26AA" w:rsidP="00E96421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6456AF">
        <w:rPr>
          <w:sz w:val="24"/>
          <w:szCs w:val="20"/>
          <w:lang w:val="es-MX"/>
        </w:rPr>
        <w:t xml:space="preserve">Dos </w:t>
      </w:r>
      <w:r w:rsidR="006456AF">
        <w:rPr>
          <w:sz w:val="24"/>
          <w:szCs w:val="20"/>
          <w:lang w:val="es-MX"/>
        </w:rPr>
        <w:t xml:space="preserve">de las muchas </w:t>
      </w:r>
      <w:r w:rsidRPr="006456AF">
        <w:rPr>
          <w:sz w:val="24"/>
          <w:szCs w:val="20"/>
          <w:lang w:val="es-MX"/>
        </w:rPr>
        <w:t>aplicaciones prácticas</w:t>
      </w:r>
      <w:r w:rsidR="006456AF">
        <w:rPr>
          <w:sz w:val="24"/>
          <w:szCs w:val="20"/>
          <w:lang w:val="es-MX"/>
        </w:rPr>
        <w:t xml:space="preserve"> en la industria/investigación</w:t>
      </w:r>
      <w:r w:rsidRPr="006456AF">
        <w:rPr>
          <w:sz w:val="24"/>
          <w:szCs w:val="20"/>
          <w:lang w:val="es-MX"/>
        </w:rPr>
        <w:t xml:space="preserve"> </w:t>
      </w:r>
      <w:r w:rsidR="00D92881" w:rsidRPr="006456AF">
        <w:rPr>
          <w:sz w:val="24"/>
          <w:szCs w:val="20"/>
          <w:lang w:val="es-MX"/>
        </w:rPr>
        <w:t xml:space="preserve">que existen </w:t>
      </w:r>
      <w:r w:rsidR="006456AF">
        <w:rPr>
          <w:sz w:val="24"/>
          <w:szCs w:val="20"/>
          <w:lang w:val="es-MX"/>
        </w:rPr>
        <w:t>son</w:t>
      </w:r>
      <w:r w:rsidR="00D92881" w:rsidRPr="006456AF">
        <w:rPr>
          <w:sz w:val="24"/>
          <w:szCs w:val="20"/>
          <w:lang w:val="es-MX"/>
        </w:rPr>
        <w:t>:</w:t>
      </w:r>
      <w:r w:rsidRPr="006456AF">
        <w:rPr>
          <w:sz w:val="24"/>
          <w:szCs w:val="20"/>
          <w:lang w:val="es-MX"/>
        </w:rPr>
        <w:t xml:space="preserve"> Salud y Medicina personalizada &amp;</w:t>
      </w:r>
      <w:r w:rsidR="00D92881" w:rsidRPr="006456AF">
        <w:rPr>
          <w:sz w:val="24"/>
          <w:szCs w:val="20"/>
          <w:lang w:val="es-MX"/>
        </w:rPr>
        <w:t xml:space="preserve"> Optimización en cadenas de suministros.</w:t>
      </w:r>
      <w:r w:rsidRPr="006456AF">
        <w:rPr>
          <w:sz w:val="24"/>
          <w:szCs w:val="20"/>
          <w:lang w:val="es-MX"/>
        </w:rPr>
        <w:t xml:space="preserve"> </w:t>
      </w:r>
    </w:p>
    <w:p w14:paraId="5E5D187C" w14:textId="77777777" w:rsidR="00E96421" w:rsidRPr="00E96421" w:rsidRDefault="00E96421" w:rsidP="00E96421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37A37C06" w14:textId="49B677E9" w:rsidR="0022123F" w:rsidRPr="00D92881" w:rsidRDefault="0022123F" w:rsidP="00D92881">
      <w:pPr>
        <w:pStyle w:val="Prrafodelista"/>
        <w:numPr>
          <w:ilvl w:val="0"/>
          <w:numId w:val="14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D92881">
        <w:rPr>
          <w:sz w:val="24"/>
          <w:szCs w:val="20"/>
          <w:lang w:val="es-MX"/>
        </w:rPr>
        <w:t>Salud y Medicina Personalizada:</w:t>
      </w:r>
    </w:p>
    <w:p w14:paraId="15D9BE9C" w14:textId="4E986532" w:rsidR="0022123F" w:rsidRPr="007E3BF2" w:rsidRDefault="0022123F" w:rsidP="007E3BF2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22123F">
        <w:rPr>
          <w:sz w:val="24"/>
          <w:szCs w:val="20"/>
          <w:lang w:val="es-MX"/>
        </w:rPr>
        <w:t xml:space="preserve">En la industria de la salud, el Big Data se utiliza para recopilar y analizar datos de pacientes, historiales médicos, resultados de pruebas clínicas, información genética y más. Esto permite </w:t>
      </w:r>
      <w:r w:rsidR="009F2449">
        <w:rPr>
          <w:sz w:val="24"/>
          <w:szCs w:val="20"/>
          <w:lang w:val="es-MX"/>
        </w:rPr>
        <w:t>o</w:t>
      </w:r>
      <w:r w:rsidRPr="0022123F">
        <w:rPr>
          <w:sz w:val="24"/>
          <w:szCs w:val="20"/>
          <w:lang w:val="es-MX"/>
        </w:rPr>
        <w:t xml:space="preserve">btener una comprensión más profunda de las enfermedades y sus tratamientos, así como identificar patrones y tendencias que podrían no ser evidentes con métodos tradicionales. </w:t>
      </w:r>
      <w:r w:rsidR="007E3BF2" w:rsidRPr="007E3BF2">
        <w:rPr>
          <w:sz w:val="24"/>
          <w:szCs w:val="20"/>
          <w:lang w:val="es-MX"/>
        </w:rPr>
        <w:t>Un ejemplo es</w:t>
      </w:r>
      <w:r w:rsidR="00A3608D">
        <w:rPr>
          <w:sz w:val="24"/>
          <w:szCs w:val="20"/>
          <w:lang w:val="es-MX"/>
        </w:rPr>
        <w:t xml:space="preserve"> </w:t>
      </w:r>
      <w:r w:rsidR="007E3BF2" w:rsidRPr="007E3BF2">
        <w:rPr>
          <w:sz w:val="24"/>
          <w:szCs w:val="20"/>
          <w:lang w:val="es-MX"/>
        </w:rPr>
        <w:t>e</w:t>
      </w:r>
      <w:r w:rsidR="00BA31F5" w:rsidRPr="007E3BF2">
        <w:rPr>
          <w:sz w:val="24"/>
          <w:szCs w:val="20"/>
          <w:lang w:val="es-MX"/>
        </w:rPr>
        <w:t>n el 2020</w:t>
      </w:r>
      <w:r w:rsidR="00CF412B" w:rsidRPr="007E3BF2">
        <w:rPr>
          <w:sz w:val="24"/>
          <w:szCs w:val="20"/>
          <w:lang w:val="es-MX"/>
        </w:rPr>
        <w:t xml:space="preserve"> </w:t>
      </w:r>
      <w:r w:rsidR="002E1385" w:rsidRPr="007E3BF2">
        <w:rPr>
          <w:sz w:val="24"/>
          <w:szCs w:val="20"/>
          <w:lang w:val="es-MX"/>
        </w:rPr>
        <w:t xml:space="preserve">año donde </w:t>
      </w:r>
      <w:r w:rsidR="00E32FA2" w:rsidRPr="007E3BF2">
        <w:rPr>
          <w:sz w:val="24"/>
          <w:szCs w:val="20"/>
          <w:lang w:val="es-MX"/>
        </w:rPr>
        <w:t xml:space="preserve">el </w:t>
      </w:r>
      <w:r w:rsidR="002E1385" w:rsidRPr="007E3BF2">
        <w:rPr>
          <w:sz w:val="24"/>
          <w:szCs w:val="20"/>
          <w:lang w:val="es-MX"/>
        </w:rPr>
        <w:t>COVID-19</w:t>
      </w:r>
      <w:r w:rsidR="00E32FA2" w:rsidRPr="007E3BF2">
        <w:rPr>
          <w:sz w:val="24"/>
          <w:szCs w:val="20"/>
          <w:lang w:val="es-MX"/>
        </w:rPr>
        <w:t xml:space="preserve"> </w:t>
      </w:r>
      <w:r w:rsidR="007E3BF2" w:rsidRPr="007E3BF2">
        <w:rPr>
          <w:sz w:val="24"/>
          <w:szCs w:val="20"/>
          <w:lang w:val="es-MX"/>
        </w:rPr>
        <w:t xml:space="preserve">estaba </w:t>
      </w:r>
      <w:r w:rsidR="00DA7BA6">
        <w:rPr>
          <w:sz w:val="24"/>
          <w:szCs w:val="20"/>
          <w:lang w:val="es-MX"/>
        </w:rPr>
        <w:t>en</w:t>
      </w:r>
      <w:r w:rsidR="007E3BF2" w:rsidRPr="007E3BF2">
        <w:rPr>
          <w:sz w:val="24"/>
          <w:szCs w:val="20"/>
          <w:lang w:val="es-MX"/>
        </w:rPr>
        <w:t xml:space="preserve"> su punto más fuerte</w:t>
      </w:r>
      <w:r w:rsidR="00BA31F5" w:rsidRPr="007E3BF2">
        <w:rPr>
          <w:sz w:val="24"/>
          <w:szCs w:val="20"/>
          <w:lang w:val="es-MX"/>
        </w:rPr>
        <w:t xml:space="preserve">, </w:t>
      </w:r>
      <w:r w:rsidR="00A6122A" w:rsidRPr="007E3BF2">
        <w:rPr>
          <w:sz w:val="24"/>
          <w:szCs w:val="20"/>
          <w:lang w:val="es-MX"/>
        </w:rPr>
        <w:t xml:space="preserve">el Big data fue aplicado en la salud </w:t>
      </w:r>
      <w:r w:rsidR="00920B7E" w:rsidRPr="007E3BF2">
        <w:rPr>
          <w:sz w:val="24"/>
          <w:szCs w:val="20"/>
          <w:lang w:val="es-MX"/>
        </w:rPr>
        <w:t xml:space="preserve">publica como un modelo predictivo </w:t>
      </w:r>
      <w:r w:rsidR="00CF412B" w:rsidRPr="007E3BF2">
        <w:rPr>
          <w:sz w:val="24"/>
          <w:szCs w:val="20"/>
          <w:lang w:val="es-MX"/>
        </w:rPr>
        <w:t>para determinar cuando es probable que se produzca un brote o rebro</w:t>
      </w:r>
      <w:r w:rsidR="002E1385" w:rsidRPr="007E3BF2">
        <w:rPr>
          <w:sz w:val="24"/>
          <w:szCs w:val="20"/>
          <w:lang w:val="es-MX"/>
        </w:rPr>
        <w:t xml:space="preserve">te entre </w:t>
      </w:r>
      <w:r w:rsidR="00E32FA2" w:rsidRPr="007E3BF2">
        <w:rPr>
          <w:sz w:val="24"/>
          <w:szCs w:val="20"/>
          <w:lang w:val="es-MX"/>
        </w:rPr>
        <w:t>la población.</w:t>
      </w:r>
    </w:p>
    <w:p w14:paraId="5D7224A3" w14:textId="77777777" w:rsidR="0022123F" w:rsidRPr="0022123F" w:rsidRDefault="0022123F" w:rsidP="0022123F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7EF4635E" w14:textId="1C5242FB" w:rsidR="0022123F" w:rsidRPr="0022123F" w:rsidRDefault="0022123F" w:rsidP="00BA100F">
      <w:pPr>
        <w:pStyle w:val="Prrafodelista"/>
        <w:numPr>
          <w:ilvl w:val="0"/>
          <w:numId w:val="14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22123F">
        <w:rPr>
          <w:sz w:val="24"/>
          <w:szCs w:val="20"/>
          <w:lang w:val="es-MX"/>
        </w:rPr>
        <w:t>Optimización de Cadena de Suministro y Logística:</w:t>
      </w:r>
    </w:p>
    <w:p w14:paraId="09347596" w14:textId="570A480B" w:rsidR="00524C76" w:rsidRDefault="0022123F" w:rsidP="00906414">
      <w:pPr>
        <w:pStyle w:val="Prrafodelista"/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22123F">
        <w:rPr>
          <w:sz w:val="24"/>
          <w:szCs w:val="20"/>
          <w:lang w:val="es-MX"/>
        </w:rPr>
        <w:t xml:space="preserve">En la industria de la logística y la cadena de suministro, el Big Data se utiliza para recopilar datos en tiempo real sobre el movimiento de bienes, inventarios, transporte y demanda del mercado. El análisis de estos datos permite una gestión más eficiente y optimizada de la cadena de suministro. </w:t>
      </w:r>
      <w:r w:rsidR="00A93BE4">
        <w:rPr>
          <w:sz w:val="24"/>
          <w:szCs w:val="20"/>
          <w:lang w:val="es-MX"/>
        </w:rPr>
        <w:t xml:space="preserve">Un </w:t>
      </w:r>
      <w:r w:rsidR="00457E23">
        <w:rPr>
          <w:sz w:val="24"/>
          <w:szCs w:val="20"/>
          <w:lang w:val="es-MX"/>
        </w:rPr>
        <w:t>e</w:t>
      </w:r>
      <w:r w:rsidR="00457E23" w:rsidRPr="0022123F">
        <w:rPr>
          <w:sz w:val="24"/>
          <w:szCs w:val="20"/>
          <w:lang w:val="es-MX"/>
        </w:rPr>
        <w:t>jemplo</w:t>
      </w:r>
      <w:r w:rsidR="00457E23">
        <w:rPr>
          <w:sz w:val="24"/>
          <w:szCs w:val="20"/>
          <w:lang w:val="es-MX"/>
        </w:rPr>
        <w:t xml:space="preserve"> sería que</w:t>
      </w:r>
      <w:r w:rsidRPr="0022123F">
        <w:rPr>
          <w:sz w:val="24"/>
          <w:szCs w:val="20"/>
          <w:lang w:val="es-MX"/>
        </w:rPr>
        <w:t xml:space="preserve"> las empresas pueden predecir la demanda de productos y ajustar sus niveles de inventario en consecuencia, lo que ayuda a evitar escasez o exceso de stock.</w:t>
      </w:r>
    </w:p>
    <w:p w14:paraId="5A4BE9DA" w14:textId="77777777" w:rsidR="0022123F" w:rsidRPr="00266FB9" w:rsidRDefault="0022123F" w:rsidP="00266FB9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6121D2C8" w14:textId="19963AAD" w:rsidR="001C77E9" w:rsidRDefault="009D6C27" w:rsidP="00D958B0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552909">
        <w:rPr>
          <w:b/>
          <w:bCs/>
          <w:sz w:val="24"/>
          <w:szCs w:val="20"/>
          <w:lang w:val="es-MX"/>
        </w:rPr>
        <w:t xml:space="preserve">8. </w:t>
      </w:r>
      <w:r w:rsidR="00D958B0" w:rsidRPr="00D958B0">
        <w:rPr>
          <w:b/>
          <w:bCs/>
          <w:sz w:val="24"/>
          <w:szCs w:val="20"/>
          <w:lang w:val="es-MX"/>
        </w:rPr>
        <w:t>¿Qu</w:t>
      </w:r>
      <w:r w:rsidR="0022123F">
        <w:rPr>
          <w:b/>
          <w:bCs/>
          <w:sz w:val="24"/>
          <w:szCs w:val="20"/>
          <w:lang w:val="es-MX"/>
        </w:rPr>
        <w:t>é</w:t>
      </w:r>
      <w:r w:rsidR="00D958B0" w:rsidRPr="00D958B0">
        <w:rPr>
          <w:b/>
          <w:bCs/>
          <w:sz w:val="24"/>
          <w:szCs w:val="20"/>
          <w:lang w:val="es-MX"/>
        </w:rPr>
        <w:t xml:space="preserve"> significa el </w:t>
      </w:r>
      <w:r w:rsidR="0022123F" w:rsidRPr="00D958B0">
        <w:rPr>
          <w:b/>
          <w:bCs/>
          <w:sz w:val="24"/>
          <w:szCs w:val="20"/>
          <w:lang w:val="es-MX"/>
        </w:rPr>
        <w:t>término</w:t>
      </w:r>
      <w:r w:rsidR="00D958B0" w:rsidRPr="00D958B0">
        <w:rPr>
          <w:b/>
          <w:bCs/>
          <w:sz w:val="24"/>
          <w:szCs w:val="20"/>
          <w:lang w:val="es-MX"/>
        </w:rPr>
        <w:t xml:space="preserve"> "valor" en el contexto de Big Data y como se puede obtener</w:t>
      </w:r>
      <w:r w:rsidR="00D958B0">
        <w:rPr>
          <w:b/>
          <w:bCs/>
          <w:sz w:val="24"/>
          <w:szCs w:val="20"/>
          <w:lang w:val="es-MX"/>
        </w:rPr>
        <w:t xml:space="preserve"> </w:t>
      </w:r>
      <w:r w:rsidR="00D958B0" w:rsidRPr="00D958B0">
        <w:rPr>
          <w:b/>
          <w:bCs/>
          <w:sz w:val="24"/>
          <w:szCs w:val="20"/>
          <w:lang w:val="es-MX"/>
        </w:rPr>
        <w:t>valor a partir de los datos?</w:t>
      </w:r>
    </w:p>
    <w:p w14:paraId="2263BECB" w14:textId="53F90424" w:rsidR="008D7F26" w:rsidRDefault="00906414" w:rsidP="00906414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906414">
        <w:rPr>
          <w:sz w:val="24"/>
          <w:szCs w:val="20"/>
          <w:lang w:val="es-MX"/>
        </w:rPr>
        <w:lastRenderedPageBreak/>
        <w:t>En el contexto de Big Data, el término "valor" se refiere a la utilidad, beneficios o conocimientos significativos que se pueden extraer de los datos recopilados y analizados.</w:t>
      </w:r>
    </w:p>
    <w:p w14:paraId="30B2EE63" w14:textId="77777777" w:rsidR="00B92AC0" w:rsidRDefault="00B92AC0" w:rsidP="00906414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427335CA" w14:textId="77777777" w:rsidR="00B92AC0" w:rsidRPr="00B92AC0" w:rsidRDefault="00B92AC0" w:rsidP="00B92AC0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B92AC0">
        <w:rPr>
          <w:sz w:val="24"/>
          <w:szCs w:val="20"/>
          <w:lang w:val="es-MX"/>
        </w:rPr>
        <w:t>Obtener valor a partir de los datos implica realizar análisis inteligentes y significativos para:</w:t>
      </w:r>
    </w:p>
    <w:p w14:paraId="58E35AD3" w14:textId="77777777" w:rsidR="00B92AC0" w:rsidRPr="00B92AC0" w:rsidRDefault="00B92AC0" w:rsidP="00B92AC0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252045B1" w14:textId="4CD01577" w:rsidR="00B92AC0" w:rsidRPr="00BA100F" w:rsidRDefault="00B92AC0" w:rsidP="00BA100F">
      <w:pPr>
        <w:pStyle w:val="Prrafodelista"/>
        <w:numPr>
          <w:ilvl w:val="0"/>
          <w:numId w:val="15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BA100F">
        <w:rPr>
          <w:sz w:val="24"/>
          <w:szCs w:val="20"/>
          <w:lang w:val="es-MX"/>
        </w:rPr>
        <w:t>Toma de Decisiones Informadas</w:t>
      </w:r>
      <w:r w:rsidR="00BA100F" w:rsidRPr="00BA100F">
        <w:rPr>
          <w:sz w:val="24"/>
          <w:szCs w:val="20"/>
          <w:lang w:val="es-MX"/>
        </w:rPr>
        <w:t xml:space="preserve"> (</w:t>
      </w:r>
      <w:r w:rsidRPr="00BA100F">
        <w:rPr>
          <w:sz w:val="24"/>
          <w:szCs w:val="20"/>
          <w:lang w:val="es-MX"/>
        </w:rPr>
        <w:t>Analizar los datos, las organizaciones pueden tomar decisiones basadas en evidencia en lugar de suposiciones</w:t>
      </w:r>
      <w:r w:rsidR="00BA100F" w:rsidRPr="00BA100F">
        <w:rPr>
          <w:sz w:val="24"/>
          <w:szCs w:val="20"/>
          <w:lang w:val="es-MX"/>
        </w:rPr>
        <w:t>)</w:t>
      </w:r>
    </w:p>
    <w:p w14:paraId="621E6680" w14:textId="77777777" w:rsidR="00B92AC0" w:rsidRPr="00B92AC0" w:rsidRDefault="00B92AC0" w:rsidP="00B92AC0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434F161D" w14:textId="4E5FEB79" w:rsidR="00B92AC0" w:rsidRPr="00BA100F" w:rsidRDefault="00B92AC0" w:rsidP="00BA100F">
      <w:pPr>
        <w:pStyle w:val="Prrafodelista"/>
        <w:numPr>
          <w:ilvl w:val="0"/>
          <w:numId w:val="15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BA100F">
        <w:rPr>
          <w:sz w:val="24"/>
          <w:szCs w:val="20"/>
          <w:lang w:val="es-MX"/>
        </w:rPr>
        <w:t xml:space="preserve">Identificación de Patrones y Tendencias: </w:t>
      </w:r>
      <w:r w:rsidR="00A456F9">
        <w:rPr>
          <w:sz w:val="24"/>
          <w:szCs w:val="20"/>
          <w:lang w:val="es-MX"/>
        </w:rPr>
        <w:t>C</w:t>
      </w:r>
      <w:r w:rsidRPr="00BA100F">
        <w:rPr>
          <w:sz w:val="24"/>
          <w:szCs w:val="20"/>
          <w:lang w:val="es-MX"/>
        </w:rPr>
        <w:t>omportamientos de los clientes y otras variables importantes.</w:t>
      </w:r>
    </w:p>
    <w:p w14:paraId="070AFD67" w14:textId="77777777" w:rsidR="00BA100F" w:rsidRPr="00BA100F" w:rsidRDefault="00BA100F" w:rsidP="00BA100F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0A64263E" w14:textId="56CFDB58" w:rsidR="00BA100F" w:rsidRDefault="00B92AC0" w:rsidP="00BA100F">
      <w:pPr>
        <w:pStyle w:val="Prrafodelista"/>
        <w:numPr>
          <w:ilvl w:val="0"/>
          <w:numId w:val="15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BA100F">
        <w:rPr>
          <w:sz w:val="24"/>
          <w:szCs w:val="20"/>
          <w:lang w:val="es-MX"/>
        </w:rPr>
        <w:t>Personalización y Segmentación: El análisis de datos permite la segmentación de clientes en grupos más específicos según sus preferencias y comportamientos.</w:t>
      </w:r>
    </w:p>
    <w:p w14:paraId="3F1BCBC6" w14:textId="77777777" w:rsidR="00BA100F" w:rsidRPr="00BA100F" w:rsidRDefault="00BA100F" w:rsidP="00BA100F">
      <w:pPr>
        <w:pStyle w:val="Prrafodelista"/>
        <w:rPr>
          <w:sz w:val="24"/>
          <w:szCs w:val="20"/>
          <w:lang w:val="es-MX"/>
        </w:rPr>
      </w:pPr>
    </w:p>
    <w:p w14:paraId="3614EDF2" w14:textId="6056DE0C" w:rsidR="00BA100F" w:rsidRDefault="00B92AC0" w:rsidP="0056225E">
      <w:pPr>
        <w:pStyle w:val="Prrafodelista"/>
        <w:numPr>
          <w:ilvl w:val="0"/>
          <w:numId w:val="15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BA100F">
        <w:rPr>
          <w:sz w:val="24"/>
          <w:szCs w:val="20"/>
          <w:lang w:val="es-MX"/>
        </w:rPr>
        <w:t xml:space="preserve">Predicción y Planificación: Los modelos basados en datos pueden ayudar a prever eventos futuros con cierto grado de precisión. </w:t>
      </w:r>
    </w:p>
    <w:p w14:paraId="20A878CD" w14:textId="77777777" w:rsidR="00BA100F" w:rsidRPr="00BA100F" w:rsidRDefault="00BA100F" w:rsidP="00BA100F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7602DD0D" w14:textId="573E208B" w:rsidR="00B92AC0" w:rsidRPr="00BA100F" w:rsidRDefault="00B92AC0" w:rsidP="00BA100F">
      <w:pPr>
        <w:pStyle w:val="Prrafodelista"/>
        <w:numPr>
          <w:ilvl w:val="0"/>
          <w:numId w:val="15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BA100F">
        <w:rPr>
          <w:sz w:val="24"/>
          <w:szCs w:val="20"/>
          <w:lang w:val="es-MX"/>
        </w:rPr>
        <w:t>Investigación Científica y Descubrimiento: En la investigación, el análisis de Big Data puede ayudar a descubrir nuevas correlaciones, relaciones y fenómenos en campos como la genómica, la física, la climatología y más.</w:t>
      </w:r>
    </w:p>
    <w:p w14:paraId="0CB9C4B8" w14:textId="77777777" w:rsidR="005145A6" w:rsidRPr="00906414" w:rsidRDefault="005145A6" w:rsidP="00A456F9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7A53D2E9" w14:textId="3E7FFC8A" w:rsidR="00E207BD" w:rsidRDefault="009D6C27" w:rsidP="00D958B0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552909">
        <w:rPr>
          <w:b/>
          <w:bCs/>
          <w:sz w:val="24"/>
          <w:szCs w:val="20"/>
          <w:lang w:val="es-MX"/>
        </w:rPr>
        <w:t xml:space="preserve">9. </w:t>
      </w:r>
      <w:r w:rsidR="00D958B0" w:rsidRPr="00D958B0">
        <w:rPr>
          <w:b/>
          <w:bCs/>
          <w:sz w:val="24"/>
          <w:szCs w:val="20"/>
          <w:lang w:val="es-MX"/>
        </w:rPr>
        <w:t>¿</w:t>
      </w:r>
      <w:r w:rsidR="0022123F" w:rsidRPr="00D958B0">
        <w:rPr>
          <w:b/>
          <w:bCs/>
          <w:sz w:val="24"/>
          <w:szCs w:val="20"/>
          <w:lang w:val="es-MX"/>
        </w:rPr>
        <w:t>Cuál</w:t>
      </w:r>
      <w:r w:rsidR="00D958B0" w:rsidRPr="00D958B0">
        <w:rPr>
          <w:b/>
          <w:bCs/>
          <w:sz w:val="24"/>
          <w:szCs w:val="20"/>
          <w:lang w:val="es-MX"/>
        </w:rPr>
        <w:t xml:space="preserve"> es el papel de Spark en el procesamiento de Big Data y que ventajas ofrece en</w:t>
      </w:r>
      <w:r w:rsidR="00D958B0">
        <w:rPr>
          <w:b/>
          <w:bCs/>
          <w:sz w:val="24"/>
          <w:szCs w:val="20"/>
          <w:lang w:val="es-MX"/>
        </w:rPr>
        <w:t xml:space="preserve"> </w:t>
      </w:r>
      <w:r w:rsidR="0022123F" w:rsidRPr="00D958B0">
        <w:rPr>
          <w:b/>
          <w:bCs/>
          <w:sz w:val="24"/>
          <w:szCs w:val="20"/>
          <w:lang w:val="es-MX"/>
        </w:rPr>
        <w:t>comparación</w:t>
      </w:r>
      <w:r w:rsidR="00D958B0" w:rsidRPr="00D958B0">
        <w:rPr>
          <w:b/>
          <w:bCs/>
          <w:sz w:val="24"/>
          <w:szCs w:val="20"/>
          <w:lang w:val="es-MX"/>
        </w:rPr>
        <w:t xml:space="preserve"> con otras tecnologías?</w:t>
      </w:r>
    </w:p>
    <w:p w14:paraId="61B2DD77" w14:textId="77777777" w:rsidR="00D958B0" w:rsidRDefault="00D958B0" w:rsidP="009D6C27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385A542B" w14:textId="5CC0D238" w:rsidR="004F5FDE" w:rsidRDefault="004F5FDE" w:rsidP="004F5FDE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4F5FDE">
        <w:rPr>
          <w:sz w:val="24"/>
          <w:szCs w:val="20"/>
          <w:lang w:val="es-MX"/>
        </w:rPr>
        <w:t xml:space="preserve">Apache </w:t>
      </w:r>
      <w:proofErr w:type="spellStart"/>
      <w:r w:rsidRPr="004F5FDE">
        <w:rPr>
          <w:sz w:val="24"/>
          <w:szCs w:val="20"/>
          <w:lang w:val="es-MX"/>
        </w:rPr>
        <w:t>Spark</w:t>
      </w:r>
      <w:proofErr w:type="spellEnd"/>
      <w:r w:rsidRPr="004F5FDE">
        <w:rPr>
          <w:sz w:val="24"/>
          <w:szCs w:val="20"/>
          <w:lang w:val="es-MX"/>
        </w:rPr>
        <w:t xml:space="preserve"> es un sistema de procesamiento de datos en clúster diseñado para el procesamiento y análisis eficiente de grandes volúmenes de datos en tiempo real.</w:t>
      </w:r>
      <w:r w:rsidR="00A77798">
        <w:rPr>
          <w:sz w:val="24"/>
          <w:szCs w:val="20"/>
          <w:lang w:val="es-MX"/>
        </w:rPr>
        <w:t xml:space="preserve"> </w:t>
      </w:r>
      <w:r w:rsidR="003122A1">
        <w:rPr>
          <w:sz w:val="24"/>
          <w:szCs w:val="20"/>
          <w:lang w:val="es-MX"/>
        </w:rPr>
        <w:t>S</w:t>
      </w:r>
      <w:r w:rsidR="00A77798" w:rsidRPr="00A77798">
        <w:rPr>
          <w:sz w:val="24"/>
          <w:szCs w:val="20"/>
          <w:lang w:val="es-MX"/>
        </w:rPr>
        <w:t xml:space="preserve">u velocidad de procesamiento es 100 veces mayor que </w:t>
      </w:r>
      <w:r w:rsidR="00A77798" w:rsidRPr="00A77798">
        <w:rPr>
          <w:sz w:val="24"/>
          <w:szCs w:val="20"/>
          <w:lang w:val="es-MX"/>
        </w:rPr>
        <w:lastRenderedPageBreak/>
        <w:t>Apache Hadoop si se ejecuta en memoria y 10 veces mayor si se ejecuta en disco</w:t>
      </w:r>
      <w:r w:rsidR="003122A1">
        <w:rPr>
          <w:sz w:val="24"/>
          <w:szCs w:val="20"/>
          <w:lang w:val="es-MX"/>
        </w:rPr>
        <w:t>, este j</w:t>
      </w:r>
      <w:r w:rsidRPr="004F5FDE">
        <w:rPr>
          <w:sz w:val="24"/>
          <w:szCs w:val="20"/>
          <w:lang w:val="es-MX"/>
        </w:rPr>
        <w:t>uega un papel crucial en el procesamiento de Big Data debido a sus características y ventajas que lo diferencian de otras tecnologías:</w:t>
      </w:r>
    </w:p>
    <w:p w14:paraId="227DE5DF" w14:textId="77777777" w:rsidR="00F600C4" w:rsidRDefault="00F600C4" w:rsidP="004F5FDE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1D634427" w14:textId="50B677E7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 xml:space="preserve">Permite su adaptación a distintas necesidades gracias a que es 100% open </w:t>
      </w:r>
      <w:proofErr w:type="spellStart"/>
      <w:r w:rsidRPr="00F600C4">
        <w:rPr>
          <w:sz w:val="24"/>
          <w:szCs w:val="20"/>
          <w:lang w:val="es-MX"/>
        </w:rPr>
        <w:t>source</w:t>
      </w:r>
      <w:proofErr w:type="spellEnd"/>
      <w:r w:rsidRPr="00F600C4">
        <w:rPr>
          <w:sz w:val="24"/>
          <w:szCs w:val="20"/>
          <w:lang w:val="es-MX"/>
        </w:rPr>
        <w:t>.</w:t>
      </w:r>
    </w:p>
    <w:p w14:paraId="043A498A" w14:textId="711D681E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Simplifica el proceso de desarrollo de soluciones inteligentes.</w:t>
      </w:r>
    </w:p>
    <w:p w14:paraId="4B23DD8B" w14:textId="069B5717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Mejora el desempeño de aplicaciones dependientes de datos.</w:t>
      </w:r>
    </w:p>
    <w:p w14:paraId="39F6EFFE" w14:textId="1D2AFAB2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Unifica algoritmos para que trabajen conjuntamente en diversas tareas.</w:t>
      </w:r>
    </w:p>
    <w:p w14:paraId="5161BC96" w14:textId="4ABE56FD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Integra dentro de sí el modelado analítico de datos.</w:t>
      </w:r>
    </w:p>
    <w:p w14:paraId="2D8CB41D" w14:textId="21F86FBB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Otorga escalabilidad en su potencia al introducir más procesadores en el sistema.</w:t>
      </w:r>
    </w:p>
    <w:p w14:paraId="09E68C6A" w14:textId="23F21759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Reduce los costes al poder utilizarse en hardware estándar de uso común.</w:t>
      </w:r>
    </w:p>
    <w:p w14:paraId="103ED1CA" w14:textId="77777777" w:rsid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 xml:space="preserve">Promueve </w:t>
      </w:r>
      <w:proofErr w:type="spellStart"/>
      <w:r w:rsidRPr="00F600C4">
        <w:rPr>
          <w:sz w:val="24"/>
          <w:szCs w:val="20"/>
          <w:lang w:val="es-MX"/>
        </w:rPr>
        <w:t>workflows</w:t>
      </w:r>
      <w:proofErr w:type="spellEnd"/>
      <w:r w:rsidRPr="00F600C4">
        <w:rPr>
          <w:sz w:val="24"/>
          <w:szCs w:val="20"/>
          <w:lang w:val="es-MX"/>
        </w:rPr>
        <w:t xml:space="preserve"> basados en Grafos Acíclicos Dirigidos que aceleran el procesamiento.</w:t>
      </w:r>
    </w:p>
    <w:p w14:paraId="602C0389" w14:textId="77777777" w:rsid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 xml:space="preserve">Dispone de una API para Java, </w:t>
      </w:r>
      <w:proofErr w:type="spellStart"/>
      <w:r w:rsidRPr="00F600C4">
        <w:rPr>
          <w:sz w:val="24"/>
          <w:szCs w:val="20"/>
          <w:lang w:val="es-MX"/>
        </w:rPr>
        <w:t>Phyton</w:t>
      </w:r>
      <w:proofErr w:type="spellEnd"/>
      <w:r w:rsidRPr="00F600C4">
        <w:rPr>
          <w:sz w:val="24"/>
          <w:szCs w:val="20"/>
          <w:lang w:val="es-MX"/>
        </w:rPr>
        <w:t xml:space="preserve"> y Scala; también </w:t>
      </w:r>
      <w:proofErr w:type="spellStart"/>
      <w:r w:rsidRPr="00F600C4">
        <w:rPr>
          <w:sz w:val="24"/>
          <w:szCs w:val="20"/>
          <w:lang w:val="es-MX"/>
        </w:rPr>
        <w:t>APIs</w:t>
      </w:r>
      <w:proofErr w:type="spellEnd"/>
      <w:r w:rsidRPr="00F600C4">
        <w:rPr>
          <w:sz w:val="24"/>
          <w:szCs w:val="20"/>
          <w:lang w:val="es-MX"/>
        </w:rPr>
        <w:t xml:space="preserve"> para transformar y manipular datos semiestructurados.</w:t>
      </w:r>
    </w:p>
    <w:p w14:paraId="636558F9" w14:textId="77777777" w:rsid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 xml:space="preserve">Facilita la integración con sistemas de archivos como HDFS de Hadoop, </w:t>
      </w:r>
      <w:proofErr w:type="spellStart"/>
      <w:r w:rsidRPr="00F600C4">
        <w:rPr>
          <w:sz w:val="24"/>
          <w:szCs w:val="20"/>
          <w:lang w:val="es-MX"/>
        </w:rPr>
        <w:t>Cassandra</w:t>
      </w:r>
      <w:proofErr w:type="spellEnd"/>
      <w:r w:rsidRPr="00F600C4">
        <w:rPr>
          <w:sz w:val="24"/>
          <w:szCs w:val="20"/>
          <w:lang w:val="es-MX"/>
        </w:rPr>
        <w:t xml:space="preserve">, </w:t>
      </w:r>
      <w:proofErr w:type="spellStart"/>
      <w:r w:rsidRPr="00F600C4">
        <w:rPr>
          <w:sz w:val="24"/>
          <w:szCs w:val="20"/>
          <w:lang w:val="es-MX"/>
        </w:rPr>
        <w:t>HBase</w:t>
      </w:r>
      <w:proofErr w:type="spellEnd"/>
      <w:r w:rsidRPr="00F600C4">
        <w:rPr>
          <w:sz w:val="24"/>
          <w:szCs w:val="20"/>
          <w:lang w:val="es-MX"/>
        </w:rPr>
        <w:t>, MongoDB y el S3 de AWS.</w:t>
      </w:r>
    </w:p>
    <w:p w14:paraId="2C7A5A0D" w14:textId="77777777" w:rsid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Ofrece bibliotecas de alto nivel para mejorar la productividad de los desarrolladores.</w:t>
      </w:r>
    </w:p>
    <w:p w14:paraId="6B292CBC" w14:textId="77777777" w:rsid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>Posee tolerancia a fallos implícita.</w:t>
      </w:r>
    </w:p>
    <w:p w14:paraId="358A6CA8" w14:textId="0FCDF47E" w:rsidR="00F600C4" w:rsidRPr="00F600C4" w:rsidRDefault="00F600C4" w:rsidP="00F600C4">
      <w:pPr>
        <w:pStyle w:val="Prrafodelista"/>
        <w:numPr>
          <w:ilvl w:val="0"/>
          <w:numId w:val="16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F600C4">
        <w:rPr>
          <w:sz w:val="24"/>
          <w:szCs w:val="20"/>
          <w:lang w:val="es-MX"/>
        </w:rPr>
        <w:t xml:space="preserve">Combina SQL, </w:t>
      </w:r>
      <w:proofErr w:type="spellStart"/>
      <w:r w:rsidRPr="00F600C4">
        <w:rPr>
          <w:sz w:val="24"/>
          <w:szCs w:val="20"/>
          <w:lang w:val="es-MX"/>
        </w:rPr>
        <w:t>streaming</w:t>
      </w:r>
      <w:proofErr w:type="spellEnd"/>
      <w:r w:rsidRPr="00F600C4">
        <w:rPr>
          <w:sz w:val="24"/>
          <w:szCs w:val="20"/>
          <w:lang w:val="es-MX"/>
        </w:rPr>
        <w:t xml:space="preserve"> y análisis de gran complejidad.</w:t>
      </w:r>
    </w:p>
    <w:p w14:paraId="6AB2FFB5" w14:textId="77777777" w:rsidR="004F5FDE" w:rsidRDefault="004F5FDE" w:rsidP="009D6C27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7A55A421" w14:textId="72BAA102" w:rsidR="004F436F" w:rsidRDefault="009D6C27" w:rsidP="00D958B0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 w:rsidRPr="00552909">
        <w:rPr>
          <w:b/>
          <w:bCs/>
          <w:sz w:val="24"/>
          <w:szCs w:val="20"/>
          <w:lang w:val="es-MX"/>
        </w:rPr>
        <w:t xml:space="preserve">10. </w:t>
      </w:r>
      <w:r w:rsidR="00D958B0" w:rsidRPr="00D958B0">
        <w:rPr>
          <w:b/>
          <w:bCs/>
          <w:sz w:val="24"/>
          <w:szCs w:val="20"/>
          <w:lang w:val="es-MX"/>
        </w:rPr>
        <w:t xml:space="preserve">Enumera tres desafíos </w:t>
      </w:r>
      <w:r w:rsidR="0022123F" w:rsidRPr="00D958B0">
        <w:rPr>
          <w:b/>
          <w:bCs/>
          <w:sz w:val="24"/>
          <w:szCs w:val="20"/>
          <w:lang w:val="es-MX"/>
        </w:rPr>
        <w:t>éticos</w:t>
      </w:r>
      <w:r w:rsidR="00D958B0" w:rsidRPr="00D958B0">
        <w:rPr>
          <w:b/>
          <w:bCs/>
          <w:sz w:val="24"/>
          <w:szCs w:val="20"/>
          <w:lang w:val="es-MX"/>
        </w:rPr>
        <w:t xml:space="preserve"> y legales relacionados con el uso de Big Data en la toma</w:t>
      </w:r>
      <w:r w:rsidR="00D958B0">
        <w:rPr>
          <w:b/>
          <w:bCs/>
          <w:sz w:val="24"/>
          <w:szCs w:val="20"/>
          <w:lang w:val="es-MX"/>
        </w:rPr>
        <w:t xml:space="preserve"> </w:t>
      </w:r>
      <w:r w:rsidR="00D958B0" w:rsidRPr="00D958B0">
        <w:rPr>
          <w:b/>
          <w:bCs/>
          <w:sz w:val="24"/>
          <w:szCs w:val="20"/>
          <w:lang w:val="es-MX"/>
        </w:rPr>
        <w:t>de decisiones.</w:t>
      </w:r>
    </w:p>
    <w:p w14:paraId="19924527" w14:textId="77777777" w:rsidR="004F436F" w:rsidRDefault="004F436F" w:rsidP="009D6C27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</w:p>
    <w:p w14:paraId="6F94E792" w14:textId="36E18B9E" w:rsidR="00F47D56" w:rsidRP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F47D56">
        <w:rPr>
          <w:sz w:val="24"/>
          <w:szCs w:val="20"/>
          <w:lang w:val="es-MX"/>
        </w:rPr>
        <w:t xml:space="preserve">El uso de Big Data en la toma de decisiones plantea una serie de desafíos éticos y legales que deben abordarse de manera cuidadosa para garantizar que se respeten los derechos de las personas y se eviten posibles </w:t>
      </w:r>
      <w:r w:rsidRPr="00F47D56">
        <w:rPr>
          <w:sz w:val="24"/>
          <w:szCs w:val="20"/>
          <w:lang w:val="es-MX"/>
        </w:rPr>
        <w:lastRenderedPageBreak/>
        <w:t xml:space="preserve">consecuencias negativas. </w:t>
      </w:r>
    </w:p>
    <w:p w14:paraId="3E84AC9F" w14:textId="77777777" w:rsid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3405FFB0" w14:textId="785D520C" w:rsidR="00E83BAC" w:rsidRDefault="00E83BAC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>
        <w:rPr>
          <w:sz w:val="24"/>
          <w:szCs w:val="20"/>
          <w:lang w:val="es-MX"/>
        </w:rPr>
        <w:t xml:space="preserve">Existen </w:t>
      </w:r>
      <w:r w:rsidR="00EA3E1D">
        <w:rPr>
          <w:sz w:val="24"/>
          <w:szCs w:val="20"/>
          <w:lang w:val="es-MX"/>
        </w:rPr>
        <w:t xml:space="preserve">muchos desafíos tanto éticos y legales relacionados con el uso de Big data, </w:t>
      </w:r>
      <w:r w:rsidR="00270402">
        <w:rPr>
          <w:sz w:val="24"/>
          <w:szCs w:val="20"/>
          <w:lang w:val="es-MX"/>
        </w:rPr>
        <w:t>a continuación, se presentan los 3 desafíos más importantes:</w:t>
      </w:r>
    </w:p>
    <w:p w14:paraId="4D8E815E" w14:textId="77777777" w:rsidR="00E83BAC" w:rsidRPr="00F47D56" w:rsidRDefault="00E83BAC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02DF2EDA" w14:textId="794A9DFB" w:rsidR="00F47D56" w:rsidRPr="00270402" w:rsidRDefault="00F47D56" w:rsidP="00270402">
      <w:pPr>
        <w:pStyle w:val="Prrafodelista"/>
        <w:numPr>
          <w:ilvl w:val="0"/>
          <w:numId w:val="17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270402">
        <w:rPr>
          <w:sz w:val="24"/>
          <w:szCs w:val="20"/>
          <w:lang w:val="es-MX"/>
        </w:rPr>
        <w:t>Privacidad y Protección de Datos:</w:t>
      </w:r>
    </w:p>
    <w:p w14:paraId="47150190" w14:textId="6E2FE732" w:rsidR="00F47D56" w:rsidRP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F47D56">
        <w:rPr>
          <w:sz w:val="24"/>
          <w:szCs w:val="20"/>
          <w:lang w:val="es-MX"/>
        </w:rPr>
        <w:t xml:space="preserve">El uso de Big Data a menudo implica la recopilación, almacenamiento y análisis de una gran cantidad de datos personales. Esto plantea preocupaciones sobre la privacidad y la protección de datos, ya que los individuos pueden sentir que su información personal se está utilizando sin su consentimiento o en formas que podrían ser invasivas. </w:t>
      </w:r>
    </w:p>
    <w:p w14:paraId="0BE9DD24" w14:textId="77777777" w:rsidR="00F47D56" w:rsidRP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25D560CE" w14:textId="71D7B8D0" w:rsidR="00F47D56" w:rsidRPr="00775A1A" w:rsidRDefault="00F47D56" w:rsidP="00775A1A">
      <w:pPr>
        <w:pStyle w:val="Prrafodelista"/>
        <w:numPr>
          <w:ilvl w:val="0"/>
          <w:numId w:val="17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775A1A">
        <w:rPr>
          <w:sz w:val="24"/>
          <w:szCs w:val="20"/>
          <w:lang w:val="es-MX"/>
        </w:rPr>
        <w:t>Discriminación y Sesgo:</w:t>
      </w:r>
    </w:p>
    <w:p w14:paraId="05EF978E" w14:textId="3EC559EE" w:rsidR="00F47D56" w:rsidRP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F47D56">
        <w:rPr>
          <w:sz w:val="24"/>
          <w:szCs w:val="20"/>
          <w:lang w:val="es-MX"/>
        </w:rPr>
        <w:t xml:space="preserve">El análisis de Big Data puede generar resultados sesgados si los conjuntos de datos utilizados reflejan desigualdades existentes o prejuicios históricos. Esto podría llevar a decisiones injustas o discriminatorias. </w:t>
      </w:r>
    </w:p>
    <w:p w14:paraId="5395D875" w14:textId="77777777" w:rsidR="00F47D56" w:rsidRP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369DF159" w14:textId="33B47EE5" w:rsidR="00F47D56" w:rsidRPr="00775A1A" w:rsidRDefault="00F47D56" w:rsidP="00775A1A">
      <w:pPr>
        <w:pStyle w:val="Prrafodelista"/>
        <w:numPr>
          <w:ilvl w:val="0"/>
          <w:numId w:val="17"/>
        </w:num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  <w:r w:rsidRPr="00775A1A">
        <w:rPr>
          <w:sz w:val="24"/>
          <w:szCs w:val="20"/>
          <w:lang w:val="es-MX"/>
        </w:rPr>
        <w:t xml:space="preserve">Transparencia y </w:t>
      </w:r>
      <w:proofErr w:type="spellStart"/>
      <w:r w:rsidRPr="00775A1A">
        <w:rPr>
          <w:sz w:val="24"/>
          <w:szCs w:val="20"/>
          <w:lang w:val="es-MX"/>
        </w:rPr>
        <w:t>Explicabilidad</w:t>
      </w:r>
      <w:proofErr w:type="spellEnd"/>
      <w:r w:rsidRPr="00775A1A">
        <w:rPr>
          <w:sz w:val="24"/>
          <w:szCs w:val="20"/>
          <w:lang w:val="es-MX"/>
        </w:rPr>
        <w:t>:</w:t>
      </w:r>
    </w:p>
    <w:p w14:paraId="6440ABF0" w14:textId="77777777" w:rsidR="00F47D56" w:rsidRP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F47D56">
        <w:rPr>
          <w:sz w:val="24"/>
          <w:szCs w:val="20"/>
          <w:lang w:val="es-MX"/>
        </w:rPr>
        <w:t xml:space="preserve">En muchos casos, los modelos de análisis de Big Data pueden ser complejos y difíciles de entender para las personas que son afectadas por las decisiones basadas en esos modelos. Esto plantea problemas de transparencia y </w:t>
      </w:r>
      <w:proofErr w:type="spellStart"/>
      <w:r w:rsidRPr="00F47D56">
        <w:rPr>
          <w:sz w:val="24"/>
          <w:szCs w:val="20"/>
          <w:lang w:val="es-MX"/>
        </w:rPr>
        <w:t>explicabilidad</w:t>
      </w:r>
      <w:proofErr w:type="spellEnd"/>
      <w:r w:rsidRPr="00F47D56">
        <w:rPr>
          <w:sz w:val="24"/>
          <w:szCs w:val="20"/>
          <w:lang w:val="es-MX"/>
        </w:rPr>
        <w:t>. Las personas tienen derecho a comprender cómo se toman las decisiones que las afectan y a obtener explicaciones claras sobre el razonamiento detrás de esas decisiones. La falta de transparencia puede erosionar la confianza en los sistemas basados en Big Data.</w:t>
      </w:r>
    </w:p>
    <w:p w14:paraId="2010F067" w14:textId="77777777" w:rsidR="00F47D56" w:rsidRPr="00F47D56" w:rsidRDefault="00F47D56" w:rsidP="00BD5CB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</w:p>
    <w:p w14:paraId="25132FE6" w14:textId="556FF849" w:rsidR="00F47D56" w:rsidRPr="00775A1A" w:rsidRDefault="00F47D56" w:rsidP="00775A1A">
      <w:pPr>
        <w:tabs>
          <w:tab w:val="left" w:pos="8222"/>
        </w:tabs>
        <w:spacing w:line="360" w:lineRule="auto"/>
        <w:ind w:left="708" w:right="49"/>
        <w:jc w:val="both"/>
        <w:rPr>
          <w:sz w:val="24"/>
          <w:szCs w:val="20"/>
          <w:lang w:val="es-MX"/>
        </w:rPr>
      </w:pPr>
      <w:r w:rsidRPr="00F47D56">
        <w:rPr>
          <w:sz w:val="24"/>
          <w:szCs w:val="20"/>
          <w:lang w:val="es-MX"/>
        </w:rPr>
        <w:t xml:space="preserve">Las organizaciones deben implementar prácticas de recopilación y uso de datos éticas, asegurarse de que los algoritmos sean justos y no discriminatorios, y trabajar para mejorar la transparencia y la </w:t>
      </w:r>
      <w:proofErr w:type="spellStart"/>
      <w:r w:rsidRPr="00F47D56">
        <w:rPr>
          <w:sz w:val="24"/>
          <w:szCs w:val="20"/>
          <w:lang w:val="es-MX"/>
        </w:rPr>
        <w:t>explicabilidad</w:t>
      </w:r>
      <w:proofErr w:type="spellEnd"/>
      <w:r w:rsidRPr="00F47D56">
        <w:rPr>
          <w:sz w:val="24"/>
          <w:szCs w:val="20"/>
          <w:lang w:val="es-MX"/>
        </w:rPr>
        <w:t xml:space="preserve"> en las decisiones automatizadas. Además, es esencial estar al tanto de las </w:t>
      </w:r>
      <w:r w:rsidRPr="00F47D56">
        <w:rPr>
          <w:sz w:val="24"/>
          <w:szCs w:val="20"/>
          <w:lang w:val="es-MX"/>
        </w:rPr>
        <w:lastRenderedPageBreak/>
        <w:t>regulaciones y leyes pertinentes relacionadas con la privacidad y la protección de datos en la región en la que operan.</w:t>
      </w:r>
    </w:p>
    <w:p w14:paraId="788029F2" w14:textId="77777777" w:rsidR="007A32E9" w:rsidRPr="00D8057A" w:rsidRDefault="007A32E9" w:rsidP="00D8057A">
      <w:pPr>
        <w:tabs>
          <w:tab w:val="left" w:pos="8222"/>
        </w:tabs>
        <w:spacing w:line="360" w:lineRule="auto"/>
        <w:ind w:right="49"/>
        <w:jc w:val="both"/>
        <w:rPr>
          <w:sz w:val="24"/>
          <w:szCs w:val="20"/>
          <w:lang w:val="es-MX"/>
        </w:rPr>
      </w:pPr>
    </w:p>
    <w:p w14:paraId="263DFF9C" w14:textId="09E67129" w:rsidR="005C03B8" w:rsidRDefault="00D8057A" w:rsidP="009D6C27">
      <w:pPr>
        <w:tabs>
          <w:tab w:val="left" w:pos="8222"/>
        </w:tabs>
        <w:spacing w:line="360" w:lineRule="auto"/>
        <w:ind w:right="49"/>
        <w:jc w:val="both"/>
        <w:rPr>
          <w:b/>
          <w:bCs/>
          <w:sz w:val="24"/>
          <w:szCs w:val="20"/>
          <w:lang w:val="es-MX"/>
        </w:rPr>
      </w:pPr>
      <w:r>
        <w:rPr>
          <w:b/>
          <w:bCs/>
          <w:sz w:val="24"/>
          <w:szCs w:val="20"/>
          <w:lang w:val="es-MX"/>
        </w:rPr>
        <w:t>Bibliografía</w:t>
      </w:r>
    </w:p>
    <w:p w14:paraId="7A006BF9" w14:textId="77777777" w:rsidR="001A473B" w:rsidRPr="005C06B4" w:rsidRDefault="001A473B" w:rsidP="009D6C27">
      <w:pPr>
        <w:tabs>
          <w:tab w:val="left" w:pos="8222"/>
        </w:tabs>
        <w:spacing w:line="360" w:lineRule="auto"/>
        <w:ind w:right="49"/>
        <w:jc w:val="both"/>
        <w:rPr>
          <w:i/>
          <w:iCs/>
          <w:sz w:val="24"/>
          <w:szCs w:val="20"/>
          <w:lang w:val="es-MX"/>
        </w:rPr>
      </w:pPr>
    </w:p>
    <w:p w14:paraId="61A90343" w14:textId="5798D2A5" w:rsidR="001A473B" w:rsidRPr="005C06B4" w:rsidRDefault="004E363D" w:rsidP="001B5160">
      <w:pPr>
        <w:pStyle w:val="Prrafodelista"/>
        <w:numPr>
          <w:ilvl w:val="0"/>
          <w:numId w:val="9"/>
        </w:numPr>
        <w:tabs>
          <w:tab w:val="left" w:pos="8222"/>
        </w:tabs>
        <w:spacing w:line="360" w:lineRule="auto"/>
        <w:ind w:right="49"/>
        <w:jc w:val="both"/>
        <w:rPr>
          <w:i/>
          <w:iCs/>
          <w:sz w:val="24"/>
          <w:szCs w:val="20"/>
          <w:lang w:val="es-MX"/>
        </w:rPr>
      </w:pPr>
      <w:r w:rsidRPr="005C06B4">
        <w:rPr>
          <w:i/>
          <w:iCs/>
          <w:sz w:val="24"/>
          <w:szCs w:val="20"/>
          <w:lang w:val="es-MX"/>
        </w:rPr>
        <w:t xml:space="preserve">Universidad de la Rioja AMC Chóez · 2022. </w:t>
      </w:r>
      <w:hyperlink r:id="rId11" w:history="1">
        <w:r w:rsidR="00D958B0" w:rsidRPr="005C06B4">
          <w:rPr>
            <w:sz w:val="24"/>
            <w:szCs w:val="20"/>
            <w:lang w:val="es-MX"/>
          </w:rPr>
          <w:t>https://dialnet.unirioja.es/descarga/articulo/8549556.pdf</w:t>
        </w:r>
      </w:hyperlink>
    </w:p>
    <w:p w14:paraId="409CCA7E" w14:textId="489AA501" w:rsidR="00BD3608" w:rsidRDefault="00861391" w:rsidP="001972E2">
      <w:pPr>
        <w:pStyle w:val="Prrafodelista"/>
        <w:numPr>
          <w:ilvl w:val="0"/>
          <w:numId w:val="9"/>
        </w:numPr>
        <w:tabs>
          <w:tab w:val="left" w:pos="8222"/>
        </w:tabs>
        <w:spacing w:line="360" w:lineRule="auto"/>
        <w:ind w:right="49"/>
        <w:jc w:val="both"/>
        <w:rPr>
          <w:i/>
          <w:iCs/>
          <w:sz w:val="24"/>
          <w:szCs w:val="20"/>
          <w:lang w:val="es-MX"/>
        </w:rPr>
      </w:pPr>
      <w:r w:rsidRPr="00861391">
        <w:rPr>
          <w:i/>
          <w:iCs/>
          <w:sz w:val="24"/>
          <w:szCs w:val="20"/>
          <w:lang w:val="es-MX"/>
        </w:rPr>
        <w:t xml:space="preserve">Big Data: ¿En qué consiste? Su importancia, desafíos y gobernabilidad. (n.d.). </w:t>
      </w:r>
      <w:hyperlink r:id="rId12" w:history="1">
        <w:r w:rsidRPr="00223F40">
          <w:rPr>
            <w:rStyle w:val="Hipervnculo"/>
            <w:i/>
            <w:iCs/>
            <w:sz w:val="24"/>
            <w:szCs w:val="20"/>
            <w:lang w:val="es-MX"/>
          </w:rPr>
          <w:t>https://www.powerdata.es/big-data</w:t>
        </w:r>
      </w:hyperlink>
    </w:p>
    <w:p w14:paraId="253A8F0C" w14:textId="157240F7" w:rsidR="00861391" w:rsidRDefault="002A7A68" w:rsidP="002A7A68">
      <w:pPr>
        <w:pStyle w:val="Prrafodelista"/>
        <w:numPr>
          <w:ilvl w:val="0"/>
          <w:numId w:val="9"/>
        </w:numPr>
        <w:tabs>
          <w:tab w:val="left" w:pos="8222"/>
        </w:tabs>
        <w:spacing w:line="360" w:lineRule="auto"/>
        <w:ind w:right="49"/>
        <w:jc w:val="both"/>
        <w:rPr>
          <w:i/>
          <w:iCs/>
          <w:sz w:val="24"/>
          <w:szCs w:val="20"/>
          <w:lang w:val="es-MX"/>
        </w:rPr>
      </w:pPr>
      <w:r w:rsidRPr="002A7A68">
        <w:rPr>
          <w:i/>
          <w:iCs/>
          <w:sz w:val="24"/>
          <w:szCs w:val="20"/>
          <w:lang w:val="es-MX"/>
        </w:rPr>
        <w:t xml:space="preserve">Helena. (2020). Aplicaciones principales del Big Data por sectores. Ayuda Ley Protección Datos. </w:t>
      </w:r>
      <w:hyperlink r:id="rId13" w:history="1">
        <w:r w:rsidRPr="00C12189">
          <w:rPr>
            <w:rStyle w:val="Hipervnculo"/>
            <w:i/>
            <w:iCs/>
            <w:sz w:val="24"/>
            <w:szCs w:val="20"/>
            <w:lang w:val="es-MX"/>
          </w:rPr>
          <w:t>https://ayudaleyprotecciondatos.es/big-data/aplicaciones/</w:t>
        </w:r>
      </w:hyperlink>
    </w:p>
    <w:p w14:paraId="1E78E762" w14:textId="1E8E433D" w:rsidR="002A7A68" w:rsidRDefault="001B6378" w:rsidP="001B6378">
      <w:pPr>
        <w:pStyle w:val="Prrafodelista"/>
        <w:numPr>
          <w:ilvl w:val="0"/>
          <w:numId w:val="9"/>
        </w:numPr>
        <w:tabs>
          <w:tab w:val="left" w:pos="8222"/>
        </w:tabs>
        <w:spacing w:line="360" w:lineRule="auto"/>
        <w:ind w:right="49"/>
        <w:jc w:val="both"/>
        <w:rPr>
          <w:i/>
          <w:iCs/>
          <w:sz w:val="24"/>
          <w:szCs w:val="20"/>
          <w:lang w:val="es-MX"/>
        </w:rPr>
      </w:pPr>
      <w:r w:rsidRPr="001B6378">
        <w:rPr>
          <w:i/>
          <w:iCs/>
          <w:sz w:val="24"/>
          <w:szCs w:val="20"/>
          <w:lang w:val="es-MX"/>
        </w:rPr>
        <w:t xml:space="preserve">García </w:t>
      </w:r>
      <w:proofErr w:type="spellStart"/>
      <w:r w:rsidRPr="001B6378">
        <w:rPr>
          <w:i/>
          <w:iCs/>
          <w:sz w:val="24"/>
          <w:szCs w:val="20"/>
          <w:lang w:val="es-MX"/>
        </w:rPr>
        <w:t>Leon</w:t>
      </w:r>
      <w:proofErr w:type="spellEnd"/>
      <w:r w:rsidRPr="001B6378">
        <w:rPr>
          <w:i/>
          <w:iCs/>
          <w:sz w:val="24"/>
          <w:szCs w:val="20"/>
          <w:lang w:val="es-MX"/>
        </w:rPr>
        <w:t xml:space="preserve">, J. (2018). Ética, investigación, bases de datos. Javier García León. Recuperado de </w:t>
      </w:r>
      <w:hyperlink r:id="rId14" w:history="1">
        <w:r w:rsidRPr="00C12189">
          <w:rPr>
            <w:rStyle w:val="Hipervnculo"/>
            <w:i/>
            <w:iCs/>
            <w:sz w:val="24"/>
            <w:szCs w:val="20"/>
            <w:lang w:val="es-MX"/>
          </w:rPr>
          <w:t>https://javiergarcialeon.net/2018/11/12/etica-investigacion- bases-de-datos/</w:t>
        </w:r>
      </w:hyperlink>
      <w:r w:rsidRPr="001B6378">
        <w:rPr>
          <w:i/>
          <w:iCs/>
          <w:sz w:val="24"/>
          <w:szCs w:val="20"/>
          <w:lang w:val="es-MX"/>
        </w:rPr>
        <w:t>.</w:t>
      </w:r>
    </w:p>
    <w:p w14:paraId="5F83A507" w14:textId="77777777" w:rsidR="00295A59" w:rsidRDefault="00295A59" w:rsidP="00295A59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¿Qué es el aprendizaje automático? | Glosario</w:t>
      </w:r>
      <w:r>
        <w:rPr>
          <w:rFonts w:ascii="Arial" w:hAnsi="Arial" w:cs="Arial"/>
        </w:rPr>
        <w:t xml:space="preserve">. (s. f.). HPE LAMERICA </w:t>
      </w:r>
      <w:hyperlink r:id="rId15" w:history="1">
        <w:r>
          <w:rPr>
            <w:rStyle w:val="Hipervnculo"/>
            <w:rFonts w:ascii="Arial" w:hAnsi="Arial" w:cs="Arial"/>
          </w:rPr>
          <w:t>https://www.hpe.com/lamerica/es/what-is/machine-learning.html</w:t>
        </w:r>
      </w:hyperlink>
      <w:r>
        <w:rPr>
          <w:rFonts w:ascii="Arial" w:hAnsi="Arial" w:cs="Arial"/>
        </w:rPr>
        <w:t xml:space="preserve"> </w:t>
      </w:r>
    </w:p>
    <w:p w14:paraId="04D70E7F" w14:textId="77777777" w:rsidR="001B6378" w:rsidRPr="00295A59" w:rsidRDefault="001B6378" w:rsidP="00295A59">
      <w:pPr>
        <w:tabs>
          <w:tab w:val="left" w:pos="8222"/>
        </w:tabs>
        <w:spacing w:line="360" w:lineRule="auto"/>
        <w:ind w:left="360" w:right="49"/>
        <w:jc w:val="both"/>
        <w:rPr>
          <w:i/>
          <w:iCs/>
          <w:sz w:val="24"/>
          <w:szCs w:val="20"/>
          <w:lang w:val="es-MX"/>
        </w:rPr>
      </w:pPr>
    </w:p>
    <w:sectPr w:rsidR="001B6378" w:rsidRPr="00295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0F1"/>
    <w:multiLevelType w:val="hybridMultilevel"/>
    <w:tmpl w:val="481CD0A0"/>
    <w:lvl w:ilvl="0" w:tplc="BF280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E9054F"/>
    <w:multiLevelType w:val="hybridMultilevel"/>
    <w:tmpl w:val="79288666"/>
    <w:lvl w:ilvl="0" w:tplc="4F4C92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3F40F9"/>
    <w:multiLevelType w:val="hybridMultilevel"/>
    <w:tmpl w:val="05980BE0"/>
    <w:lvl w:ilvl="0" w:tplc="8D0A6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006DB"/>
    <w:multiLevelType w:val="hybridMultilevel"/>
    <w:tmpl w:val="BC489BB2"/>
    <w:lvl w:ilvl="0" w:tplc="9AEE2E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F3F04"/>
    <w:multiLevelType w:val="hybridMultilevel"/>
    <w:tmpl w:val="60343E48"/>
    <w:lvl w:ilvl="0" w:tplc="D58E5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244465"/>
    <w:multiLevelType w:val="hybridMultilevel"/>
    <w:tmpl w:val="DE1EB2EE"/>
    <w:lvl w:ilvl="0" w:tplc="BF280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2D122F"/>
    <w:multiLevelType w:val="hybridMultilevel"/>
    <w:tmpl w:val="7902BBC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B95E3F"/>
    <w:multiLevelType w:val="hybridMultilevel"/>
    <w:tmpl w:val="8C3416D2"/>
    <w:lvl w:ilvl="0" w:tplc="1A70B9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B756A3"/>
    <w:multiLevelType w:val="hybridMultilevel"/>
    <w:tmpl w:val="CE16D6B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141DAB"/>
    <w:multiLevelType w:val="hybridMultilevel"/>
    <w:tmpl w:val="CC2C559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2D5AD1"/>
    <w:multiLevelType w:val="hybridMultilevel"/>
    <w:tmpl w:val="C708FCB0"/>
    <w:lvl w:ilvl="0" w:tplc="D2D86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86395A"/>
    <w:multiLevelType w:val="hybridMultilevel"/>
    <w:tmpl w:val="CAACC54C"/>
    <w:lvl w:ilvl="0" w:tplc="BF280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2F388D"/>
    <w:multiLevelType w:val="hybridMultilevel"/>
    <w:tmpl w:val="4A56272A"/>
    <w:lvl w:ilvl="0" w:tplc="7AEE87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036E0D"/>
    <w:multiLevelType w:val="hybridMultilevel"/>
    <w:tmpl w:val="47143FF4"/>
    <w:lvl w:ilvl="0" w:tplc="CB40E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B63823"/>
    <w:multiLevelType w:val="hybridMultilevel"/>
    <w:tmpl w:val="D0BE9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F54BC"/>
    <w:multiLevelType w:val="hybridMultilevel"/>
    <w:tmpl w:val="6862D3EA"/>
    <w:lvl w:ilvl="0" w:tplc="B78635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85164"/>
    <w:multiLevelType w:val="hybridMultilevel"/>
    <w:tmpl w:val="4652222E"/>
    <w:lvl w:ilvl="0" w:tplc="27401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156222"/>
    <w:multiLevelType w:val="hybridMultilevel"/>
    <w:tmpl w:val="481CD0A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D214052"/>
    <w:multiLevelType w:val="hybridMultilevel"/>
    <w:tmpl w:val="508C8500"/>
    <w:lvl w:ilvl="0" w:tplc="BF280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43679761">
    <w:abstractNumId w:val="14"/>
  </w:num>
  <w:num w:numId="2" w16cid:durableId="1927028821">
    <w:abstractNumId w:val="7"/>
  </w:num>
  <w:num w:numId="3" w16cid:durableId="456141568">
    <w:abstractNumId w:val="0"/>
  </w:num>
  <w:num w:numId="4" w16cid:durableId="417023308">
    <w:abstractNumId w:val="9"/>
  </w:num>
  <w:num w:numId="5" w16cid:durableId="104933146">
    <w:abstractNumId w:val="17"/>
  </w:num>
  <w:num w:numId="6" w16cid:durableId="1592204982">
    <w:abstractNumId w:val="11"/>
  </w:num>
  <w:num w:numId="7" w16cid:durableId="772630569">
    <w:abstractNumId w:val="18"/>
  </w:num>
  <w:num w:numId="8" w16cid:durableId="1349142952">
    <w:abstractNumId w:val="5"/>
  </w:num>
  <w:num w:numId="9" w16cid:durableId="1582058742">
    <w:abstractNumId w:val="3"/>
  </w:num>
  <w:num w:numId="10" w16cid:durableId="2100985775">
    <w:abstractNumId w:val="1"/>
  </w:num>
  <w:num w:numId="11" w16cid:durableId="2084444184">
    <w:abstractNumId w:val="16"/>
  </w:num>
  <w:num w:numId="12" w16cid:durableId="1685013560">
    <w:abstractNumId w:val="15"/>
  </w:num>
  <w:num w:numId="13" w16cid:durableId="520825309">
    <w:abstractNumId w:val="12"/>
  </w:num>
  <w:num w:numId="14" w16cid:durableId="1700618655">
    <w:abstractNumId w:val="10"/>
  </w:num>
  <w:num w:numId="15" w16cid:durableId="1663507529">
    <w:abstractNumId w:val="13"/>
  </w:num>
  <w:num w:numId="16" w16cid:durableId="1311330271">
    <w:abstractNumId w:val="4"/>
  </w:num>
  <w:num w:numId="17" w16cid:durableId="787236763">
    <w:abstractNumId w:val="2"/>
  </w:num>
  <w:num w:numId="18" w16cid:durableId="2012873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762143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167421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27"/>
    <w:rsid w:val="00012EBB"/>
    <w:rsid w:val="00021E6D"/>
    <w:rsid w:val="0002618F"/>
    <w:rsid w:val="000362C4"/>
    <w:rsid w:val="0007582F"/>
    <w:rsid w:val="00075F1A"/>
    <w:rsid w:val="000928A2"/>
    <w:rsid w:val="000A0AC6"/>
    <w:rsid w:val="000A120B"/>
    <w:rsid w:val="000A47F3"/>
    <w:rsid w:val="000D3A78"/>
    <w:rsid w:val="000E0CAB"/>
    <w:rsid w:val="000F6A91"/>
    <w:rsid w:val="0011509B"/>
    <w:rsid w:val="00132AF6"/>
    <w:rsid w:val="0013530A"/>
    <w:rsid w:val="00136096"/>
    <w:rsid w:val="0013697C"/>
    <w:rsid w:val="00175AE1"/>
    <w:rsid w:val="00175B13"/>
    <w:rsid w:val="00194A69"/>
    <w:rsid w:val="001960D7"/>
    <w:rsid w:val="001972E2"/>
    <w:rsid w:val="001A473B"/>
    <w:rsid w:val="001A65AB"/>
    <w:rsid w:val="001B0FFD"/>
    <w:rsid w:val="001B51D7"/>
    <w:rsid w:val="001B6378"/>
    <w:rsid w:val="001C77E9"/>
    <w:rsid w:val="001E2554"/>
    <w:rsid w:val="0022123F"/>
    <w:rsid w:val="002338BE"/>
    <w:rsid w:val="00266FB9"/>
    <w:rsid w:val="00270402"/>
    <w:rsid w:val="00286678"/>
    <w:rsid w:val="0029304B"/>
    <w:rsid w:val="00295A59"/>
    <w:rsid w:val="002A7A68"/>
    <w:rsid w:val="002C09AF"/>
    <w:rsid w:val="002C6BBF"/>
    <w:rsid w:val="002E1385"/>
    <w:rsid w:val="002F45D1"/>
    <w:rsid w:val="002F6EB3"/>
    <w:rsid w:val="00305CCA"/>
    <w:rsid w:val="003122A1"/>
    <w:rsid w:val="00330918"/>
    <w:rsid w:val="0035566A"/>
    <w:rsid w:val="00356CDC"/>
    <w:rsid w:val="00383320"/>
    <w:rsid w:val="003927EA"/>
    <w:rsid w:val="00393BA7"/>
    <w:rsid w:val="003A2B16"/>
    <w:rsid w:val="003B3D73"/>
    <w:rsid w:val="003C3C91"/>
    <w:rsid w:val="003F5594"/>
    <w:rsid w:val="00413694"/>
    <w:rsid w:val="0045173E"/>
    <w:rsid w:val="00452ABC"/>
    <w:rsid w:val="00455C71"/>
    <w:rsid w:val="00457E23"/>
    <w:rsid w:val="00457EA8"/>
    <w:rsid w:val="004654D6"/>
    <w:rsid w:val="00480EE9"/>
    <w:rsid w:val="004A2FD5"/>
    <w:rsid w:val="004A3E6E"/>
    <w:rsid w:val="004B3B08"/>
    <w:rsid w:val="004B79F1"/>
    <w:rsid w:val="004E363D"/>
    <w:rsid w:val="004E4A6C"/>
    <w:rsid w:val="004F436F"/>
    <w:rsid w:val="004F5FDE"/>
    <w:rsid w:val="00513C6B"/>
    <w:rsid w:val="00514258"/>
    <w:rsid w:val="005145A6"/>
    <w:rsid w:val="005178FE"/>
    <w:rsid w:val="005235D9"/>
    <w:rsid w:val="00524C76"/>
    <w:rsid w:val="00525B16"/>
    <w:rsid w:val="00552909"/>
    <w:rsid w:val="005846BA"/>
    <w:rsid w:val="00594F31"/>
    <w:rsid w:val="005A1399"/>
    <w:rsid w:val="005C03B8"/>
    <w:rsid w:val="005C06B4"/>
    <w:rsid w:val="005D3CBA"/>
    <w:rsid w:val="0060591A"/>
    <w:rsid w:val="00605ECF"/>
    <w:rsid w:val="006326F8"/>
    <w:rsid w:val="006449F8"/>
    <w:rsid w:val="006456AF"/>
    <w:rsid w:val="0064728B"/>
    <w:rsid w:val="006646F7"/>
    <w:rsid w:val="0069115A"/>
    <w:rsid w:val="00693249"/>
    <w:rsid w:val="00697871"/>
    <w:rsid w:val="006A71C8"/>
    <w:rsid w:val="006A76FE"/>
    <w:rsid w:val="006C0681"/>
    <w:rsid w:val="006C0B50"/>
    <w:rsid w:val="006C5C4E"/>
    <w:rsid w:val="006C738C"/>
    <w:rsid w:val="006D26C0"/>
    <w:rsid w:val="006D6D21"/>
    <w:rsid w:val="006F3353"/>
    <w:rsid w:val="006F4E93"/>
    <w:rsid w:val="0071186D"/>
    <w:rsid w:val="007121BD"/>
    <w:rsid w:val="00732018"/>
    <w:rsid w:val="007428C9"/>
    <w:rsid w:val="00754FF5"/>
    <w:rsid w:val="007709F0"/>
    <w:rsid w:val="00775A1A"/>
    <w:rsid w:val="00787FF5"/>
    <w:rsid w:val="007A32E9"/>
    <w:rsid w:val="007C26AA"/>
    <w:rsid w:val="007D0AEB"/>
    <w:rsid w:val="007E3BF2"/>
    <w:rsid w:val="007F0DA6"/>
    <w:rsid w:val="007F2717"/>
    <w:rsid w:val="008050C7"/>
    <w:rsid w:val="008534E5"/>
    <w:rsid w:val="00854064"/>
    <w:rsid w:val="00861391"/>
    <w:rsid w:val="0087741E"/>
    <w:rsid w:val="00877E48"/>
    <w:rsid w:val="008B5D2F"/>
    <w:rsid w:val="008C1DC2"/>
    <w:rsid w:val="008C7C63"/>
    <w:rsid w:val="008D5477"/>
    <w:rsid w:val="008D562D"/>
    <w:rsid w:val="008D6906"/>
    <w:rsid w:val="008D7992"/>
    <w:rsid w:val="008D7F26"/>
    <w:rsid w:val="008E75F5"/>
    <w:rsid w:val="009062C7"/>
    <w:rsid w:val="00906414"/>
    <w:rsid w:val="00920B7E"/>
    <w:rsid w:val="00922DD1"/>
    <w:rsid w:val="00932E6E"/>
    <w:rsid w:val="00964903"/>
    <w:rsid w:val="009835E9"/>
    <w:rsid w:val="009A5F96"/>
    <w:rsid w:val="009C0D6D"/>
    <w:rsid w:val="009C2EF7"/>
    <w:rsid w:val="009D6C27"/>
    <w:rsid w:val="009F2449"/>
    <w:rsid w:val="009F3AFF"/>
    <w:rsid w:val="00A3608D"/>
    <w:rsid w:val="00A456F9"/>
    <w:rsid w:val="00A46BB6"/>
    <w:rsid w:val="00A53BB1"/>
    <w:rsid w:val="00A561D1"/>
    <w:rsid w:val="00A6122A"/>
    <w:rsid w:val="00A64680"/>
    <w:rsid w:val="00A77798"/>
    <w:rsid w:val="00A85E9B"/>
    <w:rsid w:val="00A93BE4"/>
    <w:rsid w:val="00AA0B7C"/>
    <w:rsid w:val="00AE34EA"/>
    <w:rsid w:val="00AE5626"/>
    <w:rsid w:val="00AE5E39"/>
    <w:rsid w:val="00AE67D0"/>
    <w:rsid w:val="00B110FD"/>
    <w:rsid w:val="00B11A68"/>
    <w:rsid w:val="00B30767"/>
    <w:rsid w:val="00B31A79"/>
    <w:rsid w:val="00B35BCF"/>
    <w:rsid w:val="00B5797D"/>
    <w:rsid w:val="00B61503"/>
    <w:rsid w:val="00B92AC0"/>
    <w:rsid w:val="00BA100F"/>
    <w:rsid w:val="00BA31F5"/>
    <w:rsid w:val="00BA61DF"/>
    <w:rsid w:val="00BB1FBD"/>
    <w:rsid w:val="00BB4EBD"/>
    <w:rsid w:val="00BC40AE"/>
    <w:rsid w:val="00BC4206"/>
    <w:rsid w:val="00BC5691"/>
    <w:rsid w:val="00BD3608"/>
    <w:rsid w:val="00BD5CBA"/>
    <w:rsid w:val="00BE1DC4"/>
    <w:rsid w:val="00C3781C"/>
    <w:rsid w:val="00C417BC"/>
    <w:rsid w:val="00C506C0"/>
    <w:rsid w:val="00C52303"/>
    <w:rsid w:val="00C61EE9"/>
    <w:rsid w:val="00C70CB0"/>
    <w:rsid w:val="00C81A94"/>
    <w:rsid w:val="00C8296E"/>
    <w:rsid w:val="00CA7AEE"/>
    <w:rsid w:val="00CC516C"/>
    <w:rsid w:val="00CD0C28"/>
    <w:rsid w:val="00CD1E32"/>
    <w:rsid w:val="00CF412B"/>
    <w:rsid w:val="00D23785"/>
    <w:rsid w:val="00D45CAC"/>
    <w:rsid w:val="00D47313"/>
    <w:rsid w:val="00D664C9"/>
    <w:rsid w:val="00D8057A"/>
    <w:rsid w:val="00D92881"/>
    <w:rsid w:val="00D958B0"/>
    <w:rsid w:val="00DA020C"/>
    <w:rsid w:val="00DA7BA6"/>
    <w:rsid w:val="00DC3D74"/>
    <w:rsid w:val="00DC3F10"/>
    <w:rsid w:val="00DE5489"/>
    <w:rsid w:val="00DE59C5"/>
    <w:rsid w:val="00DF0EB0"/>
    <w:rsid w:val="00E207BD"/>
    <w:rsid w:val="00E32FA2"/>
    <w:rsid w:val="00E41979"/>
    <w:rsid w:val="00E5077F"/>
    <w:rsid w:val="00E83BAC"/>
    <w:rsid w:val="00E96421"/>
    <w:rsid w:val="00EA3E1D"/>
    <w:rsid w:val="00EA630F"/>
    <w:rsid w:val="00EB2F73"/>
    <w:rsid w:val="00ED5AA4"/>
    <w:rsid w:val="00EE24F2"/>
    <w:rsid w:val="00F12BCF"/>
    <w:rsid w:val="00F3057C"/>
    <w:rsid w:val="00F44B3E"/>
    <w:rsid w:val="00F47D56"/>
    <w:rsid w:val="00F600C4"/>
    <w:rsid w:val="00F75BD5"/>
    <w:rsid w:val="00F92A4D"/>
    <w:rsid w:val="00F97705"/>
    <w:rsid w:val="00FA4D81"/>
    <w:rsid w:val="00FA6DD5"/>
    <w:rsid w:val="00FC43C8"/>
    <w:rsid w:val="00FE4F57"/>
    <w:rsid w:val="00FF41E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1F0F"/>
  <w15:chartTrackingRefBased/>
  <w15:docId w15:val="{E2EEF92D-97AD-4DC6-8B66-3BEB1DF0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64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D6C2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6C27"/>
    <w:rPr>
      <w:rFonts w:ascii="Arial" w:eastAsia="Arial" w:hAnsi="Arial" w:cs="Arial"/>
      <w:kern w:val="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D6C2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09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D7992"/>
    <w:rPr>
      <w:color w:val="605E5C"/>
      <w:shd w:val="clear" w:color="auto" w:fill="E1DFDD"/>
    </w:rPr>
  </w:style>
  <w:style w:type="character" w:customStyle="1" w:styleId="whyltd">
    <w:name w:val="whyltd"/>
    <w:basedOn w:val="Fuentedeprrafopredeter"/>
    <w:rsid w:val="004E363D"/>
  </w:style>
  <w:style w:type="character" w:styleId="Textoennegrita">
    <w:name w:val="Strong"/>
    <w:basedOn w:val="Fuentedeprrafopredeter"/>
    <w:uiPriority w:val="22"/>
    <w:qFormat/>
    <w:rsid w:val="008D6906"/>
    <w:rPr>
      <w:b/>
      <w:bCs/>
    </w:rPr>
  </w:style>
  <w:style w:type="paragraph" w:styleId="Revisin">
    <w:name w:val="Revision"/>
    <w:hidden/>
    <w:uiPriority w:val="99"/>
    <w:semiHidden/>
    <w:rsid w:val="00286678"/>
    <w:pPr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5A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styleswordwithsynonyms8m9z7">
    <w:name w:val="styles_wordwithsynonyms__8m9z7"/>
    <w:basedOn w:val="Fuentedeprrafopredeter"/>
    <w:rsid w:val="004B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2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021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12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56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22009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5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0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917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48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327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451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49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5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4498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0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12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79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402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ayudaleyprotecciondatos.es/big-data/aplicacion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owerdata.es/big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alnet.unirioja.es/descarga/articulo/854955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pe.com/lamerica/es/what-is/machine-learning.html" TargetMode="Externa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javiergarcialeon.net/2018/11/12/etica-investigacion-%20bases-de-da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D4751-18C2-45F4-85C2-53502739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2050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Arredondo</dc:creator>
  <cp:keywords/>
  <dc:description/>
  <cp:lastModifiedBy>Ilse Arredondo</cp:lastModifiedBy>
  <cp:revision>63</cp:revision>
  <dcterms:created xsi:type="dcterms:W3CDTF">2023-08-29T20:24:00Z</dcterms:created>
  <dcterms:modified xsi:type="dcterms:W3CDTF">2023-08-30T19:53:00Z</dcterms:modified>
</cp:coreProperties>
</file>