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A38A" w14:textId="77777777" w:rsidR="009807D2" w:rsidRDefault="009807D2" w:rsidP="009807D2">
      <w:pPr>
        <w:pStyle w:val="a3"/>
        <w:numPr>
          <w:ilvl w:val="0"/>
          <w:numId w:val="3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The character encoding was not declared. Proceeding using </w:t>
      </w:r>
      <w:r>
        <w:rPr>
          <w:rStyle w:val="HTML"/>
          <w:color w:val="000000"/>
          <w:bdr w:val="dashed" w:sz="6" w:space="2" w:color="999999" w:frame="1"/>
        </w:rPr>
        <w:t>windows-1252</w:t>
      </w:r>
      <w:r>
        <w:rPr>
          <w:rFonts w:ascii="Arial" w:hAnsi="Arial" w:cs="Arial"/>
          <w:b/>
          <w:bCs/>
          <w:color w:val="000000"/>
        </w:rPr>
        <w:t>.</w:t>
      </w:r>
    </w:p>
    <w:p w14:paraId="296EB1DC" w14:textId="77777777" w:rsidR="009807D2" w:rsidRDefault="009807D2" w:rsidP="009807D2">
      <w:pPr>
        <w:pStyle w:val="a3"/>
        <w:numPr>
          <w:ilvl w:val="0"/>
          <w:numId w:val="3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16AA1EC4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20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176AF084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 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left"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="images/pic</w:t>
      </w:r>
    </w:p>
    <w:p w14:paraId="7C99AAFA" w14:textId="77777777" w:rsidR="009807D2" w:rsidRDefault="009807D2" w:rsidP="009807D2">
      <w:pPr>
        <w:pStyle w:val="a3"/>
        <w:numPr>
          <w:ilvl w:val="0"/>
          <w:numId w:val="3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2E412D69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29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20</w:t>
      </w:r>
    </w:p>
    <w:p w14:paraId="1577E0E6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right"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="images/pic</w:t>
      </w:r>
    </w:p>
    <w:p w14:paraId="5A309768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The character encoding was not declared. Proceeding using </w:t>
      </w:r>
      <w:r>
        <w:rPr>
          <w:rStyle w:val="HTML"/>
          <w:color w:val="000000"/>
          <w:bdr w:val="dashed" w:sz="6" w:space="2" w:color="999999" w:frame="1"/>
        </w:rPr>
        <w:t>windows-1252</w:t>
      </w:r>
      <w:r>
        <w:rPr>
          <w:rFonts w:ascii="Arial" w:hAnsi="Arial" w:cs="Arial"/>
          <w:b/>
          <w:bCs/>
          <w:color w:val="000000"/>
        </w:rPr>
        <w:t>.</w:t>
      </w:r>
    </w:p>
    <w:p w14:paraId="152D5A6F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Almost standards mode doctype. Expected </w:t>
      </w:r>
      <w:r>
        <w:rPr>
          <w:rStyle w:val="HTML"/>
          <w:color w:val="000000"/>
          <w:bdr w:val="dashed" w:sz="6" w:space="2" w:color="999999" w:frame="1"/>
        </w:rPr>
        <w:t>&lt;!DOCTYPE html&gt;</w:t>
      </w:r>
      <w:r>
        <w:rPr>
          <w:rFonts w:ascii="Arial" w:hAnsi="Arial" w:cs="Arial"/>
          <w:b/>
          <w:bCs/>
          <w:color w:val="000000"/>
        </w:rPr>
        <w:t>.</w:t>
      </w:r>
    </w:p>
    <w:p w14:paraId="07F30C26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2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58</w:t>
      </w:r>
    </w:p>
    <w:p w14:paraId="1225CDA6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&lt;!DOCTYPE html PUBLIC "-//W3C//DTD XHTML 1.0 Transitional//EN"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"http://www.w3.org/TR/xhtml1/DTD/xhtml1-transitional.dtd"&gt;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&lt;html</w:t>
      </w:r>
    </w:p>
    <w:p w14:paraId="4F4F037D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Element </w:t>
      </w:r>
      <w:hyperlink r:id="rId5" w:anchor="the-table-element" w:history="1">
        <w:r>
          <w:rPr>
            <w:rStyle w:val="HTML"/>
            <w:color w:val="0000FF"/>
            <w:u w:val="single"/>
            <w:bdr w:val="dashed" w:sz="6" w:space="2" w:color="999999" w:frame="1"/>
          </w:rPr>
          <w:t>table</w:t>
        </w:r>
      </w:hyperlink>
      <w:r>
        <w:rPr>
          <w:rFonts w:ascii="Arial" w:hAnsi="Arial" w:cs="Arial"/>
          <w:b/>
          <w:bCs/>
          <w:color w:val="000000"/>
        </w:rPr>
        <w:t> not allowed as child of element </w:t>
      </w:r>
      <w:proofErr w:type="spellStart"/>
      <w:r>
        <w:rPr>
          <w:rFonts w:ascii="Arial" w:hAnsi="Arial" w:cs="Arial"/>
          <w:b/>
          <w:bCs/>
          <w:color w:val="000000"/>
        </w:rPr>
        <w:fldChar w:fldCharType="begin"/>
      </w:r>
      <w:r>
        <w:rPr>
          <w:rFonts w:ascii="Arial" w:hAnsi="Arial" w:cs="Arial"/>
          <w:b/>
          <w:bCs/>
          <w:color w:val="000000"/>
        </w:rPr>
        <w:instrText xml:space="preserve"> HYPERLINK "https://html.spec.whatwg.org/multipage/" \l "the-ul-element" </w:instrText>
      </w:r>
      <w:r>
        <w:rPr>
          <w:rFonts w:ascii="Arial" w:hAnsi="Arial" w:cs="Arial"/>
          <w:b/>
          <w:bCs/>
          <w:color w:val="000000"/>
        </w:rPr>
        <w:fldChar w:fldCharType="separate"/>
      </w:r>
      <w:r>
        <w:rPr>
          <w:rStyle w:val="HTML"/>
          <w:color w:val="0000FF"/>
          <w:u w:val="single"/>
          <w:bdr w:val="dashed" w:sz="6" w:space="2" w:color="999999" w:frame="1"/>
        </w:rPr>
        <w:t>ul</w:t>
      </w:r>
      <w:proofErr w:type="spellEnd"/>
      <w:r>
        <w:rPr>
          <w:rFonts w:ascii="Arial" w:hAnsi="Arial" w:cs="Arial"/>
          <w:b/>
          <w:bCs/>
          <w:color w:val="000000"/>
        </w:rPr>
        <w:fldChar w:fldCharType="end"/>
      </w:r>
      <w:r>
        <w:rPr>
          <w:rFonts w:ascii="Arial" w:hAnsi="Arial" w:cs="Arial"/>
          <w:b/>
          <w:bCs/>
          <w:color w:val="000000"/>
        </w:rPr>
        <w:t> in this context. (Suppressing further errors from this subtree.)</w:t>
      </w:r>
    </w:p>
    <w:p w14:paraId="2545B65E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25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25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7</w:t>
      </w:r>
    </w:p>
    <w:p w14:paraId="7E71F376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/p&gt;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&lt;</w:t>
      </w:r>
      <w:proofErr w:type="spellStart"/>
      <w:r>
        <w:rPr>
          <w:rStyle w:val="HTML"/>
          <w:color w:val="000000"/>
          <w:bdr w:val="dashed" w:sz="6" w:space="2" w:color="999999" w:frame="1"/>
        </w:rPr>
        <w:t>ul</w:t>
      </w:r>
      <w:proofErr w:type="spellEnd"/>
      <w:r>
        <w:rPr>
          <w:rStyle w:val="HTML"/>
          <w:color w:val="000000"/>
          <w:bdr w:val="dashed" w:sz="6" w:space="2" w:color="999999" w:frame="1"/>
        </w:rPr>
        <w:t>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↩↩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&lt;table&gt;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&lt;</w:t>
      </w:r>
      <w:proofErr w:type="spellStart"/>
      <w:r>
        <w:rPr>
          <w:rStyle w:val="HTML"/>
          <w:color w:val="000000"/>
          <w:bdr w:val="dashed" w:sz="6" w:space="2" w:color="999999" w:frame="1"/>
        </w:rPr>
        <w:t>th</w:t>
      </w:r>
      <w:proofErr w:type="spellEnd"/>
      <w:r>
        <w:rPr>
          <w:rStyle w:val="HTML"/>
          <w:color w:val="000000"/>
          <w:bdr w:val="dashed" w:sz="6" w:space="2" w:color="999999" w:frame="1"/>
        </w:rPr>
        <w:t>&gt;t</w:t>
      </w:r>
    </w:p>
    <w:p w14:paraId="7495E25C" w14:textId="77777777" w:rsidR="009807D2" w:rsidRDefault="009807D2" w:rsidP="009807D2">
      <w:pPr>
        <w:pStyle w:val="error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Contexts in which element </w:t>
      </w:r>
      <w:hyperlink r:id="rId6" w:anchor="the-table-element" w:history="1">
        <w:r>
          <w:rPr>
            <w:rStyle w:val="HTML"/>
            <w:color w:val="0000FF"/>
            <w:u w:val="single"/>
          </w:rPr>
          <w:t>table</w:t>
        </w:r>
      </w:hyperlink>
      <w:r>
        <w:rPr>
          <w:rFonts w:ascii="Arial" w:hAnsi="Arial" w:cs="Arial"/>
          <w:color w:val="000000"/>
          <w:sz w:val="21"/>
          <w:szCs w:val="21"/>
        </w:rPr>
        <w:t> may be used:</w:t>
      </w:r>
    </w:p>
    <w:p w14:paraId="3519E439" w14:textId="77777777" w:rsidR="009807D2" w:rsidRDefault="009807D2" w:rsidP="009807D2">
      <w:pPr>
        <w:pStyle w:val="error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3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Where </w:t>
      </w:r>
      <w:hyperlink r:id="rId7" w:anchor="flow-content-2" w:history="1">
        <w:r>
          <w:rPr>
            <w:rStyle w:val="a5"/>
            <w:rFonts w:ascii="Arial" w:hAnsi="Arial" w:cs="Arial"/>
            <w:sz w:val="21"/>
            <w:szCs w:val="21"/>
          </w:rPr>
          <w:t>flow content</w:t>
        </w:r>
      </w:hyperlink>
      <w:r>
        <w:rPr>
          <w:rFonts w:ascii="Arial" w:hAnsi="Arial" w:cs="Arial"/>
          <w:color w:val="000000"/>
          <w:sz w:val="21"/>
          <w:szCs w:val="21"/>
        </w:rPr>
        <w:t> is expected.</w:t>
      </w:r>
    </w:p>
    <w:p w14:paraId="3D5541D6" w14:textId="77777777" w:rsidR="009807D2" w:rsidRDefault="009807D2" w:rsidP="009807D2">
      <w:pPr>
        <w:pStyle w:val="error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Content model for element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fldChar w:fldCharType="begin"/>
      </w:r>
      <w:r>
        <w:rPr>
          <w:rFonts w:ascii="Arial" w:hAnsi="Arial" w:cs="Arial"/>
          <w:color w:val="000000"/>
          <w:sz w:val="21"/>
          <w:szCs w:val="21"/>
        </w:rPr>
        <w:instrText xml:space="preserve"> HYPERLINK "https://html.spec.whatwg.org/multipage/" \l "the-ul-element" </w:instrText>
      </w:r>
      <w:r>
        <w:rPr>
          <w:rFonts w:ascii="Arial" w:hAnsi="Arial" w:cs="Arial"/>
          <w:color w:val="000000"/>
          <w:sz w:val="21"/>
          <w:szCs w:val="21"/>
        </w:rPr>
        <w:fldChar w:fldCharType="separate"/>
      </w:r>
      <w:r>
        <w:rPr>
          <w:rStyle w:val="HTML"/>
          <w:color w:val="0000FF"/>
          <w:u w:val="single"/>
        </w:rPr>
        <w:t>ul</w:t>
      </w:r>
      <w:proofErr w:type="spellEnd"/>
      <w:r>
        <w:rPr>
          <w:rFonts w:ascii="Arial" w:hAnsi="Arial" w:cs="Arial"/>
          <w:color w:val="000000"/>
          <w:sz w:val="21"/>
          <w:szCs w:val="21"/>
        </w:rPr>
        <w:fldChar w:fldCharType="end"/>
      </w:r>
      <w:r>
        <w:rPr>
          <w:rFonts w:ascii="Arial" w:hAnsi="Arial" w:cs="Arial"/>
          <w:color w:val="000000"/>
          <w:sz w:val="21"/>
          <w:szCs w:val="21"/>
        </w:rPr>
        <w:t>:</w:t>
      </w:r>
    </w:p>
    <w:p w14:paraId="0ACB9480" w14:textId="77777777" w:rsidR="009807D2" w:rsidRDefault="009807D2" w:rsidP="009807D2">
      <w:pPr>
        <w:pStyle w:val="error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3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Zero or more </w:t>
      </w:r>
      <w:hyperlink r:id="rId8" w:anchor="the-li-element" w:history="1">
        <w:r>
          <w:rPr>
            <w:rStyle w:val="a5"/>
            <w:rFonts w:ascii="Courier New" w:hAnsi="Courier New" w:cs="Courier New"/>
            <w:sz w:val="20"/>
            <w:szCs w:val="20"/>
          </w:rPr>
          <w:t>li</w:t>
        </w:r>
      </w:hyperlink>
      <w:r>
        <w:rPr>
          <w:rFonts w:ascii="Arial" w:hAnsi="Arial" w:cs="Arial"/>
          <w:color w:val="000000"/>
          <w:sz w:val="21"/>
          <w:szCs w:val="21"/>
        </w:rPr>
        <w:t> and </w:t>
      </w:r>
      <w:hyperlink r:id="rId9" w:anchor="script-supporting-elements-2" w:history="1">
        <w:r>
          <w:rPr>
            <w:rStyle w:val="a5"/>
            <w:rFonts w:ascii="Arial" w:hAnsi="Arial" w:cs="Arial"/>
            <w:sz w:val="21"/>
            <w:szCs w:val="21"/>
          </w:rPr>
          <w:t>script-supporting</w:t>
        </w:r>
      </w:hyperlink>
      <w:r>
        <w:rPr>
          <w:rFonts w:ascii="Arial" w:hAnsi="Arial" w:cs="Arial"/>
          <w:color w:val="000000"/>
          <w:sz w:val="21"/>
          <w:szCs w:val="21"/>
        </w:rPr>
        <w:t> elements.</w:t>
      </w:r>
    </w:p>
    <w:p w14:paraId="3F0C993D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</w:t>
      </w:r>
      <w:proofErr w:type="spellStart"/>
      <w:r>
        <w:rPr>
          <w:rStyle w:val="HTML"/>
          <w:color w:val="000000"/>
          <w:bdr w:val="dashed" w:sz="6" w:space="2" w:color="999999" w:frame="1"/>
        </w:rPr>
        <w:t>th</w:t>
      </w:r>
      <w:proofErr w:type="spellEnd"/>
      <w:r>
        <w:rPr>
          <w:rFonts w:ascii="Arial" w:hAnsi="Arial" w:cs="Arial"/>
          <w:b/>
          <w:bCs/>
          <w:color w:val="000000"/>
        </w:rPr>
        <w:t> start tag in table body.</w:t>
      </w:r>
    </w:p>
    <w:p w14:paraId="615F8F7A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25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8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26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4</w:t>
      </w:r>
    </w:p>
    <w:p w14:paraId="2A101EC0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↩↩</w:t>
      </w:r>
      <w:r>
        <w:rPr>
          <w:rStyle w:val="HTML"/>
          <w:color w:val="000000"/>
          <w:bdr w:val="dashed" w:sz="6" w:space="2" w:color="999999" w:frame="1"/>
        </w:rPr>
        <w:t>&lt;table&gt;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&lt;</w:t>
      </w:r>
      <w:proofErr w:type="spellStart"/>
      <w:r>
        <w:rPr>
          <w:rStyle w:val="HTML"/>
          <w:color w:val="000000"/>
          <w:bdr w:val="dashed" w:sz="6" w:space="2" w:color="999999" w:frame="1"/>
          <w:shd w:val="clear" w:color="auto" w:fill="FFFF80"/>
        </w:rPr>
        <w:t>th</w:t>
      </w:r>
      <w:proofErr w:type="spellEnd"/>
      <w:r>
        <w:rPr>
          <w:rStyle w:val="HTML"/>
          <w:color w:val="000000"/>
          <w:bdr w:val="dashed" w:sz="6" w:space="2" w:color="999999" w:frame="1"/>
          <w:shd w:val="clear" w:color="auto" w:fill="FFFF80"/>
        </w:rPr>
        <w:t>&gt;</w:t>
      </w:r>
      <w:r>
        <w:rPr>
          <w:rStyle w:val="HTML"/>
          <w:color w:val="000000"/>
          <w:bdr w:val="dashed" w:sz="6" w:space="2" w:color="999999" w:frame="1"/>
        </w:rPr>
        <w:t>tour n</w:t>
      </w:r>
    </w:p>
    <w:p w14:paraId="47788703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End tag </w:t>
      </w:r>
      <w:r>
        <w:rPr>
          <w:rStyle w:val="HTML"/>
          <w:color w:val="000000"/>
          <w:bdr w:val="dashed" w:sz="6" w:space="2" w:color="999999" w:frame="1"/>
        </w:rPr>
        <w:t>td</w:t>
      </w:r>
      <w:r>
        <w:rPr>
          <w:rFonts w:ascii="Arial" w:hAnsi="Arial" w:cs="Arial"/>
          <w:b/>
          <w:bCs/>
          <w:color w:val="000000"/>
        </w:rPr>
        <w:t> seen, but there were open elements.</w:t>
      </w:r>
    </w:p>
    <w:p w14:paraId="75E06111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44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56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44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60</w:t>
      </w:r>
    </w:p>
    <w:p w14:paraId="3BF8C75B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Music Tour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&lt;/td&gt;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&lt;td&gt;r</w:t>
      </w:r>
    </w:p>
    <w:p w14:paraId="5204C367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Unclosed element </w:t>
      </w:r>
      <w:r>
        <w:rPr>
          <w:rStyle w:val="HTML"/>
          <w:color w:val="000000"/>
          <w:bdr w:val="dashed" w:sz="6" w:space="2" w:color="999999" w:frame="1"/>
        </w:rPr>
        <w:t>a</w:t>
      </w:r>
      <w:r>
        <w:rPr>
          <w:rFonts w:ascii="Arial" w:hAnsi="Arial" w:cs="Arial"/>
          <w:b/>
          <w:bCs/>
          <w:color w:val="000000"/>
        </w:rPr>
        <w:t>.</w:t>
      </w:r>
    </w:p>
    <w:p w14:paraId="1BC91BFD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44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6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44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33</w:t>
      </w:r>
    </w:p>
    <w:p w14:paraId="0D437D06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Style w:val="HTML"/>
          <w:color w:val="000000"/>
          <w:bdr w:val="dashed" w:sz="6" w:space="2" w:color="999999" w:frame="1"/>
        </w:rPr>
        <w:lastRenderedPageBreak/>
        <w:t>en</w:t>
      </w:r>
      <w:proofErr w:type="spellEnd"/>
      <w:r>
        <w:rPr>
          <w:rStyle w:val="HTML"/>
          <w:color w:val="000000"/>
          <w:bdr w:val="dashed" w:sz="6" w:space="2" w:color="999999" w:frame="1"/>
        </w:rPr>
        <w:t>"&gt;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&lt;td &gt;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 xml:space="preserve">&lt;a class="list" </w:t>
      </w:r>
      <w:proofErr w:type="spellStart"/>
      <w:r>
        <w:rPr>
          <w:rStyle w:val="HTML"/>
          <w:color w:val="000000"/>
          <w:bdr w:val="dashed" w:sz="6" w:space="2" w:color="999999" w:frame="1"/>
          <w:shd w:val="clear" w:color="auto" w:fill="FFFF80"/>
        </w:rPr>
        <w:t>href</w:t>
      </w:r>
      <w:proofErr w:type="spellEnd"/>
      <w:r>
        <w:rPr>
          <w:rStyle w:val="HTML"/>
          <w:color w:val="000000"/>
          <w:bdr w:val="dashed" w:sz="6" w:space="2" w:color="999999" w:frame="1"/>
          <w:shd w:val="clear" w:color="auto" w:fill="FFFF80"/>
        </w:rPr>
        <w:t>="#art"&gt;</w:t>
      </w:r>
      <w:r>
        <w:rPr>
          <w:rStyle w:val="HTML"/>
          <w:color w:val="000000"/>
          <w:bdr w:val="dashed" w:sz="6" w:space="2" w:color="999999" w:frame="1"/>
        </w:rPr>
        <w:t xml:space="preserve">The </w:t>
      </w:r>
      <w:proofErr w:type="spellStart"/>
      <w:r>
        <w:rPr>
          <w:rStyle w:val="HTML"/>
          <w:color w:val="000000"/>
          <w:bdr w:val="dashed" w:sz="6" w:space="2" w:color="999999" w:frame="1"/>
        </w:rPr>
        <w:t>Ar</w:t>
      </w:r>
      <w:proofErr w:type="spellEnd"/>
    </w:p>
    <w:p w14:paraId="712006EC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74B69154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55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1AF23EA0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 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left"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</w:t>
      </w:r>
      <w:proofErr w:type="spellStart"/>
      <w:r>
        <w:rPr>
          <w:rStyle w:val="HTML"/>
          <w:color w:val="000000"/>
          <w:bdr w:val="dashed" w:sz="6" w:space="2" w:color="999999" w:frame="1"/>
        </w:rPr>
        <w:t>roy</w:t>
      </w:r>
      <w:proofErr w:type="spellEnd"/>
    </w:p>
    <w:p w14:paraId="5A594462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2DA14FA6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66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20796A4C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 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left"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</w:t>
      </w:r>
      <w:proofErr w:type="spellStart"/>
      <w:r>
        <w:rPr>
          <w:rStyle w:val="HTML"/>
          <w:color w:val="000000"/>
          <w:bdr w:val="dashed" w:sz="6" w:space="2" w:color="999999" w:frame="1"/>
        </w:rPr>
        <w:t>gho</w:t>
      </w:r>
      <w:proofErr w:type="spellEnd"/>
    </w:p>
    <w:p w14:paraId="6CEFBB06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43E6D814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77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09FC5DB2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 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left"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</w:t>
      </w:r>
      <w:proofErr w:type="spellStart"/>
      <w:r>
        <w:rPr>
          <w:rStyle w:val="HTML"/>
          <w:color w:val="000000"/>
          <w:bdr w:val="dashed" w:sz="6" w:space="2" w:color="999999" w:frame="1"/>
        </w:rPr>
        <w:t>boh</w:t>
      </w:r>
      <w:proofErr w:type="spellEnd"/>
    </w:p>
    <w:p w14:paraId="31A334C1" w14:textId="77777777" w:rsidR="009807D2" w:rsidRDefault="009807D2" w:rsidP="009807D2">
      <w:pPr>
        <w:pStyle w:val="a3"/>
        <w:numPr>
          <w:ilvl w:val="0"/>
          <w:numId w:val="4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No space between attributes.</w:t>
      </w:r>
    </w:p>
    <w:p w14:paraId="5D2BA7B4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88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6ECD8B31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 class= "</w:t>
      </w:r>
      <w:proofErr w:type="spellStart"/>
      <w:r>
        <w:rPr>
          <w:rStyle w:val="HTML"/>
          <w:color w:val="000000"/>
          <w:bdr w:val="dashed" w:sz="6" w:space="2" w:color="999999" w:frame="1"/>
        </w:rPr>
        <w:t>left"</w:t>
      </w:r>
      <w:r>
        <w:rPr>
          <w:rStyle w:val="HTML"/>
          <w:color w:val="000000"/>
          <w:bdr w:val="dashed" w:sz="6" w:space="2" w:color="999999" w:frame="1"/>
          <w:shd w:val="clear" w:color="auto" w:fill="FFFF80"/>
        </w:rPr>
        <w:t>s</w:t>
      </w:r>
      <w:r>
        <w:rPr>
          <w:rStyle w:val="HTML"/>
          <w:color w:val="000000"/>
          <w:bdr w:val="dashed" w:sz="6" w:space="2" w:color="999999" w:frame="1"/>
        </w:rPr>
        <w:t>rc</w:t>
      </w:r>
      <w:proofErr w:type="spellEnd"/>
      <w:r>
        <w:rPr>
          <w:rStyle w:val="HTML"/>
          <w:color w:val="000000"/>
          <w:bdr w:val="dashed" w:sz="6" w:space="2" w:color="999999" w:frame="1"/>
        </w:rPr>
        <w:t>="images/art</w:t>
      </w:r>
    </w:p>
    <w:p w14:paraId="1DE0ADB5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</w:t>
      </w:r>
      <w:r>
        <w:rPr>
          <w:rStyle w:val="HTML"/>
          <w:color w:val="000000"/>
          <w:bdr w:val="dashed" w:sz="6" w:space="2" w:color="999999" w:frame="1"/>
        </w:rPr>
        <w:t>font-size</w:t>
      </w:r>
      <w:r>
        <w:rPr>
          <w:rFonts w:ascii="Arial" w:hAnsi="Arial" w:cs="Arial"/>
          <w:b/>
          <w:bCs/>
          <w:color w:val="000000"/>
        </w:rPr>
        <w:t>: only </w:t>
      </w:r>
      <w:r>
        <w:rPr>
          <w:rStyle w:val="HTML"/>
          <w:color w:val="000000"/>
          <w:bdr w:val="dashed" w:sz="6" w:space="2" w:color="999999" w:frame="1"/>
        </w:rPr>
        <w:t>0</w:t>
      </w:r>
      <w:r>
        <w:rPr>
          <w:rFonts w:ascii="Arial" w:hAnsi="Arial" w:cs="Arial"/>
          <w:b/>
          <w:bCs/>
          <w:color w:val="000000"/>
        </w:rPr>
        <w:t> can be a </w:t>
      </w:r>
      <w:r>
        <w:rPr>
          <w:rStyle w:val="HTML"/>
          <w:color w:val="000000"/>
          <w:bdr w:val="dashed" w:sz="6" w:space="2" w:color="999999" w:frame="1"/>
        </w:rPr>
        <w:t>unit</w:t>
      </w:r>
      <w:r>
        <w:rPr>
          <w:rFonts w:ascii="Arial" w:hAnsi="Arial" w:cs="Arial"/>
          <w:b/>
          <w:bCs/>
          <w:color w:val="000000"/>
        </w:rPr>
        <w:t>. You must put a unit after your number.</w:t>
      </w:r>
    </w:p>
    <w:p w14:paraId="4F74CBC6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61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12</w:t>
      </w:r>
    </w:p>
    <w:p w14:paraId="4EBA4EA9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3 {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 xml:space="preserve">font-size: </w:t>
      </w:r>
      <w:proofErr w:type="gramStart"/>
      <w:r>
        <w:rPr>
          <w:rStyle w:val="HTML"/>
          <w:color w:val="000000"/>
          <w:bdr w:val="dashed" w:sz="6" w:space="2" w:color="999999" w:frame="1"/>
          <w:shd w:val="clear" w:color="auto" w:fill="FFFF80"/>
        </w:rPr>
        <w:t>1</w:t>
      </w:r>
      <w:r>
        <w:rPr>
          <w:rStyle w:val="HTML"/>
          <w:color w:val="000000"/>
          <w:bdr w:val="dashed" w:sz="6" w:space="2" w:color="999999" w:frame="1"/>
        </w:rPr>
        <w:t>.em</w:t>
      </w:r>
      <w:proofErr w:type="gramEnd"/>
      <w:r>
        <w:rPr>
          <w:rStyle w:val="HTML"/>
          <w:color w:val="000000"/>
          <w:bdr w:val="dashed" w:sz="6" w:space="2" w:color="999999" w:frame="1"/>
        </w:rPr>
        <w:t>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margin-</w:t>
      </w:r>
      <w:proofErr w:type="spellStart"/>
      <w:r>
        <w:rPr>
          <w:rStyle w:val="HTML"/>
          <w:color w:val="000000"/>
          <w:bdr w:val="dashed" w:sz="6" w:space="2" w:color="999999" w:frame="1"/>
        </w:rPr>
        <w:t>bo</w:t>
      </w:r>
      <w:proofErr w:type="spellEnd"/>
    </w:p>
    <w:p w14:paraId="5C687A2A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2F23961E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61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17</w:t>
      </w:r>
    </w:p>
    <w:p w14:paraId="0342D638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Style w:val="HTML"/>
          <w:color w:val="000000"/>
          <w:bdr w:val="dashed" w:sz="6" w:space="2" w:color="999999" w:frame="1"/>
        </w:rPr>
        <w:t>ont</w:t>
      </w:r>
      <w:proofErr w:type="spellEnd"/>
      <w:r>
        <w:rPr>
          <w:rStyle w:val="HTML"/>
          <w:color w:val="000000"/>
          <w:bdr w:val="dashed" w:sz="6" w:space="2" w:color="999999" w:frame="1"/>
        </w:rPr>
        <w:t xml:space="preserve">-size: </w:t>
      </w:r>
      <w:proofErr w:type="gramStart"/>
      <w:r>
        <w:rPr>
          <w:rStyle w:val="HTML"/>
          <w:color w:val="000000"/>
          <w:bdr w:val="dashed" w:sz="6" w:space="2" w:color="999999" w:frame="1"/>
        </w:rPr>
        <w:t>1.em</w:t>
      </w:r>
      <w:proofErr w:type="gramEnd"/>
      <w:r>
        <w:rPr>
          <w:rStyle w:val="HTML"/>
          <w:color w:val="000000"/>
          <w:bdr w:val="dashed" w:sz="6" w:space="2" w:color="999999" w:frame="1"/>
        </w:rPr>
        <w:t>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r>
        <w:rPr>
          <w:rStyle w:val="HTML"/>
          <w:color w:val="000000"/>
          <w:bdr w:val="dashed" w:sz="6" w:space="2" w:color="999999" w:frame="1"/>
        </w:rPr>
        <w:t>margin-bottom:</w:t>
      </w:r>
    </w:p>
    <w:p w14:paraId="3620C33D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21EECB0A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62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22</w:t>
      </w:r>
    </w:p>
    <w:p w14:paraId="60EFFAE0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-bottom: 0.8</w:t>
      </w:r>
      <w:proofErr w:type="gramStart"/>
      <w:r>
        <w:rPr>
          <w:rStyle w:val="HTML"/>
          <w:color w:val="000000"/>
          <w:bdr w:val="dashed" w:sz="6" w:space="2" w:color="999999" w:frame="1"/>
        </w:rPr>
        <w:t>em;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proofErr w:type="gramEnd"/>
      <w:r>
        <w:rPr>
          <w:rStyle w:val="HTML"/>
          <w:color w:val="000000"/>
          <w:bdr w:val="dashed" w:sz="6" w:space="2" w:color="999999" w:frame="1"/>
        </w:rPr>
        <w:t>border-top: 1p</w:t>
      </w:r>
    </w:p>
    <w:p w14:paraId="71783EB6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2D0AB611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63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28</w:t>
      </w:r>
    </w:p>
    <w:p w14:paraId="0EF77E06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1px solid #</w:t>
      </w:r>
      <w:proofErr w:type="gramStart"/>
      <w:r>
        <w:rPr>
          <w:rStyle w:val="HTML"/>
          <w:color w:val="000000"/>
          <w:bdr w:val="dashed" w:sz="6" w:space="2" w:color="999999" w:frame="1"/>
        </w:rPr>
        <w:t>999;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proofErr w:type="gramEnd"/>
      <w:r>
        <w:rPr>
          <w:rStyle w:val="HTML"/>
          <w:color w:val="000000"/>
          <w:bdr w:val="dashed" w:sz="6" w:space="2" w:color="999999" w:frame="1"/>
        </w:rPr>
        <w:t>padding-top: 0</w:t>
      </w:r>
    </w:p>
    <w:p w14:paraId="47AA6979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6F9D10C2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64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20</w:t>
      </w:r>
    </w:p>
    <w:p w14:paraId="7798DF74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Style w:val="HTML"/>
          <w:color w:val="000000"/>
          <w:bdr w:val="dashed" w:sz="6" w:space="2" w:color="999999" w:frame="1"/>
        </w:rPr>
        <w:lastRenderedPageBreak/>
        <w:t>ing</w:t>
      </w:r>
      <w:proofErr w:type="spellEnd"/>
      <w:r>
        <w:rPr>
          <w:rStyle w:val="HTML"/>
          <w:color w:val="000000"/>
          <w:bdr w:val="dashed" w:sz="6" w:space="2" w:color="999999" w:frame="1"/>
        </w:rPr>
        <w:t>-top: 0.5</w:t>
      </w:r>
      <w:proofErr w:type="gramStart"/>
      <w:r>
        <w:rPr>
          <w:rStyle w:val="HTML"/>
          <w:color w:val="000000"/>
          <w:bdr w:val="dashed" w:sz="6" w:space="2" w:color="999999" w:frame="1"/>
        </w:rPr>
        <w:t>em;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proofErr w:type="gramEnd"/>
      <w:r>
        <w:rPr>
          <w:rStyle w:val="HTML"/>
          <w:color w:val="000000"/>
          <w:bdr w:val="dashed" w:sz="6" w:space="2" w:color="999999" w:frame="1"/>
        </w:rPr>
        <w:t>margin-top: 0.</w:t>
      </w:r>
    </w:p>
    <w:p w14:paraId="3EC16472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1C373445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65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19</w:t>
      </w:r>
    </w:p>
    <w:p w14:paraId="0CDD0027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gin-top: 0.5</w:t>
      </w:r>
      <w:proofErr w:type="gramStart"/>
      <w:r>
        <w:rPr>
          <w:rStyle w:val="HTML"/>
          <w:color w:val="000000"/>
          <w:bdr w:val="dashed" w:sz="6" w:space="2" w:color="999999" w:frame="1"/>
        </w:rPr>
        <w:t>em;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</w:t>
      </w:r>
      <w:proofErr w:type="gramEnd"/>
      <w:r>
        <w:rPr>
          <w:rStyle w:val="HTML"/>
          <w:color w:val="000000"/>
          <w:bdr w:val="dashed" w:sz="6" w:space="2" w:color="999999" w:frame="1"/>
        </w:rPr>
        <w:t>}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↩↩</w:t>
      </w:r>
      <w:r>
        <w:rPr>
          <w:rStyle w:val="HTML"/>
          <w:color w:val="000000"/>
          <w:bdr w:val="dashed" w:sz="6" w:space="2" w:color="999999" w:frame="1"/>
        </w:rPr>
        <w:t>p {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margin:</w:t>
      </w:r>
    </w:p>
    <w:p w14:paraId="155B9DC7" w14:textId="77777777" w:rsidR="009807D2" w:rsidRDefault="009807D2" w:rsidP="009807D2">
      <w:pPr>
        <w:pStyle w:val="a3"/>
        <w:numPr>
          <w:ilvl w:val="0"/>
          <w:numId w:val="5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/>
          <w:color w:val="000000"/>
          <w:bdr w:val="single" w:sz="6" w:space="1" w:color="CCCCCC" w:frame="1"/>
          <w:shd w:val="clear" w:color="auto" w:fill="FFCCCC"/>
        </w:rPr>
        <w:t>Error</w:t>
      </w:r>
      <w:r>
        <w:rPr>
          <w:rFonts w:ascii="Arial" w:hAnsi="Arial" w:cs="Arial"/>
          <w:b/>
          <w:bCs/>
          <w:color w:val="000000"/>
        </w:rPr>
        <w:t>: Parse Error.</w:t>
      </w:r>
    </w:p>
    <w:p w14:paraId="76C0AB50" w14:textId="77777777" w:rsidR="009807D2" w:rsidRDefault="009807D2" w:rsidP="009807D2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From line </w:t>
      </w:r>
      <w:r>
        <w:rPr>
          <w:rStyle w:val="first-line"/>
          <w:rFonts w:ascii="Arial" w:hAnsi="Arial" w:cs="Arial"/>
          <w:color w:val="000000"/>
          <w:sz w:val="21"/>
          <w:szCs w:val="21"/>
        </w:rPr>
        <w:t>66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first-col"/>
          <w:rFonts w:ascii="Arial" w:hAnsi="Arial" w:cs="Arial"/>
          <w:color w:val="000000"/>
          <w:sz w:val="21"/>
          <w:szCs w:val="21"/>
        </w:rPr>
        <w:t>2</w:t>
      </w:r>
      <w:r>
        <w:rPr>
          <w:rFonts w:ascii="Arial" w:hAnsi="Arial" w:cs="Arial"/>
          <w:color w:val="000000"/>
          <w:sz w:val="21"/>
          <w:szCs w:val="21"/>
        </w:rPr>
        <w:t>; to line </w:t>
      </w:r>
      <w:r>
        <w:rPr>
          <w:rStyle w:val="last-line"/>
          <w:rFonts w:ascii="Arial" w:hAnsi="Arial" w:cs="Arial"/>
          <w:color w:val="000000"/>
          <w:sz w:val="21"/>
          <w:szCs w:val="21"/>
        </w:rPr>
        <w:t>67</w:t>
      </w:r>
      <w:r>
        <w:rPr>
          <w:rFonts w:ascii="Arial" w:hAnsi="Arial" w:cs="Arial"/>
          <w:color w:val="000000"/>
          <w:sz w:val="21"/>
          <w:szCs w:val="21"/>
        </w:rPr>
        <w:t>, column </w:t>
      </w:r>
      <w:r>
        <w:rPr>
          <w:rStyle w:val="last-col"/>
          <w:rFonts w:ascii="Arial" w:hAnsi="Arial" w:cs="Arial"/>
          <w:color w:val="000000"/>
          <w:sz w:val="21"/>
          <w:szCs w:val="21"/>
        </w:rPr>
        <w:t>1</w:t>
      </w:r>
    </w:p>
    <w:p w14:paraId="58791BF7" w14:textId="77777777" w:rsidR="009807D2" w:rsidRDefault="009807D2" w:rsidP="009807D2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Style w:val="HTML"/>
          <w:color w:val="000000"/>
          <w:bdr w:val="dashed" w:sz="6" w:space="2" w:color="999999" w:frame="1"/>
        </w:rPr>
        <w:t>p: 0.5</w:t>
      </w:r>
      <w:proofErr w:type="gramStart"/>
      <w:r>
        <w:rPr>
          <w:rStyle w:val="HTML"/>
          <w:color w:val="000000"/>
          <w:bdr w:val="dashed" w:sz="6" w:space="2" w:color="999999" w:frame="1"/>
        </w:rPr>
        <w:t>em;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proofErr w:type="gramEnd"/>
      <w:r>
        <w:rPr>
          <w:rStyle w:val="HTML"/>
          <w:color w:val="000000"/>
          <w:bdr w:val="dashed" w:sz="6" w:space="2" w:color="999999" w:frame="1"/>
        </w:rPr>
        <w:t>margin-top: 0.5em;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}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  <w:shd w:val="clear" w:color="auto" w:fill="FFFF80"/>
        </w:rPr>
        <w:t>↩↩</w:t>
      </w:r>
      <w:r>
        <w:rPr>
          <w:rStyle w:val="HTML"/>
          <w:color w:val="000000"/>
          <w:bdr w:val="dashed" w:sz="6" w:space="2" w:color="999999" w:frame="1"/>
        </w:rPr>
        <w:t>p {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"/>
          <w:color w:val="000000"/>
          <w:bdr w:val="dashed" w:sz="6" w:space="2" w:color="999999" w:frame="1"/>
        </w:rPr>
        <w:t>ma</w:t>
      </w:r>
    </w:p>
    <w:p w14:paraId="37B826AD" w14:textId="77777777" w:rsidR="005D4A3C" w:rsidRPr="008C30E7" w:rsidRDefault="005D4A3C" w:rsidP="008C30E7"/>
    <w:sectPr w:rsidR="005D4A3C" w:rsidRPr="008C3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445"/>
    <w:multiLevelType w:val="multilevel"/>
    <w:tmpl w:val="1806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3BB6"/>
    <w:multiLevelType w:val="multilevel"/>
    <w:tmpl w:val="C960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D4AA9"/>
    <w:multiLevelType w:val="multilevel"/>
    <w:tmpl w:val="19D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E70EA"/>
    <w:multiLevelType w:val="multilevel"/>
    <w:tmpl w:val="46D4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112E0"/>
    <w:multiLevelType w:val="multilevel"/>
    <w:tmpl w:val="B7CA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678658">
    <w:abstractNumId w:val="0"/>
  </w:num>
  <w:num w:numId="2" w16cid:durableId="386419206">
    <w:abstractNumId w:val="3"/>
  </w:num>
  <w:num w:numId="3" w16cid:durableId="1035545476">
    <w:abstractNumId w:val="1"/>
  </w:num>
  <w:num w:numId="4" w16cid:durableId="1758474926">
    <w:abstractNumId w:val="4"/>
  </w:num>
  <w:num w:numId="5" w16cid:durableId="583611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3C"/>
    <w:rsid w:val="005D4A3C"/>
    <w:rsid w:val="008C30E7"/>
    <w:rsid w:val="0098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DFEBA"/>
  <w15:chartTrackingRefBased/>
  <w15:docId w15:val="{D4163375-C081-4C12-933D-D584C381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5D4A3C"/>
    <w:rPr>
      <w:b/>
      <w:bCs/>
    </w:rPr>
  </w:style>
  <w:style w:type="character" w:styleId="HTML">
    <w:name w:val="HTML Code"/>
    <w:basedOn w:val="a0"/>
    <w:uiPriority w:val="99"/>
    <w:semiHidden/>
    <w:unhideWhenUsed/>
    <w:rsid w:val="005D4A3C"/>
    <w:rPr>
      <w:rFonts w:ascii="Courier New" w:eastAsia="Times New Roman" w:hAnsi="Courier New" w:cs="Courier New"/>
      <w:sz w:val="20"/>
      <w:szCs w:val="20"/>
    </w:rPr>
  </w:style>
  <w:style w:type="paragraph" w:customStyle="1" w:styleId="location">
    <w:name w:val="location"/>
    <w:basedOn w:val="a"/>
    <w:rsid w:val="005D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ast-line">
    <w:name w:val="last-line"/>
    <w:basedOn w:val="a0"/>
    <w:rsid w:val="005D4A3C"/>
  </w:style>
  <w:style w:type="character" w:customStyle="1" w:styleId="last-col">
    <w:name w:val="last-col"/>
    <w:basedOn w:val="a0"/>
    <w:rsid w:val="005D4A3C"/>
  </w:style>
  <w:style w:type="paragraph" w:customStyle="1" w:styleId="extract">
    <w:name w:val="extract"/>
    <w:basedOn w:val="a"/>
    <w:rsid w:val="005D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irst-line">
    <w:name w:val="first-line"/>
    <w:basedOn w:val="a0"/>
    <w:rsid w:val="008C30E7"/>
  </w:style>
  <w:style w:type="character" w:customStyle="1" w:styleId="first-col">
    <w:name w:val="first-col"/>
    <w:basedOn w:val="a0"/>
    <w:rsid w:val="008C30E7"/>
  </w:style>
  <w:style w:type="character" w:customStyle="1" w:styleId="lf">
    <w:name w:val="lf"/>
    <w:basedOn w:val="a0"/>
    <w:rsid w:val="008C30E7"/>
  </w:style>
  <w:style w:type="paragraph" w:customStyle="1" w:styleId="error">
    <w:name w:val="error"/>
    <w:basedOn w:val="a"/>
    <w:rsid w:val="0098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Hyperlink"/>
    <w:basedOn w:val="a0"/>
    <w:uiPriority w:val="99"/>
    <w:semiHidden/>
    <w:unhideWhenUsed/>
    <w:rsid w:val="009807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.spec.whatwg.org/multipa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tml.spec.whatwg.org/multip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ml.spec.whatwg.org/multipag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tml.spec.whatwg.org/multipag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tml.spec.whatwg.org/multipage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Вяра Дукова</dc:creator>
  <cp:keywords/>
  <dc:description/>
  <cp:lastModifiedBy>Вяра Дукова</cp:lastModifiedBy>
  <cp:revision>1</cp:revision>
  <dcterms:created xsi:type="dcterms:W3CDTF">2023-01-27T10:52:00Z</dcterms:created>
  <dcterms:modified xsi:type="dcterms:W3CDTF">2023-01-27T11:34:00Z</dcterms:modified>
</cp:coreProperties>
</file>