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5E" w:rsidRDefault="00401D24" w:rsidP="00401D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E9C">
        <w:rPr>
          <w:rFonts w:ascii="Times New Roman" w:hAnsi="Times New Roman" w:cs="Times New Roman"/>
          <w:b/>
          <w:sz w:val="24"/>
          <w:szCs w:val="24"/>
        </w:rPr>
        <w:t>Yazılım Mühendisliği Güncel Konular I</w:t>
      </w:r>
      <w:r w:rsidR="004C5568">
        <w:rPr>
          <w:rFonts w:ascii="Times New Roman" w:hAnsi="Times New Roman" w:cs="Times New Roman"/>
          <w:b/>
          <w:sz w:val="24"/>
          <w:szCs w:val="24"/>
        </w:rPr>
        <w:t>I</w:t>
      </w:r>
      <w:r w:rsidRPr="00D55E9C">
        <w:rPr>
          <w:rFonts w:ascii="Times New Roman" w:hAnsi="Times New Roman" w:cs="Times New Roman"/>
          <w:b/>
          <w:sz w:val="24"/>
          <w:szCs w:val="24"/>
        </w:rPr>
        <w:t xml:space="preserve">. Aşama </w:t>
      </w:r>
      <w:r w:rsidR="004C5568">
        <w:rPr>
          <w:rFonts w:ascii="Times New Roman" w:hAnsi="Times New Roman" w:cs="Times New Roman"/>
          <w:b/>
          <w:sz w:val="24"/>
          <w:szCs w:val="24"/>
        </w:rPr>
        <w:t xml:space="preserve">Ara </w:t>
      </w:r>
      <w:r w:rsidRPr="00D55E9C">
        <w:rPr>
          <w:rFonts w:ascii="Times New Roman" w:hAnsi="Times New Roman" w:cs="Times New Roman"/>
          <w:b/>
          <w:sz w:val="24"/>
          <w:szCs w:val="24"/>
        </w:rPr>
        <w:t>Rapor</w:t>
      </w:r>
    </w:p>
    <w:p w:rsidR="00E80338" w:rsidRPr="005206D6" w:rsidRDefault="004C5568" w:rsidP="00273B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Yapılan araştırmalar sonuncunda</w:t>
      </w:r>
      <w:r w:rsidR="005C7CD4">
        <w:rPr>
          <w:rFonts w:ascii="Times New Roman" w:hAnsi="Times New Roman" w:cs="Times New Roman"/>
        </w:rPr>
        <w:t xml:space="preserve"> en popüler oldukları ve daha kolay materyal bulunabilecek olması nedeniyle,</w:t>
      </w:r>
      <w:r>
        <w:rPr>
          <w:rFonts w:ascii="Times New Roman" w:hAnsi="Times New Roman" w:cs="Times New Roman"/>
        </w:rPr>
        <w:t xml:space="preserve"> veri görselleştirme için; matplotlib, seaborn ve veri okuma ve işleme işlemleri için</w:t>
      </w:r>
      <w:r w:rsidR="005C7CD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pandas</w:t>
      </w:r>
      <w:r w:rsidR="00C32558">
        <w:rPr>
          <w:rFonts w:ascii="Times New Roman" w:hAnsi="Times New Roman" w:cs="Times New Roman"/>
        </w:rPr>
        <w:t xml:space="preserve"> kütüphanelerinin</w:t>
      </w:r>
      <w:r>
        <w:rPr>
          <w:rFonts w:ascii="Times New Roman" w:hAnsi="Times New Roman" w:cs="Times New Roman"/>
        </w:rPr>
        <w:t xml:space="preserve"> kullanılmasına karar verilmiştir. </w:t>
      </w:r>
      <w:hyperlink r:id="rId5" w:history="1">
        <w:r>
          <w:rPr>
            <w:rStyle w:val="Hyperlink"/>
          </w:rPr>
          <w:t>https://www.codecademy.com/</w:t>
        </w:r>
      </w:hyperlink>
      <w:r>
        <w:t xml:space="preserve"> üzerinden bu konularla eğitim alınmaya başlanmıştır. Gelecek hafta oluşturulan grafikler bir word dökumanı içerisinde raporlanıp sunulacaktır.</w:t>
      </w:r>
      <w:bookmarkStart w:id="0" w:name="_GoBack"/>
      <w:bookmarkEnd w:id="0"/>
    </w:p>
    <w:sectPr w:rsidR="00E80338" w:rsidRPr="00520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60943"/>
    <w:multiLevelType w:val="hybridMultilevel"/>
    <w:tmpl w:val="6AEE89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24"/>
    <w:rsid w:val="00273B90"/>
    <w:rsid w:val="00385074"/>
    <w:rsid w:val="003A1E11"/>
    <w:rsid w:val="00401D24"/>
    <w:rsid w:val="004C5568"/>
    <w:rsid w:val="004F7E5E"/>
    <w:rsid w:val="005206D6"/>
    <w:rsid w:val="005C7CD4"/>
    <w:rsid w:val="0096165D"/>
    <w:rsid w:val="00C32558"/>
    <w:rsid w:val="00D55E9C"/>
    <w:rsid w:val="00E8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864B"/>
  <w15:chartTrackingRefBased/>
  <w15:docId w15:val="{A870B731-9ECD-40BE-B6FE-6C2EF04F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E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5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Ilterkaan Karaca</dc:creator>
  <cp:keywords/>
  <dc:description/>
  <cp:lastModifiedBy>Ilterkaan Karaca</cp:lastModifiedBy>
  <cp:revision>7</cp:revision>
  <dcterms:created xsi:type="dcterms:W3CDTF">2020-04-03T05:37:00Z</dcterms:created>
  <dcterms:modified xsi:type="dcterms:W3CDTF">2020-04-10T10:41:00Z</dcterms:modified>
</cp:coreProperties>
</file>