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9C84" w14:textId="0710F5C8" w:rsidR="00181821" w:rsidRPr="00087960" w:rsidRDefault="00181821" w:rsidP="00200741">
      <w:pPr>
        <w:spacing w:after="0" w:line="240" w:lineRule="auto"/>
        <w:jc w:val="center"/>
        <w:rPr>
          <w:rFonts w:ascii="Arial" w:hAnsi="Arial" w:cs="Arial"/>
          <w:b/>
          <w:color w:val="4472C4" w:themeColor="accent1"/>
          <w:sz w:val="52"/>
          <w:szCs w:val="52"/>
        </w:rPr>
      </w:pPr>
      <w:bookmarkStart w:id="0" w:name="_Hlk512967548"/>
      <w:r w:rsidRPr="00087960">
        <w:rPr>
          <w:rFonts w:ascii="Arial" w:hAnsi="Arial" w:cs="Arial"/>
          <w:b/>
          <w:color w:val="4472C4" w:themeColor="accent1"/>
          <w:sz w:val="52"/>
          <w:szCs w:val="52"/>
        </w:rPr>
        <w:t>Ira Toles</w:t>
      </w:r>
    </w:p>
    <w:p w14:paraId="674F885A" w14:textId="77777777" w:rsidR="00276B03" w:rsidRDefault="00276B03" w:rsidP="00276B03">
      <w:pPr>
        <w:spacing w:after="0" w:line="240" w:lineRule="auto"/>
        <w:jc w:val="center"/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</w:pPr>
      <w:r w:rsidRPr="00276B03"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  <w:t>CompTIA A+ Certified Technician</w:t>
      </w:r>
    </w:p>
    <w:p w14:paraId="46B334B7" w14:textId="6F6A85E4" w:rsidR="00CE7BA0" w:rsidRPr="00397C79" w:rsidRDefault="00825958" w:rsidP="002B2688">
      <w:pPr>
        <w:spacing w:after="0" w:line="240" w:lineRule="auto"/>
        <w:rPr>
          <w:rFonts w:ascii="Arial" w:hAnsi="Arial" w:cs="Arial"/>
        </w:rPr>
        <w:sectPr w:rsidR="00CE7BA0" w:rsidRPr="00397C79" w:rsidSect="00512AAC">
          <w:pgSz w:w="12240" w:h="15840"/>
          <w:pgMar w:top="720" w:right="720" w:bottom="720" w:left="720" w:header="720" w:footer="288" w:gutter="0"/>
          <w:cols w:space="720"/>
          <w:docGrid w:linePitch="360"/>
        </w:sectPr>
      </w:pPr>
      <w:r>
        <w:rPr>
          <w:rFonts w:ascii="Arial" w:hAnsi="Arial" w:cs="Arial"/>
        </w:rPr>
        <w:t>Minneapolis</w:t>
      </w:r>
      <w:r w:rsidR="00181821" w:rsidRPr="00397C79">
        <w:rPr>
          <w:rFonts w:ascii="Arial" w:hAnsi="Arial" w:cs="Arial"/>
        </w:rPr>
        <w:t>, MN 55</w:t>
      </w:r>
      <w:r w:rsidR="00D872D0" w:rsidRPr="00397C79">
        <w:rPr>
          <w:rFonts w:ascii="Arial" w:hAnsi="Arial" w:cs="Arial"/>
        </w:rPr>
        <w:t>4</w:t>
      </w:r>
      <w:r>
        <w:rPr>
          <w:rFonts w:ascii="Arial" w:hAnsi="Arial" w:cs="Arial"/>
        </w:rPr>
        <w:t>04</w:t>
      </w:r>
      <w:r w:rsidR="00181821" w:rsidRPr="00397C79">
        <w:rPr>
          <w:rFonts w:ascii="Arial" w:hAnsi="Arial" w:cs="Arial"/>
        </w:rPr>
        <w:t xml:space="preserve"> | (612) 261-6365 | </w:t>
      </w:r>
      <w:hyperlink r:id="rId8" w:history="1">
        <w:r w:rsidR="00181821" w:rsidRPr="00397C79">
          <w:rPr>
            <w:rStyle w:val="Hyperlink"/>
            <w:rFonts w:ascii="Arial" w:hAnsi="Arial" w:cs="Arial"/>
          </w:rPr>
          <w:t>Ira.Tolesjr@gmail.com</w:t>
        </w:r>
      </w:hyperlink>
      <w:r w:rsidR="00181821" w:rsidRPr="00397C79">
        <w:rPr>
          <w:rFonts w:ascii="Arial" w:hAnsi="Arial" w:cs="Arial"/>
        </w:rPr>
        <w:t xml:space="preserve"> | </w:t>
      </w:r>
      <w:hyperlink r:id="rId9" w:history="1">
        <w:r w:rsidR="00CE7BA0" w:rsidRPr="00397C79">
          <w:rPr>
            <w:rStyle w:val="Hyperlink"/>
            <w:rFonts w:ascii="Arial" w:hAnsi="Arial" w:cs="Arial"/>
          </w:rPr>
          <w:t>www.linkedin.com/in/iltjr.com</w:t>
        </w:r>
      </w:hyperlink>
      <w:bookmarkEnd w:id="0"/>
      <w:r w:rsidR="00CE7BA0" w:rsidRPr="00397C79">
        <w:rPr>
          <w:rFonts w:ascii="Arial" w:hAnsi="Arial" w:cs="Arial"/>
        </w:rPr>
        <w:t xml:space="preserve"> </w:t>
      </w:r>
    </w:p>
    <w:p w14:paraId="4F9B6FB7" w14:textId="77777777" w:rsidR="00982572" w:rsidRDefault="00982572" w:rsidP="00087960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D31C492" w14:textId="6E344E91" w:rsidR="004E6F8D" w:rsidRPr="009C5D00" w:rsidRDefault="009E5F3C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 xml:space="preserve">Advanced </w:t>
      </w:r>
      <w:r w:rsidR="00982572" w:rsidRPr="009C5D00">
        <w:rPr>
          <w:rFonts w:ascii="Calibri" w:hAnsi="Calibri" w:cs="Calibri"/>
          <w:b/>
          <w:sz w:val="24"/>
          <w:szCs w:val="24"/>
        </w:rPr>
        <w:t>Compute</w:t>
      </w:r>
      <w:r w:rsidR="003506AE" w:rsidRPr="009C5D00">
        <w:rPr>
          <w:rFonts w:ascii="Calibri" w:hAnsi="Calibri" w:cs="Calibri"/>
          <w:b/>
          <w:sz w:val="24"/>
          <w:szCs w:val="24"/>
        </w:rPr>
        <w:t>r and Network</w:t>
      </w:r>
      <w:r w:rsidRPr="009C5D00">
        <w:rPr>
          <w:rFonts w:ascii="Calibri" w:hAnsi="Calibri" w:cs="Calibri"/>
          <w:b/>
          <w:sz w:val="24"/>
          <w:szCs w:val="24"/>
        </w:rPr>
        <w:t xml:space="preserve"> </w:t>
      </w:r>
    </w:p>
    <w:p w14:paraId="45E75BB2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33142F99" w14:textId="2F444F81" w:rsidR="00BB28BB" w:rsidRPr="009C5D00" w:rsidRDefault="0017465E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T</w:t>
      </w:r>
      <w:r w:rsidR="00E56E9E" w:rsidRPr="009C5D00">
        <w:rPr>
          <w:rFonts w:ascii="Calibri" w:hAnsi="Calibri" w:cs="Calibri"/>
        </w:rPr>
        <w:t xml:space="preserve">hree </w:t>
      </w:r>
      <w:r w:rsidR="00BB28BB" w:rsidRPr="009C5D00">
        <w:rPr>
          <w:rFonts w:ascii="Calibri" w:hAnsi="Calibri" w:cs="Calibri"/>
        </w:rPr>
        <w:t xml:space="preserve">years of experience </w:t>
      </w:r>
      <w:r w:rsidR="001B5DE9" w:rsidRPr="009C5D00">
        <w:rPr>
          <w:rFonts w:ascii="Calibri" w:hAnsi="Calibri" w:cs="Calibri"/>
        </w:rPr>
        <w:t>as an</w:t>
      </w:r>
      <w:r w:rsidR="00BB28BB" w:rsidRPr="009C5D00">
        <w:rPr>
          <w:rFonts w:ascii="Calibri" w:hAnsi="Calibri" w:cs="Calibri"/>
        </w:rPr>
        <w:t xml:space="preserve"> IT </w:t>
      </w:r>
      <w:r w:rsidR="00243732" w:rsidRPr="009C5D00">
        <w:rPr>
          <w:rFonts w:ascii="Calibri" w:hAnsi="Calibri" w:cs="Calibri"/>
        </w:rPr>
        <w:t>Professional</w:t>
      </w:r>
      <w:r w:rsidR="00BB28BB" w:rsidRPr="009C5D00">
        <w:rPr>
          <w:rFonts w:ascii="Calibri" w:hAnsi="Calibri" w:cs="Calibri"/>
        </w:rPr>
        <w:t xml:space="preserve"> troubleshooting </w:t>
      </w:r>
      <w:r w:rsidR="00EB1723" w:rsidRPr="009C5D00">
        <w:rPr>
          <w:rFonts w:ascii="Calibri" w:hAnsi="Calibri" w:cs="Calibri"/>
        </w:rPr>
        <w:t>internal and external</w:t>
      </w:r>
      <w:r w:rsidR="00BB28BB" w:rsidRPr="009C5D00">
        <w:rPr>
          <w:rFonts w:ascii="Calibri" w:hAnsi="Calibri" w:cs="Calibri"/>
        </w:rPr>
        <w:t xml:space="preserve"> IT issues</w:t>
      </w:r>
      <w:r w:rsidR="00EB1723" w:rsidRPr="009C5D00">
        <w:rPr>
          <w:rFonts w:ascii="Calibri" w:hAnsi="Calibri" w:cs="Calibri"/>
        </w:rPr>
        <w:t xml:space="preserve"> </w:t>
      </w:r>
      <w:r w:rsidR="00BB28BB" w:rsidRPr="009C5D00">
        <w:rPr>
          <w:rFonts w:ascii="Calibri" w:hAnsi="Calibri" w:cs="Calibri"/>
        </w:rPr>
        <w:t>including:</w:t>
      </w:r>
    </w:p>
    <w:p w14:paraId="6AAAD27D" w14:textId="77777777" w:rsidR="00087960" w:rsidRPr="009C5D00" w:rsidRDefault="00087960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2872D1F5" w14:textId="26CB00C9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PC troubleshooting supporting a large volume of employees</w:t>
      </w:r>
    </w:p>
    <w:p w14:paraId="57ED6185" w14:textId="67A38015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Troubleshooting </w:t>
      </w:r>
      <w:r w:rsidR="00087960" w:rsidRPr="009C5D00">
        <w:rPr>
          <w:rFonts w:ascii="Calibri" w:hAnsi="Calibri" w:cs="Calibri"/>
        </w:rPr>
        <w:t>l</w:t>
      </w:r>
      <w:r w:rsidRPr="009C5D00">
        <w:rPr>
          <w:rFonts w:ascii="Calibri" w:hAnsi="Calibri" w:cs="Calibri"/>
        </w:rPr>
        <w:t xml:space="preserve">ocal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 xml:space="preserve">rea </w:t>
      </w:r>
      <w:r w:rsidR="00087960" w:rsidRPr="009C5D00">
        <w:rPr>
          <w:rFonts w:ascii="Calibri" w:hAnsi="Calibri" w:cs="Calibri"/>
        </w:rPr>
        <w:t>n</w:t>
      </w:r>
      <w:r w:rsidRPr="009C5D00">
        <w:rPr>
          <w:rFonts w:ascii="Calibri" w:hAnsi="Calibri" w:cs="Calibri"/>
        </w:rPr>
        <w:t>etworks</w:t>
      </w:r>
    </w:p>
    <w:p w14:paraId="267B0B15" w14:textId="5B807F6E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Using Active Directory</w:t>
      </w:r>
      <w:r w:rsidR="00240AB2" w:rsidRPr="009C5D00">
        <w:rPr>
          <w:rFonts w:ascii="Calibri" w:hAnsi="Calibri" w:cs="Calibri"/>
        </w:rPr>
        <w:t xml:space="preserve"> to</w:t>
      </w:r>
      <w:r w:rsidRPr="009C5D00">
        <w:rPr>
          <w:rFonts w:ascii="Calibri" w:hAnsi="Calibri" w:cs="Calibri"/>
        </w:rPr>
        <w:t xml:space="preserve"> creat</w:t>
      </w:r>
      <w:r w:rsidR="00240AB2" w:rsidRPr="009C5D00">
        <w:rPr>
          <w:rFonts w:ascii="Calibri" w:hAnsi="Calibri" w:cs="Calibri"/>
        </w:rPr>
        <w:t>e</w:t>
      </w:r>
      <w:r w:rsidRPr="009C5D00">
        <w:rPr>
          <w:rFonts w:ascii="Calibri" w:hAnsi="Calibri" w:cs="Calibri"/>
        </w:rPr>
        <w:t xml:space="preserve"> </w:t>
      </w:r>
      <w:r w:rsidR="00087960" w:rsidRPr="009C5D00">
        <w:rPr>
          <w:rFonts w:ascii="Calibri" w:hAnsi="Calibri" w:cs="Calibri"/>
        </w:rPr>
        <w:t>u</w:t>
      </w:r>
      <w:r w:rsidRPr="009C5D00">
        <w:rPr>
          <w:rFonts w:ascii="Calibri" w:hAnsi="Calibri" w:cs="Calibri"/>
        </w:rPr>
        <w:t xml:space="preserve">ser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>ccounts</w:t>
      </w:r>
      <w:r w:rsidR="00240AB2" w:rsidRPr="009C5D00">
        <w:rPr>
          <w:rFonts w:ascii="Calibri" w:hAnsi="Calibri" w:cs="Calibri"/>
        </w:rPr>
        <w:t xml:space="preserve"> based on roles and </w:t>
      </w:r>
      <w:r w:rsidR="00732E1D" w:rsidRPr="009C5D00">
        <w:rPr>
          <w:rFonts w:ascii="Calibri" w:hAnsi="Calibri" w:cs="Calibri"/>
        </w:rPr>
        <w:t>responsibilities then assigning them to th</w:t>
      </w:r>
      <w:r w:rsidR="00767AD9" w:rsidRPr="009C5D00">
        <w:rPr>
          <w:rFonts w:ascii="Calibri" w:hAnsi="Calibri" w:cs="Calibri"/>
        </w:rPr>
        <w:t xml:space="preserve">eir </w:t>
      </w:r>
      <w:r w:rsidR="00D410F5" w:rsidRPr="009C5D00">
        <w:rPr>
          <w:rFonts w:ascii="Calibri" w:hAnsi="Calibri" w:cs="Calibri"/>
        </w:rPr>
        <w:t>proper permissions group</w:t>
      </w:r>
    </w:p>
    <w:p w14:paraId="0FB4739A" w14:textId="72EB2686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Demonstrated ability to troubleshoot and solve IT issues quickly</w:t>
      </w:r>
    </w:p>
    <w:p w14:paraId="18C3886E" w14:textId="259B36BF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Demonstrated exceptional </w:t>
      </w:r>
      <w:r w:rsidR="00087960" w:rsidRPr="009C5D00">
        <w:rPr>
          <w:rFonts w:ascii="Calibri" w:hAnsi="Calibri" w:cs="Calibri"/>
        </w:rPr>
        <w:t>c</w:t>
      </w:r>
      <w:r w:rsidRPr="009C5D00">
        <w:rPr>
          <w:rFonts w:ascii="Calibri" w:hAnsi="Calibri" w:cs="Calibri"/>
        </w:rPr>
        <w:t xml:space="preserve">ustomer </w:t>
      </w:r>
      <w:r w:rsidR="00087960" w:rsidRPr="009C5D00">
        <w:rPr>
          <w:rFonts w:ascii="Calibri" w:hAnsi="Calibri" w:cs="Calibri"/>
        </w:rPr>
        <w:t>s</w:t>
      </w:r>
      <w:r w:rsidRPr="009C5D00">
        <w:rPr>
          <w:rFonts w:ascii="Calibri" w:hAnsi="Calibri" w:cs="Calibri"/>
        </w:rPr>
        <w:t>ervice experience</w:t>
      </w:r>
    </w:p>
    <w:p w14:paraId="2B78890C" w14:textId="06F4F379" w:rsidR="00982572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Demonstrated organizational, </w:t>
      </w:r>
      <w:r w:rsidR="00087960" w:rsidRPr="009C5D00">
        <w:rPr>
          <w:rFonts w:ascii="Calibri" w:hAnsi="Calibri" w:cs="Calibri"/>
        </w:rPr>
        <w:t>t</w:t>
      </w:r>
      <w:r w:rsidRPr="009C5D00">
        <w:rPr>
          <w:rFonts w:ascii="Calibri" w:hAnsi="Calibri" w:cs="Calibri"/>
        </w:rPr>
        <w:t>ime management, interpersonal and team skills and dependability</w:t>
      </w:r>
    </w:p>
    <w:p w14:paraId="66D22635" w14:textId="77777777" w:rsidR="00D410F5" w:rsidRPr="009C5D00" w:rsidRDefault="00D410F5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06DBE04A" w14:textId="5170935D" w:rsidR="00BC057B" w:rsidRPr="009C5D00" w:rsidRDefault="000032AE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Ad</w:t>
      </w:r>
      <w:r w:rsidR="00E3323B" w:rsidRPr="009C5D00">
        <w:rPr>
          <w:rFonts w:ascii="Calibri" w:hAnsi="Calibri" w:cs="Calibri"/>
          <w:b/>
          <w:sz w:val="24"/>
          <w:szCs w:val="24"/>
        </w:rPr>
        <w:t>ditional</w:t>
      </w:r>
      <w:r w:rsidR="003923DA" w:rsidRPr="009C5D00">
        <w:rPr>
          <w:rFonts w:ascii="Calibri" w:hAnsi="Calibri" w:cs="Calibri"/>
          <w:b/>
          <w:sz w:val="24"/>
          <w:szCs w:val="24"/>
        </w:rPr>
        <w:t xml:space="preserve"> Knowledge </w:t>
      </w:r>
      <w:r w:rsidR="00F63DCC" w:rsidRPr="009C5D00">
        <w:rPr>
          <w:rFonts w:ascii="Calibri" w:hAnsi="Calibri" w:cs="Calibri"/>
          <w:b/>
          <w:sz w:val="24"/>
          <w:szCs w:val="24"/>
        </w:rPr>
        <w:t xml:space="preserve">&amp; </w:t>
      </w:r>
      <w:r w:rsidR="000519EC" w:rsidRPr="009C5D00">
        <w:rPr>
          <w:rFonts w:ascii="Calibri" w:hAnsi="Calibri" w:cs="Calibri"/>
          <w:b/>
          <w:sz w:val="24"/>
          <w:szCs w:val="24"/>
        </w:rPr>
        <w:t>Proficiencies’</w:t>
      </w:r>
    </w:p>
    <w:p w14:paraId="7FA86016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0174D5D4" w14:textId="16E1C37A" w:rsidR="00544DF7" w:rsidRPr="00544DF7" w:rsidRDefault="00316F77" w:rsidP="002B2688">
      <w:p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 w:rsidRPr="00544DF7">
        <w:rPr>
          <w:rFonts w:ascii="Calibri" w:hAnsi="Calibri" w:cs="Calibri"/>
        </w:rPr>
        <w:t>W</w:t>
      </w:r>
      <w:r w:rsidR="00087960" w:rsidRPr="00544DF7">
        <w:rPr>
          <w:rFonts w:ascii="Calibri" w:hAnsi="Calibri" w:cs="Calibri"/>
        </w:rPr>
        <w:t>indows</w:t>
      </w:r>
      <w:r w:rsidR="006F5F88" w:rsidRPr="00544DF7">
        <w:rPr>
          <w:rFonts w:ascii="Calibri" w:hAnsi="Calibri" w:cs="Calibri"/>
        </w:rPr>
        <w:t xml:space="preserve"> </w:t>
      </w:r>
      <w:r w:rsidR="00087960" w:rsidRPr="00544DF7">
        <w:rPr>
          <w:rFonts w:ascii="Calibri" w:hAnsi="Calibri" w:cs="Calibri"/>
        </w:rPr>
        <w:t>10, computer diagnosis &amp; troubleshooting, command line tools, Microsoft Office 365 applications, keyboarding 50 WPM and 5000</w:t>
      </w:r>
      <w:r w:rsidR="003F67DB" w:rsidRPr="00544DF7">
        <w:rPr>
          <w:rFonts w:ascii="Calibri" w:hAnsi="Calibri" w:cs="Calibri"/>
        </w:rPr>
        <w:t xml:space="preserve"> </w:t>
      </w:r>
      <w:r w:rsidR="00087960" w:rsidRPr="00544DF7">
        <w:rPr>
          <w:rFonts w:ascii="Calibri" w:hAnsi="Calibri" w:cs="Calibri"/>
        </w:rPr>
        <w:t>KSPH, Windows Server 2008 and 2012 , network diagnostics and troubleshooting Linux machines using the terminal, configure local area networks to maximize security features and ensure reliability, installing shared printers onto a network and configure settings to maximize productivity, configuring port numbers within windows defender to implement secure communication on a network all while keeping an organized record of interactions by inserting tables and formulas in Microsoft Excel ready to be presented using PowerPoint</w:t>
      </w:r>
      <w:r w:rsidR="00087960" w:rsidRPr="00544DF7">
        <w:rPr>
          <w:rFonts w:ascii="Calibri" w:hAnsi="Calibri" w:cs="Calibri"/>
          <w:sz w:val="24"/>
          <w:szCs w:val="24"/>
        </w:rPr>
        <w:t>.</w:t>
      </w:r>
    </w:p>
    <w:p w14:paraId="6C9D28B3" w14:textId="166A4DC8" w:rsidR="00C71BC8" w:rsidRPr="009C5D00" w:rsidRDefault="00982572" w:rsidP="0008796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Employment</w:t>
      </w:r>
    </w:p>
    <w:p w14:paraId="5ACE56D8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  <w:color w:val="4472C4" w:themeColor="accent1"/>
        </w:rPr>
      </w:pPr>
    </w:p>
    <w:p w14:paraId="700C4D58" w14:textId="0E8260A5" w:rsidR="0092070C" w:rsidRPr="009C5D00" w:rsidRDefault="00BE507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TownePlace</w:t>
      </w:r>
      <w:r w:rsidR="00DC1D91" w:rsidRPr="009C5D00">
        <w:rPr>
          <w:rFonts w:ascii="Calibri" w:hAnsi="Calibri" w:cs="Calibri"/>
          <w:color w:val="4472C4" w:themeColor="accent1"/>
        </w:rPr>
        <w:t xml:space="preserve"> Suites </w:t>
      </w:r>
      <w:r w:rsidR="00DC1D91" w:rsidRPr="009C5D00">
        <w:rPr>
          <w:rFonts w:ascii="Calibri" w:hAnsi="Calibri" w:cs="Calibri"/>
        </w:rPr>
        <w:tab/>
      </w:r>
      <w:r w:rsidR="00825958">
        <w:rPr>
          <w:rFonts w:ascii="Calibri" w:hAnsi="Calibri" w:cs="Calibri"/>
        </w:rPr>
        <w:t>Bloomington</w:t>
      </w:r>
      <w:r w:rsidR="00DC1D91" w:rsidRPr="009C5D00">
        <w:rPr>
          <w:rFonts w:ascii="Calibri" w:hAnsi="Calibri" w:cs="Calibri"/>
        </w:rPr>
        <w:t>, MN</w:t>
      </w:r>
    </w:p>
    <w:p w14:paraId="6C13196B" w14:textId="4FD95CB9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Front</w:t>
      </w:r>
      <w:r w:rsidR="0071635D" w:rsidRPr="009C5D00">
        <w:rPr>
          <w:rFonts w:ascii="Calibri" w:hAnsi="Calibri" w:cs="Calibri"/>
          <w:b/>
        </w:rPr>
        <w:t xml:space="preserve"> D</w:t>
      </w:r>
      <w:r w:rsidRPr="009C5D00">
        <w:rPr>
          <w:rFonts w:ascii="Calibri" w:hAnsi="Calibri" w:cs="Calibri"/>
          <w:b/>
        </w:rPr>
        <w:t>esk Associate</w:t>
      </w:r>
      <w:r w:rsidR="00BE5075" w:rsidRPr="009C5D00">
        <w:rPr>
          <w:rFonts w:ascii="Calibri" w:hAnsi="Calibri" w:cs="Calibri"/>
          <w:b/>
        </w:rPr>
        <w:t>/Night Auditor</w:t>
      </w:r>
      <w:r w:rsidRPr="009C5D00">
        <w:rPr>
          <w:rFonts w:ascii="Calibri" w:hAnsi="Calibri" w:cs="Calibri"/>
        </w:rPr>
        <w:tab/>
        <w:t xml:space="preserve"> October 2016 to </w:t>
      </w:r>
      <w:r w:rsidR="00A50520" w:rsidRPr="009C5D00">
        <w:rPr>
          <w:rFonts w:ascii="Calibri" w:hAnsi="Calibri" w:cs="Calibri"/>
        </w:rPr>
        <w:t>Current</w:t>
      </w:r>
    </w:p>
    <w:p w14:paraId="33C31575" w14:textId="64AEA526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Prepare, </w:t>
      </w:r>
      <w:r w:rsidR="00D410F5" w:rsidRPr="009C5D00">
        <w:rPr>
          <w:rFonts w:ascii="Calibri" w:hAnsi="Calibri" w:cs="Calibri"/>
        </w:rPr>
        <w:t>support</w:t>
      </w:r>
      <w:r w:rsidRPr="009C5D00">
        <w:rPr>
          <w:rFonts w:ascii="Calibri" w:hAnsi="Calibri" w:cs="Calibri"/>
        </w:rPr>
        <w:t>, and distribute statistical, financial, accounting, auditing, or payroll reports and tables. Audit and reconcile all revenue postings</w:t>
      </w:r>
    </w:p>
    <w:p w14:paraId="5E1AFF72" w14:textId="4DE124A9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Post and balance account charges and settlements for rooms, Bistro 79, Lobby Bar; </w:t>
      </w:r>
      <w:r w:rsidR="00D410F5" w:rsidRPr="009C5D00">
        <w:rPr>
          <w:rFonts w:ascii="Calibri" w:hAnsi="Calibri" w:cs="Calibri"/>
        </w:rPr>
        <w:t>keep</w:t>
      </w:r>
      <w:r w:rsidRPr="009C5D00">
        <w:rPr>
          <w:rFonts w:ascii="Calibri" w:hAnsi="Calibri" w:cs="Calibri"/>
        </w:rPr>
        <w:t xml:space="preserve"> files; reset backup tapes for next day operations</w:t>
      </w:r>
    </w:p>
    <w:p w14:paraId="1D8454F1" w14:textId="77777777" w:rsidR="00600974" w:rsidRPr="009C5D00" w:rsidRDefault="00600974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501C6084" w14:textId="4FD79BE4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MNsure (Department of Human Services)</w:t>
      </w:r>
      <w:r w:rsidR="00DA6C6D" w:rsidRPr="009C5D00">
        <w:rPr>
          <w:rFonts w:ascii="Calibri" w:hAnsi="Calibri" w:cs="Calibri"/>
        </w:rPr>
        <w:tab/>
      </w:r>
      <w:r w:rsidRPr="009C5D00">
        <w:rPr>
          <w:rFonts w:ascii="Calibri" w:hAnsi="Calibri" w:cs="Calibri"/>
        </w:rPr>
        <w:t>Saint Paul, MN</w:t>
      </w:r>
    </w:p>
    <w:p w14:paraId="6BAF92B9" w14:textId="77777777" w:rsidR="00DC1D91" w:rsidRPr="009C5D00" w:rsidRDefault="00DC1D91" w:rsidP="00087960">
      <w:pPr>
        <w:tabs>
          <w:tab w:val="right" w:pos="10800"/>
        </w:tabs>
        <w:spacing w:after="0" w:line="276" w:lineRule="auto"/>
        <w:ind w:left="180" w:hanging="180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Enrollment and Eligibility Representative</w:t>
      </w:r>
      <w:r w:rsidRPr="009C5D00">
        <w:rPr>
          <w:rFonts w:ascii="Calibri" w:hAnsi="Calibri" w:cs="Calibri"/>
        </w:rPr>
        <w:tab/>
        <w:t>February 2014 to July 2014</w:t>
      </w:r>
    </w:p>
    <w:p w14:paraId="499CBD31" w14:textId="22DC5DF1" w:rsidR="00DC1D91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Helped</w:t>
      </w:r>
      <w:r w:rsidR="00DC1D91" w:rsidRPr="009C5D00">
        <w:rPr>
          <w:rFonts w:ascii="Calibri" w:hAnsi="Calibri" w:cs="Calibri"/>
        </w:rPr>
        <w:t xml:space="preserve"> customers in navigating health care enrollment processes. Applied complex, interrelated policies unique to each program applicant and enrollee.</w:t>
      </w:r>
      <w:r w:rsidR="003A7155" w:rsidRPr="009C5D00">
        <w:rPr>
          <w:rFonts w:ascii="Calibri" w:hAnsi="Calibri" w:cs="Calibri"/>
        </w:rPr>
        <w:t xml:space="preserve"> </w:t>
      </w:r>
      <w:r w:rsidR="00DC1D91" w:rsidRPr="009C5D00">
        <w:rPr>
          <w:rFonts w:ascii="Calibri" w:hAnsi="Calibri" w:cs="Calibri"/>
        </w:rPr>
        <w:t>Communicated effectively with applicants to ensure understanding of policies and processes</w:t>
      </w:r>
    </w:p>
    <w:p w14:paraId="0948F25C" w14:textId="45C9BF8D" w:rsidR="00BF7BF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Contacted customers to collect missing info. Determined benefit/subsidy eligibility based on enrollee data and demographics.</w:t>
      </w:r>
      <w:r w:rsidR="00D410F5" w:rsidRPr="009C5D00">
        <w:rPr>
          <w:rFonts w:ascii="Calibri" w:hAnsi="Calibri" w:cs="Calibri"/>
        </w:rPr>
        <w:t xml:space="preserve"> </w:t>
      </w:r>
      <w:r w:rsidRPr="009C5D00">
        <w:rPr>
          <w:rFonts w:ascii="Calibri" w:hAnsi="Calibri" w:cs="Calibri"/>
        </w:rPr>
        <w:t>Informed customers to inform on next steps required to gain access to benefits</w:t>
      </w:r>
    </w:p>
    <w:p w14:paraId="5A401742" w14:textId="0873FF43" w:rsidR="00982572" w:rsidRPr="009C5D00" w:rsidRDefault="00D966D4" w:rsidP="00087960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Education</w:t>
      </w:r>
    </w:p>
    <w:p w14:paraId="25D4A8CA" w14:textId="0F6614FE" w:rsidR="00095CE6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Takoda Institute (AIOIC) </w:t>
      </w:r>
      <w:r w:rsidRPr="009C5D00">
        <w:rPr>
          <w:rFonts w:ascii="Calibri" w:hAnsi="Calibri" w:cs="Calibri"/>
        </w:rPr>
        <w:tab/>
        <w:t>Minneapolis, MN</w:t>
      </w:r>
    </w:p>
    <w:p w14:paraId="0D3D8B9F" w14:textId="1CB68457" w:rsidR="00181821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bookmarkStart w:id="1" w:name="_Hlk3239110"/>
      <w:r w:rsidRPr="009C5D00">
        <w:rPr>
          <w:rFonts w:ascii="Calibri" w:hAnsi="Calibri" w:cs="Calibri"/>
          <w:b/>
          <w:color w:val="4472C4" w:themeColor="accent1"/>
        </w:rPr>
        <w:t xml:space="preserve">CompTIA A+ </w:t>
      </w:r>
      <w:r w:rsidR="00411933" w:rsidRPr="009C5D00">
        <w:rPr>
          <w:rFonts w:ascii="Calibri" w:hAnsi="Calibri" w:cs="Calibri"/>
          <w:b/>
          <w:color w:val="4472C4" w:themeColor="accent1"/>
        </w:rPr>
        <w:t>Certification</w:t>
      </w:r>
      <w:bookmarkEnd w:id="1"/>
      <w:r w:rsidR="00BF7BF1" w:rsidRPr="009C5D00">
        <w:rPr>
          <w:rFonts w:ascii="Calibri" w:hAnsi="Calibri" w:cs="Calibri"/>
        </w:rPr>
        <w:tab/>
      </w:r>
      <w:r w:rsidR="0063612A" w:rsidRPr="009C5D00">
        <w:rPr>
          <w:rFonts w:ascii="Calibri" w:hAnsi="Calibri" w:cs="Calibri"/>
        </w:rPr>
        <w:t>April</w:t>
      </w:r>
      <w:r w:rsidR="00BF7BF1" w:rsidRPr="009C5D00">
        <w:rPr>
          <w:rFonts w:ascii="Calibri" w:hAnsi="Calibri" w:cs="Calibri"/>
        </w:rPr>
        <w:t xml:space="preserve"> 201</w:t>
      </w:r>
      <w:r w:rsidR="00863EC4">
        <w:rPr>
          <w:rFonts w:ascii="Calibri" w:hAnsi="Calibri" w:cs="Calibri"/>
        </w:rPr>
        <w:t>9</w:t>
      </w:r>
    </w:p>
    <w:sectPr w:rsidR="00181821" w:rsidRPr="009C5D00" w:rsidSect="00512AAC"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58B0B" w14:textId="77777777" w:rsidR="000C7C7B" w:rsidRDefault="000C7C7B" w:rsidP="00F86E18">
      <w:pPr>
        <w:spacing w:after="0" w:line="240" w:lineRule="auto"/>
      </w:pPr>
      <w:r>
        <w:separator/>
      </w:r>
    </w:p>
  </w:endnote>
  <w:endnote w:type="continuationSeparator" w:id="0">
    <w:p w14:paraId="0D4E021A" w14:textId="77777777" w:rsidR="000C7C7B" w:rsidRDefault="000C7C7B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40FE3" w14:textId="77777777" w:rsidR="000C7C7B" w:rsidRDefault="000C7C7B" w:rsidP="00F86E18">
      <w:pPr>
        <w:spacing w:after="0" w:line="240" w:lineRule="auto"/>
      </w:pPr>
      <w:r>
        <w:separator/>
      </w:r>
    </w:p>
  </w:footnote>
  <w:footnote w:type="continuationSeparator" w:id="0">
    <w:p w14:paraId="53F46951" w14:textId="77777777" w:rsidR="000C7C7B" w:rsidRDefault="000C7C7B" w:rsidP="00F8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15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7"/>
  </w:num>
  <w:num w:numId="10">
    <w:abstractNumId w:val="5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16"/>
  </w:num>
  <w:num w:numId="16">
    <w:abstractNumId w:val="9"/>
  </w:num>
  <w:num w:numId="17">
    <w:abstractNumId w:val="10"/>
  </w:num>
  <w:num w:numId="18">
    <w:abstractNumId w:val="18"/>
  </w:num>
  <w:num w:numId="19">
    <w:abstractNumId w:val="14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032AE"/>
    <w:rsid w:val="000216E8"/>
    <w:rsid w:val="000304E8"/>
    <w:rsid w:val="000519EC"/>
    <w:rsid w:val="00060F4F"/>
    <w:rsid w:val="00062075"/>
    <w:rsid w:val="00082510"/>
    <w:rsid w:val="00084C4F"/>
    <w:rsid w:val="00087960"/>
    <w:rsid w:val="00095CE6"/>
    <w:rsid w:val="000B0DD2"/>
    <w:rsid w:val="000B405C"/>
    <w:rsid w:val="000C7C7B"/>
    <w:rsid w:val="000E7BF3"/>
    <w:rsid w:val="000F2529"/>
    <w:rsid w:val="0011343C"/>
    <w:rsid w:val="0013145E"/>
    <w:rsid w:val="00134A2F"/>
    <w:rsid w:val="00153F7C"/>
    <w:rsid w:val="001544EC"/>
    <w:rsid w:val="0017465E"/>
    <w:rsid w:val="00176DB4"/>
    <w:rsid w:val="00181821"/>
    <w:rsid w:val="0018354E"/>
    <w:rsid w:val="00192CFB"/>
    <w:rsid w:val="00197E37"/>
    <w:rsid w:val="001B5DE9"/>
    <w:rsid w:val="001C2716"/>
    <w:rsid w:val="00200741"/>
    <w:rsid w:val="00201074"/>
    <w:rsid w:val="0021740D"/>
    <w:rsid w:val="00231057"/>
    <w:rsid w:val="00240AB2"/>
    <w:rsid w:val="00243732"/>
    <w:rsid w:val="00276B03"/>
    <w:rsid w:val="00291944"/>
    <w:rsid w:val="002B2688"/>
    <w:rsid w:val="002C6A5C"/>
    <w:rsid w:val="0030116B"/>
    <w:rsid w:val="00316F77"/>
    <w:rsid w:val="0033123D"/>
    <w:rsid w:val="00333998"/>
    <w:rsid w:val="003506AE"/>
    <w:rsid w:val="003522F8"/>
    <w:rsid w:val="003747BF"/>
    <w:rsid w:val="00380E44"/>
    <w:rsid w:val="00387E55"/>
    <w:rsid w:val="003923DA"/>
    <w:rsid w:val="00397C79"/>
    <w:rsid w:val="003A7155"/>
    <w:rsid w:val="003C15B9"/>
    <w:rsid w:val="003C20F5"/>
    <w:rsid w:val="003C3E9F"/>
    <w:rsid w:val="003D7760"/>
    <w:rsid w:val="003F67DB"/>
    <w:rsid w:val="00411933"/>
    <w:rsid w:val="0041573F"/>
    <w:rsid w:val="00471E3B"/>
    <w:rsid w:val="004728FF"/>
    <w:rsid w:val="00484CAC"/>
    <w:rsid w:val="004C7EE8"/>
    <w:rsid w:val="004E179D"/>
    <w:rsid w:val="004E34AD"/>
    <w:rsid w:val="004E6F8D"/>
    <w:rsid w:val="00504F75"/>
    <w:rsid w:val="00512AAC"/>
    <w:rsid w:val="00515A95"/>
    <w:rsid w:val="00530DDA"/>
    <w:rsid w:val="0053264F"/>
    <w:rsid w:val="00540E6C"/>
    <w:rsid w:val="00544DF7"/>
    <w:rsid w:val="00564458"/>
    <w:rsid w:val="005919EC"/>
    <w:rsid w:val="005A1E59"/>
    <w:rsid w:val="005C0EE2"/>
    <w:rsid w:val="005C562B"/>
    <w:rsid w:val="005E12A7"/>
    <w:rsid w:val="005E2249"/>
    <w:rsid w:val="005E444B"/>
    <w:rsid w:val="00600974"/>
    <w:rsid w:val="006207EA"/>
    <w:rsid w:val="0062259C"/>
    <w:rsid w:val="0063612A"/>
    <w:rsid w:val="00640BB0"/>
    <w:rsid w:val="006425A6"/>
    <w:rsid w:val="00650D5B"/>
    <w:rsid w:val="006E6267"/>
    <w:rsid w:val="006F5F88"/>
    <w:rsid w:val="0071635D"/>
    <w:rsid w:val="00727F8C"/>
    <w:rsid w:val="00732E1D"/>
    <w:rsid w:val="00744230"/>
    <w:rsid w:val="00763F05"/>
    <w:rsid w:val="007644C5"/>
    <w:rsid w:val="00767AD9"/>
    <w:rsid w:val="007B1338"/>
    <w:rsid w:val="00821529"/>
    <w:rsid w:val="00825958"/>
    <w:rsid w:val="008300D6"/>
    <w:rsid w:val="00863EC4"/>
    <w:rsid w:val="00875574"/>
    <w:rsid w:val="00890221"/>
    <w:rsid w:val="008C5194"/>
    <w:rsid w:val="0092070C"/>
    <w:rsid w:val="0092785F"/>
    <w:rsid w:val="009341E4"/>
    <w:rsid w:val="0094056A"/>
    <w:rsid w:val="0096031C"/>
    <w:rsid w:val="00982572"/>
    <w:rsid w:val="009C5D00"/>
    <w:rsid w:val="009D0D5F"/>
    <w:rsid w:val="009E5F3C"/>
    <w:rsid w:val="00A50520"/>
    <w:rsid w:val="00A76E69"/>
    <w:rsid w:val="00A8310F"/>
    <w:rsid w:val="00AA5B4E"/>
    <w:rsid w:val="00AB3BB2"/>
    <w:rsid w:val="00AD25C7"/>
    <w:rsid w:val="00AD3C07"/>
    <w:rsid w:val="00B17963"/>
    <w:rsid w:val="00B31BF5"/>
    <w:rsid w:val="00B517FD"/>
    <w:rsid w:val="00B61562"/>
    <w:rsid w:val="00BB28BB"/>
    <w:rsid w:val="00BC057B"/>
    <w:rsid w:val="00BC2A5B"/>
    <w:rsid w:val="00BD2150"/>
    <w:rsid w:val="00BD6AE6"/>
    <w:rsid w:val="00BE5075"/>
    <w:rsid w:val="00BF7BF1"/>
    <w:rsid w:val="00C121FB"/>
    <w:rsid w:val="00C26582"/>
    <w:rsid w:val="00C51223"/>
    <w:rsid w:val="00C55258"/>
    <w:rsid w:val="00C5672A"/>
    <w:rsid w:val="00C635B1"/>
    <w:rsid w:val="00C71BC8"/>
    <w:rsid w:val="00C81282"/>
    <w:rsid w:val="00C8192D"/>
    <w:rsid w:val="00CB2869"/>
    <w:rsid w:val="00CC2E56"/>
    <w:rsid w:val="00CD23CD"/>
    <w:rsid w:val="00CE74F1"/>
    <w:rsid w:val="00CE7BA0"/>
    <w:rsid w:val="00D410F5"/>
    <w:rsid w:val="00D55FC4"/>
    <w:rsid w:val="00D604D8"/>
    <w:rsid w:val="00D872D0"/>
    <w:rsid w:val="00D90F20"/>
    <w:rsid w:val="00D966D4"/>
    <w:rsid w:val="00DA05D4"/>
    <w:rsid w:val="00DA6C6D"/>
    <w:rsid w:val="00DB0B89"/>
    <w:rsid w:val="00DC1D91"/>
    <w:rsid w:val="00DC7699"/>
    <w:rsid w:val="00DD0857"/>
    <w:rsid w:val="00E055AB"/>
    <w:rsid w:val="00E230F2"/>
    <w:rsid w:val="00E3323B"/>
    <w:rsid w:val="00E364A3"/>
    <w:rsid w:val="00E56E9E"/>
    <w:rsid w:val="00E61A9D"/>
    <w:rsid w:val="00E6679D"/>
    <w:rsid w:val="00E87548"/>
    <w:rsid w:val="00E94D1E"/>
    <w:rsid w:val="00EA0ED4"/>
    <w:rsid w:val="00EB1723"/>
    <w:rsid w:val="00ED31A8"/>
    <w:rsid w:val="00EE04D7"/>
    <w:rsid w:val="00F41904"/>
    <w:rsid w:val="00F63DCC"/>
    <w:rsid w:val="00F86E18"/>
    <w:rsid w:val="00FB1BE6"/>
    <w:rsid w:val="00FC195A"/>
    <w:rsid w:val="00FC5523"/>
    <w:rsid w:val="00FD4ED3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58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  <w:rsid w:val="008259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5958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26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Toles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ltj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05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E2350F7-15ED-4A64-A474-309300C2BF87}">
  <we:reference id="wa104380997" version="1.0.0.2" store="en-US" storeType="OMEX"/>
  <we:alternateReferences>
    <we:reference id="WA104380997" version="1.0.0.2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B0AFA6-0A03-47B1-AA38-0DF065446475}">
  <we:reference id="wa104380955" version="3.1.2.0" store="en-US" storeType="OMEX"/>
  <we:alternateReferences>
    <we:reference id="WA104380955" version="3.1.2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6E93-D84C-4C5E-94A8-BDD33C24E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2019-10-16T18:51:00Z</dcterms:created>
  <dcterms:modified xsi:type="dcterms:W3CDTF">2020-05-22T01:45:00Z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  <property fmtid="{D5CDD505-2E9C-101B-9397-08002B2CF9AE}" pid="3" name="firstRun">
    <vt:i4>1</vt:i4>
  </property>
</Properties>
</file>