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56.69291338582678" w:rightFromText="56.69291338582678" w:topFromText="56.69291338582678" w:bottomFromText="56.69291338582678" w:vertAnchor="text" w:horzAnchor="text" w:tblpX="-3.070866141732438" w:tblpY="0"/>
        <w:tblW w:w="14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0"/>
        <w:gridCol w:w="1725"/>
        <w:gridCol w:w="1695"/>
        <w:gridCol w:w="1560"/>
        <w:gridCol w:w="1890"/>
        <w:gridCol w:w="3975"/>
        <w:tblGridChange w:id="0">
          <w:tblGrid>
            <w:gridCol w:w="3660"/>
            <w:gridCol w:w="1725"/>
            <w:gridCol w:w="1695"/>
            <w:gridCol w:w="1560"/>
            <w:gridCol w:w="1890"/>
            <w:gridCol w:w="3975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SZENARIO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F1-SCORE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20.0" w:type="dxa"/>
              <w:left w:w="220.0" w:type="dxa"/>
              <w:bottom w:w="220.0" w:type="dxa"/>
              <w:right w:w="22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KURZE BEGRÜNDUNG</w:t>
            </w:r>
          </w:p>
        </w:tc>
      </w:tr>
      <w:tr>
        <w:trPr>
          <w:cantSplit w:val="0"/>
          <w:trHeight w:val="278.9355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Spam-Erkennung (nur 1% Spam): Modell markiert alles als “nicht Spam”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Unwichtig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Wichtig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Unwichtig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Unwichtig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Hohe Accuracy ist irreführend; Precision kritisch, um False Positives zu minimieren.</w:t>
            </w:r>
          </w:p>
        </w:tc>
      </w:tr>
      <w:tr>
        <w:trPr>
          <w:cantSplit w:val="0"/>
          <w:trHeight w:val="158.9355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Krebsfrüherkennung (2% Krebsfälle): Modell stuft alle als “gesund” ein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Unwichtig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Unwichtig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Wichtig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Unwichtig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Hoher Recall essentiell, um False Negatives (übersehene Krebsfälle) zu vermeiden; 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Content-Moderation (Hassrede-Erkennung): Falsche Zensur vermeiden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Precision kritisch, um False Positives (fälschlich zensierte Beiträge) zu reduzieren.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Autonomes Fahren (Hindernis-</w:t>
              <w:br w:type="textWrapping"/>
              <w:t xml:space="preserve">erkennung): Verhinderung unnötiger Bremsmanövern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Hohe Precision nötig, um False Positives (falsche Hindernisse) zu vermeiden; Recall sekundär.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Katastrophenwarnsystem (Tsunami-Erkennung): False Negatives sind fatal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Hoher Recall wichtig, um False Negatives (übersehene Gefahren) zu minimieren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Qualitätskontrolle (defekte Chips): Übersehene Defekte kostspielig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Recall maximieren, um False Negatives (defekte Teile übersehen) zu vermeiden; Precision unkritisch.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Diagnose seltener Krankheiten: False Positives und False Negatives problematisch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F1-Score balanciert beide Fehler-</w:t>
              <w:br w:type="textWrapping"/>
              <w:t xml:space="preserve">arten; ideal für Szenarien mit hohen Kosten für beide Fehlertypen.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Kreditwürdigkeitsprüfung: False Negatives und False Positives haben finanzielle Auswirkungen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F1-Score wichtig, um Risiko und entgangene Umsätze (False Positives) auszugleichen.</w:t>
            </w:r>
          </w:p>
        </w:tc>
      </w:tr>
    </w:tbl>
    <w:p w:rsidR="00000000" w:rsidDel="00000000" w:rsidP="00000000" w:rsidRDefault="00000000" w:rsidRPr="00000000" w14:paraId="00000038">
      <w:pPr>
        <w:shd w:fill="ffffff" w:val="clear"/>
        <w:spacing w:after="80" w:before="80" w:lineRule="auto"/>
        <w:ind w:right="8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hd w:fill="ffffff" w:val="clear"/>
        <w:spacing w:before="280" w:lineRule="auto"/>
        <w:ind w:right="80"/>
        <w:rPr>
          <w:b w:val="1"/>
          <w:color w:val="000000"/>
          <w:sz w:val="26"/>
          <w:szCs w:val="26"/>
        </w:rPr>
      </w:pPr>
      <w:bookmarkStart w:colFirst="0" w:colLast="0" w:name="_ycx19cpdxld2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Precision wichtig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Wenn </w:t>
      </w:r>
      <w:r w:rsidDel="00000000" w:rsidR="00000000" w:rsidRPr="00000000">
        <w:rPr>
          <w:b w:val="1"/>
          <w:rtl w:val="0"/>
        </w:rPr>
        <w:t xml:space="preserve">falsche Alarme sehr teuer</w:t>
      </w:r>
      <w:r w:rsidDel="00000000" w:rsidR="00000000" w:rsidRPr="00000000">
        <w:rPr>
          <w:rtl w:val="0"/>
        </w:rPr>
        <w:t xml:space="preserve"> sind.</w:t>
        <w:br w:type="textWrapping"/>
        <w:t xml:space="preserve"> Beispiel-Szenarien: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Medizin: Ein Medikament-Studienalgorithmus sagt, „das wirkt!“ — aber wenn er oft falsch liegt (FP), kostet das Milliarden.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Recht: Ein System zur Gesichtserkennung meldet Verdächtige. Lieber wenige, dafür verlässliche Treffer.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Marketing: Personalisierte Premium-Werbung → nur dann lohnt sie sich, wenn die „Treffer“ wirklich kaufbereit sind.</w:t>
      </w:r>
    </w:p>
    <w:p w:rsidR="00000000" w:rsidDel="00000000" w:rsidP="00000000" w:rsidRDefault="00000000" w:rsidRPr="00000000" w14:paraId="0000003E">
      <w:pPr>
        <w:shd w:fill="ffffff" w:val="clear"/>
        <w:spacing w:after="80" w:before="80" w:lineRule="auto"/>
        <w:ind w:right="8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hd w:fill="ffffff" w:val="clear"/>
        <w:spacing w:before="280" w:lineRule="auto"/>
        <w:ind w:right="80"/>
        <w:rPr>
          <w:b w:val="1"/>
          <w:color w:val="000000"/>
          <w:sz w:val="26"/>
          <w:szCs w:val="26"/>
        </w:rPr>
      </w:pPr>
      <w:bookmarkStart w:colFirst="0" w:colLast="0" w:name="_9h6cgqqyhj45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Recall wichtig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Wenn es </w:t>
      </w:r>
      <w:r w:rsidDel="00000000" w:rsidR="00000000" w:rsidRPr="00000000">
        <w:rPr>
          <w:b w:val="1"/>
          <w:rtl w:val="0"/>
        </w:rPr>
        <w:t xml:space="preserve">gefährlich ist, etwas Wichtiges zu übersehen</w:t>
      </w:r>
      <w:r w:rsidDel="00000000" w:rsidR="00000000" w:rsidRPr="00000000">
        <w:rPr>
          <w:rtl w:val="0"/>
        </w:rPr>
        <w:t xml:space="preserve"> (FN).</w:t>
        <w:br w:type="textWrapping"/>
        <w:t xml:space="preserve"> Beispiel-Szenarien: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Sicherheit: Virenscanner → lieber mal zu oft Alarm schlagen, als einen Virus durchwinken.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Medizin: Seltene Krankheit erkennen → falsch-negativ ist schlimmer als falsch-positiv.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Umwelt: Erdbebenfrühwarnsystem → Hauptsache, kein Beben wird übersehen.</w:t>
      </w:r>
    </w:p>
    <w:p w:rsidR="00000000" w:rsidDel="00000000" w:rsidP="00000000" w:rsidRDefault="00000000" w:rsidRPr="00000000" w14:paraId="00000044">
      <w:pPr>
        <w:shd w:fill="ffffff" w:val="clear"/>
        <w:spacing w:after="80" w:before="80" w:lineRule="auto"/>
        <w:ind w:right="8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hd w:fill="ffffff" w:val="clear"/>
        <w:spacing w:before="280" w:lineRule="auto"/>
        <w:ind w:right="80"/>
        <w:rPr>
          <w:b w:val="1"/>
          <w:color w:val="000000"/>
          <w:sz w:val="26"/>
          <w:szCs w:val="26"/>
        </w:rPr>
      </w:pPr>
      <w:bookmarkStart w:colFirst="0" w:colLast="0" w:name="_b2syqrhk2i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Accuracy wichtig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Wenn </w:t>
      </w:r>
      <w:r w:rsidDel="00000000" w:rsidR="00000000" w:rsidRPr="00000000">
        <w:rPr>
          <w:b w:val="1"/>
          <w:rtl w:val="0"/>
        </w:rPr>
        <w:t xml:space="preserve">Klassen ungefähr ausgewogen</w:t>
      </w:r>
      <w:r w:rsidDel="00000000" w:rsidR="00000000" w:rsidRPr="00000000">
        <w:rPr>
          <w:rtl w:val="0"/>
        </w:rPr>
        <w:t xml:space="preserve"> sind und </w:t>
      </w:r>
      <w:r w:rsidDel="00000000" w:rsidR="00000000" w:rsidRPr="00000000">
        <w:rPr>
          <w:b w:val="1"/>
          <w:rtl w:val="0"/>
        </w:rPr>
        <w:t xml:space="preserve">FP und FN ähnlich schlimm</w:t>
      </w:r>
      <w:r w:rsidDel="00000000" w:rsidR="00000000" w:rsidRPr="00000000">
        <w:rPr>
          <w:rtl w:val="0"/>
        </w:rPr>
        <w:t xml:space="preserve"> sind.</w:t>
        <w:br w:type="textWrapping"/>
        <w:t xml:space="preserve"> Beispiel-Szenarien: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Handschriftenerkennung (0–9 Ziffern, relativ fair verteilt).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Bilderkennung bei Alltagsgegenständen (Katze/Hund).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Rechtschreibkorrektur (ein vertauschtes Wort ≈ gleich schlimm egal ob „FP“ oder „FN“).</w:t>
        <w:br w:type="textWrapping"/>
      </w:r>
    </w:p>
    <w:p w:rsidR="00000000" w:rsidDel="00000000" w:rsidP="00000000" w:rsidRDefault="00000000" w:rsidRPr="00000000" w14:paraId="0000004A">
      <w:pPr>
        <w:shd w:fill="ffffff" w:val="clear"/>
        <w:spacing w:after="80" w:before="80" w:lineRule="auto"/>
        <w:ind w:right="8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hd w:fill="ffffff" w:val="clear"/>
        <w:spacing w:before="280" w:lineRule="auto"/>
        <w:ind w:right="80"/>
        <w:rPr>
          <w:b w:val="1"/>
          <w:color w:val="000000"/>
          <w:sz w:val="26"/>
          <w:szCs w:val="26"/>
        </w:rPr>
      </w:pPr>
      <w:bookmarkStart w:colFirst="0" w:colLast="0" w:name="_jq8yvllmktd1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F1 wichtig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👉 Wenn du </w:t>
      </w:r>
      <w:r w:rsidDel="00000000" w:rsidR="00000000" w:rsidRPr="00000000">
        <w:rPr>
          <w:b w:val="1"/>
          <w:rtl w:val="0"/>
        </w:rPr>
        <w:t xml:space="preserve">ein Gleichgewicht</w:t>
      </w:r>
      <w:r w:rsidDel="00000000" w:rsidR="00000000" w:rsidRPr="00000000">
        <w:rPr>
          <w:rtl w:val="0"/>
        </w:rPr>
        <w:t xml:space="preserve"> zwischen Precision und Recall brauchst, oder wenn die Daten </w:t>
      </w:r>
      <w:r w:rsidDel="00000000" w:rsidR="00000000" w:rsidRPr="00000000">
        <w:rPr>
          <w:b w:val="1"/>
          <w:rtl w:val="0"/>
        </w:rPr>
        <w:t xml:space="preserve">unausgewogen</w:t>
      </w:r>
      <w:r w:rsidDel="00000000" w:rsidR="00000000" w:rsidRPr="00000000">
        <w:rPr>
          <w:rtl w:val="0"/>
        </w:rPr>
        <w:t xml:space="preserve"> sind.</w:t>
        <w:br w:type="textWrapping"/>
        <w:t xml:space="preserve"> Beispiel-Szenarien: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Betrugserkennung (Fraud-Detection): Zu viele FP → Kunden verärgert, zu viele FN → Betrug übersehen.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Suchmaschinen: Gute Treffer (Precision) und vollständige Ergebnisse (Recall) müssen sich ausbalancieren.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Chatbots zur Support-Kategorisierung: Sowohl richtige Kategorie-Vorhersagen (Precision) als auch keine übersehenen Tickets (Recall) zählen.</w:t>
        <w:br w:type="textWrapping"/>
      </w:r>
    </w:p>
    <w:p w:rsidR="00000000" w:rsidDel="00000000" w:rsidP="00000000" w:rsidRDefault="00000000" w:rsidRPr="00000000" w14:paraId="00000050">
      <w:pPr>
        <w:shd w:fill="ffffff" w:val="clear"/>
        <w:spacing w:after="80" w:before="80" w:lineRule="auto"/>
        <w:ind w:right="8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Merksatz zur Generalisierung: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„Was ist schlimmer: einen Fehlalarm auslösen oder etwas Wichtiges übersehen?“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Wenn Fehlalarm schlimmer → Precision.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Wenn Übersehen schlimmer → Recall.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Wenn beides ähnlich → Accuracy.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Wenn du nicht weißt, wie du’s gewichten sollst, oder die Daten unausgeglichen sind → F1.</w:t>
      </w:r>
    </w:p>
    <w:p w:rsidR="00000000" w:rsidDel="00000000" w:rsidP="00000000" w:rsidRDefault="00000000" w:rsidRPr="00000000" w14:paraId="00000057">
      <w:pPr>
        <w:shd w:fill="ffffff" w:val="clear"/>
        <w:spacing w:after="80" w:before="80" w:lineRule="auto"/>
        <w:ind w:right="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