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5F3CC" w14:textId="3E2BF893" w:rsidR="00BD2862" w:rsidRDefault="00000000">
      <w:pPr>
        <w:pStyle w:val="berschrift1"/>
      </w:pPr>
      <w:r>
        <w:t xml:space="preserve">Übungsaufgaben zur ZQ-Prüfung </w:t>
      </w:r>
      <w:r w:rsidR="00174093">
        <w:t>(Variante 1)</w:t>
      </w:r>
    </w:p>
    <w:p w14:paraId="7B56AB9A" w14:textId="0F8017F1" w:rsidR="00BD2862" w:rsidRDefault="00000000">
      <w:pPr>
        <w:spacing w:after="0" w:line="402" w:lineRule="auto"/>
        <w:ind w:left="0" w:right="4082" w:firstLine="0"/>
      </w:pPr>
      <w:r>
        <w:rPr>
          <w:b/>
        </w:rPr>
        <w:t xml:space="preserve">Modul A </w:t>
      </w:r>
    </w:p>
    <w:p w14:paraId="1124814E" w14:textId="5843678C" w:rsidR="00174093" w:rsidRDefault="00000000" w:rsidP="00130029">
      <w:pPr>
        <w:pStyle w:val="Listenabsatz"/>
        <w:numPr>
          <w:ilvl w:val="0"/>
          <w:numId w:val="12"/>
        </w:numPr>
        <w:spacing w:after="6" w:line="396" w:lineRule="auto"/>
        <w:ind w:right="20"/>
      </w:pPr>
      <w:r w:rsidRPr="00130029">
        <w:rPr>
          <w:b/>
        </w:rPr>
        <w:t>Begriffszuordnungen</w:t>
      </w:r>
      <w:r>
        <w:t xml:space="preserve">: Definieren Sie die folgenden Begriffe und erklären Sie ihre Bedeutung im Kontext von maschinellem Lernen: </w:t>
      </w:r>
    </w:p>
    <w:p w14:paraId="1DB18E55" w14:textId="77777777" w:rsidR="00174093" w:rsidRDefault="00000000" w:rsidP="00174093">
      <w:pPr>
        <w:spacing w:after="6" w:line="396" w:lineRule="auto"/>
        <w:ind w:left="720" w:right="20" w:firstLine="0"/>
        <w:rPr>
          <w:rFonts w:ascii="Courier New" w:eastAsia="Courier New" w:hAnsi="Courier New" w:cs="Courier New"/>
          <w:sz w:val="20"/>
        </w:rPr>
      </w:pPr>
      <w:r>
        <w:t xml:space="preserve">Neuronales Netz </w:t>
      </w:r>
    </w:p>
    <w:p w14:paraId="1BA29F2F" w14:textId="77777777" w:rsidR="00174093" w:rsidRDefault="00000000" w:rsidP="00174093">
      <w:pPr>
        <w:spacing w:after="6" w:line="396" w:lineRule="auto"/>
        <w:ind w:left="720" w:right="20" w:firstLine="0"/>
        <w:rPr>
          <w:rFonts w:ascii="Courier New" w:eastAsia="Courier New" w:hAnsi="Courier New" w:cs="Courier New"/>
          <w:sz w:val="20"/>
        </w:rPr>
      </w:pPr>
      <w:r>
        <w:t xml:space="preserve">Hyperparameter </w:t>
      </w:r>
    </w:p>
    <w:p w14:paraId="1E92F18B" w14:textId="77777777" w:rsidR="00174093" w:rsidRDefault="00000000" w:rsidP="00174093">
      <w:pPr>
        <w:spacing w:after="6" w:line="396" w:lineRule="auto"/>
        <w:ind w:left="720" w:right="20" w:firstLine="0"/>
        <w:rPr>
          <w:rFonts w:ascii="Courier New" w:eastAsia="Courier New" w:hAnsi="Courier New" w:cs="Courier New"/>
          <w:sz w:val="20"/>
        </w:rPr>
      </w:pPr>
      <w:r>
        <w:t xml:space="preserve">Maschinelles Lernen </w:t>
      </w:r>
    </w:p>
    <w:p w14:paraId="38722EF4" w14:textId="77777777" w:rsidR="00174093" w:rsidRDefault="00000000" w:rsidP="00174093">
      <w:pPr>
        <w:spacing w:after="6" w:line="396" w:lineRule="auto"/>
        <w:ind w:left="720" w:right="20" w:firstLine="0"/>
        <w:rPr>
          <w:rFonts w:ascii="Courier New" w:eastAsia="Courier New" w:hAnsi="Courier New" w:cs="Courier New"/>
          <w:sz w:val="20"/>
        </w:rPr>
      </w:pPr>
      <w:r>
        <w:t xml:space="preserve">Algorithmus </w:t>
      </w:r>
    </w:p>
    <w:p w14:paraId="4702329F" w14:textId="7EF5D826" w:rsidR="00BD2862" w:rsidRDefault="00000000" w:rsidP="00174093">
      <w:pPr>
        <w:spacing w:after="6" w:line="396" w:lineRule="auto"/>
        <w:ind w:left="720" w:right="20" w:firstLine="0"/>
      </w:pPr>
      <w:r>
        <w:t xml:space="preserve">Modell </w:t>
      </w:r>
    </w:p>
    <w:p w14:paraId="3A5CEB62" w14:textId="18A0EC6C" w:rsidR="00BD2862" w:rsidRDefault="00000000" w:rsidP="00130029">
      <w:pPr>
        <w:pStyle w:val="Listenabsatz"/>
        <w:numPr>
          <w:ilvl w:val="0"/>
          <w:numId w:val="12"/>
        </w:numPr>
        <w:ind w:right="20"/>
      </w:pPr>
      <w:r w:rsidRPr="00130029">
        <w:rPr>
          <w:b/>
        </w:rPr>
        <w:t>Einsatz von ML-Methoden:</w:t>
      </w:r>
      <w:r>
        <w:t xml:space="preserve"> Analysieren Sie, ob für folgende Szenarien die Methoden der Regression oder des Clustering besser geeignet sind:  </w:t>
      </w:r>
    </w:p>
    <w:p w14:paraId="19BEDE7A" w14:textId="77777777" w:rsidR="00BD2862" w:rsidRDefault="00000000" w:rsidP="00130029">
      <w:pPr>
        <w:numPr>
          <w:ilvl w:val="1"/>
          <w:numId w:val="12"/>
        </w:numPr>
        <w:ind w:right="0"/>
      </w:pPr>
      <w:r>
        <w:t xml:space="preserve">Schätzung der Lebensdauer der Brücken basierend auf historischen Daten.  </w:t>
      </w:r>
    </w:p>
    <w:p w14:paraId="4A69B9EC" w14:textId="77777777" w:rsidR="00BD2862" w:rsidRDefault="00000000" w:rsidP="00130029">
      <w:pPr>
        <w:numPr>
          <w:ilvl w:val="1"/>
          <w:numId w:val="12"/>
        </w:numPr>
        <w:ind w:right="0"/>
      </w:pPr>
      <w:r>
        <w:t xml:space="preserve">Identifizierung von Mustern im Kaufverhalten verschiedener Investoren. </w:t>
      </w:r>
    </w:p>
    <w:p w14:paraId="76795F0F" w14:textId="68D63D18" w:rsidR="00BD2862" w:rsidRDefault="00000000" w:rsidP="00130029">
      <w:pPr>
        <w:pStyle w:val="berschrift1"/>
        <w:numPr>
          <w:ilvl w:val="0"/>
          <w:numId w:val="12"/>
        </w:numPr>
      </w:pPr>
      <w:r>
        <w:t>Modelle und ML-Pipelines</w:t>
      </w:r>
      <w:r>
        <w:rPr>
          <w:b w:val="0"/>
        </w:rPr>
        <w:t xml:space="preserve">  </w:t>
      </w:r>
    </w:p>
    <w:p w14:paraId="2940B6BD" w14:textId="77777777" w:rsidR="00BD2862" w:rsidRDefault="00000000" w:rsidP="004E530D">
      <w:pPr>
        <w:ind w:left="715" w:right="0" w:firstLine="0"/>
      </w:pPr>
      <w:r>
        <w:t xml:space="preserve">Beschreiben Sie die verschiedenen Schritte in einer typischen Machine Learning Pipeline, von der Datensammlung bis zur Modellbewertung.  </w:t>
      </w:r>
    </w:p>
    <w:p w14:paraId="077918B0" w14:textId="77777777" w:rsidR="004E530D" w:rsidRDefault="004E530D">
      <w:pPr>
        <w:pStyle w:val="berschrift1"/>
      </w:pPr>
    </w:p>
    <w:p w14:paraId="5C3B5E5B" w14:textId="6FD63340" w:rsidR="00BD2862" w:rsidRDefault="00000000">
      <w:pPr>
        <w:pStyle w:val="berschrift1"/>
      </w:pPr>
      <w:r>
        <w:t xml:space="preserve">Modul B </w:t>
      </w:r>
    </w:p>
    <w:p w14:paraId="6C9FA90A" w14:textId="78BCCB73" w:rsidR="00BD2862" w:rsidRDefault="00000000" w:rsidP="00130029">
      <w:pPr>
        <w:pStyle w:val="Listenabsatz"/>
        <w:numPr>
          <w:ilvl w:val="0"/>
          <w:numId w:val="12"/>
        </w:numPr>
        <w:ind w:right="0"/>
      </w:pPr>
      <w:r w:rsidRPr="00130029">
        <w:rPr>
          <w:b/>
        </w:rPr>
        <w:t>Statistische Methoden:</w:t>
      </w:r>
      <w:r>
        <w:t xml:space="preserve"> In einem Werk innerhalb einer bestimmten Periode wurden 1000 Produkte hergestellt, von denen 200 als defekt identifiziert wurden. Berechnen Sie die Defektrate. </w:t>
      </w:r>
    </w:p>
    <w:p w14:paraId="44C479E3" w14:textId="77777777" w:rsidR="0032744A" w:rsidRDefault="0032744A" w:rsidP="0032744A">
      <w:pPr>
        <w:pStyle w:val="Listenabsatz"/>
        <w:ind w:right="0" w:firstLine="0"/>
      </w:pPr>
    </w:p>
    <w:p w14:paraId="4424D89F" w14:textId="5439A0AF" w:rsidR="00BD2862" w:rsidRDefault="00000000" w:rsidP="00130029">
      <w:pPr>
        <w:pStyle w:val="Listenabsatz"/>
        <w:numPr>
          <w:ilvl w:val="0"/>
          <w:numId w:val="12"/>
        </w:numPr>
        <w:ind w:righ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D65FDA" wp14:editId="1B280EEE">
            <wp:simplePos x="0" y="0"/>
            <wp:positionH relativeFrom="column">
              <wp:posOffset>5521960</wp:posOffset>
            </wp:positionH>
            <wp:positionV relativeFrom="paragraph">
              <wp:posOffset>10707</wp:posOffset>
            </wp:positionV>
            <wp:extent cx="1123950" cy="2295525"/>
            <wp:effectExtent l="0" t="0" r="0" b="0"/>
            <wp:wrapSquare wrapText="bothSides"/>
            <wp:docPr id="305" name="Picture 3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" name="Picture 3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0029">
        <w:rPr>
          <w:b/>
        </w:rPr>
        <w:t>Datenanalyse:</w:t>
      </w:r>
      <w:r>
        <w:t xml:space="preserve"> Gegeben ist die Schülerliste. Berechnen Sie für das Alter der Schüler: </w:t>
      </w:r>
    </w:p>
    <w:p w14:paraId="187DDB74" w14:textId="2F58BB3F" w:rsidR="00130029" w:rsidRDefault="00000000" w:rsidP="00130029">
      <w:pPr>
        <w:pStyle w:val="Listenabsatz"/>
        <w:numPr>
          <w:ilvl w:val="0"/>
          <w:numId w:val="13"/>
        </w:numPr>
        <w:spacing w:after="0" w:line="410" w:lineRule="auto"/>
        <w:ind w:right="0"/>
      </w:pPr>
      <w:r>
        <w:t xml:space="preserve">Spannweite (Range) </w:t>
      </w:r>
    </w:p>
    <w:p w14:paraId="64235327" w14:textId="77777777" w:rsidR="00130029" w:rsidRDefault="00000000" w:rsidP="00130029">
      <w:pPr>
        <w:pStyle w:val="Listenabsatz"/>
        <w:numPr>
          <w:ilvl w:val="0"/>
          <w:numId w:val="13"/>
        </w:numPr>
        <w:spacing w:after="0" w:line="410" w:lineRule="auto"/>
        <w:ind w:right="0"/>
      </w:pPr>
      <w:r>
        <w:t xml:space="preserve">Quartile </w:t>
      </w:r>
    </w:p>
    <w:p w14:paraId="227AE1E1" w14:textId="77777777" w:rsidR="00130029" w:rsidRDefault="00000000" w:rsidP="00130029">
      <w:pPr>
        <w:pStyle w:val="Listenabsatz"/>
        <w:numPr>
          <w:ilvl w:val="0"/>
          <w:numId w:val="13"/>
        </w:numPr>
        <w:spacing w:after="0" w:line="410" w:lineRule="auto"/>
        <w:ind w:right="0"/>
      </w:pPr>
      <w:r>
        <w:t xml:space="preserve">Mittelwert </w:t>
      </w:r>
    </w:p>
    <w:p w14:paraId="54972C7E" w14:textId="45BB8FF5" w:rsidR="00BD2862" w:rsidRDefault="00000000" w:rsidP="00130029">
      <w:pPr>
        <w:pStyle w:val="Listenabsatz"/>
        <w:numPr>
          <w:ilvl w:val="0"/>
          <w:numId w:val="13"/>
        </w:numPr>
        <w:spacing w:after="0" w:line="410" w:lineRule="auto"/>
        <w:ind w:right="0"/>
      </w:pPr>
      <w:r>
        <w:t xml:space="preserve">Median </w:t>
      </w:r>
    </w:p>
    <w:p w14:paraId="4692CAB8" w14:textId="77777777" w:rsidR="00BD2862" w:rsidRDefault="00000000">
      <w:pPr>
        <w:spacing w:after="161" w:line="259" w:lineRule="auto"/>
        <w:ind w:left="0" w:right="0" w:firstLine="0"/>
      </w:pPr>
      <w:r>
        <w:t xml:space="preserve"> </w:t>
      </w:r>
    </w:p>
    <w:p w14:paraId="63C21194" w14:textId="75F02C27" w:rsidR="004E530D" w:rsidRDefault="004E530D">
      <w:pPr>
        <w:spacing w:after="161" w:line="259" w:lineRule="auto"/>
        <w:ind w:left="0" w:right="0" w:firstLine="0"/>
      </w:pPr>
    </w:p>
    <w:p w14:paraId="7C6822F1" w14:textId="77777777" w:rsidR="004E530D" w:rsidRDefault="004E530D">
      <w:pPr>
        <w:spacing w:after="161" w:line="259" w:lineRule="auto"/>
        <w:ind w:left="0" w:right="0" w:firstLine="0"/>
      </w:pPr>
    </w:p>
    <w:p w14:paraId="30B0B584" w14:textId="77777777" w:rsidR="004E530D" w:rsidRDefault="004E530D">
      <w:pPr>
        <w:spacing w:after="161" w:line="259" w:lineRule="auto"/>
        <w:ind w:left="0" w:right="0" w:firstLine="0"/>
      </w:pPr>
    </w:p>
    <w:p w14:paraId="15FD3A26" w14:textId="77777777" w:rsidR="00130029" w:rsidRDefault="00130029">
      <w:pPr>
        <w:spacing w:after="161" w:line="259" w:lineRule="auto"/>
        <w:ind w:left="0" w:right="0" w:firstLine="0"/>
      </w:pPr>
    </w:p>
    <w:p w14:paraId="2937F907" w14:textId="77777777" w:rsidR="00130029" w:rsidRDefault="00130029">
      <w:pPr>
        <w:spacing w:after="161" w:line="259" w:lineRule="auto"/>
        <w:ind w:left="0" w:right="0" w:firstLine="0"/>
      </w:pPr>
    </w:p>
    <w:p w14:paraId="75027C8E" w14:textId="77777777" w:rsidR="00130029" w:rsidRDefault="00130029">
      <w:pPr>
        <w:spacing w:after="161" w:line="259" w:lineRule="auto"/>
        <w:ind w:left="0" w:right="0" w:firstLine="0"/>
      </w:pPr>
    </w:p>
    <w:p w14:paraId="46C4D167" w14:textId="77777777" w:rsidR="00130029" w:rsidRDefault="00130029">
      <w:pPr>
        <w:spacing w:after="161" w:line="259" w:lineRule="auto"/>
        <w:ind w:left="0" w:right="0" w:firstLine="0"/>
      </w:pPr>
    </w:p>
    <w:p w14:paraId="736A6645" w14:textId="77777777" w:rsidR="00130029" w:rsidRDefault="00130029">
      <w:pPr>
        <w:spacing w:after="161" w:line="259" w:lineRule="auto"/>
        <w:ind w:left="0" w:right="0" w:firstLine="0"/>
      </w:pPr>
    </w:p>
    <w:p w14:paraId="5A66F558" w14:textId="1E5EB868" w:rsidR="00130029" w:rsidRDefault="00130029">
      <w:pPr>
        <w:spacing w:after="161" w:line="259" w:lineRule="auto"/>
        <w:ind w:left="0" w:right="0" w:firstLine="0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682513E" wp14:editId="3A6F6A55">
            <wp:simplePos x="0" y="0"/>
            <wp:positionH relativeFrom="margin">
              <wp:align>right</wp:align>
            </wp:positionH>
            <wp:positionV relativeFrom="paragraph">
              <wp:posOffset>-3810</wp:posOffset>
            </wp:positionV>
            <wp:extent cx="2933617" cy="3127616"/>
            <wp:effectExtent l="0" t="0" r="635" b="0"/>
            <wp:wrapTight wrapText="bothSides">
              <wp:wrapPolygon edited="0">
                <wp:start x="0" y="0"/>
                <wp:lineTo x="0" y="21446"/>
                <wp:lineTo x="21464" y="21446"/>
                <wp:lineTo x="21464" y="0"/>
                <wp:lineTo x="0" y="0"/>
              </wp:wrapPolygon>
            </wp:wrapTight>
            <wp:docPr id="310295214" name="Picture 210" descr="Ein Bild, das Text, Zahl, Diagramm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95214" name="Picture 210" descr="Ein Bild, das Text, Zahl, Diagramm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617" cy="312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Modul C</w:t>
      </w:r>
    </w:p>
    <w:p w14:paraId="53E25070" w14:textId="32BD551A" w:rsidR="00130029" w:rsidRDefault="00130029" w:rsidP="00130029">
      <w:pPr>
        <w:pStyle w:val="Listenabsatz"/>
        <w:numPr>
          <w:ilvl w:val="0"/>
          <w:numId w:val="12"/>
        </w:numPr>
        <w:spacing w:after="1" w:line="259" w:lineRule="auto"/>
        <w:ind w:right="0"/>
      </w:pPr>
      <w:r w:rsidRPr="00130029">
        <w:rPr>
          <w:b/>
        </w:rPr>
        <w:t xml:space="preserve">Korrelations- und Regressionsanalyse </w:t>
      </w:r>
    </w:p>
    <w:p w14:paraId="2C34BDC4" w14:textId="3BB45AAA" w:rsidR="00130029" w:rsidRDefault="00130029" w:rsidP="00130029">
      <w:pPr>
        <w:numPr>
          <w:ilvl w:val="1"/>
          <w:numId w:val="12"/>
        </w:numPr>
        <w:spacing w:after="1"/>
        <w:ind w:left="940" w:right="0"/>
      </w:pPr>
      <w:r>
        <w:t xml:space="preserve">Analysieren Sie den Zusammenhang zwischen den Features.  </w:t>
      </w:r>
    </w:p>
    <w:p w14:paraId="7E60E350" w14:textId="6B3BECCD" w:rsidR="00130029" w:rsidRDefault="00130029" w:rsidP="00130029">
      <w:pPr>
        <w:numPr>
          <w:ilvl w:val="1"/>
          <w:numId w:val="12"/>
        </w:numPr>
        <w:spacing w:after="159"/>
        <w:ind w:left="940" w:right="0"/>
      </w:pPr>
      <w:r>
        <w:t xml:space="preserve">Erstellen Sie eine lineare Regressionsanalyse und interpretieren Sie die Ergebnisse.  </w:t>
      </w:r>
    </w:p>
    <w:p w14:paraId="6A82999A" w14:textId="5A91971A" w:rsidR="00130029" w:rsidRDefault="00130029">
      <w:pPr>
        <w:spacing w:after="161" w:line="259" w:lineRule="auto"/>
        <w:ind w:left="0" w:right="0" w:firstLine="0"/>
      </w:pPr>
    </w:p>
    <w:p w14:paraId="71996318" w14:textId="3E8698B9" w:rsidR="00BD2862" w:rsidRDefault="00BD2862">
      <w:pPr>
        <w:spacing w:after="160" w:line="259" w:lineRule="auto"/>
        <w:ind w:left="0" w:right="0" w:firstLine="0"/>
      </w:pPr>
    </w:p>
    <w:p w14:paraId="1A90388A" w14:textId="77777777" w:rsidR="00130029" w:rsidRDefault="00130029">
      <w:pPr>
        <w:spacing w:after="160" w:line="259" w:lineRule="auto"/>
        <w:ind w:left="0" w:right="0" w:firstLine="0"/>
      </w:pPr>
    </w:p>
    <w:p w14:paraId="15F51970" w14:textId="77777777" w:rsidR="00130029" w:rsidRDefault="00130029">
      <w:pPr>
        <w:spacing w:after="160" w:line="259" w:lineRule="auto"/>
        <w:ind w:left="0" w:right="0" w:firstLine="0"/>
      </w:pPr>
    </w:p>
    <w:p w14:paraId="2FA62C72" w14:textId="77777777" w:rsidR="00130029" w:rsidRDefault="00130029">
      <w:pPr>
        <w:spacing w:after="160" w:line="259" w:lineRule="auto"/>
        <w:ind w:left="0" w:right="0" w:firstLine="0"/>
      </w:pPr>
    </w:p>
    <w:p w14:paraId="4F850F64" w14:textId="77777777" w:rsidR="00130029" w:rsidRDefault="00130029">
      <w:pPr>
        <w:spacing w:after="160" w:line="259" w:lineRule="auto"/>
        <w:ind w:left="0" w:right="0" w:firstLine="0"/>
      </w:pPr>
    </w:p>
    <w:p w14:paraId="754E67F5" w14:textId="77777777" w:rsidR="00130029" w:rsidRDefault="00130029">
      <w:pPr>
        <w:spacing w:after="160" w:line="259" w:lineRule="auto"/>
        <w:ind w:left="0" w:right="0" w:firstLine="0"/>
      </w:pPr>
    </w:p>
    <w:p w14:paraId="33AB9435" w14:textId="77777777" w:rsidR="00130029" w:rsidRDefault="00130029">
      <w:pPr>
        <w:spacing w:after="160" w:line="259" w:lineRule="auto"/>
        <w:ind w:left="0" w:right="0" w:firstLine="0"/>
      </w:pPr>
    </w:p>
    <w:p w14:paraId="2586E782" w14:textId="77777777" w:rsidR="0032744A" w:rsidRDefault="0032744A" w:rsidP="0032744A">
      <w:pPr>
        <w:pStyle w:val="Listenabsatz"/>
        <w:numPr>
          <w:ilvl w:val="0"/>
          <w:numId w:val="12"/>
        </w:numPr>
        <w:spacing w:after="159"/>
        <w:ind w:right="0"/>
      </w:pPr>
      <w:r>
        <w:t xml:space="preserve">Ihr Kunde hat aus den gesammelten Daten ein Modell trainiert und bekommt vom Programm folgende Ergebnisse präsentiert: </w:t>
      </w:r>
    </w:p>
    <w:p w14:paraId="436C39EC" w14:textId="77777777" w:rsidR="0032744A" w:rsidRDefault="0032744A" w:rsidP="0032744A">
      <w:pPr>
        <w:pStyle w:val="Listenabsatz"/>
        <w:spacing w:after="98" w:line="259" w:lineRule="auto"/>
        <w:ind w:right="3991" w:firstLine="0"/>
      </w:pPr>
      <w:r>
        <w:rPr>
          <w:noProof/>
        </w:rPr>
        <w:drawing>
          <wp:inline distT="0" distB="0" distL="0" distR="0" wp14:anchorId="00407C31" wp14:editId="44E9134E">
            <wp:extent cx="3152775" cy="1447800"/>
            <wp:effectExtent l="0" t="0" r="0" b="0"/>
            <wp:docPr id="322" name="Picture 322" descr="Ein Bild, das Text, Screenshot, Schrift, Zahl enthält.&#10;&#10;KI-generierte Inhalte können fehlerhaft sei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 descr="Ein Bild, das Text, Screenshot, Schrift, Zahl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F6E874" w14:textId="77777777" w:rsidR="0032744A" w:rsidRDefault="0032744A" w:rsidP="0032744A">
      <w:pPr>
        <w:pStyle w:val="Listenabsatz"/>
        <w:ind w:firstLine="0"/>
      </w:pPr>
      <w:r>
        <w:t xml:space="preserve">Beurteilen Sie die Qualität des Modells, in dem Sie Accuracy und Recall (Sensitivität) berechnen. </w:t>
      </w:r>
    </w:p>
    <w:p w14:paraId="2B0A83A4" w14:textId="77777777" w:rsidR="005A02BC" w:rsidRDefault="005A02BC" w:rsidP="0032744A">
      <w:pPr>
        <w:pStyle w:val="Listenabsatz"/>
        <w:ind w:firstLine="0"/>
      </w:pPr>
    </w:p>
    <w:p w14:paraId="03A977EE" w14:textId="77777777" w:rsidR="005A02BC" w:rsidRDefault="005A02BC" w:rsidP="005A02BC">
      <w:pPr>
        <w:pStyle w:val="Listenabsatz"/>
        <w:numPr>
          <w:ilvl w:val="0"/>
          <w:numId w:val="12"/>
        </w:numPr>
        <w:spacing w:after="160" w:line="259" w:lineRule="auto"/>
        <w:ind w:right="0"/>
      </w:pPr>
      <w:r>
        <w:t>Ein Klassifikationsmodell zeigt Anzeichen für Overfitting.</w:t>
      </w:r>
    </w:p>
    <w:p w14:paraId="176A8F33" w14:textId="77777777" w:rsidR="005A02BC" w:rsidRDefault="005A02BC" w:rsidP="005A02BC">
      <w:pPr>
        <w:pStyle w:val="Listenabsatz"/>
        <w:spacing w:after="160" w:line="259" w:lineRule="auto"/>
        <w:ind w:right="0" w:firstLine="0"/>
      </w:pPr>
      <w:r>
        <w:t>Erläutern Sie, woran man Overfitting bei einem Modell erkennen kann.</w:t>
      </w:r>
    </w:p>
    <w:p w14:paraId="6A2961C0" w14:textId="6E0468AA" w:rsidR="0032744A" w:rsidRDefault="005A02BC" w:rsidP="005A02BC">
      <w:pPr>
        <w:pStyle w:val="Listenabsatz"/>
        <w:spacing w:after="160" w:line="259" w:lineRule="auto"/>
        <w:ind w:right="0" w:firstLine="0"/>
      </w:pPr>
      <w:r>
        <w:t>Nennen Sie drei konkrete Maßnahmen, um Overfitting in einem KI-Modell zu vermeiden.</w:t>
      </w:r>
    </w:p>
    <w:p w14:paraId="2B8305D5" w14:textId="77777777" w:rsidR="00130029" w:rsidRDefault="00130029">
      <w:pPr>
        <w:spacing w:after="160" w:line="259" w:lineRule="auto"/>
        <w:ind w:left="0" w:right="0" w:firstLine="0"/>
      </w:pPr>
    </w:p>
    <w:p w14:paraId="7B697C68" w14:textId="2EDBE37D" w:rsidR="005A02BC" w:rsidRDefault="00000000" w:rsidP="005A02BC">
      <w:pPr>
        <w:pStyle w:val="berschrift1"/>
      </w:pPr>
      <w:r>
        <w:t xml:space="preserve">Modul D </w:t>
      </w:r>
    </w:p>
    <w:p w14:paraId="247B96BE" w14:textId="3CD412A4" w:rsidR="00BD2862" w:rsidRDefault="00000000" w:rsidP="005A02BC">
      <w:pPr>
        <w:pStyle w:val="berschrift1"/>
        <w:numPr>
          <w:ilvl w:val="0"/>
          <w:numId w:val="12"/>
        </w:numPr>
      </w:pPr>
      <w:r>
        <w:t>Ethik, Datenschutz und Datensicherheit</w:t>
      </w:r>
      <w:r>
        <w:rPr>
          <w:b w:val="0"/>
        </w:rPr>
        <w:t xml:space="preserve">  </w:t>
      </w:r>
    </w:p>
    <w:p w14:paraId="3452B6CA" w14:textId="77777777" w:rsidR="00BD2862" w:rsidRDefault="00000000">
      <w:pPr>
        <w:numPr>
          <w:ilvl w:val="0"/>
          <w:numId w:val="8"/>
        </w:numPr>
        <w:ind w:right="0"/>
      </w:pPr>
      <w:r>
        <w:t xml:space="preserve">Diskutieren Sie die ethischen Bedenken, die beim Einsatz von KI in der Medizin auftreten können. Gehen Sie dabei auf die Auswirkungen auf Patienten und medizinisches Personal ein. </w:t>
      </w:r>
    </w:p>
    <w:p w14:paraId="643B2CF6" w14:textId="77777777" w:rsidR="00BD2862" w:rsidRDefault="00000000">
      <w:pPr>
        <w:numPr>
          <w:ilvl w:val="0"/>
          <w:numId w:val="8"/>
        </w:numPr>
        <w:ind w:right="0"/>
      </w:pPr>
      <w:r>
        <w:t xml:space="preserve">Welche Maßnahmen können ergriffen werden, um den Datenschutz bei der Verarbeitung großer medizinischer Datensätze zu gewährleisten?  </w:t>
      </w:r>
    </w:p>
    <w:p w14:paraId="4D38C171" w14:textId="7520A14D" w:rsidR="00BD2862" w:rsidRDefault="00000000">
      <w:pPr>
        <w:numPr>
          <w:ilvl w:val="0"/>
          <w:numId w:val="8"/>
        </w:numPr>
        <w:spacing w:after="1"/>
        <w:ind w:right="0"/>
      </w:pPr>
      <w:r>
        <w:t>Beschreiben Sie, wie Datensicherheit bei der Speicherung und Übertragung von Daten in einem KI</w:t>
      </w:r>
      <w:r w:rsidR="004E530D">
        <w:t>-</w:t>
      </w:r>
      <w:r>
        <w:t xml:space="preserve">System gewährleistet werden kann.  </w:t>
      </w:r>
    </w:p>
    <w:p w14:paraId="4FB2D3CD" w14:textId="77777777" w:rsidR="005A02BC" w:rsidRDefault="00000000" w:rsidP="005A02BC">
      <w:pPr>
        <w:ind w:left="715" w:right="0"/>
      </w:pPr>
      <w:r>
        <w:t xml:space="preserve">* Gehen Sie dabei auf Verschlüsselung, Zugriffsrechte und Sicherheitsprotokolle ein. </w:t>
      </w:r>
    </w:p>
    <w:p w14:paraId="6974F9B6" w14:textId="5CBF3E0C" w:rsidR="00BD2862" w:rsidRDefault="005A02BC" w:rsidP="005A02BC">
      <w:pPr>
        <w:pStyle w:val="berschrift1"/>
        <w:numPr>
          <w:ilvl w:val="0"/>
          <w:numId w:val="12"/>
        </w:numPr>
      </w:pPr>
      <w:r>
        <w:t xml:space="preserve">11. </w:t>
      </w:r>
      <w:r w:rsidR="00000000">
        <w:t>Algorithmischer Bias</w:t>
      </w:r>
      <w:r w:rsidR="00000000" w:rsidRPr="005A02BC">
        <w:t xml:space="preserve">  </w:t>
      </w:r>
    </w:p>
    <w:p w14:paraId="479CAA29" w14:textId="77777777" w:rsidR="00BD2862" w:rsidRDefault="00000000" w:rsidP="005A02BC">
      <w:pPr>
        <w:ind w:left="715" w:right="0" w:firstLine="0"/>
      </w:pPr>
      <w:r>
        <w:t xml:space="preserve">Erklären Sie, was unter algorithmischem Bias verstanden wird, und geben Sie ein Beispiel für einen möglichen Bias in einem KI-Modell zur Patientenversorgung.  </w:t>
      </w:r>
    </w:p>
    <w:p w14:paraId="7E77B1BF" w14:textId="3D3DC0B4" w:rsidR="00BD2862" w:rsidRDefault="00000000" w:rsidP="005A02BC">
      <w:pPr>
        <w:pStyle w:val="berschrift1"/>
        <w:numPr>
          <w:ilvl w:val="0"/>
          <w:numId w:val="16"/>
        </w:numPr>
      </w:pPr>
      <w:r>
        <w:lastRenderedPageBreak/>
        <w:t>Erklärbarkeit der Modelle</w:t>
      </w:r>
      <w:r>
        <w:rPr>
          <w:b w:val="0"/>
        </w:rPr>
        <w:t xml:space="preserve">  </w:t>
      </w:r>
    </w:p>
    <w:p w14:paraId="50EAD882" w14:textId="50149BF2" w:rsidR="00BD2862" w:rsidRDefault="00000000">
      <w:pPr>
        <w:ind w:left="715" w:right="0"/>
      </w:pPr>
      <w:r>
        <w:t xml:space="preserve">Vergleichen Sie die Erklärbarkeit von Entscheidungsbäumen und neuronalen Netzen. Warum sind Entscheidungsbäume oft besser verständlich als neuronale Netze?  </w:t>
      </w:r>
    </w:p>
    <w:sectPr w:rsidR="00BD2862">
      <w:pgSz w:w="11906" w:h="16838"/>
      <w:pgMar w:top="719" w:right="731" w:bottom="101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8FF"/>
    <w:multiLevelType w:val="hybridMultilevel"/>
    <w:tmpl w:val="3FB8E088"/>
    <w:lvl w:ilvl="0" w:tplc="5BA8938A">
      <w:start w:val="12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1EBBC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2007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0692B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45F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C6DF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E8C1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3C9A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E4B06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195F5A"/>
    <w:multiLevelType w:val="hybridMultilevel"/>
    <w:tmpl w:val="95BCCA6C"/>
    <w:lvl w:ilvl="0" w:tplc="126C3DFE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C0EDF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3AE6D1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6647C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B46B4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9A8F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346FA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30EFF3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BC285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BB13C2"/>
    <w:multiLevelType w:val="hybridMultilevel"/>
    <w:tmpl w:val="4B567910"/>
    <w:lvl w:ilvl="0" w:tplc="E4180480">
      <w:start w:val="8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DA00A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0401B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8A4E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86303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E0BE3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406F9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6C0BE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1E8FD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B70CE9"/>
    <w:multiLevelType w:val="hybridMultilevel"/>
    <w:tmpl w:val="CB3E8736"/>
    <w:lvl w:ilvl="0" w:tplc="FC026596">
      <w:start w:val="5"/>
      <w:numFmt w:val="bullet"/>
      <w:lvlText w:val=""/>
      <w:lvlJc w:val="left"/>
      <w:pPr>
        <w:ind w:left="1560" w:hanging="360"/>
      </w:pPr>
      <w:rPr>
        <w:rFonts w:ascii="Symbol" w:eastAsia="Courier New" w:hAnsi="Symbol" w:cs="Courier New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31A42FCB"/>
    <w:multiLevelType w:val="hybridMultilevel"/>
    <w:tmpl w:val="8DA2E780"/>
    <w:lvl w:ilvl="0" w:tplc="9E664B0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441E4">
      <w:start w:val="1"/>
      <w:numFmt w:val="lowerLetter"/>
      <w:lvlText w:val="%2)"/>
      <w:lvlJc w:val="left"/>
      <w:pPr>
        <w:ind w:left="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38D43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A778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FE6E8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725D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224A3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7C08C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8CF49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7F5564"/>
    <w:multiLevelType w:val="hybridMultilevel"/>
    <w:tmpl w:val="55EA7AE2"/>
    <w:lvl w:ilvl="0" w:tplc="D48C91CC">
      <w:start w:val="1"/>
      <w:numFmt w:val="lowerLetter"/>
      <w:lvlText w:val="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ED78C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16D17A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A8536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42E86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2C8BA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58541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D2F864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448CE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BAD1AD9"/>
    <w:multiLevelType w:val="hybridMultilevel"/>
    <w:tmpl w:val="7898D808"/>
    <w:lvl w:ilvl="0" w:tplc="4ADEB960">
      <w:start w:val="1"/>
      <w:numFmt w:val="lowerLetter"/>
      <w:lvlText w:val="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8EB7D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1C680E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A2C904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78A23C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A62E0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0CC25E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90463C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0006362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EEC2B48"/>
    <w:multiLevelType w:val="hybridMultilevel"/>
    <w:tmpl w:val="4AC6E532"/>
    <w:lvl w:ilvl="0" w:tplc="594C3D8A">
      <w:start w:val="1"/>
      <w:numFmt w:val="lowerLetter"/>
      <w:lvlText w:val="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8FAB8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AC5BDC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EC26AF8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08C49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F2B084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1CE60C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549F72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5E1FBA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2F2111F"/>
    <w:multiLevelType w:val="hybridMultilevel"/>
    <w:tmpl w:val="103AE6FC"/>
    <w:lvl w:ilvl="0" w:tplc="0CA0AB4E">
      <w:start w:val="1"/>
      <w:numFmt w:val="lowerLetter"/>
      <w:lvlText w:val="%1)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CC8C96">
      <w:start w:val="1"/>
      <w:numFmt w:val="decimal"/>
      <w:lvlText w:val="%2.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36CFE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4E483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648A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B2490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32B9B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4CCEA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A02D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500583E"/>
    <w:multiLevelType w:val="hybridMultilevel"/>
    <w:tmpl w:val="4C6638D2"/>
    <w:lvl w:ilvl="0" w:tplc="0407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B7C5E"/>
    <w:multiLevelType w:val="hybridMultilevel"/>
    <w:tmpl w:val="E6CA85EC"/>
    <w:lvl w:ilvl="0" w:tplc="266A0BC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9E28E6">
      <w:start w:val="1"/>
      <w:numFmt w:val="bullet"/>
      <w:lvlText w:val="*"/>
      <w:lvlJc w:val="left"/>
      <w:pPr>
        <w:ind w:left="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E62E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963F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ECA84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E07C7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2D5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6644F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8C56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70E71CB"/>
    <w:multiLevelType w:val="hybridMultilevel"/>
    <w:tmpl w:val="A8682EC4"/>
    <w:lvl w:ilvl="0" w:tplc="705E5E1A">
      <w:start w:val="1"/>
      <w:numFmt w:val="lowerLetter"/>
      <w:lvlText w:val="%1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BA55D0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EA3546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ED89D9A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725F3A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A24278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BAA840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DEB416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5E6000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0A139D1"/>
    <w:multiLevelType w:val="hybridMultilevel"/>
    <w:tmpl w:val="9A5E92F4"/>
    <w:lvl w:ilvl="0" w:tplc="2E944AA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446CEE">
      <w:start w:val="3"/>
      <w:numFmt w:val="lowerLetter"/>
      <w:lvlText w:val="%2)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1E09E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82B8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B0237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822BF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20A2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68F3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7E6C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76E39B5"/>
    <w:multiLevelType w:val="hybridMultilevel"/>
    <w:tmpl w:val="C5723C72"/>
    <w:lvl w:ilvl="0" w:tplc="D1E857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013A00"/>
    <w:multiLevelType w:val="hybridMultilevel"/>
    <w:tmpl w:val="C1881520"/>
    <w:lvl w:ilvl="0" w:tplc="EE78FFE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E21E08">
      <w:start w:val="1"/>
      <w:numFmt w:val="lowerLetter"/>
      <w:lvlText w:val="%2)"/>
      <w:lvlJc w:val="left"/>
      <w:pPr>
        <w:ind w:left="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6C8D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1E01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2BB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B8D8C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969DD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8693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5A45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FE41F9F"/>
    <w:multiLevelType w:val="hybridMultilevel"/>
    <w:tmpl w:val="77F42C82"/>
    <w:lvl w:ilvl="0" w:tplc="DC32F382">
      <w:start w:val="1"/>
      <w:numFmt w:val="bullet"/>
      <w:lvlText w:val="*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CA3220">
      <w:start w:val="1"/>
      <w:numFmt w:val="bullet"/>
      <w:lvlText w:val="o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44F7FE">
      <w:start w:val="1"/>
      <w:numFmt w:val="bullet"/>
      <w:lvlText w:val="▪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CABDE6">
      <w:start w:val="1"/>
      <w:numFmt w:val="bullet"/>
      <w:lvlText w:val="•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449AEA">
      <w:start w:val="1"/>
      <w:numFmt w:val="bullet"/>
      <w:lvlText w:val="o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C425FE">
      <w:start w:val="1"/>
      <w:numFmt w:val="bullet"/>
      <w:lvlText w:val="▪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EE591E">
      <w:start w:val="1"/>
      <w:numFmt w:val="bullet"/>
      <w:lvlText w:val="•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5226F4">
      <w:start w:val="1"/>
      <w:numFmt w:val="bullet"/>
      <w:lvlText w:val="o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F4BF02">
      <w:start w:val="1"/>
      <w:numFmt w:val="bullet"/>
      <w:lvlText w:val="▪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11137150">
    <w:abstractNumId w:val="14"/>
  </w:num>
  <w:num w:numId="2" w16cid:durableId="217712014">
    <w:abstractNumId w:val="11"/>
  </w:num>
  <w:num w:numId="3" w16cid:durableId="1301106060">
    <w:abstractNumId w:val="2"/>
  </w:num>
  <w:num w:numId="4" w16cid:durableId="1321078076">
    <w:abstractNumId w:val="8"/>
  </w:num>
  <w:num w:numId="5" w16cid:durableId="1691108413">
    <w:abstractNumId w:val="1"/>
  </w:num>
  <w:num w:numId="6" w16cid:durableId="1283151562">
    <w:abstractNumId w:val="0"/>
  </w:num>
  <w:num w:numId="7" w16cid:durableId="526871300">
    <w:abstractNumId w:val="10"/>
  </w:num>
  <w:num w:numId="8" w16cid:durableId="51588101">
    <w:abstractNumId w:val="7"/>
  </w:num>
  <w:num w:numId="9" w16cid:durableId="1583753983">
    <w:abstractNumId w:val="5"/>
  </w:num>
  <w:num w:numId="10" w16cid:durableId="322389906">
    <w:abstractNumId w:val="6"/>
  </w:num>
  <w:num w:numId="11" w16cid:durableId="191963858">
    <w:abstractNumId w:val="15"/>
  </w:num>
  <w:num w:numId="12" w16cid:durableId="1458183922">
    <w:abstractNumId w:val="13"/>
  </w:num>
  <w:num w:numId="13" w16cid:durableId="811097440">
    <w:abstractNumId w:val="3"/>
  </w:num>
  <w:num w:numId="14" w16cid:durableId="784078042">
    <w:abstractNumId w:val="4"/>
  </w:num>
  <w:num w:numId="15" w16cid:durableId="2131629872">
    <w:abstractNumId w:val="12"/>
  </w:num>
  <w:num w:numId="16" w16cid:durableId="17570905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862"/>
    <w:rsid w:val="00130029"/>
    <w:rsid w:val="00174093"/>
    <w:rsid w:val="00292B1B"/>
    <w:rsid w:val="0032744A"/>
    <w:rsid w:val="00436F70"/>
    <w:rsid w:val="004E530D"/>
    <w:rsid w:val="005A02BC"/>
    <w:rsid w:val="00BD2862"/>
    <w:rsid w:val="00DF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43E81"/>
  <w15:docId w15:val="{4D89886F-7AAD-4259-A10F-BA10DFAEE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2" w:line="258" w:lineRule="auto"/>
      <w:ind w:left="370" w:right="39" w:hanging="10"/>
    </w:pPr>
    <w:rPr>
      <w:rFonts w:ascii="Calibri" w:eastAsia="Calibri" w:hAnsi="Calibri" w:cs="Calibri"/>
      <w:color w:val="000000"/>
      <w:sz w:val="22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130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Joerg</dc:creator>
  <cp:keywords/>
  <cp:lastModifiedBy>Natalia Joerg</cp:lastModifiedBy>
  <cp:revision>4</cp:revision>
  <cp:lastPrinted>2025-05-24T07:50:00Z</cp:lastPrinted>
  <dcterms:created xsi:type="dcterms:W3CDTF">2025-05-24T07:14:00Z</dcterms:created>
  <dcterms:modified xsi:type="dcterms:W3CDTF">2025-05-24T07:50:00Z</dcterms:modified>
</cp:coreProperties>
</file>