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47430" w14:textId="68E6FE5A" w:rsidR="00F2234F" w:rsidRDefault="003C7B23">
      <w:pPr>
        <w:spacing w:after="60"/>
      </w:pPr>
      <w:r>
        <w:rPr>
          <w:b/>
          <w:bCs/>
          <w:color w:val="1F3864"/>
          <w:sz w:val="40"/>
          <w:szCs w:val="40"/>
        </w:rPr>
        <w:t xml:space="preserve">Arbeitsblatt </w:t>
      </w:r>
      <w:r w:rsidR="00000000">
        <w:rPr>
          <w:b/>
          <w:bCs/>
          <w:color w:val="1F3864"/>
          <w:sz w:val="40"/>
          <w:szCs w:val="40"/>
        </w:rPr>
        <w:t>zu Context Engineering</w:t>
      </w:r>
    </w:p>
    <w:p w14:paraId="4B7A1533" w14:textId="77777777" w:rsidR="00F2234F" w:rsidRDefault="00000000">
      <w:pPr>
        <w:spacing w:after="80"/>
      </w:pPr>
      <w:r>
        <w:rPr>
          <w:i/>
          <w:iCs/>
          <w:color w:val="666666"/>
        </w:rPr>
        <w:t>Arbeitsblatt für das Online-Seminar  |  Stand März 2026</w:t>
      </w:r>
    </w:p>
    <w:p w14:paraId="258C3579" w14:textId="77777777" w:rsidR="00F2234F" w:rsidRDefault="00F2234F">
      <w:pPr>
        <w:pBdr>
          <w:bottom w:val="single" w:sz="4" w:space="1" w:color="2E75B6"/>
        </w:pBdr>
        <w:spacing w:before="200" w:after="200"/>
      </w:pPr>
    </w:p>
    <w:p w14:paraId="0EEC24AC" w14:textId="77777777" w:rsidR="00F2234F" w:rsidRDefault="00000000">
      <w:pPr>
        <w:spacing w:before="80" w:after="80"/>
      </w:pPr>
      <w:r>
        <w:t>In diesem Workshop vergleichen wir zwei Arten, denselben Chatbot zu befragen: einen naiven Prompt – so wie man ihn intuitiv tippen würde – und einen optimierten Prompt, der dem Modell einen strukturierten Kontext gibt. Der Unterschied in der Ausgabe spricht für sich.</w:t>
      </w:r>
    </w:p>
    <w:p w14:paraId="1447996D" w14:textId="77777777" w:rsidR="00F2234F" w:rsidRDefault="00F2234F">
      <w:pPr>
        <w:spacing w:after="80"/>
      </w:pPr>
    </w:p>
    <w:p w14:paraId="19D5B441" w14:textId="77777777" w:rsidR="00F2234F" w:rsidRDefault="00000000">
      <w:pPr>
        <w:spacing w:before="80" w:after="80"/>
      </w:pPr>
      <w:r>
        <w:rPr>
          <w:i/>
          <w:iCs/>
          <w:color w:val="555555"/>
        </w:rPr>
        <w:t>Hinweis zur Struktur der optimierten Prompts: Statt technischer XML-Tags verwenden wir einfache GROSSBUCHSTABEN-Kürzel mit Doppelpunkt (z. B. ROLLE:, AUFGABE:). Moderne Sprachmodelle erkennen solche Markierungen zuverlässig – sie sind auf Markdown, HTML und ähnliche Formate trainiert und nutzen diese Signale zur Aufmerksamkeitssteuerung.</w:t>
      </w:r>
    </w:p>
    <w:p w14:paraId="3670EA4B" w14:textId="77777777" w:rsidR="00F2234F" w:rsidRDefault="00F2234F">
      <w:pPr>
        <w:spacing w:after="120"/>
      </w:pPr>
    </w:p>
    <w:p w14:paraId="24D9206E" w14:textId="77777777" w:rsidR="00F2234F" w:rsidRDefault="00000000">
      <w:pPr>
        <w:spacing w:before="280" w:after="120"/>
      </w:pPr>
      <w:r>
        <w:rPr>
          <w:b/>
          <w:bCs/>
          <w:color w:val="1F3864"/>
          <w:sz w:val="26"/>
          <w:szCs w:val="26"/>
        </w:rPr>
        <w:t xml:space="preserve">Übung 1  </w:t>
      </w:r>
      <w:r>
        <w:rPr>
          <w:b/>
          <w:bCs/>
          <w:color w:val="2E75B6"/>
          <w:sz w:val="26"/>
          <w:szCs w:val="26"/>
        </w:rPr>
        <w:t>Algorithmen für Alle</w:t>
      </w:r>
      <w:r>
        <w:rPr>
          <w:i/>
          <w:iCs/>
          <w:color w:val="888888"/>
          <w:sz w:val="20"/>
          <w:szCs w:val="20"/>
        </w:rPr>
        <w:t xml:space="preserve">   [Technik: Rolle + Zielgruppe]</w:t>
      </w:r>
    </w:p>
    <w:p w14:paraId="38BDE5FE" w14:textId="77777777" w:rsidR="00F2234F" w:rsidRDefault="00000000">
      <w:pPr>
        <w:spacing w:before="80" w:after="80"/>
      </w:pPr>
      <w:r>
        <w:t>Aufgabe: Lassen Sie denselben Chatbot das Konzept Algorithmus erklären – einmal mit einem einzeiligen Prompt, einmal mit einem vollständig kontextualisierten Prompt. Notieren Sie, welche Unterschiede in der Ausgabe auffallen.</w:t>
      </w:r>
    </w:p>
    <w:p w14:paraId="682D066E" w14:textId="77777777" w:rsidR="00F2234F" w:rsidRDefault="00F2234F">
      <w:pPr>
        <w:spacing w:after="80"/>
      </w:pPr>
    </w:p>
    <w:p w14:paraId="225C9CE7" w14:textId="77777777" w:rsidR="00F2234F" w:rsidRDefault="00000000">
      <w:pPr>
        <w:spacing w:before="120" w:after="60"/>
      </w:pPr>
      <w:r>
        <w:rPr>
          <w:b/>
          <w:bCs/>
          <w:color w:val="1F3864"/>
          <w:sz w:val="21"/>
          <w:szCs w:val="21"/>
        </w:rPr>
        <w:t xml:space="preserve">A  </w:t>
      </w:r>
      <w:r>
        <w:rPr>
          <w:b/>
          <w:bCs/>
          <w:color w:val="333333"/>
          <w:sz w:val="21"/>
          <w:szCs w:val="21"/>
        </w:rPr>
        <w:t>Naiver Prompt – tippen Sie genau das ein: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F2234F" w14:paraId="42DDF334" w14:textId="77777777" w:rsidTr="007F7692">
        <w:tc>
          <w:tcPr>
            <w:tcW w:w="10060" w:type="dxa"/>
            <w:tcBorders>
              <w:top w:val="none" w:sz="0" w:space="0" w:color="FFFFFF"/>
              <w:left w:val="single" w:sz="4" w:space="0" w:color="AAAAAA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5FC15D2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Erkläre mir, was ein Algorithmus ist.</w:t>
            </w:r>
          </w:p>
        </w:tc>
      </w:tr>
    </w:tbl>
    <w:p w14:paraId="57C7EA88" w14:textId="77777777" w:rsidR="00F2234F" w:rsidRDefault="00F2234F">
      <w:pPr>
        <w:spacing w:after="80"/>
      </w:pPr>
    </w:p>
    <w:p w14:paraId="2B7D38AD" w14:textId="77777777" w:rsidR="00F2234F" w:rsidRDefault="00000000">
      <w:pPr>
        <w:spacing w:before="120" w:after="60"/>
      </w:pPr>
      <w:r>
        <w:rPr>
          <w:b/>
          <w:bCs/>
          <w:color w:val="1F3864"/>
          <w:sz w:val="21"/>
          <w:szCs w:val="21"/>
        </w:rPr>
        <w:t xml:space="preserve">B  </w:t>
      </w:r>
      <w:r>
        <w:rPr>
          <w:b/>
          <w:bCs/>
          <w:color w:val="333333"/>
          <w:sz w:val="21"/>
          <w:szCs w:val="21"/>
        </w:rPr>
        <w:t>Optimierter Prompt – kopieren Sie diesen Text vollständig: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1"/>
      </w:tblGrid>
      <w:tr w:rsidR="00F2234F" w14:paraId="78BBFB08" w14:textId="77777777" w:rsidTr="007F7692">
        <w:tc>
          <w:tcPr>
            <w:tcW w:w="10201" w:type="dxa"/>
            <w:tcBorders>
              <w:top w:val="none" w:sz="0" w:space="0" w:color="FFFFFF"/>
              <w:left w:val="single" w:sz="4" w:space="0" w:color="2E75B6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DF41372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ROLLE: Du bist eine geduldige Lehrkraft.</w:t>
            </w:r>
          </w:p>
          <w:p w14:paraId="179AEB03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ZIELGRUPPE: Schülerinnen und Schüler, 13 Jahre alt, ohne Vorkenntnisse in Informatik.</w:t>
            </w:r>
          </w:p>
          <w:p w14:paraId="2D368977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AUFGABE: Erkläre, was ein Algorithmus ist.</w:t>
            </w:r>
          </w:p>
          <w:p w14:paraId="204456A0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FORMAT: Verwende ein einziges Alltagsbeispiel. Maximal 80 Wörter. Keine Fachbegriffe.</w:t>
            </w:r>
          </w:p>
        </w:tc>
      </w:tr>
    </w:tbl>
    <w:p w14:paraId="5E9A69F9" w14:textId="77777777" w:rsidR="00F2234F" w:rsidRDefault="00F2234F">
      <w:pPr>
        <w:spacing w:after="80"/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1"/>
      </w:tblGrid>
      <w:tr w:rsidR="00F2234F" w14:paraId="2350014E" w14:textId="77777777" w:rsidTr="007F7692">
        <w:tc>
          <w:tcPr>
            <w:tcW w:w="10201" w:type="dxa"/>
            <w:tcBorders>
              <w:top w:val="none" w:sz="0" w:space="0" w:color="FFFFFF"/>
              <w:left w:val="single" w:sz="4" w:space="0" w:color="F0A500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4E07043" w14:textId="77777777" w:rsidR="00F2234F" w:rsidRDefault="00000000">
            <w:pPr>
              <w:spacing w:before="40" w:after="40"/>
            </w:pPr>
            <w:r>
              <w:rPr>
                <w:b/>
                <w:bCs/>
                <w:color w:val="7D5700"/>
                <w:sz w:val="20"/>
                <w:szCs w:val="20"/>
              </w:rPr>
              <w:t>✎  Dein Versuch:</w:t>
            </w:r>
          </w:p>
          <w:p w14:paraId="5337EB70" w14:textId="375B8327" w:rsidR="00F2234F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Passen Sie die ZIELGRUPPE an Ihre eigene Klasse an.</w:t>
            </w:r>
            <w:r w:rsidR="007F7692"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Was passiert, wenn Sie das Alltagsbeispiel durch ein fachspezifisches ersetzen (z. B. ein Rezept für Kunstunterricht)?</w:t>
            </w:r>
          </w:p>
        </w:tc>
      </w:tr>
    </w:tbl>
    <w:p w14:paraId="4F4ECA1A" w14:textId="77777777" w:rsidR="00F2234F" w:rsidRDefault="00F2234F">
      <w:pPr>
        <w:spacing w:after="80"/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1"/>
      </w:tblGrid>
      <w:tr w:rsidR="00F2234F" w14:paraId="0DC59DF8" w14:textId="77777777" w:rsidTr="007F7692">
        <w:tc>
          <w:tcPr>
            <w:tcW w:w="10201" w:type="dxa"/>
            <w:tcBorders>
              <w:top w:val="none" w:sz="0" w:space="0" w:color="FFFFFF"/>
              <w:left w:val="single" w:sz="4" w:space="0" w:color="2E75B6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CAC2D33" w14:textId="77777777" w:rsidR="00F2234F" w:rsidRDefault="00000000">
            <w:pPr>
              <w:spacing w:before="40"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Reflexion</w:t>
            </w:r>
          </w:p>
          <w:p w14:paraId="144ECAA2" w14:textId="77777777" w:rsidR="00F2234F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Was macht diesen Prompt besser – und woran ist das im Output erkennbar?</w:t>
            </w:r>
          </w:p>
          <w:p w14:paraId="2DC058CF" w14:textId="77777777" w:rsidR="00F2234F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Tipp: Achten Sie auf Länge, Wahl der Beispiele, Tonalität und ob Fachbegriffe auftauchen.</w:t>
            </w:r>
          </w:p>
          <w:p w14:paraId="471BBA44" w14:textId="77777777" w:rsidR="00F2234F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Warum hilft dem Modell die explizite Rollenangabe? (Stichwort: Attention-Gewichtung)</w:t>
            </w:r>
          </w:p>
        </w:tc>
      </w:tr>
    </w:tbl>
    <w:p w14:paraId="7149EFB5" w14:textId="77777777" w:rsidR="00F2234F" w:rsidRDefault="00F2234F">
      <w:pPr>
        <w:pBdr>
          <w:bottom w:val="single" w:sz="4" w:space="1" w:color="2E75B6"/>
        </w:pBdr>
        <w:spacing w:before="200" w:after="200"/>
      </w:pPr>
    </w:p>
    <w:p w14:paraId="3C7DF0EF" w14:textId="77777777" w:rsidR="00F2234F" w:rsidRDefault="00000000">
      <w:pPr>
        <w:spacing w:before="280" w:after="120"/>
      </w:pPr>
      <w:r>
        <w:rPr>
          <w:b/>
          <w:bCs/>
          <w:color w:val="1F3864"/>
          <w:sz w:val="26"/>
          <w:szCs w:val="26"/>
        </w:rPr>
        <w:t xml:space="preserve">Übung 2  </w:t>
      </w:r>
      <w:r>
        <w:rPr>
          <w:b/>
          <w:bCs/>
          <w:color w:val="2E75B6"/>
          <w:sz w:val="26"/>
          <w:szCs w:val="26"/>
        </w:rPr>
        <w:t>Die perfekte Unterrichtsaufgabe</w:t>
      </w:r>
      <w:r>
        <w:rPr>
          <w:i/>
          <w:iCs/>
          <w:color w:val="888888"/>
          <w:sz w:val="20"/>
          <w:szCs w:val="20"/>
        </w:rPr>
        <w:t xml:space="preserve">   [Technik: Strukturierter Kontext]</w:t>
      </w:r>
    </w:p>
    <w:p w14:paraId="4690D62B" w14:textId="77777777" w:rsidR="00F2234F" w:rsidRDefault="00000000">
      <w:pPr>
        <w:spacing w:before="80" w:after="80"/>
      </w:pPr>
      <w:r>
        <w:t>Aufgabe: Lassen Sie sich eine Unterrichtsaufgabe zum Thema Klimawandel generieren – einmal ohne Kontext, einmal mit vollständigen Rahmenbedingungen.</w:t>
      </w:r>
    </w:p>
    <w:p w14:paraId="3D750531" w14:textId="77777777" w:rsidR="00F2234F" w:rsidRDefault="00F2234F">
      <w:pPr>
        <w:spacing w:after="80"/>
      </w:pPr>
    </w:p>
    <w:p w14:paraId="4D54ECE9" w14:textId="77777777" w:rsidR="00F2234F" w:rsidRDefault="00000000">
      <w:pPr>
        <w:spacing w:before="120" w:after="60"/>
      </w:pPr>
      <w:r>
        <w:rPr>
          <w:b/>
          <w:bCs/>
          <w:color w:val="1F3864"/>
          <w:sz w:val="21"/>
          <w:szCs w:val="21"/>
        </w:rPr>
        <w:t xml:space="preserve">A  </w:t>
      </w:r>
      <w:r>
        <w:rPr>
          <w:b/>
          <w:bCs/>
          <w:color w:val="333333"/>
          <w:sz w:val="21"/>
          <w:szCs w:val="21"/>
        </w:rPr>
        <w:t>Naiver Prompt: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234F" w14:paraId="111EBF5A" w14:textId="77777777">
        <w:tc>
          <w:tcPr>
            <w:tcW w:w="9026" w:type="dxa"/>
            <w:tcBorders>
              <w:top w:val="none" w:sz="0" w:space="0" w:color="FFFFFF"/>
              <w:left w:val="single" w:sz="4" w:space="0" w:color="AAAAAA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E1184C1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Erstelle eine Unterrichtsaufgabe zum Thema Klimawandel.</w:t>
            </w:r>
          </w:p>
        </w:tc>
      </w:tr>
    </w:tbl>
    <w:p w14:paraId="639F8E00" w14:textId="77777777" w:rsidR="00F2234F" w:rsidRDefault="00F2234F">
      <w:pPr>
        <w:spacing w:after="80"/>
      </w:pPr>
    </w:p>
    <w:p w14:paraId="7B177994" w14:textId="77777777" w:rsidR="00F2234F" w:rsidRDefault="00000000">
      <w:pPr>
        <w:spacing w:before="120" w:after="60"/>
      </w:pPr>
      <w:r>
        <w:rPr>
          <w:b/>
          <w:bCs/>
          <w:color w:val="1F3864"/>
          <w:sz w:val="21"/>
          <w:szCs w:val="21"/>
        </w:rPr>
        <w:t xml:space="preserve">B  </w:t>
      </w:r>
      <w:r>
        <w:rPr>
          <w:b/>
          <w:bCs/>
          <w:color w:val="333333"/>
          <w:sz w:val="21"/>
          <w:szCs w:val="21"/>
        </w:rPr>
        <w:t>Optimierter Prompt: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1"/>
      </w:tblGrid>
      <w:tr w:rsidR="00F2234F" w14:paraId="151ECCCF" w14:textId="77777777" w:rsidTr="007F7692">
        <w:tc>
          <w:tcPr>
            <w:tcW w:w="10201" w:type="dxa"/>
            <w:tcBorders>
              <w:top w:val="none" w:sz="0" w:space="0" w:color="FFFFFF"/>
              <w:left w:val="single" w:sz="4" w:space="0" w:color="2E75B6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EA00BF7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FACH: Geographie (oder Ihr eigenes Fach – siehe unten)</w:t>
            </w:r>
          </w:p>
          <w:p w14:paraId="6CF7DD77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KLASSENSTUFE: Klasse 8, Realschule</w:t>
            </w:r>
          </w:p>
          <w:p w14:paraId="7BF81D28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THEMA: Klimawandel – Ursachen und lokale Folgen</w:t>
            </w:r>
          </w:p>
          <w:p w14:paraId="78837C31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AUFGABE: Erstelle eine Einzelaufgabe für 15 Minuten Bearbeitungszeit.</w:t>
            </w:r>
          </w:p>
          <w:p w14:paraId="67405CF5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FORMAT: Aufgabenstellung zuerst, dann Erwartungshorizont deutlich getrennt.</w:t>
            </w:r>
          </w:p>
          <w:p w14:paraId="2B3B1845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Bewertungskriterien in Stichworten angeben.</w:t>
            </w:r>
          </w:p>
        </w:tc>
      </w:tr>
    </w:tbl>
    <w:p w14:paraId="59A3EE73" w14:textId="77777777" w:rsidR="00F2234F" w:rsidRDefault="00F2234F">
      <w:pPr>
        <w:spacing w:after="80"/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1"/>
      </w:tblGrid>
      <w:tr w:rsidR="00F2234F" w14:paraId="45E7FD56" w14:textId="77777777" w:rsidTr="007F7692">
        <w:tc>
          <w:tcPr>
            <w:tcW w:w="10201" w:type="dxa"/>
            <w:tcBorders>
              <w:top w:val="none" w:sz="0" w:space="0" w:color="FFFFFF"/>
              <w:left w:val="single" w:sz="4" w:space="0" w:color="F0A500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0FF9609" w14:textId="77777777" w:rsidR="00F2234F" w:rsidRDefault="00000000">
            <w:pPr>
              <w:spacing w:before="40" w:after="40"/>
            </w:pPr>
            <w:r>
              <w:rPr>
                <w:b/>
                <w:bCs/>
                <w:color w:val="7D5700"/>
                <w:sz w:val="20"/>
                <w:szCs w:val="20"/>
              </w:rPr>
              <w:t>✎  Dein Versuch:</w:t>
            </w:r>
          </w:p>
          <w:p w14:paraId="682B8C18" w14:textId="77777777" w:rsidR="00F2234F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Tauschen Sie FACH und THEMA gegen Ihr eigenes Fach aus.</w:t>
            </w:r>
          </w:p>
          <w:p w14:paraId="69AA50BB" w14:textId="77777777" w:rsidR="00F2234F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Beispiel Englisch: FACH: Englisch, THEMA: Present Perfect vs. Simple Past, KLASSENSTUFE: Klasse 7</w:t>
            </w:r>
          </w:p>
        </w:tc>
      </w:tr>
    </w:tbl>
    <w:p w14:paraId="6FEE9931" w14:textId="77777777" w:rsidR="00F2234F" w:rsidRDefault="00F2234F">
      <w:pPr>
        <w:spacing w:after="80"/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1"/>
      </w:tblGrid>
      <w:tr w:rsidR="00F2234F" w14:paraId="51D42E8A" w14:textId="77777777" w:rsidTr="007F7692">
        <w:tc>
          <w:tcPr>
            <w:tcW w:w="10201" w:type="dxa"/>
            <w:tcBorders>
              <w:top w:val="none" w:sz="0" w:space="0" w:color="FFFFFF"/>
              <w:left w:val="single" w:sz="4" w:space="0" w:color="2E75B6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F77DB8C" w14:textId="77777777" w:rsidR="00F2234F" w:rsidRDefault="00000000">
            <w:pPr>
              <w:spacing w:before="40"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Reflexion</w:t>
            </w:r>
          </w:p>
          <w:p w14:paraId="580BA560" w14:textId="6CA6FC9A" w:rsidR="00F2234F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Was macht diesen Prompt besser – und woran ist das im Output erkennbar?</w:t>
            </w:r>
            <w:r w:rsidR="007F7692"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Tipp: Vergleichen Sie Vollständigkeit, Lehrplanbezug und die Trennung von Aufgabe und Lösung.</w:t>
            </w:r>
            <w:r w:rsidR="007F7692"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Was würde passieren, wenn Sie die KLASSENSTUFE weglassen?</w:t>
            </w:r>
          </w:p>
        </w:tc>
      </w:tr>
    </w:tbl>
    <w:p w14:paraId="540A35BB" w14:textId="77777777" w:rsidR="00F2234F" w:rsidRDefault="00F2234F">
      <w:pPr>
        <w:pBdr>
          <w:bottom w:val="single" w:sz="4" w:space="1" w:color="2E75B6"/>
        </w:pBdr>
        <w:spacing w:before="200" w:after="200"/>
      </w:pPr>
    </w:p>
    <w:p w14:paraId="26BC195B" w14:textId="77777777" w:rsidR="00F2234F" w:rsidRDefault="00000000">
      <w:pPr>
        <w:spacing w:before="280" w:after="120"/>
      </w:pPr>
      <w:r>
        <w:rPr>
          <w:b/>
          <w:bCs/>
          <w:color w:val="1F3864"/>
          <w:sz w:val="26"/>
          <w:szCs w:val="26"/>
        </w:rPr>
        <w:t xml:space="preserve">Übung 3  </w:t>
      </w:r>
      <w:r>
        <w:rPr>
          <w:b/>
          <w:bCs/>
          <w:color w:val="2E75B6"/>
          <w:sz w:val="26"/>
          <w:szCs w:val="26"/>
        </w:rPr>
        <w:t>Feedback mit Handschrift</w:t>
      </w:r>
      <w:r>
        <w:rPr>
          <w:i/>
          <w:iCs/>
          <w:color w:val="888888"/>
          <w:sz w:val="20"/>
          <w:szCs w:val="20"/>
        </w:rPr>
        <w:t xml:space="preserve">   [Technik: Few-Shot-Beispiele]</w:t>
      </w:r>
    </w:p>
    <w:p w14:paraId="19258A68" w14:textId="77777777" w:rsidR="00F2234F" w:rsidRDefault="00000000">
      <w:pPr>
        <w:spacing w:before="80" w:after="80"/>
      </w:pPr>
      <w:r>
        <w:t>Aufgabe: Geben Sie dem Chatbot einen kurzen Schülertext und bitten Sie um Feedback – einmal ohne Vorlage, einmal mit zwei konkreten Musterbeispielen. Verwenden Sie für beide Varianten denselben Schülertext (Beispiel unten).</w:t>
      </w:r>
    </w:p>
    <w:p w14:paraId="503B8329" w14:textId="77777777" w:rsidR="00F2234F" w:rsidRDefault="00F2234F">
      <w:pPr>
        <w:spacing w:after="80"/>
      </w:pPr>
    </w:p>
    <w:p w14:paraId="16238B65" w14:textId="77777777" w:rsidR="00F2234F" w:rsidRDefault="00000000">
      <w:pPr>
        <w:spacing w:before="80" w:after="80"/>
      </w:pPr>
      <w:r>
        <w:rPr>
          <w:b/>
          <w:bCs/>
        </w:rPr>
        <w:t>Schülertext für beide Prompts: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1"/>
      </w:tblGrid>
      <w:tr w:rsidR="00F2234F" w14:paraId="04AACC5E" w14:textId="77777777" w:rsidTr="007F7692">
        <w:tc>
          <w:tcPr>
            <w:tcW w:w="10201" w:type="dxa"/>
            <w:tcBorders>
              <w:top w:val="none" w:sz="0" w:space="0" w:color="FFFFFF"/>
              <w:left w:val="single" w:sz="4" w:space="0" w:color="999999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CA770D0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"Der Klimawandel ist schlimm. Die Temperaturen steigen. Wir müssen etwas tun.</w:t>
            </w:r>
          </w:p>
          <w:p w14:paraId="6E9FD492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Viele Menschen leiden schon darunter. Deshalb ist es wichtig."</w:t>
            </w:r>
          </w:p>
        </w:tc>
      </w:tr>
    </w:tbl>
    <w:p w14:paraId="276EF835" w14:textId="77777777" w:rsidR="00F2234F" w:rsidRDefault="00F2234F">
      <w:pPr>
        <w:spacing w:after="80"/>
      </w:pPr>
    </w:p>
    <w:p w14:paraId="6734DCB9" w14:textId="77777777" w:rsidR="00F2234F" w:rsidRDefault="00000000">
      <w:pPr>
        <w:spacing w:before="120" w:after="60"/>
      </w:pPr>
      <w:r>
        <w:rPr>
          <w:b/>
          <w:bCs/>
          <w:color w:val="1F3864"/>
          <w:sz w:val="21"/>
          <w:szCs w:val="21"/>
        </w:rPr>
        <w:t xml:space="preserve">A  </w:t>
      </w:r>
      <w:r>
        <w:rPr>
          <w:b/>
          <w:bCs/>
          <w:color w:val="333333"/>
          <w:sz w:val="21"/>
          <w:szCs w:val="21"/>
        </w:rPr>
        <w:t>Naiver Prompt: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1"/>
      </w:tblGrid>
      <w:tr w:rsidR="00F2234F" w14:paraId="338A6A03" w14:textId="77777777" w:rsidTr="007F7692">
        <w:tc>
          <w:tcPr>
            <w:tcW w:w="10201" w:type="dxa"/>
            <w:tcBorders>
              <w:top w:val="none" w:sz="0" w:space="0" w:color="FFFFFF"/>
              <w:left w:val="single" w:sz="4" w:space="0" w:color="AAAAAA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2048C61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Gib mir Feedback auf diesen Schülertext. [Text einfügen]</w:t>
            </w:r>
          </w:p>
        </w:tc>
      </w:tr>
    </w:tbl>
    <w:p w14:paraId="6011C9D5" w14:textId="77777777" w:rsidR="00F2234F" w:rsidRDefault="00F2234F">
      <w:pPr>
        <w:spacing w:after="80"/>
      </w:pPr>
    </w:p>
    <w:p w14:paraId="2578DAEE" w14:textId="77777777" w:rsidR="00F2234F" w:rsidRDefault="00000000">
      <w:pPr>
        <w:spacing w:before="120" w:after="60"/>
      </w:pPr>
      <w:r>
        <w:rPr>
          <w:b/>
          <w:bCs/>
          <w:color w:val="1F3864"/>
          <w:sz w:val="21"/>
          <w:szCs w:val="21"/>
        </w:rPr>
        <w:t xml:space="preserve">B  </w:t>
      </w:r>
      <w:r>
        <w:rPr>
          <w:b/>
          <w:bCs/>
          <w:color w:val="333333"/>
          <w:sz w:val="21"/>
          <w:szCs w:val="21"/>
        </w:rPr>
        <w:t>Optimierter Prompt mit Few-Shot-Beispielen: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1"/>
      </w:tblGrid>
      <w:tr w:rsidR="00F2234F" w14:paraId="6CDF3E63" w14:textId="77777777" w:rsidTr="007F7692">
        <w:tc>
          <w:tcPr>
            <w:tcW w:w="10201" w:type="dxa"/>
            <w:tcBorders>
              <w:top w:val="none" w:sz="0" w:space="0" w:color="FFFFFF"/>
              <w:left w:val="single" w:sz="4" w:space="0" w:color="2E75B6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8739B2D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Gib Feedback auf Schülertexte nach genau diesem Muster:</w:t>
            </w:r>
          </w:p>
          <w:p w14:paraId="7614E875" w14:textId="77777777" w:rsidR="00F2234F" w:rsidRDefault="00F2234F">
            <w:pPr>
              <w:spacing w:before="40" w:after="40"/>
            </w:pPr>
          </w:p>
          <w:p w14:paraId="1B26CBEA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BEISPIEL 1:</w:t>
            </w:r>
          </w:p>
          <w:p w14:paraId="3A6989C7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Text: "Das Wetter wird wärmer. Das ist nicht gut."</w:t>
            </w:r>
          </w:p>
          <w:p w14:paraId="7DD772DA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Beobachtung: Sehr allgemein, keine konkreten Belege, Wiederholung bekannter Phrasen.</w:t>
            </w:r>
          </w:p>
          <w:p w14:paraId="4D5E140C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Stärke: Klarer Standpunkt erkennbar.</w:t>
            </w:r>
          </w:p>
          <w:p w14:paraId="2D33FE21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Nächster Schritt: Eine konkrete Zahl oder ein Beispiel ergänzen.</w:t>
            </w:r>
          </w:p>
          <w:p w14:paraId="3EA915CD" w14:textId="77777777" w:rsidR="00F2234F" w:rsidRDefault="00F2234F">
            <w:pPr>
              <w:spacing w:before="40" w:after="40"/>
            </w:pPr>
          </w:p>
          <w:p w14:paraId="77B61CD5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BEISPIEL 2:</w:t>
            </w:r>
          </w:p>
          <w:p w14:paraId="207CFC89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Text: "Laut IPCC-Bericht steigen die Temperaturen um 1,5 Grad. Das bedroht Küstenregionen."</w:t>
            </w:r>
          </w:p>
          <w:p w14:paraId="75F0CF7C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Beobachtung: Guter Beleg, klarer Bezug zur Aussage.</w:t>
            </w:r>
          </w:p>
          <w:p w14:paraId="3254BF55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Stärke: Wissenschaftliche Quelle korrekt eingesetzt.</w:t>
            </w:r>
          </w:p>
          <w:p w14:paraId="783D004F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Nächster Schritt: Den Begriff 'bedroht' konkretisieren – welche Regionen, wann?</w:t>
            </w:r>
          </w:p>
          <w:p w14:paraId="5741CE22" w14:textId="77777777" w:rsidR="00F2234F" w:rsidRDefault="00F2234F">
            <w:pPr>
              <w:spacing w:before="40" w:after="40"/>
            </w:pPr>
          </w:p>
          <w:p w14:paraId="128DDCB9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Gib nun Feedback auf diesen Text:</w:t>
            </w:r>
          </w:p>
          <w:p w14:paraId="67596E09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[Schülertext hier einfügen]</w:t>
            </w:r>
          </w:p>
        </w:tc>
      </w:tr>
    </w:tbl>
    <w:p w14:paraId="4B69441D" w14:textId="77777777" w:rsidR="00F2234F" w:rsidRDefault="00F2234F">
      <w:pPr>
        <w:spacing w:after="80"/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1"/>
      </w:tblGrid>
      <w:tr w:rsidR="00F2234F" w14:paraId="689FCD5B" w14:textId="77777777" w:rsidTr="007F7692">
        <w:tc>
          <w:tcPr>
            <w:tcW w:w="10201" w:type="dxa"/>
            <w:tcBorders>
              <w:top w:val="none" w:sz="0" w:space="0" w:color="FFFFFF"/>
              <w:left w:val="single" w:sz="4" w:space="0" w:color="F0A500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066F8CF" w14:textId="77777777" w:rsidR="00F2234F" w:rsidRDefault="00000000">
            <w:pPr>
              <w:spacing w:before="40" w:after="40"/>
            </w:pPr>
            <w:r>
              <w:rPr>
                <w:b/>
                <w:bCs/>
                <w:color w:val="7D5700"/>
                <w:sz w:val="20"/>
                <w:szCs w:val="20"/>
              </w:rPr>
              <w:t>✎  Dein Versuch:</w:t>
            </w:r>
          </w:p>
          <w:p w14:paraId="2963E2BC" w14:textId="77777777" w:rsidR="00F2234F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Schreiben Sie ein eigenes Musterbeispiel aus Ihrem Fach.</w:t>
            </w:r>
          </w:p>
          <w:p w14:paraId="77FE0F59" w14:textId="77777777" w:rsidR="00F2234F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Englisch: ein Beispiel für richtiges vs. falsches Tempus. Musik: ein Beispiel für eine gelungene Höranalyse.</w:t>
            </w:r>
          </w:p>
        </w:tc>
      </w:tr>
    </w:tbl>
    <w:p w14:paraId="5595F7D8" w14:textId="77777777" w:rsidR="00F2234F" w:rsidRDefault="00F2234F">
      <w:pPr>
        <w:spacing w:after="80"/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1"/>
      </w:tblGrid>
      <w:tr w:rsidR="00F2234F" w14:paraId="0AC2B865" w14:textId="77777777" w:rsidTr="007F7692">
        <w:tc>
          <w:tcPr>
            <w:tcW w:w="10201" w:type="dxa"/>
            <w:tcBorders>
              <w:top w:val="none" w:sz="0" w:space="0" w:color="FFFFFF"/>
              <w:left w:val="single" w:sz="4" w:space="0" w:color="2E75B6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55206DC" w14:textId="77777777" w:rsidR="00F2234F" w:rsidRDefault="00000000">
            <w:pPr>
              <w:spacing w:before="40"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Reflexion</w:t>
            </w:r>
          </w:p>
          <w:p w14:paraId="66DE2D9D" w14:textId="77777777" w:rsidR="00F2234F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Was macht diesen Prompt besser – und woran ist das im Output erkennbar?</w:t>
            </w:r>
          </w:p>
          <w:p w14:paraId="7488DE70" w14:textId="77777777" w:rsidR="00F2234F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Tipp: Vergleichen Sie Struktur, Konkretheit und Nützlichkeit des Feedbacks.</w:t>
            </w:r>
          </w:p>
          <w:p w14:paraId="41CA58F0" w14:textId="77777777" w:rsidR="00F2234F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Das Modell imitiert die Musterstruktur sehr genau – was bedeutet das für fehlerhafte Beispiele?</w:t>
            </w:r>
          </w:p>
        </w:tc>
      </w:tr>
    </w:tbl>
    <w:p w14:paraId="6B28BFEC" w14:textId="77777777" w:rsidR="00F2234F" w:rsidRDefault="00F2234F">
      <w:pPr>
        <w:pBdr>
          <w:bottom w:val="single" w:sz="4" w:space="1" w:color="2E75B6"/>
        </w:pBdr>
        <w:spacing w:before="200" w:after="200"/>
      </w:pPr>
    </w:p>
    <w:p w14:paraId="1557BAA5" w14:textId="77777777" w:rsidR="00F2234F" w:rsidRDefault="00000000">
      <w:pPr>
        <w:spacing w:before="280" w:after="120"/>
      </w:pPr>
      <w:r>
        <w:rPr>
          <w:b/>
          <w:bCs/>
          <w:color w:val="1F3864"/>
          <w:sz w:val="26"/>
          <w:szCs w:val="26"/>
        </w:rPr>
        <w:t xml:space="preserve">Übung 4  </w:t>
      </w:r>
      <w:r>
        <w:rPr>
          <w:b/>
          <w:bCs/>
          <w:color w:val="2E75B6"/>
          <w:sz w:val="26"/>
          <w:szCs w:val="26"/>
        </w:rPr>
        <w:t>Schritt für Schritt denken</w:t>
      </w:r>
      <w:r>
        <w:rPr>
          <w:i/>
          <w:iCs/>
          <w:color w:val="888888"/>
          <w:sz w:val="20"/>
          <w:szCs w:val="20"/>
        </w:rPr>
        <w:t xml:space="preserve">   [Technik: Chain-of-Thought]</w:t>
      </w:r>
    </w:p>
    <w:p w14:paraId="61A013CC" w14:textId="77777777" w:rsidR="00F2234F" w:rsidRDefault="00000000">
      <w:pPr>
        <w:spacing w:before="80" w:after="80"/>
      </w:pPr>
      <w:r>
        <w:t>Aufgabe: Lassen Sie das Modell ein kurzes Argument analysieren – einmal direkt, einmal mit expliziter Schrittanleitung. Verwenden Sie das Beispielargument unten.</w:t>
      </w:r>
    </w:p>
    <w:p w14:paraId="55245A5E" w14:textId="77777777" w:rsidR="00F2234F" w:rsidRDefault="00F2234F">
      <w:pPr>
        <w:spacing w:after="80"/>
      </w:pPr>
    </w:p>
    <w:p w14:paraId="6EAB9925" w14:textId="77777777" w:rsidR="00F2234F" w:rsidRDefault="00000000">
      <w:pPr>
        <w:spacing w:before="80" w:after="80"/>
      </w:pPr>
      <w:r>
        <w:rPr>
          <w:b/>
          <w:bCs/>
        </w:rPr>
        <w:t>Argument für beide Prompts: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1"/>
      </w:tblGrid>
      <w:tr w:rsidR="00F2234F" w14:paraId="706F159D" w14:textId="77777777" w:rsidTr="007F7692">
        <w:tc>
          <w:tcPr>
            <w:tcW w:w="10201" w:type="dxa"/>
            <w:tcBorders>
              <w:top w:val="none" w:sz="0" w:space="0" w:color="FFFFFF"/>
              <w:left w:val="single" w:sz="4" w:space="0" w:color="999999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81F07D8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"Soziale Medien sind schlecht für Jugendliche, weil Studien zeigen, dass mehr Bildschirmzeit</w:t>
            </w:r>
          </w:p>
          <w:p w14:paraId="697CB66B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zu schlechteren Schulnoten führt. Deshalb sollten Handys in der Schule verboten werden."</w:t>
            </w:r>
          </w:p>
        </w:tc>
      </w:tr>
    </w:tbl>
    <w:p w14:paraId="709D13B4" w14:textId="77777777" w:rsidR="00F2234F" w:rsidRDefault="00F2234F">
      <w:pPr>
        <w:spacing w:after="80"/>
      </w:pPr>
    </w:p>
    <w:p w14:paraId="5509E157" w14:textId="77777777" w:rsidR="00F2234F" w:rsidRDefault="00000000">
      <w:pPr>
        <w:spacing w:before="120" w:after="60"/>
      </w:pPr>
      <w:r>
        <w:rPr>
          <w:b/>
          <w:bCs/>
          <w:color w:val="1F3864"/>
          <w:sz w:val="21"/>
          <w:szCs w:val="21"/>
        </w:rPr>
        <w:t xml:space="preserve">A  </w:t>
      </w:r>
      <w:r>
        <w:rPr>
          <w:b/>
          <w:bCs/>
          <w:color w:val="333333"/>
          <w:sz w:val="21"/>
          <w:szCs w:val="21"/>
        </w:rPr>
        <w:t>Naiver Prompt: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1"/>
      </w:tblGrid>
      <w:tr w:rsidR="00F2234F" w14:paraId="3D911EFF" w14:textId="77777777" w:rsidTr="007F7692">
        <w:tc>
          <w:tcPr>
            <w:tcW w:w="10201" w:type="dxa"/>
            <w:tcBorders>
              <w:top w:val="none" w:sz="0" w:space="0" w:color="FFFFFF"/>
              <w:left w:val="single" w:sz="4" w:space="0" w:color="AAAAAA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716B7AB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Ist dieses Argument logisch? [Argument einfügen]</w:t>
            </w:r>
          </w:p>
        </w:tc>
      </w:tr>
    </w:tbl>
    <w:p w14:paraId="035EEA7E" w14:textId="77777777" w:rsidR="00F2234F" w:rsidRDefault="00F2234F">
      <w:pPr>
        <w:spacing w:after="80"/>
      </w:pPr>
    </w:p>
    <w:p w14:paraId="6B568CAF" w14:textId="77777777" w:rsidR="00F2234F" w:rsidRDefault="00000000">
      <w:pPr>
        <w:spacing w:before="120" w:after="60"/>
      </w:pPr>
      <w:r>
        <w:rPr>
          <w:b/>
          <w:bCs/>
          <w:color w:val="1F3864"/>
          <w:sz w:val="21"/>
          <w:szCs w:val="21"/>
        </w:rPr>
        <w:t xml:space="preserve">B  </w:t>
      </w:r>
      <w:r>
        <w:rPr>
          <w:b/>
          <w:bCs/>
          <w:color w:val="333333"/>
          <w:sz w:val="21"/>
          <w:szCs w:val="21"/>
        </w:rPr>
        <w:t>Optimierter Prompt mit Chain-of-Thought: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1"/>
      </w:tblGrid>
      <w:tr w:rsidR="00F2234F" w14:paraId="6EDDA0F0" w14:textId="77777777" w:rsidTr="007F7692">
        <w:tc>
          <w:tcPr>
            <w:tcW w:w="10201" w:type="dxa"/>
            <w:tcBorders>
              <w:top w:val="none" w:sz="0" w:space="0" w:color="FFFFFF"/>
              <w:left w:val="single" w:sz="4" w:space="0" w:color="2E75B6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25FF627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Analysiere dieses Argument. Gehe dabei Schritt für Schritt vor:</w:t>
            </w:r>
          </w:p>
          <w:p w14:paraId="66733B9D" w14:textId="77777777" w:rsidR="00F2234F" w:rsidRDefault="00F2234F">
            <w:pPr>
              <w:spacing w:before="40" w:after="40"/>
            </w:pPr>
          </w:p>
          <w:p w14:paraId="6DC2E334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SCHRITT 1: Nenne die Hauptthese des Arguments in einem Satz.</w:t>
            </w:r>
          </w:p>
          <w:p w14:paraId="689334AE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SCHRITT 2: Identifiziere den verwendeten Beleg.</w:t>
            </w:r>
          </w:p>
          <w:p w14:paraId="7258DB8A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SCHRITT 3: Prüfe, ob der Beleg die These logisch stützt.</w:t>
            </w:r>
          </w:p>
          <w:p w14:paraId="55EB1F4A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Gibt es einen logischen Sprung? Wenn ja, benenne ihn.</w:t>
            </w:r>
          </w:p>
          <w:p w14:paraId="381C31C6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SCHRITT 4: Gib erst dann dein Gesamturteil ab.</w:t>
            </w:r>
          </w:p>
          <w:p w14:paraId="2CAE553E" w14:textId="77777777" w:rsidR="00F2234F" w:rsidRDefault="00F2234F">
            <w:pPr>
              <w:spacing w:before="40" w:after="40"/>
            </w:pPr>
          </w:p>
          <w:p w14:paraId="3708FCF9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[Argument hier einfügen]</w:t>
            </w:r>
          </w:p>
        </w:tc>
      </w:tr>
    </w:tbl>
    <w:p w14:paraId="47741824" w14:textId="77777777" w:rsidR="00F2234F" w:rsidRDefault="00F2234F">
      <w:pPr>
        <w:spacing w:after="80"/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1"/>
      </w:tblGrid>
      <w:tr w:rsidR="00F2234F" w14:paraId="6F995D3B" w14:textId="77777777" w:rsidTr="007F7692">
        <w:tc>
          <w:tcPr>
            <w:tcW w:w="10201" w:type="dxa"/>
            <w:tcBorders>
              <w:top w:val="none" w:sz="0" w:space="0" w:color="FFFFFF"/>
              <w:left w:val="single" w:sz="4" w:space="0" w:color="F0A500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BCEE7C8" w14:textId="77777777" w:rsidR="00F2234F" w:rsidRDefault="00000000">
            <w:pPr>
              <w:spacing w:before="40" w:after="40"/>
            </w:pPr>
            <w:r>
              <w:rPr>
                <w:b/>
                <w:bCs/>
                <w:color w:val="7D5700"/>
                <w:sz w:val="20"/>
                <w:szCs w:val="20"/>
              </w:rPr>
              <w:t>✎  Dein Versuch:</w:t>
            </w:r>
          </w:p>
          <w:p w14:paraId="5B9EC12A" w14:textId="77777777" w:rsidR="00F2234F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Tauschen Sie das Argument gegen ein fachspezifisches aus.</w:t>
            </w:r>
          </w:p>
          <w:p w14:paraId="74655C78" w14:textId="77777777" w:rsidR="00F2234F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Englisch: eine sprachliche Argumentation. Kunst: eine Interpretation. Mathematik: eine Schülerargumentation zum Beweis.</w:t>
            </w:r>
          </w:p>
        </w:tc>
      </w:tr>
    </w:tbl>
    <w:p w14:paraId="699A8104" w14:textId="77777777" w:rsidR="00F2234F" w:rsidRDefault="00F2234F">
      <w:pPr>
        <w:spacing w:after="80"/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1"/>
      </w:tblGrid>
      <w:tr w:rsidR="00F2234F" w14:paraId="6F52ECC1" w14:textId="77777777" w:rsidTr="007F7692">
        <w:tc>
          <w:tcPr>
            <w:tcW w:w="10201" w:type="dxa"/>
            <w:tcBorders>
              <w:top w:val="none" w:sz="0" w:space="0" w:color="FFFFFF"/>
              <w:left w:val="single" w:sz="4" w:space="0" w:color="2E75B6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7545589" w14:textId="77777777" w:rsidR="00F2234F" w:rsidRDefault="00000000">
            <w:pPr>
              <w:spacing w:before="40"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Reflexion</w:t>
            </w:r>
          </w:p>
          <w:p w14:paraId="296255DE" w14:textId="77777777" w:rsidR="00F2234F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Was macht diesen Prompt besser – und woran ist das im Output erkennbar?</w:t>
            </w:r>
          </w:p>
          <w:p w14:paraId="3C84EB1C" w14:textId="77777777" w:rsidR="00F2234F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Tipp: Achten Sie darauf, ob das Modell Prämissen explizit benennt und ob es Lücken in der Argumentation findet.</w:t>
            </w:r>
          </w:p>
          <w:p w14:paraId="523C5342" w14:textId="77777777" w:rsidR="00F2234F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Verbindung zur Technik: Warum macht das explizite Aufgliedern in Schritte das Modell präziser? (Stichwort: Next-Token-Prediction, sequentielle Aktivierung)</w:t>
            </w:r>
          </w:p>
        </w:tc>
      </w:tr>
    </w:tbl>
    <w:p w14:paraId="5B51A9E3" w14:textId="77777777" w:rsidR="00F2234F" w:rsidRDefault="00F2234F">
      <w:pPr>
        <w:pBdr>
          <w:bottom w:val="single" w:sz="4" w:space="1" w:color="2E75B6"/>
        </w:pBdr>
        <w:spacing w:before="200" w:after="200"/>
      </w:pPr>
    </w:p>
    <w:p w14:paraId="66EF5A61" w14:textId="77777777" w:rsidR="00F2234F" w:rsidRDefault="00000000">
      <w:pPr>
        <w:spacing w:before="280" w:after="120"/>
      </w:pPr>
      <w:r>
        <w:rPr>
          <w:b/>
          <w:bCs/>
          <w:color w:val="1F3864"/>
          <w:sz w:val="26"/>
          <w:szCs w:val="26"/>
        </w:rPr>
        <w:t xml:space="preserve">Übung 5  </w:t>
      </w:r>
      <w:r>
        <w:rPr>
          <w:b/>
          <w:bCs/>
          <w:color w:val="2E75B6"/>
          <w:sz w:val="26"/>
          <w:szCs w:val="26"/>
        </w:rPr>
        <w:t>Der hilfreiche Nicht-Helfer</w:t>
      </w:r>
      <w:r>
        <w:rPr>
          <w:i/>
          <w:iCs/>
          <w:color w:val="888888"/>
          <w:sz w:val="20"/>
          <w:szCs w:val="20"/>
        </w:rPr>
        <w:t xml:space="preserve">   [Technik: Constraints &amp; Guardrails]</w:t>
      </w:r>
    </w:p>
    <w:p w14:paraId="076B312E" w14:textId="77777777" w:rsidR="00F2234F" w:rsidRDefault="00000000">
      <w:pPr>
        <w:spacing w:before="80" w:after="80"/>
      </w:pPr>
      <w:r>
        <w:t>Aufgabe: Konfigurieren Sie einen Lernassistenten für Ihr Fach – einmal ohne, einmal mit klaren Grenzen. Testen Sie ihn anschließend mit einer typischen Schülerfrage.</w:t>
      </w:r>
    </w:p>
    <w:p w14:paraId="364A6171" w14:textId="77777777" w:rsidR="00F2234F" w:rsidRDefault="00F2234F">
      <w:pPr>
        <w:spacing w:after="80"/>
      </w:pPr>
    </w:p>
    <w:p w14:paraId="5E88FA93" w14:textId="77777777" w:rsidR="00F2234F" w:rsidRDefault="00000000">
      <w:pPr>
        <w:spacing w:before="120" w:after="60"/>
      </w:pPr>
      <w:r>
        <w:rPr>
          <w:b/>
          <w:bCs/>
          <w:color w:val="1F3864"/>
          <w:sz w:val="21"/>
          <w:szCs w:val="21"/>
        </w:rPr>
        <w:t xml:space="preserve">A  </w:t>
      </w:r>
      <w:r>
        <w:rPr>
          <w:b/>
          <w:bCs/>
          <w:color w:val="333333"/>
          <w:sz w:val="21"/>
          <w:szCs w:val="21"/>
        </w:rPr>
        <w:t>Naiver Prompt: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43"/>
      </w:tblGrid>
      <w:tr w:rsidR="00F2234F" w14:paraId="06570B67" w14:textId="77777777" w:rsidTr="007F7692">
        <w:tc>
          <w:tcPr>
            <w:tcW w:w="10343" w:type="dxa"/>
            <w:tcBorders>
              <w:top w:val="none" w:sz="0" w:space="0" w:color="FFFFFF"/>
              <w:left w:val="single" w:sz="4" w:space="0" w:color="AAAAAA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801C107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Sei mein Lernassistent für Englisch.</w:t>
            </w:r>
          </w:p>
        </w:tc>
      </w:tr>
    </w:tbl>
    <w:p w14:paraId="545D2A6F" w14:textId="77777777" w:rsidR="00F2234F" w:rsidRDefault="00F2234F">
      <w:pPr>
        <w:spacing w:after="80"/>
      </w:pPr>
    </w:p>
    <w:p w14:paraId="1531D11F" w14:textId="77777777" w:rsidR="00F2234F" w:rsidRDefault="00000000">
      <w:pPr>
        <w:spacing w:before="120" w:after="60"/>
      </w:pPr>
      <w:r>
        <w:rPr>
          <w:b/>
          <w:bCs/>
          <w:color w:val="1F3864"/>
          <w:sz w:val="21"/>
          <w:szCs w:val="21"/>
        </w:rPr>
        <w:t xml:space="preserve">B  </w:t>
      </w:r>
      <w:r>
        <w:rPr>
          <w:b/>
          <w:bCs/>
          <w:color w:val="333333"/>
          <w:sz w:val="21"/>
          <w:szCs w:val="21"/>
        </w:rPr>
        <w:t>Optimierter Prompt mit Constraints: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43"/>
      </w:tblGrid>
      <w:tr w:rsidR="00F2234F" w14:paraId="61127631" w14:textId="77777777" w:rsidTr="007F7692">
        <w:tc>
          <w:tcPr>
            <w:tcW w:w="10343" w:type="dxa"/>
            <w:tcBorders>
              <w:top w:val="none" w:sz="0" w:space="0" w:color="FFFFFF"/>
              <w:left w:val="single" w:sz="4" w:space="0" w:color="2E75B6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3306236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Du bist ein Lernassistent für Englisch.</w:t>
            </w:r>
          </w:p>
          <w:p w14:paraId="62348430" w14:textId="77777777" w:rsidR="00F2234F" w:rsidRDefault="00F2234F">
            <w:pPr>
              <w:spacing w:before="40" w:after="40"/>
            </w:pPr>
          </w:p>
          <w:p w14:paraId="13C005B9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WICHTIGE EINSCHRÄNKUNGEN:</w:t>
            </w:r>
          </w:p>
          <w:p w14:paraId="48A84D58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- Gib niemals vollständige Übersetzungen. Wenn ein Schüler eine Übersetzung</w:t>
            </w:r>
          </w:p>
          <w:p w14:paraId="7BABF937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verlangt, gib stattdessen einen gezielten Hinweis.</w:t>
            </w:r>
          </w:p>
          <w:p w14:paraId="0F84A16E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- Antworte immer auf Englisch, außer der Schüler ist sichtlich überfordert.</w:t>
            </w:r>
          </w:p>
          <w:p w14:paraId="6E31A265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- Verwende höchstens 3 Sätze pro Antwort.</w:t>
            </w:r>
          </w:p>
          <w:p w14:paraId="012FE7B1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- Wenn der Schüler versucht, dich zu einem Thema außerhalb von Englisch zu</w:t>
            </w:r>
          </w:p>
          <w:p w14:paraId="25D83377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bringen, lehne freundlich, aber bestimmt ab.</w:t>
            </w:r>
          </w:p>
          <w:p w14:paraId="723B1E9E" w14:textId="77777777" w:rsidR="00F2234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- Beende jede Antwort mit einer Frage, die den Schüler weiterbringt.</w:t>
            </w:r>
          </w:p>
        </w:tc>
      </w:tr>
    </w:tbl>
    <w:p w14:paraId="1C4D0F58" w14:textId="77777777" w:rsidR="00F2234F" w:rsidRDefault="00F2234F">
      <w:pPr>
        <w:spacing w:after="80"/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43"/>
      </w:tblGrid>
      <w:tr w:rsidR="00F2234F" w14:paraId="4C0ED435" w14:textId="77777777" w:rsidTr="007F7692">
        <w:tc>
          <w:tcPr>
            <w:tcW w:w="10343" w:type="dxa"/>
            <w:tcBorders>
              <w:top w:val="none" w:sz="0" w:space="0" w:color="FFFFFF"/>
              <w:left w:val="single" w:sz="4" w:space="0" w:color="F0A500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35258C4" w14:textId="77777777" w:rsidR="00F2234F" w:rsidRDefault="00000000">
            <w:pPr>
              <w:spacing w:before="40" w:after="40"/>
            </w:pPr>
            <w:r>
              <w:rPr>
                <w:b/>
                <w:bCs/>
                <w:color w:val="7D5700"/>
                <w:sz w:val="20"/>
                <w:szCs w:val="20"/>
              </w:rPr>
              <w:t>✎  Dein Versuch:</w:t>
            </w:r>
          </w:p>
          <w:p w14:paraId="19244114" w14:textId="77777777" w:rsidR="00F2234F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Passen Sie FACH und die Einschränkungen an Ihr eigenes Unterrichtsfach an.</w:t>
            </w:r>
          </w:p>
          <w:p w14:paraId="1EE168FF" w14:textId="77777777" w:rsidR="00F2234F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Testen Sie den Assistenten: Fragen Sie ihn nach der vollständigen Lösung einer Aufgabe.</w:t>
            </w:r>
          </w:p>
          <w:p w14:paraId="4885B21D" w14:textId="77777777" w:rsidR="00F2234F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Gelingt es Ihnen, ihn durch Nachfragen zur Lösung zu bringen? (Mini-Jailbreak-Experiment)</w:t>
            </w:r>
          </w:p>
        </w:tc>
      </w:tr>
    </w:tbl>
    <w:p w14:paraId="6FEFCEA4" w14:textId="77777777" w:rsidR="00F2234F" w:rsidRDefault="00F2234F">
      <w:pPr>
        <w:spacing w:after="80"/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43"/>
      </w:tblGrid>
      <w:tr w:rsidR="00F2234F" w14:paraId="477D40AA" w14:textId="77777777" w:rsidTr="007F7692">
        <w:tc>
          <w:tcPr>
            <w:tcW w:w="10343" w:type="dxa"/>
            <w:tcBorders>
              <w:top w:val="none" w:sz="0" w:space="0" w:color="FFFFFF"/>
              <w:left w:val="single" w:sz="4" w:space="0" w:color="2E75B6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DD75E2A" w14:textId="77777777" w:rsidR="00F2234F" w:rsidRDefault="00000000">
            <w:pPr>
              <w:spacing w:before="40"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Reflexion</w:t>
            </w:r>
          </w:p>
          <w:p w14:paraId="2A446360" w14:textId="77777777" w:rsidR="00F2234F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Was macht diesen Prompt besser – und woran ist das im Output erkennbar?</w:t>
            </w:r>
          </w:p>
          <w:p w14:paraId="1CA525DB" w14:textId="77777777" w:rsidR="00F2234F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Tipp: Testen Sie gezielt, ob der Assistent die Grenzen einhält.</w:t>
            </w:r>
          </w:p>
          <w:p w14:paraId="06A9FD15" w14:textId="77777777" w:rsidR="00F2234F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Verbindung zur Praxis: Welche pädagogischen Prinzipien stecken hinter den Constraints?</w:t>
            </w:r>
          </w:p>
          <w:p w14:paraId="425EBCC9" w14:textId="77777777" w:rsidR="00F2234F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Und: Warum hält das Modell die Grenzen manchmal nicht ein?</w:t>
            </w:r>
          </w:p>
        </w:tc>
      </w:tr>
    </w:tbl>
    <w:p w14:paraId="2B2684D6" w14:textId="77777777" w:rsidR="00F2234F" w:rsidRDefault="00F2234F">
      <w:pPr>
        <w:pBdr>
          <w:bottom w:val="single" w:sz="4" w:space="1" w:color="2E75B6"/>
        </w:pBdr>
        <w:spacing w:before="200" w:after="200"/>
      </w:pPr>
    </w:p>
    <w:p w14:paraId="7FC2DFBA" w14:textId="77777777" w:rsidR="00F2234F" w:rsidRDefault="00000000">
      <w:pPr>
        <w:spacing w:before="320" w:after="160"/>
      </w:pPr>
      <w:r>
        <w:rPr>
          <w:b/>
          <w:bCs/>
          <w:color w:val="1F3864"/>
          <w:sz w:val="28"/>
          <w:szCs w:val="28"/>
        </w:rPr>
        <w:t>Die fünf Bausteine auf einen Blick</w:t>
      </w:r>
    </w:p>
    <w:tbl>
      <w:tblPr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"/>
        <w:gridCol w:w="2199"/>
        <w:gridCol w:w="7796"/>
      </w:tblGrid>
      <w:tr w:rsidR="00F2234F" w14:paraId="18C658F4" w14:textId="77777777" w:rsidTr="007F7692">
        <w:tc>
          <w:tcPr>
            <w:tcW w:w="35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E88A" w14:textId="77777777" w:rsidR="00F2234F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9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EDA5" w14:textId="77777777" w:rsidR="00F2234F" w:rsidRDefault="00000000">
            <w:r>
              <w:rPr>
                <w:b/>
                <w:bCs/>
                <w:color w:val="FFFFFF"/>
                <w:sz w:val="20"/>
                <w:szCs w:val="20"/>
              </w:rPr>
              <w:t>Prinzip</w:t>
            </w:r>
          </w:p>
        </w:tc>
        <w:tc>
          <w:tcPr>
            <w:tcW w:w="779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FA1FD" w14:textId="77777777" w:rsidR="00F2234F" w:rsidRDefault="00000000">
            <w:r>
              <w:rPr>
                <w:b/>
                <w:bCs/>
                <w:color w:val="FFFFFF"/>
                <w:sz w:val="20"/>
                <w:szCs w:val="20"/>
              </w:rPr>
              <w:t>Kernaussage</w:t>
            </w:r>
          </w:p>
        </w:tc>
      </w:tr>
      <w:tr w:rsidR="00F2234F" w14:paraId="732C27A1" w14:textId="77777777" w:rsidTr="007F7692">
        <w:tc>
          <w:tcPr>
            <w:tcW w:w="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4DA7" w14:textId="77777777" w:rsidR="00F2234F" w:rsidRDefault="00000000">
            <w:r>
              <w:rPr>
                <w:b/>
                <w:bCs/>
                <w:color w:val="2E75B6"/>
                <w:sz w:val="20"/>
                <w:szCs w:val="20"/>
              </w:rPr>
              <w:t>1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BE4F" w14:textId="77777777" w:rsidR="00F2234F" w:rsidRDefault="00000000">
            <w:r>
              <w:rPr>
                <w:b/>
                <w:bCs/>
                <w:color w:val="1F3864"/>
                <w:sz w:val="20"/>
                <w:szCs w:val="20"/>
              </w:rPr>
              <w:t>Rolle definieren</w:t>
            </w:r>
          </w:p>
        </w:tc>
        <w:tc>
          <w:tcPr>
            <w:tcW w:w="7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BB0D8" w14:textId="77777777" w:rsidR="00F2234F" w:rsidRDefault="00000000">
            <w:r>
              <w:rPr>
                <w:color w:val="333333"/>
                <w:sz w:val="20"/>
                <w:szCs w:val="20"/>
              </w:rPr>
              <w:t>Gib dem Modell eine klare Identität. Das konzentriert die Aufmerksamkeit auf relevanteren Kontext.</w:t>
            </w:r>
          </w:p>
        </w:tc>
      </w:tr>
      <w:tr w:rsidR="00F2234F" w14:paraId="379AB7A3" w14:textId="77777777" w:rsidTr="007F7692">
        <w:tc>
          <w:tcPr>
            <w:tcW w:w="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95188" w14:textId="77777777" w:rsidR="00F2234F" w:rsidRDefault="00000000">
            <w:r>
              <w:rPr>
                <w:b/>
                <w:bCs/>
                <w:color w:val="2E75B6"/>
                <w:sz w:val="20"/>
                <w:szCs w:val="20"/>
              </w:rPr>
              <w:t>2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9CCF6" w14:textId="77777777" w:rsidR="00F2234F" w:rsidRDefault="00000000">
            <w:r>
              <w:rPr>
                <w:b/>
                <w:bCs/>
                <w:color w:val="1F3864"/>
                <w:sz w:val="20"/>
                <w:szCs w:val="20"/>
              </w:rPr>
              <w:t>Struktur geben</w:t>
            </w:r>
          </w:p>
        </w:tc>
        <w:tc>
          <w:tcPr>
            <w:tcW w:w="7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8CB43" w14:textId="77777777" w:rsidR="00F2234F" w:rsidRDefault="00000000">
            <w:r>
              <w:rPr>
                <w:color w:val="333333"/>
                <w:sz w:val="20"/>
                <w:szCs w:val="20"/>
              </w:rPr>
              <w:t>Nutze Kürzel wie FACH:, AUFGABE:, FORMAT: für klare Trennung der Informationsarten.</w:t>
            </w:r>
          </w:p>
        </w:tc>
      </w:tr>
      <w:tr w:rsidR="00F2234F" w14:paraId="1B80B4FE" w14:textId="77777777" w:rsidTr="007F7692">
        <w:tc>
          <w:tcPr>
            <w:tcW w:w="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3AA14" w14:textId="77777777" w:rsidR="00F2234F" w:rsidRDefault="00000000">
            <w:r>
              <w:rPr>
                <w:b/>
                <w:bCs/>
                <w:color w:val="2E75B6"/>
                <w:sz w:val="20"/>
                <w:szCs w:val="20"/>
              </w:rPr>
              <w:t>3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08E24" w14:textId="77777777" w:rsidR="00F2234F" w:rsidRDefault="00000000">
            <w:r>
              <w:rPr>
                <w:b/>
                <w:bCs/>
                <w:color w:val="1F3864"/>
                <w:sz w:val="20"/>
                <w:szCs w:val="20"/>
              </w:rPr>
              <w:t>Zeigen statt erklären</w:t>
            </w:r>
          </w:p>
        </w:tc>
        <w:tc>
          <w:tcPr>
            <w:tcW w:w="7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9E2DA" w14:textId="77777777" w:rsidR="00F2234F" w:rsidRDefault="00000000">
            <w:r>
              <w:rPr>
                <w:color w:val="333333"/>
                <w:sz w:val="20"/>
                <w:szCs w:val="20"/>
              </w:rPr>
              <w:t>Gib 2–3 Musterbeispiele. Das Modell leitet das gewünschte Format direkt daraus ab.</w:t>
            </w:r>
          </w:p>
        </w:tc>
      </w:tr>
      <w:tr w:rsidR="00F2234F" w14:paraId="2809433D" w14:textId="77777777" w:rsidTr="007F7692">
        <w:tc>
          <w:tcPr>
            <w:tcW w:w="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280D" w14:textId="77777777" w:rsidR="00F2234F" w:rsidRDefault="00000000">
            <w:r>
              <w:rPr>
                <w:b/>
                <w:bCs/>
                <w:color w:val="2E75B6"/>
                <w:sz w:val="20"/>
                <w:szCs w:val="20"/>
              </w:rPr>
              <w:t>4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41E7" w14:textId="77777777" w:rsidR="00F2234F" w:rsidRDefault="00000000">
            <w:r>
              <w:rPr>
                <w:b/>
                <w:bCs/>
                <w:color w:val="1F3864"/>
                <w:sz w:val="20"/>
                <w:szCs w:val="20"/>
              </w:rPr>
              <w:t>Schritt für Schritt</w:t>
            </w:r>
          </w:p>
        </w:tc>
        <w:tc>
          <w:tcPr>
            <w:tcW w:w="7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2A30" w14:textId="77777777" w:rsidR="00F2234F" w:rsidRDefault="00000000">
            <w:r>
              <w:rPr>
                <w:color w:val="333333"/>
                <w:sz w:val="20"/>
                <w:szCs w:val="20"/>
              </w:rPr>
              <w:t>Explizite Schritte erzwingen sequentielles Denken – und reduzieren Fehler deutlich.</w:t>
            </w:r>
          </w:p>
        </w:tc>
      </w:tr>
      <w:tr w:rsidR="00F2234F" w14:paraId="0A333B39" w14:textId="77777777" w:rsidTr="007F7692">
        <w:tc>
          <w:tcPr>
            <w:tcW w:w="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53FCC" w14:textId="77777777" w:rsidR="00F2234F" w:rsidRDefault="00000000">
            <w:r>
              <w:rPr>
                <w:b/>
                <w:bCs/>
                <w:color w:val="2E75B6"/>
                <w:sz w:val="20"/>
                <w:szCs w:val="20"/>
              </w:rPr>
              <w:t>5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D3745" w14:textId="77777777" w:rsidR="00F2234F" w:rsidRDefault="00000000">
            <w:r>
              <w:rPr>
                <w:b/>
                <w:bCs/>
                <w:color w:val="1F3864"/>
                <w:sz w:val="20"/>
                <w:szCs w:val="20"/>
              </w:rPr>
              <w:t>Grenzen setzen</w:t>
            </w:r>
          </w:p>
        </w:tc>
        <w:tc>
          <w:tcPr>
            <w:tcW w:w="7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E3AD1" w14:textId="4311F02F" w:rsidR="00F2234F" w:rsidRDefault="00000000">
            <w:r>
              <w:rPr>
                <w:color w:val="333333"/>
                <w:sz w:val="20"/>
                <w:szCs w:val="20"/>
              </w:rPr>
              <w:t>Definiere explizit, was das Modell NICHT tun soll –wichtig im Schulkontext.</w:t>
            </w:r>
          </w:p>
        </w:tc>
      </w:tr>
    </w:tbl>
    <w:p w14:paraId="6A739E45" w14:textId="77777777" w:rsidR="00F2234F" w:rsidRDefault="00F2234F">
      <w:pPr>
        <w:spacing w:after="200"/>
      </w:pPr>
    </w:p>
    <w:p w14:paraId="708BAF7B" w14:textId="5C75FE75" w:rsidR="00F2234F" w:rsidRDefault="00000000">
      <w:pPr>
        <w:pBdr>
          <w:top w:val="single" w:sz="2" w:space="1" w:color="CCCCCC"/>
        </w:pBdr>
        <w:spacing w:before="120"/>
      </w:pPr>
      <w:r>
        <w:rPr>
          <w:i/>
          <w:iCs/>
          <w:color w:val="999999"/>
          <w:sz w:val="18"/>
          <w:szCs w:val="18"/>
        </w:rPr>
        <w:t>Arbeitsblatt zum Seminar LFB KI</w:t>
      </w:r>
    </w:p>
    <w:sectPr w:rsidR="00F2234F" w:rsidSect="007F7692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6770B"/>
    <w:multiLevelType w:val="hybridMultilevel"/>
    <w:tmpl w:val="5330B678"/>
    <w:lvl w:ilvl="0" w:tplc="CB287BAE">
      <w:start w:val="1"/>
      <w:numFmt w:val="bullet"/>
      <w:lvlText w:val="●"/>
      <w:lvlJc w:val="left"/>
      <w:pPr>
        <w:ind w:left="720" w:hanging="360"/>
      </w:pPr>
    </w:lvl>
    <w:lvl w:ilvl="1" w:tplc="33A4A0E6">
      <w:start w:val="1"/>
      <w:numFmt w:val="bullet"/>
      <w:lvlText w:val="○"/>
      <w:lvlJc w:val="left"/>
      <w:pPr>
        <w:ind w:left="1440" w:hanging="360"/>
      </w:pPr>
    </w:lvl>
    <w:lvl w:ilvl="2" w:tplc="3ECC783A">
      <w:start w:val="1"/>
      <w:numFmt w:val="bullet"/>
      <w:lvlText w:val="■"/>
      <w:lvlJc w:val="left"/>
      <w:pPr>
        <w:ind w:left="2160" w:hanging="360"/>
      </w:pPr>
    </w:lvl>
    <w:lvl w:ilvl="3" w:tplc="ECC02A8A">
      <w:start w:val="1"/>
      <w:numFmt w:val="bullet"/>
      <w:lvlText w:val="●"/>
      <w:lvlJc w:val="left"/>
      <w:pPr>
        <w:ind w:left="2880" w:hanging="360"/>
      </w:pPr>
    </w:lvl>
    <w:lvl w:ilvl="4" w:tplc="5414DD76">
      <w:start w:val="1"/>
      <w:numFmt w:val="bullet"/>
      <w:lvlText w:val="○"/>
      <w:lvlJc w:val="left"/>
      <w:pPr>
        <w:ind w:left="3600" w:hanging="360"/>
      </w:pPr>
    </w:lvl>
    <w:lvl w:ilvl="5" w:tplc="AD565418">
      <w:start w:val="1"/>
      <w:numFmt w:val="bullet"/>
      <w:lvlText w:val="■"/>
      <w:lvlJc w:val="left"/>
      <w:pPr>
        <w:ind w:left="4320" w:hanging="360"/>
      </w:pPr>
    </w:lvl>
    <w:lvl w:ilvl="6" w:tplc="B3AC52A8">
      <w:start w:val="1"/>
      <w:numFmt w:val="bullet"/>
      <w:lvlText w:val="●"/>
      <w:lvlJc w:val="left"/>
      <w:pPr>
        <w:ind w:left="5040" w:hanging="360"/>
      </w:pPr>
    </w:lvl>
    <w:lvl w:ilvl="7" w:tplc="56F447C0">
      <w:start w:val="1"/>
      <w:numFmt w:val="bullet"/>
      <w:lvlText w:val="●"/>
      <w:lvlJc w:val="left"/>
      <w:pPr>
        <w:ind w:left="5760" w:hanging="360"/>
      </w:pPr>
    </w:lvl>
    <w:lvl w:ilvl="8" w:tplc="EB7A5E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601DEB"/>
    <w:multiLevelType w:val="hybridMultilevel"/>
    <w:tmpl w:val="EDE621BC"/>
    <w:lvl w:ilvl="0" w:tplc="AA309516">
      <w:start w:val="1"/>
      <w:numFmt w:val="bullet"/>
      <w:lvlText w:val="•"/>
      <w:lvlJc w:val="left"/>
      <w:pPr>
        <w:ind w:left="720" w:hanging="360"/>
      </w:pPr>
    </w:lvl>
    <w:lvl w:ilvl="1" w:tplc="156C48A6">
      <w:numFmt w:val="decimal"/>
      <w:lvlText w:val=""/>
      <w:lvlJc w:val="left"/>
    </w:lvl>
    <w:lvl w:ilvl="2" w:tplc="83E0CBEE">
      <w:numFmt w:val="decimal"/>
      <w:lvlText w:val=""/>
      <w:lvlJc w:val="left"/>
    </w:lvl>
    <w:lvl w:ilvl="3" w:tplc="07269670">
      <w:numFmt w:val="decimal"/>
      <w:lvlText w:val=""/>
      <w:lvlJc w:val="left"/>
    </w:lvl>
    <w:lvl w:ilvl="4" w:tplc="E3B420EE">
      <w:numFmt w:val="decimal"/>
      <w:lvlText w:val=""/>
      <w:lvlJc w:val="left"/>
    </w:lvl>
    <w:lvl w:ilvl="5" w:tplc="AC7696CC">
      <w:numFmt w:val="decimal"/>
      <w:lvlText w:val=""/>
      <w:lvlJc w:val="left"/>
    </w:lvl>
    <w:lvl w:ilvl="6" w:tplc="958CB92A">
      <w:numFmt w:val="decimal"/>
      <w:lvlText w:val=""/>
      <w:lvlJc w:val="left"/>
    </w:lvl>
    <w:lvl w:ilvl="7" w:tplc="2DF0CB4E">
      <w:numFmt w:val="decimal"/>
      <w:lvlText w:val=""/>
      <w:lvlJc w:val="left"/>
    </w:lvl>
    <w:lvl w:ilvl="8" w:tplc="16AAE73E">
      <w:numFmt w:val="decimal"/>
      <w:lvlText w:val=""/>
      <w:lvlJc w:val="left"/>
    </w:lvl>
  </w:abstractNum>
  <w:num w:numId="1" w16cid:durableId="12049769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34F"/>
    <w:rsid w:val="003A2BC9"/>
    <w:rsid w:val="003C7B23"/>
    <w:rsid w:val="00516DB3"/>
    <w:rsid w:val="007F7692"/>
    <w:rsid w:val="00987076"/>
    <w:rsid w:val="00F22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15CB23"/>
  <w15:docId w15:val="{B3EB6086-72B6-324E-87B2-8C05FD235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1104</Words>
  <Characters>7016</Characters>
  <Application>Microsoft Office Word</Application>
  <DocSecurity>0</DocSecurity>
  <Lines>194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Jörg Thomas</cp:lastModifiedBy>
  <cp:revision>3</cp:revision>
  <dcterms:created xsi:type="dcterms:W3CDTF">2026-03-12T10:02:00Z</dcterms:created>
  <dcterms:modified xsi:type="dcterms:W3CDTF">2026-05-28T06:01:00Z</dcterms:modified>
</cp:coreProperties>
</file>