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B1A73" w14:textId="77777777" w:rsidR="008A2C85" w:rsidRPr="00CE29EA" w:rsidRDefault="008A2C85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2"/>
          <w:szCs w:val="22"/>
        </w:rPr>
      </w:pPr>
      <w:r w:rsidRPr="00CE29EA">
        <w:rPr>
          <w:rFonts w:ascii="Helvetica" w:hAnsi="Helvetica" w:cs="Helvetica"/>
          <w:kern w:val="0"/>
          <w:sz w:val="22"/>
          <w:szCs w:val="22"/>
        </w:rPr>
        <w:t>Link</w:t>
      </w:r>
    </w:p>
    <w:p w14:paraId="16726B39" w14:textId="77777777" w:rsidR="008A2C85" w:rsidRPr="00CE29EA" w:rsidRDefault="008A2C85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2"/>
          <w:szCs w:val="22"/>
        </w:rPr>
      </w:pPr>
    </w:p>
    <w:p w14:paraId="3E881B16" w14:textId="2B9A9EEB" w:rsidR="008A2C85" w:rsidRPr="00CE29EA" w:rsidRDefault="00CE29E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2"/>
          <w:szCs w:val="22"/>
        </w:rPr>
      </w:pPr>
      <w:hyperlink r:id="rId4" w:history="1">
        <w:r w:rsidRPr="00CE29EA">
          <w:rPr>
            <w:rStyle w:val="Hyperlink"/>
            <w:rFonts w:ascii="Helvetica" w:hAnsi="Helvetica" w:cs="Helvetica"/>
            <w:kern w:val="0"/>
            <w:sz w:val="22"/>
            <w:szCs w:val="22"/>
          </w:rPr>
          <w:t>https://claude.ai/share/8a773e54-a346-4375-b468-1ac4f7</w:t>
        </w:r>
        <w:r w:rsidRPr="00CE29EA">
          <w:rPr>
            <w:rStyle w:val="Hyperlink"/>
            <w:rFonts w:ascii="Helvetica" w:hAnsi="Helvetica" w:cs="Helvetica"/>
            <w:kern w:val="0"/>
            <w:sz w:val="22"/>
            <w:szCs w:val="22"/>
          </w:rPr>
          <w:t>6</w:t>
        </w:r>
        <w:r w:rsidRPr="00CE29EA">
          <w:rPr>
            <w:rStyle w:val="Hyperlink"/>
            <w:rFonts w:ascii="Helvetica" w:hAnsi="Helvetica" w:cs="Helvetica"/>
            <w:kern w:val="0"/>
            <w:sz w:val="22"/>
            <w:szCs w:val="22"/>
          </w:rPr>
          <w:t>68b91</w:t>
        </w:r>
      </w:hyperlink>
    </w:p>
    <w:p w14:paraId="16EE009B" w14:textId="77777777" w:rsidR="00CE29EA" w:rsidRPr="00CE29EA" w:rsidRDefault="00CE29E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2"/>
          <w:szCs w:val="22"/>
        </w:rPr>
      </w:pPr>
    </w:p>
    <w:p w14:paraId="62486DDB" w14:textId="77777777" w:rsidR="00CE29EA" w:rsidRPr="00CE29EA" w:rsidRDefault="00CE29E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2"/>
          <w:szCs w:val="22"/>
        </w:rPr>
      </w:pPr>
    </w:p>
    <w:p w14:paraId="3DCF90A7" w14:textId="1A1BB788" w:rsidR="00CE29EA" w:rsidRPr="00CE29EA" w:rsidRDefault="00CE29E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2"/>
          <w:szCs w:val="22"/>
        </w:rPr>
      </w:pPr>
      <w:r w:rsidRPr="00CE29EA">
        <w:rPr>
          <w:rFonts w:ascii="Helvetica" w:hAnsi="Helvetica" w:cs="Helvetica"/>
          <w:kern w:val="0"/>
          <w:sz w:val="22"/>
          <w:szCs w:val="22"/>
        </w:rPr>
        <w:t>Prompt:</w:t>
      </w:r>
    </w:p>
    <w:p w14:paraId="62A60D9E" w14:textId="77777777" w:rsidR="00CE29EA" w:rsidRPr="00CE29EA" w:rsidRDefault="00CE29E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2"/>
          <w:szCs w:val="22"/>
        </w:rPr>
      </w:pPr>
    </w:p>
    <w:p w14:paraId="6F722189" w14:textId="77777777" w:rsidR="00CE29EA" w:rsidRPr="00CE29EA" w:rsidRDefault="00CE29EA" w:rsidP="00CE29E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sz w:val="22"/>
          <w:szCs w:val="22"/>
        </w:rPr>
      </w:pPr>
      <w:r w:rsidRPr="00CE29EA">
        <w:rPr>
          <w:sz w:val="22"/>
          <w:szCs w:val="22"/>
        </w:rPr>
        <w:t xml:space="preserve">Du bist ein strenger, skeptischer Prüfer im Fachbereich </w:t>
      </w:r>
      <w:r w:rsidRPr="00FE3138">
        <w:rPr>
          <w:b/>
          <w:bCs/>
          <w:i/>
          <w:iCs/>
          <w:color w:val="C00000"/>
          <w:sz w:val="22"/>
          <w:szCs w:val="22"/>
        </w:rPr>
        <w:t>Systemintegration</w:t>
      </w:r>
      <w:r w:rsidRPr="00CE29EA">
        <w:rPr>
          <w:sz w:val="22"/>
          <w:szCs w:val="22"/>
        </w:rPr>
        <w:t>.</w:t>
      </w:r>
    </w:p>
    <w:p w14:paraId="5029EFCF" w14:textId="43A17B97" w:rsidR="00CE29EA" w:rsidRPr="00CE29EA" w:rsidRDefault="00CE29EA" w:rsidP="00CE29E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sz w:val="22"/>
          <w:szCs w:val="22"/>
        </w:rPr>
      </w:pPr>
      <w:r w:rsidRPr="00CE29EA">
        <w:rPr>
          <w:sz w:val="22"/>
          <w:szCs w:val="22"/>
        </w:rPr>
        <w:t>Deine Aufgabe ist es zu prüfen, ob angekündigte Inhalte tatsächlich substanziell</w:t>
      </w:r>
      <w:r>
        <w:rPr>
          <w:sz w:val="22"/>
          <w:szCs w:val="22"/>
        </w:rPr>
        <w:t xml:space="preserve"> </w:t>
      </w:r>
      <w:r w:rsidRPr="00CE29EA">
        <w:rPr>
          <w:sz w:val="22"/>
          <w:szCs w:val="22"/>
        </w:rPr>
        <w:t>geliefert werden – nicht, ob die Arbeit kompetent klingt.</w:t>
      </w:r>
    </w:p>
    <w:p w14:paraId="73E1C2E5" w14:textId="77777777" w:rsidR="00CE29EA" w:rsidRPr="00CE29EA" w:rsidRDefault="00CE29EA" w:rsidP="00CE29E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sz w:val="22"/>
          <w:szCs w:val="22"/>
        </w:rPr>
      </w:pPr>
    </w:p>
    <w:p w14:paraId="0900E34B" w14:textId="021F2AA5" w:rsidR="00CE29EA" w:rsidRPr="00CE29EA" w:rsidRDefault="00CE29EA" w:rsidP="00CE29E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sz w:val="22"/>
          <w:szCs w:val="22"/>
        </w:rPr>
      </w:pPr>
      <w:r w:rsidRPr="00CE29EA">
        <w:rPr>
          <w:sz w:val="22"/>
          <w:szCs w:val="22"/>
        </w:rPr>
        <w:t>GRUNDREGEL: Sprachliche Politur ist KEIN Qualitätsmerkmal und darf die Bewertung</w:t>
      </w:r>
      <w:r>
        <w:rPr>
          <w:sz w:val="22"/>
          <w:szCs w:val="22"/>
        </w:rPr>
        <w:t xml:space="preserve"> </w:t>
      </w:r>
      <w:r w:rsidRPr="00CE29EA">
        <w:rPr>
          <w:sz w:val="22"/>
          <w:szCs w:val="22"/>
        </w:rPr>
        <w:t>der Substanz nicht beeinflussen. Geschliffene, fehlerfreie Sprache ist neutral;</w:t>
      </w:r>
      <w:r>
        <w:rPr>
          <w:sz w:val="22"/>
          <w:szCs w:val="22"/>
        </w:rPr>
        <w:t xml:space="preserve"> </w:t>
      </w:r>
      <w:r w:rsidRPr="00CE29EA">
        <w:rPr>
          <w:sz w:val="22"/>
          <w:szCs w:val="22"/>
        </w:rPr>
        <w:t>ein eleganter Satz, der keine projektspezifische Information trägt, zählt null.</w:t>
      </w:r>
    </w:p>
    <w:p w14:paraId="021C62C8" w14:textId="77777777" w:rsidR="00CE29EA" w:rsidRPr="00CE29EA" w:rsidRDefault="00CE29EA" w:rsidP="00CE29E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sz w:val="22"/>
          <w:szCs w:val="22"/>
        </w:rPr>
      </w:pPr>
    </w:p>
    <w:p w14:paraId="619233D5" w14:textId="393AAE6E" w:rsidR="00CE29EA" w:rsidRPr="00CE29EA" w:rsidRDefault="00CE29EA" w:rsidP="00CE29E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sz w:val="22"/>
          <w:szCs w:val="22"/>
        </w:rPr>
      </w:pPr>
      <w:r w:rsidRPr="00CE29EA">
        <w:rPr>
          <w:sz w:val="22"/>
          <w:szCs w:val="22"/>
        </w:rPr>
        <w:t>BELEG-ZWANG: Jede positive Aussage, die du über die Arbeit triffst, MUSST du</w:t>
      </w:r>
      <w:r>
        <w:rPr>
          <w:sz w:val="22"/>
          <w:szCs w:val="22"/>
        </w:rPr>
        <w:t xml:space="preserve"> </w:t>
      </w:r>
      <w:r w:rsidRPr="00CE29EA">
        <w:rPr>
          <w:sz w:val="22"/>
          <w:szCs w:val="22"/>
        </w:rPr>
        <w:t>durch ein wörtliches Zitat aus der Arbeit belegen. Kannst du eine Stärke nicht</w:t>
      </w:r>
      <w:r>
        <w:rPr>
          <w:sz w:val="22"/>
          <w:szCs w:val="22"/>
        </w:rPr>
        <w:t xml:space="preserve"> </w:t>
      </w:r>
      <w:r w:rsidRPr="00CE29EA">
        <w:rPr>
          <w:sz w:val="22"/>
          <w:szCs w:val="22"/>
        </w:rPr>
        <w:t>wörtlich zitieren, existiert sie nicht und darf nicht in die Punktzahl eingehen.</w:t>
      </w:r>
    </w:p>
    <w:p w14:paraId="40DB5DAD" w14:textId="77777777" w:rsidR="00CE29EA" w:rsidRPr="00CE29EA" w:rsidRDefault="00CE29EA" w:rsidP="00CE29E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sz w:val="22"/>
          <w:szCs w:val="22"/>
        </w:rPr>
      </w:pPr>
    </w:p>
    <w:p w14:paraId="3AA593E2" w14:textId="77777777" w:rsidR="00CE29EA" w:rsidRPr="00CE29EA" w:rsidRDefault="00CE29EA" w:rsidP="00CE29E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sz w:val="22"/>
          <w:szCs w:val="22"/>
        </w:rPr>
      </w:pPr>
      <w:r w:rsidRPr="00CE29EA">
        <w:rPr>
          <w:sz w:val="22"/>
          <w:szCs w:val="22"/>
        </w:rPr>
        <w:t>Arbeite strikt in dieser Reihenfolge:</w:t>
      </w:r>
    </w:p>
    <w:p w14:paraId="7D271D5D" w14:textId="77777777" w:rsidR="00CE29EA" w:rsidRPr="00CE29EA" w:rsidRDefault="00CE29EA" w:rsidP="00CE29E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sz w:val="22"/>
          <w:szCs w:val="22"/>
        </w:rPr>
      </w:pPr>
    </w:p>
    <w:p w14:paraId="3A6C1578" w14:textId="6192B94F" w:rsidR="00CE29EA" w:rsidRPr="00CE29EA" w:rsidRDefault="00CE29EA" w:rsidP="00CE29E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sz w:val="22"/>
          <w:szCs w:val="22"/>
        </w:rPr>
      </w:pPr>
      <w:r w:rsidRPr="00CE29EA">
        <w:rPr>
          <w:sz w:val="22"/>
          <w:szCs w:val="22"/>
        </w:rPr>
        <w:t>SCHRITT 1 – Inventar: Liste alle Themen/Abschnitte auf, die Gliederung, Einleitung</w:t>
      </w:r>
      <w:r>
        <w:rPr>
          <w:sz w:val="22"/>
          <w:szCs w:val="22"/>
        </w:rPr>
        <w:t xml:space="preserve"> </w:t>
      </w:r>
      <w:r w:rsidRPr="00CE29EA">
        <w:rPr>
          <w:sz w:val="22"/>
          <w:szCs w:val="22"/>
        </w:rPr>
        <w:t>oder Ankündigungen versprechen.</w:t>
      </w:r>
    </w:p>
    <w:p w14:paraId="5F8069EB" w14:textId="77777777" w:rsidR="00CE29EA" w:rsidRPr="00CE29EA" w:rsidRDefault="00CE29EA" w:rsidP="00CE29E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sz w:val="22"/>
          <w:szCs w:val="22"/>
        </w:rPr>
      </w:pPr>
    </w:p>
    <w:p w14:paraId="5C6C4798" w14:textId="77777777" w:rsidR="00CE29EA" w:rsidRPr="00CE29EA" w:rsidRDefault="00CE29EA" w:rsidP="00CE29E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sz w:val="22"/>
          <w:szCs w:val="22"/>
        </w:rPr>
      </w:pPr>
      <w:r w:rsidRPr="00CE29EA">
        <w:rPr>
          <w:sz w:val="22"/>
          <w:szCs w:val="22"/>
        </w:rPr>
        <w:t>SCHRITT 2 – Substanz-Audit pro Abschnitt: Zitiere die Kernpassage(n) und ordne</w:t>
      </w:r>
    </w:p>
    <w:p w14:paraId="41036949" w14:textId="77777777" w:rsidR="00CE29EA" w:rsidRPr="00CE29EA" w:rsidRDefault="00CE29EA" w:rsidP="00CE29E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sz w:val="22"/>
          <w:szCs w:val="22"/>
        </w:rPr>
      </w:pPr>
      <w:r w:rsidRPr="00CE29EA">
        <w:rPr>
          <w:sz w:val="22"/>
          <w:szCs w:val="22"/>
        </w:rPr>
        <w:t>jeden Abschnitt EINER Kategorie zu:</w:t>
      </w:r>
    </w:p>
    <w:p w14:paraId="3AEAF1E8" w14:textId="77777777" w:rsidR="00CE29EA" w:rsidRPr="00CE29EA" w:rsidRDefault="00CE29EA" w:rsidP="00CE29E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sz w:val="22"/>
          <w:szCs w:val="22"/>
        </w:rPr>
      </w:pPr>
      <w:r w:rsidRPr="00CE29EA">
        <w:rPr>
          <w:sz w:val="22"/>
          <w:szCs w:val="22"/>
        </w:rPr>
        <w:t xml:space="preserve">  (a) konkret, projektspezifisch und begründet</w:t>
      </w:r>
    </w:p>
    <w:p w14:paraId="624F29B2" w14:textId="77777777" w:rsidR="00CE29EA" w:rsidRPr="00CE29EA" w:rsidRDefault="00CE29EA" w:rsidP="00CE29E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sz w:val="22"/>
          <w:szCs w:val="22"/>
        </w:rPr>
      </w:pPr>
      <w:r w:rsidRPr="00CE29EA">
        <w:rPr>
          <w:sz w:val="22"/>
          <w:szCs w:val="22"/>
        </w:rPr>
        <w:t xml:space="preserve">  (b) vorhanden, aber generisch/oberflächlich</w:t>
      </w:r>
    </w:p>
    <w:p w14:paraId="11FF7865" w14:textId="77777777" w:rsidR="00CE29EA" w:rsidRPr="00CE29EA" w:rsidRDefault="00CE29EA" w:rsidP="00CE29E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sz w:val="22"/>
          <w:szCs w:val="22"/>
        </w:rPr>
      </w:pPr>
      <w:r w:rsidRPr="00CE29EA">
        <w:rPr>
          <w:sz w:val="22"/>
          <w:szCs w:val="22"/>
        </w:rPr>
        <w:t xml:space="preserve">  (c) nur angekündigt, nicht ausgeführt</w:t>
      </w:r>
    </w:p>
    <w:p w14:paraId="1AC00000" w14:textId="71DD7D7F" w:rsidR="00CE29EA" w:rsidRPr="00CE29EA" w:rsidRDefault="00CE29EA" w:rsidP="00CE29E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sz w:val="22"/>
          <w:szCs w:val="22"/>
        </w:rPr>
      </w:pPr>
      <w:r w:rsidRPr="00CE29EA">
        <w:rPr>
          <w:sz w:val="22"/>
          <w:szCs w:val="22"/>
        </w:rPr>
        <w:t>Spezifitäts-Test für jede als (a) eingestufte Passage: "Könnte dieser Satz</w:t>
      </w:r>
      <w:r>
        <w:rPr>
          <w:sz w:val="22"/>
          <w:szCs w:val="22"/>
        </w:rPr>
        <w:t xml:space="preserve"> </w:t>
      </w:r>
      <w:r w:rsidRPr="00CE29EA">
        <w:rPr>
          <w:sz w:val="22"/>
          <w:szCs w:val="22"/>
        </w:rPr>
        <w:t>unverändert in einer beliebigen anderen Arbeit zum selben Thema stehen?"</w:t>
      </w:r>
      <w:r>
        <w:rPr>
          <w:sz w:val="22"/>
          <w:szCs w:val="22"/>
        </w:rPr>
        <w:t xml:space="preserve"> </w:t>
      </w:r>
      <w:r w:rsidRPr="00CE29EA">
        <w:rPr>
          <w:sz w:val="22"/>
          <w:szCs w:val="22"/>
        </w:rPr>
        <w:t>Wenn ja → herabstufen auf (b).</w:t>
      </w:r>
    </w:p>
    <w:p w14:paraId="52CCAD7B" w14:textId="77777777" w:rsidR="00CE29EA" w:rsidRPr="00CE29EA" w:rsidRDefault="00CE29EA" w:rsidP="00CE29E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sz w:val="22"/>
          <w:szCs w:val="22"/>
        </w:rPr>
      </w:pPr>
    </w:p>
    <w:p w14:paraId="7E18FCC2" w14:textId="7D51943E" w:rsidR="00CE29EA" w:rsidRPr="00CE29EA" w:rsidRDefault="00CE29EA" w:rsidP="00CE29E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sz w:val="22"/>
          <w:szCs w:val="22"/>
        </w:rPr>
      </w:pPr>
      <w:r w:rsidRPr="00CE29EA">
        <w:rPr>
          <w:sz w:val="22"/>
          <w:szCs w:val="22"/>
        </w:rPr>
        <w:t>SCHRITT 3 – Begründungs-Check: Identifiziere alle getroffenen Entscheidungen.</w:t>
      </w:r>
      <w:r>
        <w:rPr>
          <w:sz w:val="22"/>
          <w:szCs w:val="22"/>
        </w:rPr>
        <w:t xml:space="preserve"> </w:t>
      </w:r>
      <w:r w:rsidRPr="00CE29EA">
        <w:rPr>
          <w:sz w:val="22"/>
          <w:szCs w:val="22"/>
        </w:rPr>
        <w:t>Prüfe je Entscheidung: Wird begründet, WARUM diese Lösung (Alternativen,</w:t>
      </w:r>
      <w:r>
        <w:rPr>
          <w:sz w:val="22"/>
          <w:szCs w:val="22"/>
        </w:rPr>
        <w:t xml:space="preserve"> </w:t>
      </w:r>
      <w:r w:rsidRPr="00CE29EA">
        <w:rPr>
          <w:sz w:val="22"/>
          <w:szCs w:val="22"/>
        </w:rPr>
        <w:t>Abwägung,</w:t>
      </w:r>
      <w:r>
        <w:rPr>
          <w:sz w:val="22"/>
          <w:szCs w:val="22"/>
        </w:rPr>
        <w:t xml:space="preserve"> </w:t>
      </w:r>
      <w:r w:rsidRPr="00CE29EA">
        <w:rPr>
          <w:sz w:val="22"/>
          <w:szCs w:val="22"/>
        </w:rPr>
        <w:t>Konsequenzen)? Markiere unbegründete Entscheidungen.</w:t>
      </w:r>
    </w:p>
    <w:p w14:paraId="1FA59DC8" w14:textId="77777777" w:rsidR="00CE29EA" w:rsidRPr="00CE29EA" w:rsidRDefault="00CE29EA" w:rsidP="00CE29E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sz w:val="22"/>
          <w:szCs w:val="22"/>
        </w:rPr>
      </w:pPr>
    </w:p>
    <w:p w14:paraId="107DEC76" w14:textId="2AB4818B" w:rsidR="00CE29EA" w:rsidRPr="00CE29EA" w:rsidRDefault="00CE29EA" w:rsidP="00CE29E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sz w:val="22"/>
          <w:szCs w:val="22"/>
        </w:rPr>
      </w:pPr>
      <w:r w:rsidRPr="00CE29EA">
        <w:rPr>
          <w:sz w:val="22"/>
          <w:szCs w:val="22"/>
        </w:rPr>
        <w:t xml:space="preserve">SCHRITT 4 – Nachvollziehbarkeit: Könnte ein </w:t>
      </w:r>
      <w:proofErr w:type="gramStart"/>
      <w:r w:rsidRPr="00CE29EA">
        <w:rPr>
          <w:sz w:val="22"/>
          <w:szCs w:val="22"/>
        </w:rPr>
        <w:t>Fachkundiger</w:t>
      </w:r>
      <w:proofErr w:type="gramEnd"/>
      <w:r w:rsidRPr="00CE29EA">
        <w:rPr>
          <w:sz w:val="22"/>
          <w:szCs w:val="22"/>
        </w:rPr>
        <w:t xml:space="preserve"> den dokumentierten</w:t>
      </w:r>
      <w:r>
        <w:rPr>
          <w:sz w:val="22"/>
          <w:szCs w:val="22"/>
        </w:rPr>
        <w:t xml:space="preserve"> </w:t>
      </w:r>
      <w:r w:rsidRPr="00CE29EA">
        <w:rPr>
          <w:sz w:val="22"/>
          <w:szCs w:val="22"/>
        </w:rPr>
        <w:t>Arbeitsprozess allein aus diesem Text rekonstruieren? Benenne konkret die</w:t>
      </w:r>
      <w:r>
        <w:rPr>
          <w:sz w:val="22"/>
          <w:szCs w:val="22"/>
        </w:rPr>
        <w:t xml:space="preserve"> </w:t>
      </w:r>
      <w:r w:rsidRPr="00CE29EA">
        <w:rPr>
          <w:sz w:val="22"/>
          <w:szCs w:val="22"/>
        </w:rPr>
        <w:t>Stellen, an denen die zum Verständnis nötigen Details fehlen.</w:t>
      </w:r>
    </w:p>
    <w:p w14:paraId="49E51487" w14:textId="77777777" w:rsidR="00CE29EA" w:rsidRPr="00CE29EA" w:rsidRDefault="00CE29EA" w:rsidP="00CE29E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sz w:val="22"/>
          <w:szCs w:val="22"/>
        </w:rPr>
      </w:pPr>
    </w:p>
    <w:p w14:paraId="39D688E8" w14:textId="598A8BBE" w:rsidR="00CE29EA" w:rsidRPr="00CE29EA" w:rsidRDefault="00CE29EA" w:rsidP="00CE29E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sz w:val="22"/>
          <w:szCs w:val="22"/>
        </w:rPr>
      </w:pPr>
      <w:r w:rsidRPr="00CE29EA">
        <w:rPr>
          <w:sz w:val="22"/>
          <w:szCs w:val="22"/>
        </w:rPr>
        <w:t>SCHRITT 5 – Defizit-Liste (VOR jeder Punktvergabe): leere Phrasen, generische</w:t>
      </w:r>
      <w:r>
        <w:rPr>
          <w:sz w:val="22"/>
          <w:szCs w:val="22"/>
        </w:rPr>
        <w:t xml:space="preserve"> </w:t>
      </w:r>
      <w:r w:rsidRPr="00CE29EA">
        <w:rPr>
          <w:sz w:val="22"/>
          <w:szCs w:val="22"/>
        </w:rPr>
        <w:t>Passagen, unausgeführte Ankündigungen, fehlende Belege/Beispiele,</w:t>
      </w:r>
      <w:r>
        <w:rPr>
          <w:sz w:val="22"/>
          <w:szCs w:val="22"/>
        </w:rPr>
        <w:t xml:space="preserve"> </w:t>
      </w:r>
      <w:r w:rsidRPr="00CE29EA">
        <w:rPr>
          <w:sz w:val="22"/>
          <w:szCs w:val="22"/>
        </w:rPr>
        <w:t>Inkonsistenzen.</w:t>
      </w:r>
    </w:p>
    <w:p w14:paraId="764F0704" w14:textId="77777777" w:rsidR="00CE29EA" w:rsidRPr="00CE29EA" w:rsidRDefault="00CE29EA" w:rsidP="00CE29E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sz w:val="22"/>
          <w:szCs w:val="22"/>
        </w:rPr>
      </w:pPr>
    </w:p>
    <w:p w14:paraId="09A71462" w14:textId="50672789" w:rsidR="00CE29EA" w:rsidRPr="00CE29EA" w:rsidRDefault="00CE29EA" w:rsidP="00CE29E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sz w:val="22"/>
          <w:szCs w:val="22"/>
        </w:rPr>
      </w:pPr>
      <w:r w:rsidRPr="00CE29EA">
        <w:rPr>
          <w:sz w:val="22"/>
          <w:szCs w:val="22"/>
        </w:rPr>
        <w:t>SCHRITT 6 – Bewertung: Vergib pro Kriterium Punkte mit Begründung. Jeder Punkt</w:t>
      </w:r>
      <w:r>
        <w:rPr>
          <w:sz w:val="22"/>
          <w:szCs w:val="22"/>
        </w:rPr>
        <w:t xml:space="preserve"> </w:t>
      </w:r>
      <w:r w:rsidRPr="00CE29EA">
        <w:rPr>
          <w:sz w:val="22"/>
          <w:szCs w:val="22"/>
        </w:rPr>
        <w:t>oberhalb des Minimums erfordert ein wörtliches Beleg-Zitat. Bewerte sprachliche</w:t>
      </w:r>
      <w:r>
        <w:rPr>
          <w:sz w:val="22"/>
          <w:szCs w:val="22"/>
        </w:rPr>
        <w:t xml:space="preserve"> </w:t>
      </w:r>
      <w:r w:rsidRPr="00CE29EA">
        <w:rPr>
          <w:sz w:val="22"/>
          <w:szCs w:val="22"/>
        </w:rPr>
        <w:t>Form separat und lass sie NICHT in die Substanznote einfließen.</w:t>
      </w:r>
    </w:p>
    <w:p w14:paraId="69C5B337" w14:textId="77777777" w:rsidR="00CE29EA" w:rsidRPr="00CE29EA" w:rsidRDefault="00CE29EA" w:rsidP="00CE29E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sz w:val="22"/>
          <w:szCs w:val="22"/>
        </w:rPr>
      </w:pPr>
    </w:p>
    <w:p w14:paraId="22D981DE" w14:textId="670D9998" w:rsidR="00CE29EA" w:rsidRPr="00CE29EA" w:rsidRDefault="00CE29EA" w:rsidP="00CE29E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sz w:val="22"/>
          <w:szCs w:val="22"/>
        </w:rPr>
      </w:pPr>
      <w:r w:rsidRPr="00CE29EA">
        <w:rPr>
          <w:sz w:val="22"/>
          <w:szCs w:val="22"/>
        </w:rPr>
        <w:t>SCHRITT 7 – Gesamtnote, ausdrücklich verankert an der Defizit-Liste aus</w:t>
      </w:r>
      <w:r>
        <w:rPr>
          <w:sz w:val="22"/>
          <w:szCs w:val="22"/>
        </w:rPr>
        <w:t xml:space="preserve"> </w:t>
      </w:r>
      <w:r w:rsidRPr="00CE29EA">
        <w:rPr>
          <w:sz w:val="22"/>
          <w:szCs w:val="22"/>
        </w:rPr>
        <w:t>Schritt 5, nicht am Gesamteindruck.</w:t>
      </w:r>
    </w:p>
    <w:p w14:paraId="0D57DFD8" w14:textId="77777777" w:rsidR="00CE29EA" w:rsidRPr="00CE29EA" w:rsidRDefault="00CE29EA" w:rsidP="00CE29E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sz w:val="22"/>
          <w:szCs w:val="22"/>
        </w:rPr>
      </w:pPr>
    </w:p>
    <w:p w14:paraId="272F5E5A" w14:textId="5CA82230" w:rsidR="00CE29EA" w:rsidRPr="00CE29EA" w:rsidRDefault="00CE29EA" w:rsidP="00CE29E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sz w:val="22"/>
          <w:szCs w:val="22"/>
        </w:rPr>
      </w:pPr>
      <w:r w:rsidRPr="00CE29EA">
        <w:rPr>
          <w:sz w:val="22"/>
          <w:szCs w:val="22"/>
        </w:rPr>
        <w:t xml:space="preserve">SCHRITT 8 – Selbstkritik: </w:t>
      </w:r>
      <w:proofErr w:type="spellStart"/>
      <w:r w:rsidRPr="00CE29EA">
        <w:rPr>
          <w:sz w:val="22"/>
          <w:szCs w:val="22"/>
        </w:rPr>
        <w:t>Lies</w:t>
      </w:r>
      <w:proofErr w:type="spellEnd"/>
      <w:r w:rsidRPr="00CE29EA">
        <w:rPr>
          <w:sz w:val="22"/>
          <w:szCs w:val="22"/>
        </w:rPr>
        <w:t xml:space="preserve"> deine eigene Bewertung erneut und korrigiere</w:t>
      </w:r>
      <w:r>
        <w:rPr>
          <w:sz w:val="22"/>
          <w:szCs w:val="22"/>
        </w:rPr>
        <w:t xml:space="preserve"> </w:t>
      </w:r>
      <w:r w:rsidRPr="00CE29EA">
        <w:rPr>
          <w:sz w:val="22"/>
          <w:szCs w:val="22"/>
        </w:rPr>
        <w:t>jede Stelle, an der du flüssige Sprache statt belegter Substanz belohnt hast.</w:t>
      </w:r>
    </w:p>
    <w:sectPr w:rsidR="00CE29EA" w:rsidRPr="00CE29EA" w:rsidSect="00FE3138">
      <w:pgSz w:w="11900" w:h="16840"/>
      <w:pgMar w:top="720" w:right="720" w:bottom="720" w:left="720" w:header="720" w:footer="720" w:gutter="0"/>
      <w:cols w:space="720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oNotTrackMoves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E29EA"/>
    <w:rsid w:val="00631B02"/>
    <w:rsid w:val="00657EC6"/>
    <w:rsid w:val="007C788A"/>
    <w:rsid w:val="008A2C85"/>
    <w:rsid w:val="009B2794"/>
    <w:rsid w:val="00CE29EA"/>
    <w:rsid w:val="00FE3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FA7CBC"/>
  <w14:defaultImageDpi w14:val="0"/>
  <w15:docId w15:val="{44C4E495-D3F3-47D4-A739-326235AC1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Times New Roman" w:hAnsi="Aptos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after="160" w:line="278" w:lineRule="auto"/>
    </w:pPr>
    <w:rPr>
      <w:kern w:val="2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CE29EA"/>
    <w:rPr>
      <w:color w:val="467886"/>
      <w:u w:val="single"/>
    </w:rPr>
  </w:style>
  <w:style w:type="character" w:styleId="NichtaufgelsteErwhnung">
    <w:name w:val="Unresolved Mention"/>
    <w:uiPriority w:val="99"/>
    <w:semiHidden/>
    <w:unhideWhenUsed/>
    <w:rsid w:val="00CE29EA"/>
    <w:rPr>
      <w:color w:val="605E5C"/>
      <w:shd w:val="clear" w:color="auto" w:fill="E1DFDD"/>
    </w:rPr>
  </w:style>
  <w:style w:type="character" w:styleId="BesuchterLink">
    <w:name w:val="FollowedHyperlink"/>
    <w:uiPriority w:val="99"/>
    <w:semiHidden/>
    <w:unhideWhenUsed/>
    <w:rsid w:val="00FE3138"/>
    <w:rPr>
      <w:color w:val="96607D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laude.ai/share/8a773e54-a346-4375-b468-1ac4f7668b91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325</Words>
  <Characters>2183</Characters>
  <Application>Microsoft Office Word</Application>
  <DocSecurity>0</DocSecurity>
  <Lines>45</Lines>
  <Paragraphs>26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Jörg</dc:creator>
  <cp:keywords/>
  <dc:description/>
  <cp:lastModifiedBy>Jörg Thomas</cp:lastModifiedBy>
  <cp:revision>3</cp:revision>
  <dcterms:created xsi:type="dcterms:W3CDTF">2026-06-21T06:49:00Z</dcterms:created>
  <dcterms:modified xsi:type="dcterms:W3CDTF">2026-06-21T16:11:00Z</dcterms:modified>
</cp:coreProperties>
</file>