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Илья</w:t>
      </w:r>
      <w:r>
        <w:t xml:space="preserve"> </w:t>
      </w:r>
      <w:r>
        <w:t xml:space="preserve">Валерьевич</w:t>
      </w:r>
      <w:r>
        <w:t xml:space="preserve"> </w:t>
      </w:r>
      <w:r>
        <w:t xml:space="preserve">Фирстов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Развить навыки администрирования ОС Linux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Предложенная Г. С. Вернамом так называемая «схема однократного использования (гаммирования)» (рис. 7.1) является простой, но надёжной схемой шифрования данных.</w:t>
      </w:r>
    </w:p>
    <w:p>
      <w:pPr>
        <w:pStyle w:val="BodyText"/>
      </w:pP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</w:t>
      </w:r>
    </w:p>
    <w:bookmarkEnd w:id="22"/>
    <w:bookmarkStart w:id="3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на языке python функцию для наложения гаммы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6" w:name="fig:001"/>
      <w:r>
        <w:drawing>
          <wp:inline>
            <wp:extent cx="3888606" cy="943275"/>
            <wp:effectExtent b="0" l="0" r="0" t="0"/>
            <wp:docPr descr="Функция наложения гамм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606" cy="94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Функция наложения гаммы</w:t>
      </w:r>
    </w:p>
    <w:p>
      <w:pPr>
        <w:pStyle w:val="BodyText"/>
      </w:pPr>
      <w:r>
        <w:t xml:space="preserve">Написал программу для шифровки, расшифровки текста и поиска ключа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30" w:name="fig:002"/>
      <w:r>
        <w:drawing>
          <wp:inline>
            <wp:extent cx="3907856" cy="2377440"/>
            <wp:effectExtent b="0" l="0" r="0" t="0"/>
            <wp:docPr descr="Листинг программы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856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Листинг программы</w:t>
      </w:r>
    </w:p>
    <w:p>
      <w:pPr>
        <w:pStyle w:val="BodyText"/>
      </w:pPr>
      <w:r>
        <w:t xml:space="preserve">Протестировал работоспособность программы(рис.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34" w:name="fig:003"/>
      <w:r>
        <w:drawing>
          <wp:inline>
            <wp:extent cx="5043637" cy="1347536"/>
            <wp:effectExtent b="0" l="0" r="0" t="0"/>
            <wp:docPr descr="Работа программы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37" cy="1347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Работа программы</w:t>
      </w:r>
    </w:p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освоил на практике применение режима однократного гаммирования</w:t>
      </w:r>
    </w:p>
    <w:bookmarkEnd w:id="36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Илья Валерьевич Фирстов</dc:creator>
  <dc:language>ru-RU</dc:language>
  <cp:keywords/>
  <dcterms:created xsi:type="dcterms:W3CDTF">2022-10-22T20:43:45Z</dcterms:created>
  <dcterms:modified xsi:type="dcterms:W3CDTF">2022-10-22T20:43:45Z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comic.ttf</vt:lpwstr>
  </property>
  <property fmtid="{D5CDD505-2E9C-101B-9397-08002B2CF9AE}" pid="15" name="mainfontoptions">
    <vt:lpwstr>Ligatures=TeX</vt:lpwstr>
  </property>
  <property fmtid="{D5CDD505-2E9C-101B-9397-08002B2CF9AE}" pid="16" name="monofont">
    <vt:lpwstr>comic.ttf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comic.ttf</vt:lpwstr>
  </property>
  <property fmtid="{D5CDD505-2E9C-101B-9397-08002B2CF9AE}" pid="22" name="romanfontoptions">
    <vt:lpwstr>Ligatures=TeX</vt:lpwstr>
  </property>
  <property fmtid="{D5CDD505-2E9C-101B-9397-08002B2CF9AE}" pid="23" name="sansfont">
    <vt:lpwstr>comic.ttf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Элементы криптографии. Однократное гаммирование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