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Фирстов</w:t>
      </w:r>
      <w:r>
        <w:t xml:space="preserve"> </w:t>
      </w:r>
      <w:r>
        <w:t xml:space="preserve">Илья</w:t>
      </w:r>
      <w:r>
        <w:t xml:space="preserve"> </w:t>
      </w:r>
      <w:r>
        <w:t xml:space="preserve">Валерьевич,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Фирстов Илья Валерьевич</w:t>
      </w:r>
    </w:p>
    <w:p>
      <w:pPr>
        <w:pStyle w:val="BodyText"/>
      </w:pPr>
      <w:r>
        <w:t xml:space="preserve">Группа: НФИбд-02-19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4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w:r>
        <w:t xml:space="preserve">Уравнение имеет следующий вид:</w:t>
      </w:r>
    </w:p>
    <w:p>
      <w:pPr>
        <w:pStyle w:val="CaptionedFigure"/>
      </w:pPr>
      <w:r>
        <w:drawing>
          <wp:inline>
            <wp:extent cx="2820202" cy="2800951"/>
            <wp:effectExtent b="0" l="0" r="0" t="0"/>
            <wp:docPr descr="photo1. ур-я модели Лотки-Вольтерры “хищник-жертва”" title="уравнения модели Лотки-Вольтерры 'хищник-жертва'" id="22" name="Picture"/>
            <a:graphic>
              <a:graphicData uri="http://schemas.openxmlformats.org/drawingml/2006/picture">
                <pic:pic>
                  <pic:nvPicPr>
                    <pic:cNvPr descr="image/code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photo1. ур-я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bookmarkEnd w:id="24"/>
    <w:bookmarkStart w:id="25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</w:t>
      </w:r>
    </w:p>
    <w:p>
      <w:pPr>
        <w:pStyle w:val="BodyText"/>
      </w:pPr>
      <w:r>
        <w:t xml:space="preserve">x0 = 7, y0 = 9 .</w:t>
      </w:r>
    </w:p>
    <w:bookmarkEnd w:id="25"/>
    <w:bookmarkStart w:id="32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Лотки-Вольтерры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хищник-жертва</w:t>
      </w:r>
      <w:r>
        <w:rPr>
          <w:iCs/>
          <w:i/>
          <w:bCs/>
          <w:b/>
        </w:rPr>
        <w:t xml:space="preserve">”</w:t>
      </w:r>
    </w:p>
    <w:p>
      <w:pPr>
        <w:pStyle w:val="BodyText"/>
      </w:pPr>
      <w:r>
        <w:t xml:space="preserve">Чтобы построить фазовый портрет модели, я написал следующий код:</w:t>
      </w:r>
    </w:p>
    <w:p>
      <w:pPr>
        <w:pStyle w:val="CaptionedFigure"/>
      </w:pPr>
      <w:r>
        <w:drawing>
          <wp:inline>
            <wp:extent cx="5334000" cy="2114000"/>
            <wp:effectExtent b="0" l="0" r="0" t="0"/>
            <wp:docPr descr="photo2. код для фазового портрета модели в варианте" title="код для фазового портрета модели в варианте" id="27" name="Picture"/>
            <a:graphic>
              <a:graphicData uri="http://schemas.openxmlformats.org/drawingml/2006/picture">
                <pic:pic>
                  <pic:nvPicPr>
                    <pic:cNvPr descr="image/graph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photo2. код для фазового портрета модели в варианте</w:t>
      </w:r>
    </w:p>
    <w:p>
      <w:pPr>
        <w:pStyle w:val="BodyText"/>
      </w:pPr>
      <w:r>
        <w:t xml:space="preserve">и получил фазовый портрет модели:</w:t>
      </w:r>
    </w:p>
    <w:p>
      <w:pPr>
        <w:pStyle w:val="CaptionedFigure"/>
      </w:pPr>
      <w:r>
        <w:drawing>
          <wp:inline>
            <wp:extent cx="5334000" cy="2203784"/>
            <wp:effectExtent b="0" l="0" r="0" t="0"/>
            <wp:docPr descr="photo3. фазовый портрет модели в варианте для обычной системы" title="фазовый портрет модели в варианте" id="30" name="Picture"/>
            <a:graphic>
              <a:graphicData uri="http://schemas.openxmlformats.org/drawingml/2006/picture">
                <pic:pic>
                  <pic:nvPicPr>
                    <pic:cNvPr descr="image/graph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photo3. фазовый портрет модели в варианте для обычной системы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Кулябов, Д.С. - Модель хищник-жертва</w:t>
      </w:r>
      <w:r>
        <w:br/>
      </w:r>
      <w:r>
        <w:t xml:space="preserve">https://esystem.rudn.ru/pluginfile.php/1343893/mod_resource/content/2/Лабораторная%20работа%20№%204.pdf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Фирстов Илья Валерьевич, НФИбд-02-19</dc:creator>
  <dc:language>ru-RU</dc:language>
  <cp:keywords/>
  <dcterms:created xsi:type="dcterms:W3CDTF">2023-04-02T20:43:47Z</dcterms:created>
  <dcterms:modified xsi:type="dcterms:W3CDTF">2023-04-02T20:43:47Z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