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b w:val="1"/>
          <w:bCs w:val="1"/>
          <w:color w:val="17365d"/>
          <w:sz w:val="48"/>
          <w:szCs w:val="48"/>
          <w:rtl w:val="1"/>
        </w:rPr>
        <w:t xml:space="preserve">הצעת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7365d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48"/>
          <w:szCs w:val="48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17365d"/>
          <w:sz w:val="48"/>
          <w:szCs w:val="48"/>
          <w:rtl w:val="1"/>
        </w:rPr>
        <w:t xml:space="preserve"> - </w:t>
      </w:r>
      <w:r w:rsidDel="00000000" w:rsidR="00000000" w:rsidRPr="00000000">
        <w:rPr>
          <w:b w:val="1"/>
          <w:bCs w:val="1"/>
          <w:color w:val="17365d"/>
          <w:sz w:val="48"/>
          <w:szCs w:val="48"/>
          <w:rtl w:val="0"/>
        </w:rPr>
        <w:t xml:space="preserve">RouteMind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חכמה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לתכנון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ואופטימיזציה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t xml:space="preserve">משלוחים</w:t>
      </w:r>
      <w:r w:rsidDel="00000000" w:rsidR="00000000" w:rsidRPr="00000000">
        <w:rPr>
          <w:b w:val="1"/>
          <w:bCs w:val="1"/>
          <w:color w:val="17365d"/>
          <w:sz w:val="28"/>
          <w:szCs w:val="28"/>
          <w:rtl w:val="1"/>
        </w:rPr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1604963</wp:posOffset>
            </wp:positionH>
            <wp:positionV relativeFrom="paragraph">
              <wp:posOffset>457200</wp:posOffset>
            </wp:positionV>
            <wp:extent cx="2271713" cy="2271713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271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הסטודנט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אלכסנדר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פוסלסקי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-681037</wp:posOffset>
            </wp:positionH>
            <wp:positionV relativeFrom="paragraph">
              <wp:posOffset>878230</wp:posOffset>
            </wp:positionV>
            <wp:extent cx="6857905" cy="457193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05" cy="4571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bidi w:val="1"/>
        <w:spacing w:after="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סמל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מוסד</w:t>
      </w:r>
      <w:r w:rsidDel="00000000" w:rsidR="00000000" w:rsidRPr="00000000">
        <w:rPr>
          <w:sz w:val="26"/>
          <w:szCs w:val="26"/>
          <w:rtl w:val="1"/>
        </w:rPr>
        <w:t xml:space="preserve">: 662635</w:t>
      </w:r>
    </w:p>
    <w:p w:rsidR="00000000" w:rsidDel="00000000" w:rsidP="00000000" w:rsidRDefault="00000000" w:rsidRPr="00000000" w14:paraId="0000000A">
      <w:pPr>
        <w:bidi w:val="1"/>
        <w:spacing w:after="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תעודת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זהות</w:t>
      </w:r>
      <w:r w:rsidDel="00000000" w:rsidR="00000000" w:rsidRPr="00000000">
        <w:rPr>
          <w:sz w:val="26"/>
          <w:szCs w:val="26"/>
          <w:rtl w:val="1"/>
        </w:rPr>
        <w:t xml:space="preserve">: 215382326</w:t>
      </w:r>
    </w:p>
    <w:p w:rsidR="00000000" w:rsidDel="00000000" w:rsidP="00000000" w:rsidRDefault="00000000" w:rsidRPr="00000000" w14:paraId="0000000B">
      <w:pPr>
        <w:bidi w:val="1"/>
        <w:spacing w:after="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המנחה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סטאס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מינדרול</w:t>
      </w:r>
    </w:p>
    <w:p w:rsidR="00000000" w:rsidDel="00000000" w:rsidP="00000000" w:rsidRDefault="00000000" w:rsidRPr="00000000" w14:paraId="0000000C">
      <w:pPr>
        <w:bidi w:val="1"/>
        <w:spacing w:after="0"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RouteMind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RouteMind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קלטי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ועדיפות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Depot</w:t>
      </w:r>
      <w:r w:rsidDel="00000000" w:rsidR="00000000" w:rsidRPr="00000000">
        <w:rPr>
          <w:rtl w:val="1"/>
        </w:rPr>
        <w:t xml:space="preserve">)</w:t>
        <w:br w:type="textWrapping"/>
        <w:t xml:space="preserve">•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מאילוצים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</w:p>
    <w:p w:rsidR="00000000" w:rsidDel="00000000" w:rsidP="00000000" w:rsidRDefault="00000000" w:rsidRPr="00000000" w14:paraId="0000002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כווריאציה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Vehicle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VRP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–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 –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 –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s37iq64haemg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 2-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bidi w:val="1"/>
        <w:rPr/>
      </w:pPr>
      <w:bookmarkStart w:colFirst="0" w:colLast="0" w:name="_5u32oqa1s1n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6.1.1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RouteMind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משופר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FinalRoute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והשוואה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TotalDistance / TotalTravelTime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TotalPenalty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TotalCostImprovement</w:t>
      </w:r>
      <w:r w:rsidDel="00000000" w:rsidR="00000000" w:rsidRPr="00000000">
        <w:rPr>
          <w:rtl w:val="1"/>
        </w:rPr>
        <w:t xml:space="preserve">% –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המשופר</w:t>
      </w:r>
    </w:p>
    <w:p w:rsidR="00000000" w:rsidDel="00000000" w:rsidP="00000000" w:rsidRDefault="00000000" w:rsidRPr="00000000" w14:paraId="0000002D">
      <w:pPr>
        <w:pStyle w:val="Heading3"/>
        <w:bidi w:val="1"/>
        <w:rPr/>
      </w:pPr>
      <w:bookmarkStart w:colFirst="0" w:colLast="0" w:name="_c1pyr2gt6t5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6.1.2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ועדיפות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Depot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Feasible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7).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פסאודו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bidi w:val="1"/>
        <w:rPr/>
      </w:pPr>
      <w:bookmarkStart w:colFirst="0" w:colLast="0" w:name="_elu4txuzm5x9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6.1.3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pStyle w:val="Heading4"/>
        <w:bidi w:val="1"/>
        <w:rPr/>
      </w:pPr>
      <w:bookmarkStart w:colFirst="0" w:colLast="0" w:name="_va7x05efg6fb" w:id="4"/>
      <w:bookmarkEnd w:id="4"/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(2-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Relocate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Depot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Stops</w:t>
      </w:r>
      <w:r w:rsidDel="00000000" w:rsidR="00000000" w:rsidRPr="00000000">
        <w:rPr>
          <w:rtl w:val="0"/>
        </w:rPr>
        <w:t xml:space="preserve">[], 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InitialRoute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← [</w:t>
      </w:r>
      <w:r w:rsidDel="00000000" w:rsidR="00000000" w:rsidRPr="00000000">
        <w:rPr>
          <w:rtl w:val="0"/>
        </w:rPr>
        <w:t xml:space="preserve">Depot</w:t>
      </w:r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Depot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← 0</w:t>
        <w:br w:type="textWrapping"/>
      </w:r>
      <w:r w:rsidDel="00000000" w:rsidR="00000000" w:rsidRPr="00000000">
        <w:rPr>
          <w:rtl w:val="0"/>
        </w:rPr>
        <w:t xml:space="preserve">unvisited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Stops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unvisited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:</w:t>
        <w:br w:type="textWrapping"/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1"/>
        </w:rPr>
        <w:t xml:space="preserve"> ←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unvisited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:</w:t>
        <w:br w:type="textWrapping"/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argmin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} (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))</w:t>
        <w:br w:type="textWrapping"/>
        <w:t xml:space="preserve">    </w:t>
      </w:r>
      <w:r w:rsidDel="00000000" w:rsidR="00000000" w:rsidRPr="00000000">
        <w:rPr>
          <w:rtl w:val="0"/>
        </w:rPr>
        <w:t xml:space="preserve">travel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travelTime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travel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windowStart</w:t>
      </w:r>
      <w:r w:rsidDel="00000000" w:rsidR="00000000" w:rsidRPr="00000000">
        <w:rPr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windowStart</w:t>
      </w:r>
      <w:r w:rsidDel="00000000" w:rsidR="00000000" w:rsidRPr="00000000">
        <w:rPr>
          <w:rtl w:val="1"/>
        </w:rPr>
        <w:t xml:space="preserve">   #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serviceTime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unvisited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3E">
      <w:pPr>
        <w:pStyle w:val="Heading4"/>
        <w:bidi w:val="1"/>
        <w:rPr/>
      </w:pPr>
      <w:bookmarkStart w:colFirst="0" w:colLast="0" w:name="_w24oaop1oap" w:id="5"/>
      <w:bookmarkEnd w:id="5"/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2-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improved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maxIterations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timeLimit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bidi w:val="1"/>
        <w:rPr/>
      </w:pPr>
      <w:bookmarkStart w:colFirst="0" w:colLast="0" w:name="_rf7rfffgg61q" w:id="6"/>
      <w:bookmarkEnd w:id="6"/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Feasible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finishTime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NoHardFeasibleContinuation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שובצו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bidi w:val="1"/>
        <w:rPr/>
      </w:pPr>
      <w:bookmarkStart w:colFirst="0" w:colLast="0" w:name="_gn4rjtd7yi3z" w:id="7"/>
      <w:bookmarkEnd w:id="7"/>
      <w:r w:rsidDel="00000000" w:rsidR="00000000" w:rsidRPr="00000000">
        <w:rPr>
          <w:rtl w:val="1"/>
        </w:rPr>
        <w:t xml:space="preserve">פסאודו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– 2-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:</w:t>
        <w:br w:type="textWrapping"/>
        <w:t xml:space="preserve">• 2-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tl w:val="0"/>
        </w:rPr>
        <w:t xml:space="preserve">Relocate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bidi w:val="1"/>
        <w:rPr/>
      </w:pPr>
      <w:bookmarkStart w:colFirst="0" w:colLast="0" w:name="_9u1qmambqqgt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6.1.4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והמדדים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Input: route</w:t>
        <w:br w:type="textWrapping"/>
        <w:t xml:space="preserve">Output: improvedRoute</w:t>
        <w:br w:type="textWrapping"/>
        <w:br w:type="textWrapping"/>
        <w:t xml:space="preserve">best ← route</w:t>
        <w:br w:type="textWrapping"/>
        <w:t xml:space="preserve">improved ← true</w:t>
        <w:br w:type="textWrapping"/>
        <w:t xml:space="preserve">while improved:</w:t>
        <w:br w:type="textWrapping"/>
        <w:t xml:space="preserve">    improved ← false</w:t>
        <w:br w:type="textWrapping"/>
        <w:t xml:space="preserve">    for i from 1 to len(best)-3:</w:t>
        <w:br w:type="textWrapping"/>
        <w:t xml:space="preserve">        for j from i+1 to len(best)-2:</w:t>
        <w:br w:type="textWrapping"/>
        <w:t xml:space="preserve">            candidate ← TwoOptSwap(best, i, j)</w:t>
        <w:br w:type="textWrapping"/>
        <w:t xml:space="preserve">            if Cost(candidate) &lt; Cost(best):</w:t>
        <w:br w:type="textWrapping"/>
        <w:t xml:space="preserve">                best ← candidate</w:t>
        <w:br w:type="textWrapping"/>
        <w:t xml:space="preserve">                improved ← true</w:t>
        <w:br w:type="textWrapping"/>
        <w:t xml:space="preserve">                break</w:t>
        <w:br w:type="textWrapping"/>
        <w:t xml:space="preserve">        if improved:</w:t>
        <w:br w:type="textWrapping"/>
        <w:t xml:space="preserve">            break</w:t>
        <w:br w:type="textWrapping"/>
        <w:t xml:space="preserve">return best</w:t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Illustrative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^2).</w:t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2-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^2)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הסבבים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האיטרציות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bidi w:val="1"/>
        <w:rPr/>
      </w:pPr>
      <w:bookmarkStart w:colFirst="0" w:colLast="0" w:name="_lbsnlglpdqla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6.2.1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פורמליות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Feasible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bidi w:val="1"/>
        <w:rPr/>
      </w:pPr>
      <w:bookmarkStart w:colFirst="0" w:colLast="0" w:name="_xvy047qefr98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6.2.2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tl w:val="0"/>
        </w:rPr>
        <w:t xml:space="preserve">Depot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Stops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speedProfile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:</w:t>
        <w:br w:type="textWrapping"/>
        <w:t xml:space="preserve">•</w:t>
      </w:r>
      <w:r w:rsidDel="00000000" w:rsidR="00000000" w:rsidRPr="00000000">
        <w:rPr>
          <w:rtl w:val="0"/>
        </w:rPr>
        <w:t xml:space="preserve">FinalRoute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TotalTravelTime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TotalPenalty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TotalCost</w:t>
      </w:r>
      <w:r w:rsidDel="00000000" w:rsidR="00000000" w:rsidRPr="00000000">
        <w:rPr>
          <w:rtl w:val="0"/>
        </w:rPr>
        <w:t xml:space="preserve">,%</w:t>
      </w: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053">
      <w:pPr>
        <w:pStyle w:val="Heading3"/>
        <w:bidi w:val="1"/>
        <w:rPr/>
      </w:pPr>
      <w:bookmarkStart w:colFirst="0" w:colLast="0" w:name="_8ldhx0doll8b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6.2.3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:</w:t>
        <w:br w:type="textWrapping"/>
        <w:t xml:space="preserve">1)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  <w:br w:type="textWrapping"/>
        <w:t xml:space="preserve">2)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currentTime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travelTime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</w:t>
        <w:br w:type="textWrapping"/>
        <w:t xml:space="preserve">3)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br w:type="textWrapping"/>
        <w:t xml:space="preserve">4)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arrival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6.2.4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לדוגמה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ורכים</w:t>
      </w:r>
      <w:r w:rsidDel="00000000" w:rsidR="00000000" w:rsidRPr="00000000">
        <w:rPr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0"/>
        </w:rPr>
        <w:t xml:space="preserve"> ≤ </w:t>
      </w:r>
      <w:r w:rsidDel="00000000" w:rsidR="00000000" w:rsidRPr="00000000">
        <w:rPr>
          <w:rtl w:val="0"/>
        </w:rPr>
        <w:t xml:space="preserve">maxShiftTime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)</w:t>
        <w:br w:type="textWrapping"/>
        <w:t xml:space="preserve">•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1"/>
        </w:rPr>
        <w:t xml:space="preserve">)</w:t>
        <w:br w:type="textWrapping"/>
        <w:br w:type="textWrapping"/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bidi w:val="1"/>
        <w:rPr/>
      </w:pPr>
      <w:bookmarkStart w:colFirst="0" w:colLast="0" w:name="_dcczmihife8p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6.2.5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(lateness = max(0, arrival_i - b_i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late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lateness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priorityFactor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rtl w:val="0"/>
        </w:rPr>
        <w:t xml:space="preserve">lateness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priorityFactor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bidi w:val="1"/>
        <w:rPr/>
      </w:pPr>
      <w:bookmarkStart w:colFirst="0" w:colLast="0" w:name="_wc7iazum39l5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6.2.6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</w:p>
    <w:p w:rsidR="00000000" w:rsidDel="00000000" w:rsidP="00000000" w:rsidRDefault="00000000" w:rsidRPr="00000000" w14:paraId="0000005D">
      <w:pPr>
        <w:bidi w:val="1"/>
        <w:rPr>
          <w:color w:val="ffffff"/>
        </w:rPr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expectedWait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late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expectedLateness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ffffff"/>
          <w:rtl w:val="0"/>
        </w:rPr>
        <w:t xml:space="preserve">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bidi w:val="1"/>
        <w:rPr/>
      </w:pPr>
      <w:bookmarkStart w:colFirst="0" w:colLast="0" w:name="_ojrudpyteoa3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6.2.7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):</w:t>
        <w:br w:type="textWrapping"/>
        <w:t xml:space="preserve">• </w:t>
      </w:r>
      <w:r w:rsidDel="00000000" w:rsidR="00000000" w:rsidRPr="00000000">
        <w:rPr>
          <w:rtl w:val="0"/>
        </w:rPr>
        <w:t xml:space="preserve">maxIterations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0"/>
        </w:rPr>
        <w:t xml:space="preserve">noImprovementLimit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0"/>
        </w:rPr>
        <w:t xml:space="preserve">timeLimit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lineRule="auto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lineRule="auto"/>
        <w:ind w:left="720" w:hanging="360"/>
        <w:rPr/>
      </w:pP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lineRule="auto"/>
        <w:ind w:left="720" w:hanging="360"/>
        <w:rPr/>
      </w:pP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מערכים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bidi w:val="1"/>
        <w:spacing w:after="80" w:before="280" w:lineRule="auto"/>
        <w:rPr/>
      </w:pPr>
      <w:bookmarkStart w:colFirst="0" w:colLast="0" w:name="_zih52qd3k7yw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NP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ואבריסטיקות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כווריאציה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Vehicle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VRP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bidi w:val="1"/>
        <w:rPr/>
      </w:pPr>
      <w:bookmarkStart w:colFirst="0" w:colLast="0" w:name="_8qr0r8ybncx9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RouteMind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המופרדת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1295400</wp:posOffset>
            </wp:positionV>
            <wp:extent cx="3171302" cy="4762459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302" cy="4762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1"/>
        <w:bidi w:val="1"/>
        <w:spacing w:after="240" w:before="240" w:lineRule="auto"/>
        <w:rPr/>
      </w:pPr>
      <w:bookmarkStart w:colFirst="0" w:colLast="0" w:name="_n1it6x33ff45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</w:t>
      </w:r>
      <w:r w:rsidDel="00000000" w:rsidR="00000000" w:rsidRPr="00000000">
        <w:rPr>
          <w:rtl w:val="1"/>
        </w:rPr>
        <w:t xml:space="preserve">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והאלגוריתם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RouteMind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RouteMind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382021</wp:posOffset>
                </wp:positionV>
                <wp:extent cx="732619" cy="4810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47575" y="1948061"/>
                          <a:ext cx="2530975" cy="2873500"/>
                        </a:xfrm>
                        <a:custGeom>
                          <a:rect b="b" l="l" r="r" t="t"/>
                          <a:pathLst>
                            <a:path extrusionOk="0" h="114940" w="101239">
                              <a:moveTo>
                                <a:pt x="0" y="83361"/>
                              </a:moveTo>
                              <a:cubicBezTo>
                                <a:pt x="0" y="88835"/>
                                <a:pt x="77" y="98664"/>
                                <a:pt x="5548" y="98816"/>
                              </a:cubicBezTo>
                              <a:cubicBezTo>
                                <a:pt x="15208" y="99085"/>
                                <a:pt x="24564" y="93640"/>
                                <a:pt x="32494" y="88116"/>
                              </a:cubicBezTo>
                              <a:cubicBezTo>
                                <a:pt x="52049" y="74493"/>
                                <a:pt x="68473" y="55935"/>
                                <a:pt x="81236" y="35808"/>
                              </a:cubicBezTo>
                              <a:cubicBezTo>
                                <a:pt x="87983" y="25168"/>
                                <a:pt x="95182" y="14616"/>
                                <a:pt x="99861" y="2918"/>
                              </a:cubicBezTo>
                              <a:cubicBezTo>
                                <a:pt x="100397" y="1579"/>
                                <a:pt x="102076" y="382"/>
                                <a:pt x="100653" y="144"/>
                              </a:cubicBezTo>
                              <a:cubicBezTo>
                                <a:pt x="97213" y="-430"/>
                                <a:pt x="95820" y="5321"/>
                                <a:pt x="94313" y="8466"/>
                              </a:cubicBezTo>
                              <a:cubicBezTo>
                                <a:pt x="89565" y="18376"/>
                                <a:pt x="84907" y="28330"/>
                                <a:pt x="80047" y="38186"/>
                              </a:cubicBezTo>
                              <a:cubicBezTo>
                                <a:pt x="71121" y="56285"/>
                                <a:pt x="59583" y="76034"/>
                                <a:pt x="62215" y="96042"/>
                              </a:cubicBezTo>
                              <a:cubicBezTo>
                                <a:pt x="62752" y="100121"/>
                                <a:pt x="71742" y="100284"/>
                                <a:pt x="74499" y="97231"/>
                              </a:cubicBezTo>
                              <a:cubicBezTo>
                                <a:pt x="79540" y="91649"/>
                                <a:pt x="80673" y="83131"/>
                                <a:pt x="85991" y="77813"/>
                              </a:cubicBezTo>
                              <a:cubicBezTo>
                                <a:pt x="86692" y="77112"/>
                                <a:pt x="86231" y="78834"/>
                                <a:pt x="85991" y="79795"/>
                              </a:cubicBezTo>
                              <a:cubicBezTo>
                                <a:pt x="84732" y="84830"/>
                                <a:pt x="82730" y="89710"/>
                                <a:pt x="82029" y="94853"/>
                              </a:cubicBezTo>
                              <a:cubicBezTo>
                                <a:pt x="81154" y="101270"/>
                                <a:pt x="81266" y="109444"/>
                                <a:pt x="85991" y="113874"/>
                              </a:cubicBezTo>
                              <a:cubicBezTo>
                                <a:pt x="88226" y="115970"/>
                                <a:pt x="92587" y="114429"/>
                                <a:pt x="95106" y="112685"/>
                              </a:cubicBezTo>
                            </a:path>
                          </a:pathLst>
                        </a:cu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382021</wp:posOffset>
                </wp:positionV>
                <wp:extent cx="732619" cy="481013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619" cy="4810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3867150</wp:posOffset>
            </wp:positionH>
            <wp:positionV relativeFrom="paragraph">
              <wp:posOffset>116342</wp:posOffset>
            </wp:positionV>
            <wp:extent cx="1086880" cy="64021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880" cy="640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