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774A8" w:rsidRPr="00E758C3" w:rsidRDefault="00C42316" w:rsidP="00E758C3">
      <w:pPr>
        <w:contextualSpacing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Практическая</w:t>
      </w:r>
      <w:r w:rsidR="0021327A">
        <w:rPr>
          <w:b/>
          <w:sz w:val="24"/>
          <w:szCs w:val="24"/>
        </w:rPr>
        <w:t xml:space="preserve"> работа</w:t>
      </w:r>
      <w:r w:rsidR="00E934DA" w:rsidRPr="00E758C3">
        <w:rPr>
          <w:b/>
          <w:sz w:val="24"/>
          <w:szCs w:val="24"/>
        </w:rPr>
        <w:t xml:space="preserve"> №</w:t>
      </w:r>
      <w:r w:rsidR="00AB3E52">
        <w:rPr>
          <w:b/>
          <w:sz w:val="24"/>
          <w:szCs w:val="24"/>
        </w:rPr>
        <w:t>5</w:t>
      </w:r>
    </w:p>
    <w:p w:rsidR="00E758C3" w:rsidRPr="00DD73A9" w:rsidRDefault="009774A8" w:rsidP="00E758C3">
      <w:pPr>
        <w:pStyle w:val="a6"/>
        <w:contextualSpacing/>
        <w:jc w:val="center"/>
        <w:rPr>
          <w:b/>
          <w:color w:val="000000"/>
          <w:sz w:val="24"/>
          <w:szCs w:val="24"/>
        </w:rPr>
      </w:pPr>
      <w:r w:rsidRPr="00E758C3">
        <w:rPr>
          <w:b/>
          <w:sz w:val="24"/>
          <w:szCs w:val="24"/>
        </w:rPr>
        <w:t>Тема</w:t>
      </w:r>
      <w:r w:rsidRPr="00DD73A9">
        <w:rPr>
          <w:b/>
          <w:sz w:val="24"/>
          <w:szCs w:val="24"/>
        </w:rPr>
        <w:t>: «</w:t>
      </w:r>
      <w:r w:rsidR="00E758C3" w:rsidRPr="00DD73A9">
        <w:rPr>
          <w:b/>
          <w:color w:val="000000"/>
          <w:sz w:val="24"/>
          <w:szCs w:val="24"/>
        </w:rPr>
        <w:t>Работа с флагами регистра флагов с использованием команд языка Assembler</w:t>
      </w:r>
    </w:p>
    <w:p w:rsidR="00B73E8B" w:rsidRPr="00DD73A9" w:rsidRDefault="00B73E8B" w:rsidP="00E758C3">
      <w:pPr>
        <w:pStyle w:val="a6"/>
        <w:contextualSpacing/>
        <w:jc w:val="center"/>
        <w:rPr>
          <w:color w:val="000000"/>
          <w:sz w:val="24"/>
          <w:szCs w:val="24"/>
        </w:rPr>
      </w:pPr>
    </w:p>
    <w:p w:rsidR="00843886" w:rsidRPr="009331B2" w:rsidRDefault="009774A8" w:rsidP="009331B2">
      <w:pPr>
        <w:ind w:firstLine="708"/>
        <w:contextualSpacing/>
        <w:jc w:val="both"/>
        <w:rPr>
          <w:sz w:val="24"/>
          <w:szCs w:val="24"/>
        </w:rPr>
      </w:pPr>
      <w:r w:rsidRPr="009331B2">
        <w:rPr>
          <w:b/>
          <w:sz w:val="24"/>
          <w:szCs w:val="24"/>
        </w:rPr>
        <w:t xml:space="preserve">Цель работы: </w:t>
      </w:r>
      <w:r w:rsidR="00941408" w:rsidRPr="009331B2">
        <w:rPr>
          <w:sz w:val="24"/>
          <w:szCs w:val="24"/>
        </w:rPr>
        <w:t xml:space="preserve">закрепить практические навыки </w:t>
      </w:r>
      <w:r w:rsidR="00E758C3" w:rsidRPr="009331B2">
        <w:rPr>
          <w:sz w:val="24"/>
          <w:szCs w:val="24"/>
        </w:rPr>
        <w:t>работы с флагами регистра флагов с использованием арифметических команд языка ассемблера</w:t>
      </w:r>
      <w:bookmarkStart w:id="0" w:name="_GoBack"/>
      <w:bookmarkEnd w:id="0"/>
      <w:r w:rsidR="00E758C3" w:rsidRPr="009331B2">
        <w:rPr>
          <w:sz w:val="24"/>
          <w:szCs w:val="24"/>
        </w:rPr>
        <w:t>, а также команды сравнения.</w:t>
      </w:r>
    </w:p>
    <w:p w:rsidR="00843886" w:rsidRPr="009331B2" w:rsidRDefault="00843886" w:rsidP="009331B2">
      <w:pPr>
        <w:ind w:firstLine="708"/>
        <w:contextualSpacing/>
        <w:jc w:val="both"/>
        <w:rPr>
          <w:sz w:val="24"/>
          <w:szCs w:val="24"/>
        </w:rPr>
      </w:pPr>
    </w:p>
    <w:p w:rsidR="009774A8" w:rsidRPr="009331B2" w:rsidRDefault="00843886" w:rsidP="009331B2">
      <w:pPr>
        <w:ind w:firstLine="708"/>
        <w:contextualSpacing/>
        <w:jc w:val="both"/>
        <w:rPr>
          <w:b/>
          <w:sz w:val="24"/>
          <w:szCs w:val="24"/>
        </w:rPr>
      </w:pPr>
      <w:r w:rsidRPr="009331B2">
        <w:rPr>
          <w:b/>
          <w:sz w:val="24"/>
          <w:szCs w:val="24"/>
        </w:rPr>
        <w:t>Краткие теоретические сведения:</w:t>
      </w:r>
    </w:p>
    <w:p w:rsidR="009331B2" w:rsidRDefault="009331B2" w:rsidP="00093354">
      <w:pPr>
        <w:ind w:firstLine="708"/>
        <w:contextualSpacing/>
        <w:jc w:val="both"/>
        <w:rPr>
          <w:color w:val="000000"/>
          <w:sz w:val="24"/>
          <w:szCs w:val="24"/>
        </w:rPr>
      </w:pPr>
      <w:r w:rsidRPr="009331B2">
        <w:rPr>
          <w:color w:val="000000"/>
          <w:sz w:val="24"/>
          <w:szCs w:val="24"/>
        </w:rPr>
        <w:t>Многие арифметические команды и команды сравн</w:t>
      </w:r>
      <w:r w:rsidR="006C1C5F">
        <w:rPr>
          <w:color w:val="000000"/>
          <w:sz w:val="24"/>
          <w:szCs w:val="24"/>
        </w:rPr>
        <w:t>ения изменяют состояние флагов</w:t>
      </w:r>
      <w:r w:rsidR="005C3EF7">
        <w:rPr>
          <w:color w:val="000000"/>
          <w:sz w:val="24"/>
          <w:szCs w:val="24"/>
        </w:rPr>
        <w:t xml:space="preserve"> регистра флагов</w:t>
      </w:r>
      <w:r w:rsidR="006C1C5F">
        <w:rPr>
          <w:color w:val="000000"/>
          <w:sz w:val="24"/>
          <w:szCs w:val="24"/>
        </w:rPr>
        <w:t>. Н</w:t>
      </w:r>
      <w:r w:rsidR="006C1C5F" w:rsidRPr="009331B2">
        <w:rPr>
          <w:color w:val="000000"/>
          <w:sz w:val="24"/>
          <w:szCs w:val="24"/>
        </w:rPr>
        <w:t xml:space="preserve">аиболее часто используются флаги </w:t>
      </w:r>
      <w:r w:rsidR="005E2468">
        <w:rPr>
          <w:color w:val="000000"/>
          <w:sz w:val="24"/>
          <w:szCs w:val="24"/>
        </w:rPr>
        <w:t>C, O, S</w:t>
      </w:r>
      <w:r w:rsidR="005E2468" w:rsidRPr="005C3EF7">
        <w:rPr>
          <w:color w:val="000000"/>
          <w:sz w:val="24"/>
          <w:szCs w:val="24"/>
        </w:rPr>
        <w:t xml:space="preserve"> и</w:t>
      </w:r>
      <w:r w:rsidR="005E2468">
        <w:rPr>
          <w:color w:val="000000"/>
          <w:sz w:val="24"/>
          <w:szCs w:val="24"/>
        </w:rPr>
        <w:t xml:space="preserve"> Z</w:t>
      </w:r>
      <w:r w:rsidR="006C1C5F">
        <w:rPr>
          <w:color w:val="000000"/>
          <w:sz w:val="24"/>
          <w:szCs w:val="24"/>
        </w:rPr>
        <w:t>.</w:t>
      </w:r>
    </w:p>
    <w:tbl>
      <w:tblPr>
        <w:tblStyle w:val="a3"/>
        <w:tblW w:w="9574" w:type="dxa"/>
        <w:tblLook w:val="04A0" w:firstRow="1" w:lastRow="0" w:firstColumn="1" w:lastColumn="0" w:noHBand="0" w:noVBand="1"/>
      </w:tblPr>
      <w:tblGrid>
        <w:gridCol w:w="2093"/>
        <w:gridCol w:w="7481"/>
      </w:tblGrid>
      <w:tr w:rsidR="00093354" w:rsidTr="000D3DEA">
        <w:tc>
          <w:tcPr>
            <w:tcW w:w="2093" w:type="dxa"/>
          </w:tcPr>
          <w:p w:rsidR="00093354" w:rsidRPr="00093354" w:rsidRDefault="00093354" w:rsidP="00093354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  <w:r w:rsidRPr="00093354">
              <w:rPr>
                <w:rFonts w:eastAsia="Times New Roman" w:cs="Times New Roman"/>
                <w:b/>
                <w:color w:val="000000"/>
                <w:sz w:val="24"/>
                <w:szCs w:val="24"/>
                <w:lang w:eastAsia="ru-RU"/>
              </w:rPr>
              <w:t>Флаг</w:t>
            </w:r>
          </w:p>
        </w:tc>
        <w:tc>
          <w:tcPr>
            <w:tcW w:w="7481" w:type="dxa"/>
          </w:tcPr>
          <w:p w:rsidR="00093354" w:rsidRPr="00093354" w:rsidRDefault="00093354" w:rsidP="00093354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  <w:r w:rsidRPr="00093354">
              <w:rPr>
                <w:rFonts w:eastAsia="Times New Roman" w:cs="Times New Roman"/>
                <w:b/>
                <w:color w:val="000000"/>
                <w:sz w:val="24"/>
                <w:szCs w:val="24"/>
                <w:lang w:eastAsia="ru-RU"/>
              </w:rPr>
              <w:t>Назначение</w:t>
            </w:r>
          </w:p>
        </w:tc>
      </w:tr>
      <w:tr w:rsidR="00093354" w:rsidTr="000D3DEA">
        <w:tc>
          <w:tcPr>
            <w:tcW w:w="2093" w:type="dxa"/>
          </w:tcPr>
          <w:p w:rsidR="00093354" w:rsidRPr="00093354" w:rsidRDefault="00093354" w:rsidP="009C223C">
            <w:pPr>
              <w:spacing w:before="100" w:beforeAutospacing="1" w:after="100" w:afterAutospacing="1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093354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C (Перенос)</w:t>
            </w:r>
          </w:p>
        </w:tc>
        <w:tc>
          <w:tcPr>
            <w:tcW w:w="7481" w:type="dxa"/>
          </w:tcPr>
          <w:p w:rsidR="00093354" w:rsidRPr="000D3DEA" w:rsidRDefault="00093354" w:rsidP="000D3DEA">
            <w:pPr>
              <w:spacing w:before="100" w:beforeAutospacing="1" w:after="100" w:afterAutospacing="1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0D3DEA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Содержит перенос из старшего бита после арифметических операций, а также последний бит при сдвигах или циклических сдвигах.</w:t>
            </w:r>
          </w:p>
        </w:tc>
      </w:tr>
      <w:tr w:rsidR="00093354" w:rsidTr="000D3DEA">
        <w:tc>
          <w:tcPr>
            <w:tcW w:w="2093" w:type="dxa"/>
          </w:tcPr>
          <w:p w:rsidR="00093354" w:rsidRPr="00093354" w:rsidRDefault="00093354" w:rsidP="009C223C">
            <w:pPr>
              <w:spacing w:before="100" w:beforeAutospacing="1" w:after="100" w:afterAutospacing="1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093354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O (Переполнение) </w:t>
            </w:r>
          </w:p>
        </w:tc>
        <w:tc>
          <w:tcPr>
            <w:tcW w:w="7481" w:type="dxa"/>
          </w:tcPr>
          <w:p w:rsidR="00093354" w:rsidRPr="000D3DEA" w:rsidRDefault="00093354" w:rsidP="005C3EF7">
            <w:pPr>
              <w:spacing w:before="100" w:beforeAutospacing="1" w:after="100" w:afterAutospacing="1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0D3DEA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Указывает на переполнение старшего бита при арифм</w:t>
            </w:r>
            <w:r w:rsidR="005C3EF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етических</w:t>
            </w:r>
            <w:r w:rsidRPr="000D3DEA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5C3EF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операциях</w:t>
            </w:r>
            <w:r w:rsidRPr="000D3DEA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.</w:t>
            </w:r>
          </w:p>
        </w:tc>
      </w:tr>
      <w:tr w:rsidR="00093354" w:rsidTr="000D3DEA">
        <w:tc>
          <w:tcPr>
            <w:tcW w:w="2093" w:type="dxa"/>
          </w:tcPr>
          <w:p w:rsidR="00093354" w:rsidRPr="00093354" w:rsidRDefault="00093354" w:rsidP="009C223C">
            <w:pPr>
              <w:spacing w:before="100" w:beforeAutospacing="1" w:after="100" w:afterAutospacing="1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093354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S (Знак)</w:t>
            </w:r>
          </w:p>
        </w:tc>
        <w:tc>
          <w:tcPr>
            <w:tcW w:w="7481" w:type="dxa"/>
          </w:tcPr>
          <w:p w:rsidR="00093354" w:rsidRPr="000D3DEA" w:rsidRDefault="000D3DEA" w:rsidP="000D3DEA">
            <w:pPr>
              <w:spacing w:before="100" w:beforeAutospacing="1" w:after="100" w:afterAutospacing="1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0D3DEA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Содержит результирующий знак после арифметических операций (0 - плюс, 1 - минус).</w:t>
            </w:r>
          </w:p>
        </w:tc>
      </w:tr>
      <w:tr w:rsidR="00093354" w:rsidTr="000D3DEA">
        <w:tc>
          <w:tcPr>
            <w:tcW w:w="2093" w:type="dxa"/>
          </w:tcPr>
          <w:p w:rsidR="00093354" w:rsidRPr="00093354" w:rsidRDefault="00093354" w:rsidP="009C223C">
            <w:pPr>
              <w:spacing w:before="100" w:beforeAutospacing="1" w:after="100" w:afterAutospacing="1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093354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Z (Ноль)</w:t>
            </w:r>
          </w:p>
        </w:tc>
        <w:tc>
          <w:tcPr>
            <w:tcW w:w="7481" w:type="dxa"/>
          </w:tcPr>
          <w:p w:rsidR="00093354" w:rsidRPr="000D3DEA" w:rsidRDefault="000D3DEA" w:rsidP="000D3DEA">
            <w:pPr>
              <w:spacing w:before="100" w:beforeAutospacing="1" w:after="100" w:afterAutospacing="1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0D3DEA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Показывает результат арифметических операций и операций сравнения (0 - ненулевой, 1 - нулевой результат).</w:t>
            </w:r>
          </w:p>
        </w:tc>
      </w:tr>
    </w:tbl>
    <w:p w:rsidR="009331B2" w:rsidRPr="00491D95" w:rsidRDefault="009331B2" w:rsidP="009331B2">
      <w:pPr>
        <w:ind w:firstLine="708"/>
        <w:contextualSpacing/>
        <w:jc w:val="both"/>
        <w:rPr>
          <w:sz w:val="24"/>
          <w:szCs w:val="24"/>
        </w:rPr>
      </w:pPr>
    </w:p>
    <w:p w:rsidR="004415DE" w:rsidRPr="004415DE" w:rsidRDefault="004415DE" w:rsidP="005C3EF7">
      <w:pPr>
        <w:ind w:firstLine="708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>Для проверки значений флагов</w:t>
      </w:r>
      <w:r w:rsidRPr="004415DE">
        <w:rPr>
          <w:sz w:val="24"/>
          <w:szCs w:val="24"/>
        </w:rPr>
        <w:t xml:space="preserve"> регистра флагов можно воспользоваться командами условного перехода</w:t>
      </w:r>
      <w:r>
        <w:rPr>
          <w:sz w:val="24"/>
          <w:szCs w:val="24"/>
        </w:rPr>
        <w:t>.</w:t>
      </w:r>
    </w:p>
    <w:tbl>
      <w:tblPr>
        <w:tblStyle w:val="a3"/>
        <w:tblW w:w="9606" w:type="dxa"/>
        <w:tblLook w:val="04A0" w:firstRow="1" w:lastRow="0" w:firstColumn="1" w:lastColumn="0" w:noHBand="0" w:noVBand="1"/>
      </w:tblPr>
      <w:tblGrid>
        <w:gridCol w:w="2093"/>
        <w:gridCol w:w="4819"/>
        <w:gridCol w:w="2694"/>
      </w:tblGrid>
      <w:tr w:rsidR="00A50C52" w:rsidRPr="00A50C52" w:rsidTr="000122C2">
        <w:trPr>
          <w:trHeight w:val="111"/>
        </w:trPr>
        <w:tc>
          <w:tcPr>
            <w:tcW w:w="2093" w:type="dxa"/>
            <w:hideMark/>
          </w:tcPr>
          <w:p w:rsidR="00296C39" w:rsidRPr="00A50C52" w:rsidRDefault="00A50C52" w:rsidP="00A50C52">
            <w:pPr>
              <w:contextualSpacing/>
              <w:jc w:val="center"/>
              <w:rPr>
                <w:b/>
                <w:sz w:val="24"/>
                <w:szCs w:val="24"/>
              </w:rPr>
            </w:pPr>
            <w:r w:rsidRPr="00A50C52">
              <w:rPr>
                <w:b/>
                <w:bCs/>
                <w:sz w:val="24"/>
                <w:szCs w:val="24"/>
              </w:rPr>
              <w:t>Мнемоника</w:t>
            </w:r>
          </w:p>
        </w:tc>
        <w:tc>
          <w:tcPr>
            <w:tcW w:w="4819" w:type="dxa"/>
            <w:hideMark/>
          </w:tcPr>
          <w:p w:rsidR="00296C39" w:rsidRPr="00A50C52" w:rsidRDefault="00A50C52" w:rsidP="00A50C52">
            <w:pPr>
              <w:contextualSpacing/>
              <w:jc w:val="center"/>
              <w:rPr>
                <w:b/>
                <w:sz w:val="24"/>
                <w:szCs w:val="24"/>
              </w:rPr>
            </w:pPr>
            <w:r w:rsidRPr="00A50C52">
              <w:rPr>
                <w:b/>
                <w:bCs/>
                <w:sz w:val="24"/>
                <w:szCs w:val="24"/>
              </w:rPr>
              <w:t>Перейти,</w:t>
            </w:r>
            <w:r>
              <w:rPr>
                <w:b/>
                <w:bCs/>
                <w:sz w:val="24"/>
                <w:szCs w:val="24"/>
              </w:rPr>
              <w:t xml:space="preserve"> е</w:t>
            </w:r>
            <w:r w:rsidRPr="00A50C52">
              <w:rPr>
                <w:b/>
                <w:bCs/>
                <w:sz w:val="24"/>
                <w:szCs w:val="24"/>
              </w:rPr>
              <w:t>сли …</w:t>
            </w:r>
          </w:p>
        </w:tc>
        <w:tc>
          <w:tcPr>
            <w:tcW w:w="2694" w:type="dxa"/>
            <w:hideMark/>
          </w:tcPr>
          <w:p w:rsidR="00296C39" w:rsidRPr="00A50C52" w:rsidRDefault="00A50C52" w:rsidP="00A50C52">
            <w:pPr>
              <w:contextualSpacing/>
              <w:jc w:val="center"/>
              <w:rPr>
                <w:b/>
                <w:sz w:val="24"/>
                <w:szCs w:val="24"/>
              </w:rPr>
            </w:pPr>
            <w:r w:rsidRPr="00A50C52">
              <w:rPr>
                <w:b/>
                <w:bCs/>
                <w:sz w:val="24"/>
                <w:szCs w:val="24"/>
              </w:rPr>
              <w:t>Проверяемые флажки</w:t>
            </w:r>
          </w:p>
        </w:tc>
      </w:tr>
      <w:tr w:rsidR="00A50C52" w:rsidRPr="00A50C52" w:rsidTr="008E3EEF">
        <w:trPr>
          <w:trHeight w:val="447"/>
        </w:trPr>
        <w:tc>
          <w:tcPr>
            <w:tcW w:w="9606" w:type="dxa"/>
            <w:gridSpan w:val="3"/>
            <w:hideMark/>
          </w:tcPr>
          <w:p w:rsidR="00296C39" w:rsidRPr="00A50C52" w:rsidRDefault="00A50C52" w:rsidP="00A50C52">
            <w:pPr>
              <w:contextualSpacing/>
              <w:jc w:val="center"/>
              <w:rPr>
                <w:b/>
                <w:sz w:val="24"/>
                <w:szCs w:val="24"/>
              </w:rPr>
            </w:pPr>
            <w:r w:rsidRPr="00A50C52">
              <w:rPr>
                <w:b/>
                <w:bCs/>
                <w:iCs/>
                <w:sz w:val="24"/>
                <w:szCs w:val="24"/>
              </w:rPr>
              <w:t>для любых чисел</w:t>
            </w:r>
          </w:p>
        </w:tc>
      </w:tr>
      <w:tr w:rsidR="00A50C52" w:rsidRPr="00A50C52" w:rsidTr="000122C2">
        <w:trPr>
          <w:trHeight w:val="251"/>
        </w:trPr>
        <w:tc>
          <w:tcPr>
            <w:tcW w:w="2093" w:type="dxa"/>
            <w:hideMark/>
          </w:tcPr>
          <w:p w:rsidR="00296C39" w:rsidRPr="00A50C52" w:rsidRDefault="00A50C52" w:rsidP="00A50C52">
            <w:pPr>
              <w:contextualSpacing/>
              <w:jc w:val="both"/>
              <w:rPr>
                <w:sz w:val="24"/>
                <w:szCs w:val="24"/>
              </w:rPr>
            </w:pPr>
            <w:r w:rsidRPr="00A50C52">
              <w:rPr>
                <w:bCs/>
                <w:sz w:val="24"/>
                <w:szCs w:val="24"/>
                <w:lang w:val="en-US"/>
              </w:rPr>
              <w:t>JE</w:t>
            </w:r>
            <w:r w:rsidRPr="00A50C52">
              <w:rPr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4819" w:type="dxa"/>
            <w:hideMark/>
          </w:tcPr>
          <w:p w:rsidR="00296C39" w:rsidRPr="00A50C52" w:rsidRDefault="00A50C52" w:rsidP="00A50C52">
            <w:pPr>
              <w:contextualSpacing/>
              <w:jc w:val="both"/>
              <w:rPr>
                <w:sz w:val="24"/>
                <w:szCs w:val="24"/>
              </w:rPr>
            </w:pPr>
            <w:r w:rsidRPr="00A50C52">
              <w:rPr>
                <w:bCs/>
                <w:sz w:val="24"/>
                <w:szCs w:val="24"/>
              </w:rPr>
              <w:t xml:space="preserve">равны </w:t>
            </w:r>
          </w:p>
        </w:tc>
        <w:tc>
          <w:tcPr>
            <w:tcW w:w="2694" w:type="dxa"/>
            <w:hideMark/>
          </w:tcPr>
          <w:p w:rsidR="00296C39" w:rsidRPr="00A50C52" w:rsidRDefault="00A50C52" w:rsidP="00A50C52">
            <w:pPr>
              <w:contextualSpacing/>
              <w:jc w:val="both"/>
              <w:rPr>
                <w:sz w:val="24"/>
                <w:szCs w:val="24"/>
              </w:rPr>
            </w:pPr>
            <w:r w:rsidRPr="00A50C52">
              <w:rPr>
                <w:bCs/>
                <w:sz w:val="24"/>
                <w:szCs w:val="24"/>
                <w:lang w:val="en-US"/>
              </w:rPr>
              <w:t>ZF=1</w:t>
            </w:r>
            <w:r w:rsidRPr="00A50C52">
              <w:rPr>
                <w:bCs/>
                <w:sz w:val="24"/>
                <w:szCs w:val="24"/>
              </w:rPr>
              <w:t xml:space="preserve"> </w:t>
            </w:r>
          </w:p>
        </w:tc>
      </w:tr>
      <w:tr w:rsidR="00A50C52" w:rsidRPr="00A50C52" w:rsidTr="000122C2">
        <w:trPr>
          <w:trHeight w:val="270"/>
        </w:trPr>
        <w:tc>
          <w:tcPr>
            <w:tcW w:w="2093" w:type="dxa"/>
            <w:hideMark/>
          </w:tcPr>
          <w:p w:rsidR="00296C39" w:rsidRPr="00A50C52" w:rsidRDefault="00A50C52" w:rsidP="00A50C52">
            <w:pPr>
              <w:contextualSpacing/>
              <w:jc w:val="both"/>
              <w:rPr>
                <w:sz w:val="24"/>
                <w:szCs w:val="24"/>
              </w:rPr>
            </w:pPr>
            <w:r w:rsidRPr="00A50C52">
              <w:rPr>
                <w:bCs/>
                <w:sz w:val="24"/>
                <w:szCs w:val="24"/>
                <w:lang w:val="en-US"/>
              </w:rPr>
              <w:t>JNE</w:t>
            </w:r>
            <w:r w:rsidRPr="00A50C52">
              <w:rPr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4819" w:type="dxa"/>
            <w:hideMark/>
          </w:tcPr>
          <w:p w:rsidR="00296C39" w:rsidRPr="00A50C52" w:rsidRDefault="00A50C52" w:rsidP="00A50C52">
            <w:pPr>
              <w:contextualSpacing/>
              <w:jc w:val="both"/>
              <w:rPr>
                <w:sz w:val="24"/>
                <w:szCs w:val="24"/>
              </w:rPr>
            </w:pPr>
            <w:r w:rsidRPr="00A50C52">
              <w:rPr>
                <w:bCs/>
                <w:sz w:val="24"/>
                <w:szCs w:val="24"/>
              </w:rPr>
              <w:t xml:space="preserve">не равны </w:t>
            </w:r>
          </w:p>
        </w:tc>
        <w:tc>
          <w:tcPr>
            <w:tcW w:w="2694" w:type="dxa"/>
            <w:hideMark/>
          </w:tcPr>
          <w:p w:rsidR="00296C39" w:rsidRPr="00A50C52" w:rsidRDefault="00A50C52" w:rsidP="00A50C52">
            <w:pPr>
              <w:contextualSpacing/>
              <w:jc w:val="both"/>
              <w:rPr>
                <w:sz w:val="24"/>
                <w:szCs w:val="24"/>
              </w:rPr>
            </w:pPr>
            <w:r w:rsidRPr="00A50C52">
              <w:rPr>
                <w:bCs/>
                <w:sz w:val="24"/>
                <w:szCs w:val="24"/>
                <w:lang w:val="en-US"/>
              </w:rPr>
              <w:t>ZF=0</w:t>
            </w:r>
            <w:r w:rsidRPr="00A50C52">
              <w:rPr>
                <w:bCs/>
                <w:sz w:val="24"/>
                <w:szCs w:val="24"/>
              </w:rPr>
              <w:t xml:space="preserve"> </w:t>
            </w:r>
          </w:p>
        </w:tc>
      </w:tr>
      <w:tr w:rsidR="00A50C52" w:rsidRPr="00A50C52" w:rsidTr="000122C2">
        <w:trPr>
          <w:trHeight w:val="275"/>
        </w:trPr>
        <w:tc>
          <w:tcPr>
            <w:tcW w:w="9606" w:type="dxa"/>
            <w:gridSpan w:val="3"/>
            <w:hideMark/>
          </w:tcPr>
          <w:p w:rsidR="00296C39" w:rsidRPr="00A50C52" w:rsidRDefault="00A50C52" w:rsidP="00A50C52">
            <w:pPr>
              <w:contextualSpacing/>
              <w:jc w:val="center"/>
              <w:rPr>
                <w:b/>
                <w:sz w:val="24"/>
                <w:szCs w:val="24"/>
              </w:rPr>
            </w:pPr>
            <w:r w:rsidRPr="00A50C52">
              <w:rPr>
                <w:b/>
                <w:bCs/>
                <w:iCs/>
                <w:sz w:val="24"/>
                <w:szCs w:val="24"/>
              </w:rPr>
              <w:t>для чисел без знака</w:t>
            </w:r>
          </w:p>
        </w:tc>
      </w:tr>
      <w:tr w:rsidR="000122C2" w:rsidRPr="00A50C52" w:rsidTr="000122C2">
        <w:trPr>
          <w:trHeight w:val="137"/>
        </w:trPr>
        <w:tc>
          <w:tcPr>
            <w:tcW w:w="2093" w:type="dxa"/>
            <w:hideMark/>
          </w:tcPr>
          <w:p w:rsidR="00296C39" w:rsidRPr="00A50C52" w:rsidRDefault="00A50C52" w:rsidP="00A50C52">
            <w:pPr>
              <w:contextualSpacing/>
              <w:jc w:val="both"/>
              <w:rPr>
                <w:sz w:val="24"/>
                <w:szCs w:val="24"/>
              </w:rPr>
            </w:pPr>
            <w:r w:rsidRPr="00A50C52">
              <w:rPr>
                <w:bCs/>
                <w:sz w:val="24"/>
                <w:szCs w:val="24"/>
                <w:lang w:val="en-US"/>
              </w:rPr>
              <w:t>JB</w:t>
            </w:r>
            <w:r w:rsidRPr="00A50C52">
              <w:rPr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4819" w:type="dxa"/>
            <w:hideMark/>
          </w:tcPr>
          <w:p w:rsidR="00296C39" w:rsidRPr="00A50C52" w:rsidRDefault="00A50C52" w:rsidP="00A50C52">
            <w:pPr>
              <w:contextualSpacing/>
              <w:jc w:val="both"/>
              <w:rPr>
                <w:sz w:val="24"/>
                <w:szCs w:val="24"/>
              </w:rPr>
            </w:pPr>
            <w:r w:rsidRPr="00A50C52">
              <w:rPr>
                <w:bCs/>
                <w:sz w:val="24"/>
                <w:szCs w:val="24"/>
              </w:rPr>
              <w:t xml:space="preserve">меньше </w:t>
            </w:r>
          </w:p>
        </w:tc>
        <w:tc>
          <w:tcPr>
            <w:tcW w:w="2694" w:type="dxa"/>
            <w:hideMark/>
          </w:tcPr>
          <w:p w:rsidR="00296C39" w:rsidRPr="00A50C52" w:rsidRDefault="00A50C52" w:rsidP="00A50C52">
            <w:pPr>
              <w:contextualSpacing/>
              <w:jc w:val="both"/>
              <w:rPr>
                <w:sz w:val="24"/>
                <w:szCs w:val="24"/>
              </w:rPr>
            </w:pPr>
            <w:r w:rsidRPr="00A50C52">
              <w:rPr>
                <w:bCs/>
                <w:sz w:val="24"/>
                <w:szCs w:val="24"/>
                <w:lang w:val="en-US"/>
              </w:rPr>
              <w:t>CF=1</w:t>
            </w:r>
            <w:r w:rsidRPr="00A50C52">
              <w:rPr>
                <w:bCs/>
                <w:sz w:val="24"/>
                <w:szCs w:val="24"/>
              </w:rPr>
              <w:t xml:space="preserve"> </w:t>
            </w:r>
          </w:p>
        </w:tc>
      </w:tr>
      <w:tr w:rsidR="000122C2" w:rsidRPr="00A50C52" w:rsidTr="000122C2">
        <w:trPr>
          <w:trHeight w:val="127"/>
        </w:trPr>
        <w:tc>
          <w:tcPr>
            <w:tcW w:w="2093" w:type="dxa"/>
            <w:hideMark/>
          </w:tcPr>
          <w:p w:rsidR="00296C39" w:rsidRPr="00A50C52" w:rsidRDefault="00A50C52" w:rsidP="00A50C52">
            <w:pPr>
              <w:contextualSpacing/>
              <w:jc w:val="both"/>
              <w:rPr>
                <w:sz w:val="24"/>
                <w:szCs w:val="24"/>
              </w:rPr>
            </w:pPr>
            <w:r w:rsidRPr="00A50C52">
              <w:rPr>
                <w:bCs/>
                <w:sz w:val="24"/>
                <w:szCs w:val="24"/>
                <w:lang w:val="en-US"/>
              </w:rPr>
              <w:t>JBE</w:t>
            </w:r>
            <w:r w:rsidRPr="00A50C52">
              <w:rPr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4819" w:type="dxa"/>
            <w:hideMark/>
          </w:tcPr>
          <w:p w:rsidR="00296C39" w:rsidRPr="00A50C52" w:rsidRDefault="00A50C52" w:rsidP="00A50C52">
            <w:pPr>
              <w:contextualSpacing/>
              <w:jc w:val="both"/>
              <w:rPr>
                <w:sz w:val="24"/>
                <w:szCs w:val="24"/>
              </w:rPr>
            </w:pPr>
            <w:r w:rsidRPr="00A50C52">
              <w:rPr>
                <w:bCs/>
                <w:sz w:val="24"/>
                <w:szCs w:val="24"/>
              </w:rPr>
              <w:t xml:space="preserve">меньше или равно </w:t>
            </w:r>
          </w:p>
        </w:tc>
        <w:tc>
          <w:tcPr>
            <w:tcW w:w="2694" w:type="dxa"/>
            <w:hideMark/>
          </w:tcPr>
          <w:p w:rsidR="00296C39" w:rsidRPr="00A50C52" w:rsidRDefault="00A50C52" w:rsidP="00A50C52">
            <w:pPr>
              <w:contextualSpacing/>
              <w:jc w:val="both"/>
              <w:rPr>
                <w:sz w:val="24"/>
                <w:szCs w:val="24"/>
              </w:rPr>
            </w:pPr>
            <w:r w:rsidRPr="00A50C52">
              <w:rPr>
                <w:bCs/>
                <w:sz w:val="24"/>
                <w:szCs w:val="24"/>
                <w:lang w:val="en-US"/>
              </w:rPr>
              <w:t>CF=1</w:t>
            </w:r>
            <w:r w:rsidRPr="00A50C52">
              <w:rPr>
                <w:bCs/>
                <w:sz w:val="24"/>
                <w:szCs w:val="24"/>
              </w:rPr>
              <w:t xml:space="preserve"> или </w:t>
            </w:r>
            <w:r w:rsidRPr="00A50C52">
              <w:rPr>
                <w:bCs/>
                <w:sz w:val="24"/>
                <w:szCs w:val="24"/>
                <w:lang w:val="en-US"/>
              </w:rPr>
              <w:t>ZF=</w:t>
            </w:r>
            <w:r w:rsidRPr="00A50C52">
              <w:rPr>
                <w:bCs/>
                <w:sz w:val="24"/>
                <w:szCs w:val="24"/>
              </w:rPr>
              <w:t>1</w:t>
            </w:r>
          </w:p>
        </w:tc>
      </w:tr>
      <w:tr w:rsidR="000122C2" w:rsidRPr="00A50C52" w:rsidTr="000122C2">
        <w:trPr>
          <w:trHeight w:val="277"/>
        </w:trPr>
        <w:tc>
          <w:tcPr>
            <w:tcW w:w="2093" w:type="dxa"/>
            <w:hideMark/>
          </w:tcPr>
          <w:p w:rsidR="00296C39" w:rsidRPr="00A50C52" w:rsidRDefault="00A50C52" w:rsidP="00A50C52">
            <w:pPr>
              <w:contextualSpacing/>
              <w:jc w:val="both"/>
              <w:rPr>
                <w:sz w:val="24"/>
                <w:szCs w:val="24"/>
              </w:rPr>
            </w:pPr>
            <w:r w:rsidRPr="00A50C52">
              <w:rPr>
                <w:bCs/>
                <w:sz w:val="24"/>
                <w:szCs w:val="24"/>
                <w:lang w:val="en-US"/>
              </w:rPr>
              <w:t>JA</w:t>
            </w:r>
            <w:r w:rsidRPr="00A50C52">
              <w:rPr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4819" w:type="dxa"/>
            <w:hideMark/>
          </w:tcPr>
          <w:p w:rsidR="00296C39" w:rsidRPr="00A50C52" w:rsidRDefault="00A50C52" w:rsidP="00A50C52">
            <w:pPr>
              <w:contextualSpacing/>
              <w:jc w:val="both"/>
              <w:rPr>
                <w:sz w:val="24"/>
                <w:szCs w:val="24"/>
              </w:rPr>
            </w:pPr>
            <w:r w:rsidRPr="00A50C52">
              <w:rPr>
                <w:bCs/>
                <w:sz w:val="24"/>
                <w:szCs w:val="24"/>
              </w:rPr>
              <w:t xml:space="preserve">больше </w:t>
            </w:r>
          </w:p>
        </w:tc>
        <w:tc>
          <w:tcPr>
            <w:tcW w:w="2694" w:type="dxa"/>
            <w:hideMark/>
          </w:tcPr>
          <w:p w:rsidR="00296C39" w:rsidRPr="00A50C52" w:rsidRDefault="00A50C52" w:rsidP="00A50C52">
            <w:pPr>
              <w:contextualSpacing/>
              <w:jc w:val="both"/>
              <w:rPr>
                <w:sz w:val="24"/>
                <w:szCs w:val="24"/>
              </w:rPr>
            </w:pPr>
            <w:r w:rsidRPr="00A50C52">
              <w:rPr>
                <w:bCs/>
                <w:sz w:val="24"/>
                <w:szCs w:val="24"/>
                <w:lang w:val="en-US"/>
              </w:rPr>
              <w:t>CF=0</w:t>
            </w:r>
            <w:r w:rsidRPr="00A50C52">
              <w:rPr>
                <w:bCs/>
                <w:sz w:val="24"/>
                <w:szCs w:val="24"/>
              </w:rPr>
              <w:t xml:space="preserve"> и</w:t>
            </w:r>
            <w:r w:rsidRPr="00A50C52">
              <w:rPr>
                <w:bCs/>
                <w:sz w:val="24"/>
                <w:szCs w:val="24"/>
                <w:lang w:val="en-US"/>
              </w:rPr>
              <w:t xml:space="preserve"> ZF=0</w:t>
            </w:r>
            <w:r w:rsidRPr="00A50C52">
              <w:rPr>
                <w:bCs/>
                <w:sz w:val="24"/>
                <w:szCs w:val="24"/>
              </w:rPr>
              <w:t xml:space="preserve"> </w:t>
            </w:r>
          </w:p>
        </w:tc>
      </w:tr>
      <w:tr w:rsidR="000122C2" w:rsidRPr="00A50C52" w:rsidTr="000122C2">
        <w:trPr>
          <w:trHeight w:val="125"/>
        </w:trPr>
        <w:tc>
          <w:tcPr>
            <w:tcW w:w="2093" w:type="dxa"/>
            <w:hideMark/>
          </w:tcPr>
          <w:p w:rsidR="00296C39" w:rsidRPr="00A50C52" w:rsidRDefault="00A50C52" w:rsidP="00A50C52">
            <w:pPr>
              <w:contextualSpacing/>
              <w:jc w:val="both"/>
              <w:rPr>
                <w:sz w:val="24"/>
                <w:szCs w:val="24"/>
              </w:rPr>
            </w:pPr>
            <w:r w:rsidRPr="00A50C52">
              <w:rPr>
                <w:bCs/>
                <w:sz w:val="24"/>
                <w:szCs w:val="24"/>
                <w:lang w:val="en-US"/>
              </w:rPr>
              <w:t>JAE</w:t>
            </w:r>
            <w:r w:rsidRPr="00A50C52">
              <w:rPr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4819" w:type="dxa"/>
            <w:hideMark/>
          </w:tcPr>
          <w:p w:rsidR="00296C39" w:rsidRPr="00A50C52" w:rsidRDefault="00A50C52" w:rsidP="00A50C52">
            <w:pPr>
              <w:contextualSpacing/>
              <w:jc w:val="both"/>
              <w:rPr>
                <w:sz w:val="24"/>
                <w:szCs w:val="24"/>
              </w:rPr>
            </w:pPr>
            <w:r w:rsidRPr="00A50C52">
              <w:rPr>
                <w:bCs/>
                <w:sz w:val="24"/>
                <w:szCs w:val="24"/>
              </w:rPr>
              <w:t xml:space="preserve">больше или равно </w:t>
            </w:r>
          </w:p>
        </w:tc>
        <w:tc>
          <w:tcPr>
            <w:tcW w:w="2694" w:type="dxa"/>
            <w:hideMark/>
          </w:tcPr>
          <w:p w:rsidR="00296C39" w:rsidRPr="00A50C52" w:rsidRDefault="00A50C52" w:rsidP="00A50C52">
            <w:pPr>
              <w:contextualSpacing/>
              <w:jc w:val="both"/>
              <w:rPr>
                <w:sz w:val="24"/>
                <w:szCs w:val="24"/>
              </w:rPr>
            </w:pPr>
            <w:r w:rsidRPr="00A50C52">
              <w:rPr>
                <w:bCs/>
                <w:sz w:val="24"/>
                <w:szCs w:val="24"/>
                <w:lang w:val="en-US"/>
              </w:rPr>
              <w:t>CF=0</w:t>
            </w:r>
            <w:r w:rsidRPr="00A50C52">
              <w:rPr>
                <w:bCs/>
                <w:sz w:val="24"/>
                <w:szCs w:val="24"/>
              </w:rPr>
              <w:t xml:space="preserve"> </w:t>
            </w:r>
          </w:p>
        </w:tc>
      </w:tr>
      <w:tr w:rsidR="008B21CE" w:rsidRPr="000147F9" w:rsidTr="000122C2">
        <w:trPr>
          <w:trHeight w:val="85"/>
        </w:trPr>
        <w:tc>
          <w:tcPr>
            <w:tcW w:w="9606" w:type="dxa"/>
            <w:gridSpan w:val="3"/>
            <w:hideMark/>
          </w:tcPr>
          <w:p w:rsidR="008B21CE" w:rsidRPr="008B21CE" w:rsidRDefault="008B21CE" w:rsidP="008B21CE">
            <w:pPr>
              <w:contextualSpacing/>
              <w:jc w:val="center"/>
              <w:rPr>
                <w:b/>
                <w:sz w:val="24"/>
                <w:szCs w:val="24"/>
              </w:rPr>
            </w:pPr>
            <w:r w:rsidRPr="008B21CE">
              <w:rPr>
                <w:b/>
                <w:bCs/>
                <w:iCs/>
                <w:sz w:val="24"/>
                <w:szCs w:val="24"/>
              </w:rPr>
              <w:t>для чисел со знаком</w:t>
            </w:r>
          </w:p>
        </w:tc>
      </w:tr>
      <w:tr w:rsidR="000122C2" w:rsidRPr="000147F9" w:rsidTr="000122C2">
        <w:trPr>
          <w:trHeight w:val="217"/>
        </w:trPr>
        <w:tc>
          <w:tcPr>
            <w:tcW w:w="2093" w:type="dxa"/>
            <w:hideMark/>
          </w:tcPr>
          <w:p w:rsidR="008B21CE" w:rsidRPr="008B21CE" w:rsidRDefault="008B21CE" w:rsidP="009C223C">
            <w:pPr>
              <w:contextualSpacing/>
              <w:jc w:val="both"/>
              <w:rPr>
                <w:sz w:val="24"/>
                <w:szCs w:val="24"/>
              </w:rPr>
            </w:pPr>
            <w:r w:rsidRPr="008B21CE">
              <w:rPr>
                <w:bCs/>
                <w:sz w:val="24"/>
                <w:szCs w:val="24"/>
                <w:lang w:val="en-US"/>
              </w:rPr>
              <w:t>JG</w:t>
            </w:r>
            <w:r w:rsidRPr="008B21CE">
              <w:rPr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4819" w:type="dxa"/>
            <w:hideMark/>
          </w:tcPr>
          <w:p w:rsidR="008B21CE" w:rsidRPr="008B21CE" w:rsidRDefault="008B21CE" w:rsidP="009C223C">
            <w:pPr>
              <w:contextualSpacing/>
              <w:jc w:val="both"/>
              <w:rPr>
                <w:sz w:val="24"/>
                <w:szCs w:val="24"/>
              </w:rPr>
            </w:pPr>
            <w:r w:rsidRPr="008B21CE">
              <w:rPr>
                <w:bCs/>
                <w:sz w:val="24"/>
                <w:szCs w:val="24"/>
              </w:rPr>
              <w:t xml:space="preserve">больше </w:t>
            </w:r>
          </w:p>
        </w:tc>
        <w:tc>
          <w:tcPr>
            <w:tcW w:w="2694" w:type="dxa"/>
            <w:hideMark/>
          </w:tcPr>
          <w:p w:rsidR="008B21CE" w:rsidRPr="008B21CE" w:rsidRDefault="008B21CE" w:rsidP="009C223C">
            <w:pPr>
              <w:contextualSpacing/>
              <w:jc w:val="both"/>
              <w:rPr>
                <w:sz w:val="24"/>
                <w:szCs w:val="24"/>
              </w:rPr>
            </w:pPr>
            <w:r w:rsidRPr="008B21CE">
              <w:rPr>
                <w:bCs/>
                <w:sz w:val="24"/>
                <w:szCs w:val="24"/>
                <w:lang w:val="en-US"/>
              </w:rPr>
              <w:t xml:space="preserve">SF=OF </w:t>
            </w:r>
            <w:r w:rsidRPr="008B21CE">
              <w:rPr>
                <w:bCs/>
                <w:sz w:val="24"/>
                <w:szCs w:val="24"/>
              </w:rPr>
              <w:t xml:space="preserve">и </w:t>
            </w:r>
            <w:r w:rsidRPr="008B21CE">
              <w:rPr>
                <w:bCs/>
                <w:sz w:val="24"/>
                <w:szCs w:val="24"/>
                <w:lang w:val="en-US"/>
              </w:rPr>
              <w:t>ZF=0</w:t>
            </w:r>
            <w:r w:rsidRPr="008B21CE">
              <w:rPr>
                <w:bCs/>
                <w:sz w:val="24"/>
                <w:szCs w:val="24"/>
              </w:rPr>
              <w:t xml:space="preserve"> </w:t>
            </w:r>
          </w:p>
        </w:tc>
      </w:tr>
      <w:tr w:rsidR="000122C2" w:rsidRPr="000147F9" w:rsidTr="000122C2">
        <w:trPr>
          <w:trHeight w:val="221"/>
        </w:trPr>
        <w:tc>
          <w:tcPr>
            <w:tcW w:w="2093" w:type="dxa"/>
            <w:hideMark/>
          </w:tcPr>
          <w:p w:rsidR="008B21CE" w:rsidRPr="008B21CE" w:rsidRDefault="008B21CE" w:rsidP="009C223C">
            <w:pPr>
              <w:contextualSpacing/>
              <w:jc w:val="both"/>
              <w:rPr>
                <w:sz w:val="24"/>
                <w:szCs w:val="24"/>
              </w:rPr>
            </w:pPr>
            <w:r w:rsidRPr="008B21CE">
              <w:rPr>
                <w:bCs/>
                <w:sz w:val="24"/>
                <w:szCs w:val="24"/>
                <w:lang w:val="en-US"/>
              </w:rPr>
              <w:t>JGE</w:t>
            </w:r>
            <w:r w:rsidRPr="008B21CE">
              <w:rPr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4819" w:type="dxa"/>
            <w:hideMark/>
          </w:tcPr>
          <w:p w:rsidR="008B21CE" w:rsidRPr="008B21CE" w:rsidRDefault="008B21CE" w:rsidP="009C223C">
            <w:pPr>
              <w:contextualSpacing/>
              <w:jc w:val="both"/>
              <w:rPr>
                <w:sz w:val="24"/>
                <w:szCs w:val="24"/>
              </w:rPr>
            </w:pPr>
            <w:r w:rsidRPr="008B21CE">
              <w:rPr>
                <w:bCs/>
                <w:sz w:val="24"/>
                <w:szCs w:val="24"/>
              </w:rPr>
              <w:t xml:space="preserve">больше или равно </w:t>
            </w:r>
          </w:p>
        </w:tc>
        <w:tc>
          <w:tcPr>
            <w:tcW w:w="2694" w:type="dxa"/>
            <w:hideMark/>
          </w:tcPr>
          <w:p w:rsidR="008B21CE" w:rsidRPr="008B21CE" w:rsidRDefault="008B21CE" w:rsidP="009C223C">
            <w:pPr>
              <w:contextualSpacing/>
              <w:jc w:val="both"/>
              <w:rPr>
                <w:sz w:val="24"/>
                <w:szCs w:val="24"/>
              </w:rPr>
            </w:pPr>
            <w:r w:rsidRPr="008B21CE">
              <w:rPr>
                <w:bCs/>
                <w:sz w:val="24"/>
                <w:szCs w:val="24"/>
                <w:lang w:val="en-US"/>
              </w:rPr>
              <w:t>SF=OF</w:t>
            </w:r>
            <w:r w:rsidRPr="008B21CE">
              <w:rPr>
                <w:bCs/>
                <w:sz w:val="24"/>
                <w:szCs w:val="24"/>
              </w:rPr>
              <w:t xml:space="preserve"> </w:t>
            </w:r>
          </w:p>
        </w:tc>
      </w:tr>
      <w:tr w:rsidR="000122C2" w:rsidRPr="000147F9" w:rsidTr="000122C2">
        <w:trPr>
          <w:trHeight w:val="225"/>
        </w:trPr>
        <w:tc>
          <w:tcPr>
            <w:tcW w:w="2093" w:type="dxa"/>
            <w:hideMark/>
          </w:tcPr>
          <w:p w:rsidR="008B21CE" w:rsidRPr="008B21CE" w:rsidRDefault="008B21CE" w:rsidP="009C223C">
            <w:pPr>
              <w:contextualSpacing/>
              <w:jc w:val="both"/>
              <w:rPr>
                <w:sz w:val="24"/>
                <w:szCs w:val="24"/>
              </w:rPr>
            </w:pPr>
            <w:r w:rsidRPr="008B21CE">
              <w:rPr>
                <w:bCs/>
                <w:sz w:val="24"/>
                <w:szCs w:val="24"/>
                <w:lang w:val="en-US"/>
              </w:rPr>
              <w:t>JL</w:t>
            </w:r>
            <w:r w:rsidRPr="008B21CE">
              <w:rPr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4819" w:type="dxa"/>
            <w:hideMark/>
          </w:tcPr>
          <w:p w:rsidR="008B21CE" w:rsidRPr="008B21CE" w:rsidRDefault="008B21CE" w:rsidP="009C223C">
            <w:pPr>
              <w:contextualSpacing/>
              <w:jc w:val="both"/>
              <w:rPr>
                <w:sz w:val="24"/>
                <w:szCs w:val="24"/>
              </w:rPr>
            </w:pPr>
            <w:r w:rsidRPr="008B21CE">
              <w:rPr>
                <w:bCs/>
                <w:sz w:val="24"/>
                <w:szCs w:val="24"/>
              </w:rPr>
              <w:t xml:space="preserve">меньше </w:t>
            </w:r>
          </w:p>
        </w:tc>
        <w:tc>
          <w:tcPr>
            <w:tcW w:w="2694" w:type="dxa"/>
            <w:hideMark/>
          </w:tcPr>
          <w:p w:rsidR="008B21CE" w:rsidRPr="008B21CE" w:rsidRDefault="008B21CE" w:rsidP="009C223C">
            <w:pPr>
              <w:contextualSpacing/>
              <w:jc w:val="both"/>
              <w:rPr>
                <w:sz w:val="24"/>
                <w:szCs w:val="24"/>
              </w:rPr>
            </w:pPr>
            <w:r w:rsidRPr="008B21CE">
              <w:rPr>
                <w:bCs/>
                <w:sz w:val="24"/>
                <w:szCs w:val="24"/>
                <w:lang w:val="en-US"/>
              </w:rPr>
              <w:t>SF&lt;&gt;OF</w:t>
            </w:r>
            <w:r w:rsidRPr="008B21CE">
              <w:rPr>
                <w:bCs/>
                <w:sz w:val="24"/>
                <w:szCs w:val="24"/>
              </w:rPr>
              <w:t xml:space="preserve"> </w:t>
            </w:r>
          </w:p>
        </w:tc>
      </w:tr>
      <w:tr w:rsidR="000122C2" w:rsidRPr="000147F9" w:rsidTr="000122C2">
        <w:trPr>
          <w:trHeight w:val="215"/>
        </w:trPr>
        <w:tc>
          <w:tcPr>
            <w:tcW w:w="2093" w:type="dxa"/>
            <w:hideMark/>
          </w:tcPr>
          <w:p w:rsidR="008B21CE" w:rsidRPr="008B21CE" w:rsidRDefault="008B21CE" w:rsidP="009C223C">
            <w:pPr>
              <w:contextualSpacing/>
              <w:jc w:val="both"/>
              <w:rPr>
                <w:sz w:val="24"/>
                <w:szCs w:val="24"/>
              </w:rPr>
            </w:pPr>
            <w:r w:rsidRPr="008B21CE">
              <w:rPr>
                <w:bCs/>
                <w:sz w:val="24"/>
                <w:szCs w:val="24"/>
                <w:lang w:val="en-US"/>
              </w:rPr>
              <w:t>JLE</w:t>
            </w:r>
            <w:r w:rsidRPr="008B21CE">
              <w:rPr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4819" w:type="dxa"/>
            <w:hideMark/>
          </w:tcPr>
          <w:p w:rsidR="008B21CE" w:rsidRPr="008B21CE" w:rsidRDefault="008B21CE" w:rsidP="009C223C">
            <w:pPr>
              <w:contextualSpacing/>
              <w:jc w:val="both"/>
              <w:rPr>
                <w:sz w:val="24"/>
                <w:szCs w:val="24"/>
              </w:rPr>
            </w:pPr>
            <w:r w:rsidRPr="008B21CE">
              <w:rPr>
                <w:bCs/>
                <w:sz w:val="24"/>
                <w:szCs w:val="24"/>
              </w:rPr>
              <w:t xml:space="preserve">меньше или равно </w:t>
            </w:r>
          </w:p>
        </w:tc>
        <w:tc>
          <w:tcPr>
            <w:tcW w:w="2694" w:type="dxa"/>
            <w:hideMark/>
          </w:tcPr>
          <w:p w:rsidR="008B21CE" w:rsidRPr="008B21CE" w:rsidRDefault="008B21CE" w:rsidP="009C223C">
            <w:pPr>
              <w:contextualSpacing/>
              <w:jc w:val="both"/>
              <w:rPr>
                <w:sz w:val="24"/>
                <w:szCs w:val="24"/>
              </w:rPr>
            </w:pPr>
            <w:r w:rsidRPr="008B21CE">
              <w:rPr>
                <w:bCs/>
                <w:sz w:val="24"/>
                <w:szCs w:val="24"/>
                <w:lang w:val="en-US"/>
              </w:rPr>
              <w:t xml:space="preserve">SF&lt;&gt;OF </w:t>
            </w:r>
            <w:r w:rsidRPr="008B21CE">
              <w:rPr>
                <w:bCs/>
                <w:sz w:val="24"/>
                <w:szCs w:val="24"/>
              </w:rPr>
              <w:t xml:space="preserve">или </w:t>
            </w:r>
            <w:r w:rsidRPr="008B21CE">
              <w:rPr>
                <w:bCs/>
                <w:sz w:val="24"/>
                <w:szCs w:val="24"/>
                <w:lang w:val="en-US"/>
              </w:rPr>
              <w:t>ZF=1</w:t>
            </w:r>
            <w:r w:rsidRPr="008B21CE">
              <w:rPr>
                <w:bCs/>
                <w:sz w:val="24"/>
                <w:szCs w:val="24"/>
              </w:rPr>
              <w:t xml:space="preserve"> </w:t>
            </w:r>
          </w:p>
        </w:tc>
      </w:tr>
      <w:tr w:rsidR="008B21CE" w:rsidRPr="000147F9" w:rsidTr="000122C2">
        <w:trPr>
          <w:trHeight w:val="205"/>
        </w:trPr>
        <w:tc>
          <w:tcPr>
            <w:tcW w:w="2093" w:type="dxa"/>
            <w:hideMark/>
          </w:tcPr>
          <w:p w:rsidR="008B21CE" w:rsidRPr="008B21CE" w:rsidRDefault="008B21CE" w:rsidP="009C223C">
            <w:pPr>
              <w:contextualSpacing/>
              <w:jc w:val="both"/>
              <w:rPr>
                <w:bCs/>
                <w:sz w:val="24"/>
                <w:szCs w:val="24"/>
                <w:lang w:val="en-US"/>
              </w:rPr>
            </w:pPr>
            <w:r w:rsidRPr="008B21CE">
              <w:rPr>
                <w:bCs/>
                <w:sz w:val="24"/>
                <w:szCs w:val="24"/>
                <w:lang w:val="en-US"/>
              </w:rPr>
              <w:t xml:space="preserve">JC </w:t>
            </w:r>
          </w:p>
        </w:tc>
        <w:tc>
          <w:tcPr>
            <w:tcW w:w="4819" w:type="dxa"/>
            <w:hideMark/>
          </w:tcPr>
          <w:p w:rsidR="008B21CE" w:rsidRPr="008B21CE" w:rsidRDefault="008B21CE" w:rsidP="009C223C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8B21CE">
              <w:rPr>
                <w:bCs/>
                <w:sz w:val="24"/>
                <w:szCs w:val="24"/>
              </w:rPr>
              <w:t xml:space="preserve">есть перенос </w:t>
            </w:r>
          </w:p>
        </w:tc>
        <w:tc>
          <w:tcPr>
            <w:tcW w:w="2694" w:type="dxa"/>
            <w:hideMark/>
          </w:tcPr>
          <w:p w:rsidR="008B21CE" w:rsidRPr="008B21CE" w:rsidRDefault="008B21CE" w:rsidP="009C223C">
            <w:pPr>
              <w:contextualSpacing/>
              <w:jc w:val="both"/>
              <w:rPr>
                <w:bCs/>
                <w:sz w:val="24"/>
                <w:szCs w:val="24"/>
                <w:lang w:val="en-US"/>
              </w:rPr>
            </w:pPr>
            <w:r w:rsidRPr="008B21CE">
              <w:rPr>
                <w:bCs/>
                <w:sz w:val="24"/>
                <w:szCs w:val="24"/>
                <w:lang w:val="en-US"/>
              </w:rPr>
              <w:t xml:space="preserve">CF=1 </w:t>
            </w:r>
          </w:p>
        </w:tc>
      </w:tr>
      <w:tr w:rsidR="008B21CE" w:rsidRPr="000147F9" w:rsidTr="000122C2">
        <w:trPr>
          <w:trHeight w:val="209"/>
        </w:trPr>
        <w:tc>
          <w:tcPr>
            <w:tcW w:w="2093" w:type="dxa"/>
            <w:hideMark/>
          </w:tcPr>
          <w:p w:rsidR="008B21CE" w:rsidRPr="008B21CE" w:rsidRDefault="008B21CE" w:rsidP="009C223C">
            <w:pPr>
              <w:contextualSpacing/>
              <w:jc w:val="both"/>
              <w:rPr>
                <w:bCs/>
                <w:sz w:val="24"/>
                <w:szCs w:val="24"/>
                <w:lang w:val="en-US"/>
              </w:rPr>
            </w:pPr>
            <w:r w:rsidRPr="008B21CE">
              <w:rPr>
                <w:bCs/>
                <w:sz w:val="24"/>
                <w:szCs w:val="24"/>
                <w:lang w:val="en-US"/>
              </w:rPr>
              <w:t xml:space="preserve">JNC </w:t>
            </w:r>
          </w:p>
        </w:tc>
        <w:tc>
          <w:tcPr>
            <w:tcW w:w="4819" w:type="dxa"/>
            <w:hideMark/>
          </w:tcPr>
          <w:p w:rsidR="008B21CE" w:rsidRPr="008B21CE" w:rsidRDefault="008B21CE" w:rsidP="009C223C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8B21CE">
              <w:rPr>
                <w:bCs/>
                <w:sz w:val="24"/>
                <w:szCs w:val="24"/>
              </w:rPr>
              <w:t xml:space="preserve">нет переноса </w:t>
            </w:r>
          </w:p>
        </w:tc>
        <w:tc>
          <w:tcPr>
            <w:tcW w:w="2694" w:type="dxa"/>
            <w:hideMark/>
          </w:tcPr>
          <w:p w:rsidR="008B21CE" w:rsidRPr="008B21CE" w:rsidRDefault="008B21CE" w:rsidP="009C223C">
            <w:pPr>
              <w:contextualSpacing/>
              <w:jc w:val="both"/>
              <w:rPr>
                <w:bCs/>
                <w:sz w:val="24"/>
                <w:szCs w:val="24"/>
                <w:lang w:val="en-US"/>
              </w:rPr>
            </w:pPr>
            <w:r w:rsidRPr="008B21CE">
              <w:rPr>
                <w:bCs/>
                <w:sz w:val="24"/>
                <w:szCs w:val="24"/>
                <w:lang w:val="en-US"/>
              </w:rPr>
              <w:t xml:space="preserve">CF=0 </w:t>
            </w:r>
          </w:p>
        </w:tc>
      </w:tr>
      <w:tr w:rsidR="008B21CE" w:rsidRPr="000147F9" w:rsidTr="000122C2">
        <w:trPr>
          <w:trHeight w:val="213"/>
        </w:trPr>
        <w:tc>
          <w:tcPr>
            <w:tcW w:w="2093" w:type="dxa"/>
            <w:hideMark/>
          </w:tcPr>
          <w:p w:rsidR="008B21CE" w:rsidRPr="008B21CE" w:rsidRDefault="008B21CE" w:rsidP="009C223C">
            <w:pPr>
              <w:contextualSpacing/>
              <w:jc w:val="both"/>
              <w:rPr>
                <w:bCs/>
                <w:sz w:val="24"/>
                <w:szCs w:val="24"/>
                <w:lang w:val="en-US"/>
              </w:rPr>
            </w:pPr>
            <w:r w:rsidRPr="008B21CE">
              <w:rPr>
                <w:bCs/>
                <w:sz w:val="24"/>
                <w:szCs w:val="24"/>
                <w:lang w:val="en-US"/>
              </w:rPr>
              <w:t xml:space="preserve">JZ </w:t>
            </w:r>
          </w:p>
        </w:tc>
        <w:tc>
          <w:tcPr>
            <w:tcW w:w="4819" w:type="dxa"/>
            <w:hideMark/>
          </w:tcPr>
          <w:p w:rsidR="008B21CE" w:rsidRPr="008B21CE" w:rsidRDefault="008B21CE" w:rsidP="009C223C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8B21CE">
              <w:rPr>
                <w:bCs/>
                <w:sz w:val="24"/>
                <w:szCs w:val="24"/>
              </w:rPr>
              <w:t xml:space="preserve">результат равен нулю </w:t>
            </w:r>
          </w:p>
        </w:tc>
        <w:tc>
          <w:tcPr>
            <w:tcW w:w="2694" w:type="dxa"/>
            <w:hideMark/>
          </w:tcPr>
          <w:p w:rsidR="008B21CE" w:rsidRPr="008B21CE" w:rsidRDefault="008B21CE" w:rsidP="009C223C">
            <w:pPr>
              <w:contextualSpacing/>
              <w:jc w:val="both"/>
              <w:rPr>
                <w:bCs/>
                <w:sz w:val="24"/>
                <w:szCs w:val="24"/>
                <w:lang w:val="en-US"/>
              </w:rPr>
            </w:pPr>
            <w:r w:rsidRPr="008B21CE">
              <w:rPr>
                <w:bCs/>
                <w:sz w:val="24"/>
                <w:szCs w:val="24"/>
                <w:lang w:val="en-US"/>
              </w:rPr>
              <w:t xml:space="preserve">ZF=1 </w:t>
            </w:r>
          </w:p>
        </w:tc>
      </w:tr>
      <w:tr w:rsidR="008B21CE" w:rsidRPr="000147F9" w:rsidTr="000122C2">
        <w:trPr>
          <w:trHeight w:val="203"/>
        </w:trPr>
        <w:tc>
          <w:tcPr>
            <w:tcW w:w="2093" w:type="dxa"/>
            <w:hideMark/>
          </w:tcPr>
          <w:p w:rsidR="008B21CE" w:rsidRPr="008B21CE" w:rsidRDefault="008B21CE" w:rsidP="009C223C">
            <w:pPr>
              <w:contextualSpacing/>
              <w:jc w:val="both"/>
              <w:rPr>
                <w:bCs/>
                <w:sz w:val="24"/>
                <w:szCs w:val="24"/>
                <w:lang w:val="en-US"/>
              </w:rPr>
            </w:pPr>
            <w:r w:rsidRPr="008B21CE">
              <w:rPr>
                <w:bCs/>
                <w:sz w:val="24"/>
                <w:szCs w:val="24"/>
                <w:lang w:val="en-US"/>
              </w:rPr>
              <w:t xml:space="preserve">JNZ </w:t>
            </w:r>
          </w:p>
        </w:tc>
        <w:tc>
          <w:tcPr>
            <w:tcW w:w="4819" w:type="dxa"/>
            <w:hideMark/>
          </w:tcPr>
          <w:p w:rsidR="008B21CE" w:rsidRPr="008B21CE" w:rsidRDefault="008B21CE" w:rsidP="009C223C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8B21CE">
              <w:rPr>
                <w:bCs/>
                <w:sz w:val="24"/>
                <w:szCs w:val="24"/>
              </w:rPr>
              <w:t xml:space="preserve">результат не равен нулю </w:t>
            </w:r>
          </w:p>
        </w:tc>
        <w:tc>
          <w:tcPr>
            <w:tcW w:w="2694" w:type="dxa"/>
            <w:hideMark/>
          </w:tcPr>
          <w:p w:rsidR="008B21CE" w:rsidRPr="008B21CE" w:rsidRDefault="008B21CE" w:rsidP="009C223C">
            <w:pPr>
              <w:contextualSpacing/>
              <w:jc w:val="both"/>
              <w:rPr>
                <w:bCs/>
                <w:sz w:val="24"/>
                <w:szCs w:val="24"/>
                <w:lang w:val="en-US"/>
              </w:rPr>
            </w:pPr>
            <w:r w:rsidRPr="008B21CE">
              <w:rPr>
                <w:bCs/>
                <w:sz w:val="24"/>
                <w:szCs w:val="24"/>
                <w:lang w:val="en-US"/>
              </w:rPr>
              <w:t xml:space="preserve">ZF=0 </w:t>
            </w:r>
          </w:p>
        </w:tc>
      </w:tr>
      <w:tr w:rsidR="008B21CE" w:rsidRPr="000147F9" w:rsidTr="000122C2">
        <w:trPr>
          <w:trHeight w:val="207"/>
        </w:trPr>
        <w:tc>
          <w:tcPr>
            <w:tcW w:w="2093" w:type="dxa"/>
            <w:hideMark/>
          </w:tcPr>
          <w:p w:rsidR="008B21CE" w:rsidRPr="008B21CE" w:rsidRDefault="008B21CE" w:rsidP="009C223C">
            <w:pPr>
              <w:contextualSpacing/>
              <w:jc w:val="both"/>
              <w:rPr>
                <w:bCs/>
                <w:sz w:val="24"/>
                <w:szCs w:val="24"/>
                <w:lang w:val="en-US"/>
              </w:rPr>
            </w:pPr>
            <w:r w:rsidRPr="008B21CE">
              <w:rPr>
                <w:bCs/>
                <w:sz w:val="24"/>
                <w:szCs w:val="24"/>
                <w:lang w:val="en-US"/>
              </w:rPr>
              <w:t xml:space="preserve">JS </w:t>
            </w:r>
          </w:p>
        </w:tc>
        <w:tc>
          <w:tcPr>
            <w:tcW w:w="4819" w:type="dxa"/>
            <w:hideMark/>
          </w:tcPr>
          <w:p w:rsidR="008B21CE" w:rsidRPr="008B21CE" w:rsidRDefault="008B21CE" w:rsidP="009C223C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8B21CE">
              <w:rPr>
                <w:bCs/>
                <w:sz w:val="24"/>
                <w:szCs w:val="24"/>
              </w:rPr>
              <w:t xml:space="preserve">знаковый бит равен единице </w:t>
            </w:r>
          </w:p>
        </w:tc>
        <w:tc>
          <w:tcPr>
            <w:tcW w:w="2694" w:type="dxa"/>
            <w:hideMark/>
          </w:tcPr>
          <w:p w:rsidR="008B21CE" w:rsidRPr="008B21CE" w:rsidRDefault="008B21CE" w:rsidP="009C223C">
            <w:pPr>
              <w:contextualSpacing/>
              <w:jc w:val="both"/>
              <w:rPr>
                <w:bCs/>
                <w:sz w:val="24"/>
                <w:szCs w:val="24"/>
                <w:lang w:val="en-US"/>
              </w:rPr>
            </w:pPr>
            <w:r w:rsidRPr="008B21CE">
              <w:rPr>
                <w:bCs/>
                <w:sz w:val="24"/>
                <w:szCs w:val="24"/>
                <w:lang w:val="en-US"/>
              </w:rPr>
              <w:t xml:space="preserve">SF=1 </w:t>
            </w:r>
          </w:p>
        </w:tc>
      </w:tr>
      <w:tr w:rsidR="008B21CE" w:rsidRPr="000147F9" w:rsidTr="000122C2">
        <w:trPr>
          <w:trHeight w:val="197"/>
        </w:trPr>
        <w:tc>
          <w:tcPr>
            <w:tcW w:w="2093" w:type="dxa"/>
            <w:hideMark/>
          </w:tcPr>
          <w:p w:rsidR="008B21CE" w:rsidRPr="008B21CE" w:rsidRDefault="008B21CE" w:rsidP="009C223C">
            <w:pPr>
              <w:contextualSpacing/>
              <w:jc w:val="both"/>
              <w:rPr>
                <w:bCs/>
                <w:sz w:val="24"/>
                <w:szCs w:val="24"/>
                <w:lang w:val="en-US"/>
              </w:rPr>
            </w:pPr>
            <w:r w:rsidRPr="008B21CE">
              <w:rPr>
                <w:bCs/>
                <w:sz w:val="24"/>
                <w:szCs w:val="24"/>
                <w:lang w:val="en-US"/>
              </w:rPr>
              <w:t xml:space="preserve">JNS </w:t>
            </w:r>
          </w:p>
        </w:tc>
        <w:tc>
          <w:tcPr>
            <w:tcW w:w="4819" w:type="dxa"/>
            <w:hideMark/>
          </w:tcPr>
          <w:p w:rsidR="008B21CE" w:rsidRPr="008B21CE" w:rsidRDefault="008B21CE" w:rsidP="009C223C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8B21CE">
              <w:rPr>
                <w:bCs/>
                <w:sz w:val="24"/>
                <w:szCs w:val="24"/>
              </w:rPr>
              <w:t xml:space="preserve">знаковый бит равен нулю </w:t>
            </w:r>
          </w:p>
        </w:tc>
        <w:tc>
          <w:tcPr>
            <w:tcW w:w="2694" w:type="dxa"/>
            <w:hideMark/>
          </w:tcPr>
          <w:p w:rsidR="008B21CE" w:rsidRPr="008B21CE" w:rsidRDefault="008B21CE" w:rsidP="009C223C">
            <w:pPr>
              <w:contextualSpacing/>
              <w:jc w:val="both"/>
              <w:rPr>
                <w:bCs/>
                <w:sz w:val="24"/>
                <w:szCs w:val="24"/>
                <w:lang w:val="en-US"/>
              </w:rPr>
            </w:pPr>
            <w:r w:rsidRPr="008B21CE">
              <w:rPr>
                <w:bCs/>
                <w:sz w:val="24"/>
                <w:szCs w:val="24"/>
                <w:lang w:val="en-US"/>
              </w:rPr>
              <w:t xml:space="preserve">SF=0 </w:t>
            </w:r>
          </w:p>
        </w:tc>
      </w:tr>
      <w:tr w:rsidR="008B21CE" w:rsidRPr="000147F9" w:rsidTr="000122C2">
        <w:trPr>
          <w:trHeight w:val="201"/>
        </w:trPr>
        <w:tc>
          <w:tcPr>
            <w:tcW w:w="2093" w:type="dxa"/>
            <w:hideMark/>
          </w:tcPr>
          <w:p w:rsidR="008B21CE" w:rsidRPr="008B21CE" w:rsidRDefault="008B21CE" w:rsidP="009C223C">
            <w:pPr>
              <w:contextualSpacing/>
              <w:jc w:val="both"/>
              <w:rPr>
                <w:bCs/>
                <w:sz w:val="24"/>
                <w:szCs w:val="24"/>
                <w:lang w:val="en-US"/>
              </w:rPr>
            </w:pPr>
            <w:r w:rsidRPr="008B21CE">
              <w:rPr>
                <w:bCs/>
                <w:sz w:val="24"/>
                <w:szCs w:val="24"/>
                <w:lang w:val="en-US"/>
              </w:rPr>
              <w:t xml:space="preserve">JO </w:t>
            </w:r>
          </w:p>
        </w:tc>
        <w:tc>
          <w:tcPr>
            <w:tcW w:w="4819" w:type="dxa"/>
            <w:hideMark/>
          </w:tcPr>
          <w:p w:rsidR="008B21CE" w:rsidRPr="008B21CE" w:rsidRDefault="008B21CE" w:rsidP="009C223C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8B21CE">
              <w:rPr>
                <w:bCs/>
                <w:sz w:val="24"/>
                <w:szCs w:val="24"/>
              </w:rPr>
              <w:t xml:space="preserve">есть переполнение </w:t>
            </w:r>
          </w:p>
        </w:tc>
        <w:tc>
          <w:tcPr>
            <w:tcW w:w="2694" w:type="dxa"/>
            <w:hideMark/>
          </w:tcPr>
          <w:p w:rsidR="008B21CE" w:rsidRPr="008B21CE" w:rsidRDefault="008B21CE" w:rsidP="009C223C">
            <w:pPr>
              <w:contextualSpacing/>
              <w:jc w:val="both"/>
              <w:rPr>
                <w:bCs/>
                <w:sz w:val="24"/>
                <w:szCs w:val="24"/>
                <w:lang w:val="en-US"/>
              </w:rPr>
            </w:pPr>
            <w:r w:rsidRPr="008B21CE">
              <w:rPr>
                <w:bCs/>
                <w:sz w:val="24"/>
                <w:szCs w:val="24"/>
                <w:lang w:val="en-US"/>
              </w:rPr>
              <w:t xml:space="preserve">OF=1 </w:t>
            </w:r>
          </w:p>
        </w:tc>
      </w:tr>
      <w:tr w:rsidR="008B21CE" w:rsidRPr="000147F9" w:rsidTr="000122C2">
        <w:trPr>
          <w:trHeight w:val="191"/>
        </w:trPr>
        <w:tc>
          <w:tcPr>
            <w:tcW w:w="2093" w:type="dxa"/>
            <w:hideMark/>
          </w:tcPr>
          <w:p w:rsidR="008B21CE" w:rsidRPr="008B21CE" w:rsidRDefault="008B21CE" w:rsidP="009C223C">
            <w:pPr>
              <w:contextualSpacing/>
              <w:jc w:val="both"/>
              <w:rPr>
                <w:bCs/>
                <w:sz w:val="24"/>
                <w:szCs w:val="24"/>
                <w:lang w:val="en-US"/>
              </w:rPr>
            </w:pPr>
            <w:r w:rsidRPr="008B21CE">
              <w:rPr>
                <w:bCs/>
                <w:sz w:val="24"/>
                <w:szCs w:val="24"/>
                <w:lang w:val="en-US"/>
              </w:rPr>
              <w:t xml:space="preserve">JNO </w:t>
            </w:r>
          </w:p>
        </w:tc>
        <w:tc>
          <w:tcPr>
            <w:tcW w:w="4819" w:type="dxa"/>
            <w:hideMark/>
          </w:tcPr>
          <w:p w:rsidR="008B21CE" w:rsidRPr="008B21CE" w:rsidRDefault="008B21CE" w:rsidP="009C223C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8B21CE">
              <w:rPr>
                <w:bCs/>
                <w:sz w:val="24"/>
                <w:szCs w:val="24"/>
              </w:rPr>
              <w:t xml:space="preserve">нет переполнения </w:t>
            </w:r>
          </w:p>
        </w:tc>
        <w:tc>
          <w:tcPr>
            <w:tcW w:w="2694" w:type="dxa"/>
            <w:hideMark/>
          </w:tcPr>
          <w:p w:rsidR="008B21CE" w:rsidRPr="008B21CE" w:rsidRDefault="008B21CE" w:rsidP="009C223C">
            <w:pPr>
              <w:contextualSpacing/>
              <w:jc w:val="both"/>
              <w:rPr>
                <w:bCs/>
                <w:sz w:val="24"/>
                <w:szCs w:val="24"/>
                <w:lang w:val="en-US"/>
              </w:rPr>
            </w:pPr>
            <w:r w:rsidRPr="008B21CE">
              <w:rPr>
                <w:bCs/>
                <w:sz w:val="24"/>
                <w:szCs w:val="24"/>
                <w:lang w:val="en-US"/>
              </w:rPr>
              <w:t xml:space="preserve">OF=0 </w:t>
            </w:r>
          </w:p>
        </w:tc>
      </w:tr>
    </w:tbl>
    <w:p w:rsidR="00602000" w:rsidRDefault="00602000">
      <w:pPr>
        <w:widowControl/>
        <w:autoSpaceDE/>
        <w:autoSpaceDN/>
        <w:adjustRightInd/>
        <w:rPr>
          <w:b/>
          <w:color w:val="000000"/>
          <w:sz w:val="24"/>
          <w:szCs w:val="24"/>
        </w:rPr>
      </w:pPr>
    </w:p>
    <w:p w:rsidR="00DD73A9" w:rsidRPr="009331B2" w:rsidRDefault="00DD73A9" w:rsidP="009331B2">
      <w:pPr>
        <w:shd w:val="clear" w:color="auto" w:fill="FFFFFF"/>
        <w:ind w:right="5069" w:firstLine="708"/>
        <w:contextualSpacing/>
        <w:jc w:val="both"/>
        <w:rPr>
          <w:sz w:val="24"/>
          <w:szCs w:val="24"/>
        </w:rPr>
      </w:pPr>
      <w:r w:rsidRPr="009331B2">
        <w:rPr>
          <w:b/>
          <w:color w:val="000000"/>
          <w:sz w:val="24"/>
          <w:szCs w:val="24"/>
        </w:rPr>
        <w:t>Порядок выполнения работы:</w:t>
      </w:r>
    </w:p>
    <w:p w:rsidR="00DD73A9" w:rsidRPr="009331B2" w:rsidRDefault="00DD73A9" w:rsidP="009331B2">
      <w:pPr>
        <w:pStyle w:val="a4"/>
        <w:numPr>
          <w:ilvl w:val="0"/>
          <w:numId w:val="14"/>
        </w:numPr>
        <w:shd w:val="clear" w:color="auto" w:fill="FFFFFF"/>
        <w:suppressAutoHyphens/>
        <w:autoSpaceDE w:val="0"/>
        <w:spacing w:after="0" w:line="240" w:lineRule="auto"/>
        <w:ind w:right="282" w:hanging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331B2">
        <w:rPr>
          <w:rFonts w:ascii="Times New Roman" w:hAnsi="Times New Roman" w:cs="Times New Roman"/>
          <w:color w:val="000000"/>
          <w:sz w:val="24"/>
          <w:szCs w:val="24"/>
        </w:rPr>
        <w:t>Перепишите задание в тетрадь.</w:t>
      </w:r>
    </w:p>
    <w:p w:rsidR="00CE56E8" w:rsidRPr="00DD73A9" w:rsidRDefault="00CE56E8" w:rsidP="009331B2">
      <w:pPr>
        <w:pStyle w:val="a4"/>
        <w:numPr>
          <w:ilvl w:val="0"/>
          <w:numId w:val="14"/>
        </w:numPr>
        <w:shd w:val="clear" w:color="auto" w:fill="FFFFFF"/>
        <w:suppressAutoHyphens/>
        <w:autoSpaceDE w:val="0"/>
        <w:spacing w:after="0" w:line="240" w:lineRule="auto"/>
        <w:ind w:right="282" w:hanging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331B2">
        <w:rPr>
          <w:rFonts w:ascii="Times New Roman" w:hAnsi="Times New Roman" w:cs="Times New Roman"/>
          <w:color w:val="000000"/>
          <w:sz w:val="24"/>
          <w:szCs w:val="24"/>
        </w:rPr>
        <w:t>Решите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пример вручную в двоичной </w:t>
      </w:r>
      <w:r w:rsidR="005C3EF7">
        <w:rPr>
          <w:rFonts w:ascii="Times New Roman" w:hAnsi="Times New Roman" w:cs="Times New Roman"/>
          <w:color w:val="000000"/>
          <w:sz w:val="24"/>
          <w:szCs w:val="24"/>
        </w:rPr>
        <w:t>с/с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и запишите результаты в тетрадь.</w:t>
      </w:r>
    </w:p>
    <w:p w:rsidR="00DD73A9" w:rsidRPr="00DD73A9" w:rsidRDefault="00DD73A9" w:rsidP="00DD73A9">
      <w:pPr>
        <w:pStyle w:val="a4"/>
        <w:numPr>
          <w:ilvl w:val="0"/>
          <w:numId w:val="14"/>
        </w:numPr>
        <w:shd w:val="clear" w:color="auto" w:fill="FFFFFF"/>
        <w:suppressAutoHyphens/>
        <w:spacing w:after="0" w:line="240" w:lineRule="auto"/>
        <w:ind w:right="282" w:hanging="36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DD73A9">
        <w:rPr>
          <w:rFonts w:ascii="Times New Roman" w:hAnsi="Times New Roman" w:cs="Times New Roman"/>
          <w:color w:val="000000"/>
          <w:sz w:val="24"/>
          <w:szCs w:val="24"/>
        </w:rPr>
        <w:t>Напишите программу на языке С согласно варианту задания. Для выполнения основных действий сделайте ассемблерную вставку.</w:t>
      </w:r>
    </w:p>
    <w:p w:rsidR="00DD73A9" w:rsidRPr="00DD73A9" w:rsidRDefault="00DD73A9" w:rsidP="00DD73A9">
      <w:pPr>
        <w:pStyle w:val="a4"/>
        <w:numPr>
          <w:ilvl w:val="0"/>
          <w:numId w:val="14"/>
        </w:numPr>
        <w:shd w:val="clear" w:color="auto" w:fill="FFFFFF"/>
        <w:suppressAutoHyphens/>
        <w:spacing w:after="0" w:line="240" w:lineRule="auto"/>
        <w:ind w:right="282" w:hanging="36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DD73A9">
        <w:rPr>
          <w:rFonts w:ascii="Times New Roman" w:hAnsi="Times New Roman" w:cs="Times New Roman"/>
          <w:color w:val="000000"/>
          <w:sz w:val="24"/>
          <w:szCs w:val="24"/>
        </w:rPr>
        <w:t xml:space="preserve">Протестируйте программу </w:t>
      </w:r>
      <w:r w:rsidR="00B93C62">
        <w:rPr>
          <w:rFonts w:ascii="Times New Roman" w:hAnsi="Times New Roman" w:cs="Times New Roman"/>
          <w:color w:val="000000"/>
          <w:sz w:val="24"/>
          <w:szCs w:val="24"/>
        </w:rPr>
        <w:t>и заполните таблицу.</w:t>
      </w:r>
    </w:p>
    <w:p w:rsidR="005C3EF7" w:rsidRPr="005C3EF7" w:rsidRDefault="00DD73A9" w:rsidP="005C3EF7">
      <w:pPr>
        <w:pStyle w:val="a4"/>
        <w:numPr>
          <w:ilvl w:val="0"/>
          <w:numId w:val="14"/>
        </w:numPr>
        <w:shd w:val="clear" w:color="auto" w:fill="FFFFFF"/>
        <w:suppressAutoHyphens/>
        <w:spacing w:after="0" w:line="240" w:lineRule="auto"/>
        <w:ind w:right="282" w:hanging="360"/>
        <w:jc w:val="both"/>
        <w:rPr>
          <w:b/>
          <w:color w:val="000000"/>
          <w:sz w:val="24"/>
          <w:szCs w:val="24"/>
        </w:rPr>
      </w:pPr>
      <w:r w:rsidRPr="005C3EF7">
        <w:rPr>
          <w:rFonts w:ascii="Times New Roman" w:hAnsi="Times New Roman" w:cs="Times New Roman"/>
          <w:color w:val="000000"/>
          <w:sz w:val="24"/>
          <w:szCs w:val="24"/>
        </w:rPr>
        <w:t>Перепишите в тетрадь отлаженную программу</w:t>
      </w:r>
      <w:r w:rsidR="005C3EF7" w:rsidRPr="005C3EF7">
        <w:rPr>
          <w:rFonts w:ascii="Times New Roman" w:hAnsi="Times New Roman" w:cs="Times New Roman"/>
          <w:color w:val="000000"/>
          <w:sz w:val="24"/>
          <w:szCs w:val="24"/>
        </w:rPr>
        <w:t xml:space="preserve"> и</w:t>
      </w:r>
      <w:r w:rsidRPr="005C3EF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B93C62" w:rsidRPr="005C3EF7">
        <w:rPr>
          <w:rFonts w:ascii="Times New Roman" w:hAnsi="Times New Roman" w:cs="Times New Roman"/>
          <w:color w:val="000000"/>
          <w:sz w:val="24"/>
          <w:szCs w:val="24"/>
        </w:rPr>
        <w:t>таблицу с результатами работы</w:t>
      </w:r>
      <w:r w:rsidRPr="005C3EF7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="005C3EF7" w:rsidRPr="005C3EF7">
        <w:rPr>
          <w:b/>
          <w:color w:val="000000"/>
          <w:sz w:val="24"/>
          <w:szCs w:val="24"/>
        </w:rPr>
        <w:br w:type="page"/>
      </w:r>
    </w:p>
    <w:p w:rsidR="00E86816" w:rsidRPr="006A0F74" w:rsidRDefault="005D4DF1" w:rsidP="005D4DF1">
      <w:pPr>
        <w:shd w:val="clear" w:color="auto" w:fill="FFFFFF"/>
        <w:suppressAutoHyphens/>
        <w:ind w:left="360" w:right="282"/>
        <w:jc w:val="center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lastRenderedPageBreak/>
        <w:t>Варианты заданий:</w:t>
      </w:r>
    </w:p>
    <w:p w:rsidR="005D4DF1" w:rsidRPr="005D4DF1" w:rsidRDefault="005D4DF1" w:rsidP="00AD6D1F">
      <w:pPr>
        <w:shd w:val="clear" w:color="auto" w:fill="FFFFFF"/>
        <w:suppressAutoHyphens/>
        <w:ind w:right="2" w:firstLine="720"/>
        <w:jc w:val="both"/>
        <w:rPr>
          <w:b/>
          <w:color w:val="000000"/>
          <w:sz w:val="24"/>
          <w:szCs w:val="24"/>
        </w:rPr>
      </w:pPr>
      <w:r w:rsidRPr="005D4DF1">
        <w:rPr>
          <w:b/>
          <w:color w:val="000000"/>
          <w:sz w:val="24"/>
          <w:szCs w:val="24"/>
        </w:rPr>
        <w:t>Задание №1.</w:t>
      </w:r>
    </w:p>
    <w:p w:rsidR="001A0D5F" w:rsidRPr="005D4DF1" w:rsidRDefault="006A0F74" w:rsidP="00AD6D1F">
      <w:pPr>
        <w:shd w:val="clear" w:color="auto" w:fill="FFFFFF"/>
        <w:suppressAutoHyphens/>
        <w:ind w:right="2" w:firstLine="720"/>
        <w:jc w:val="both"/>
        <w:rPr>
          <w:color w:val="000000"/>
          <w:sz w:val="24"/>
          <w:szCs w:val="24"/>
        </w:rPr>
      </w:pPr>
      <w:r w:rsidRPr="005D4DF1">
        <w:rPr>
          <w:color w:val="000000"/>
          <w:sz w:val="24"/>
          <w:szCs w:val="24"/>
        </w:rPr>
        <w:t xml:space="preserve">Выполните сравнение двух </w:t>
      </w:r>
      <w:r w:rsidR="005D4DF1" w:rsidRPr="00524C13">
        <w:rPr>
          <w:b/>
          <w:color w:val="000000"/>
          <w:sz w:val="24"/>
          <w:szCs w:val="24"/>
        </w:rPr>
        <w:t xml:space="preserve">беззнаковых </w:t>
      </w:r>
      <w:r w:rsidRPr="00524C13">
        <w:rPr>
          <w:b/>
          <w:color w:val="000000"/>
          <w:sz w:val="24"/>
          <w:szCs w:val="24"/>
        </w:rPr>
        <w:t>операндов</w:t>
      </w:r>
      <w:r w:rsidRPr="005D4DF1">
        <w:rPr>
          <w:color w:val="000000"/>
          <w:sz w:val="24"/>
          <w:szCs w:val="24"/>
        </w:rPr>
        <w:t xml:space="preserve"> размером в слово </w:t>
      </w:r>
      <w:r w:rsidR="00D6276E">
        <w:rPr>
          <w:color w:val="000000"/>
          <w:sz w:val="24"/>
          <w:szCs w:val="24"/>
        </w:rPr>
        <w:t xml:space="preserve">и </w:t>
      </w:r>
      <w:r w:rsidRPr="005D4DF1">
        <w:rPr>
          <w:color w:val="000000"/>
          <w:sz w:val="24"/>
          <w:szCs w:val="24"/>
        </w:rPr>
        <w:t>заполните таблицу 1.</w:t>
      </w:r>
    </w:p>
    <w:p w:rsidR="00E86056" w:rsidRDefault="00E86056" w:rsidP="00AD6D1F">
      <w:pPr>
        <w:shd w:val="clear" w:color="auto" w:fill="FFFFFF"/>
        <w:suppressAutoHyphens/>
        <w:ind w:left="360" w:right="2"/>
        <w:jc w:val="both"/>
        <w:rPr>
          <w:color w:val="000000"/>
          <w:sz w:val="24"/>
          <w:szCs w:val="24"/>
        </w:rPr>
      </w:pPr>
    </w:p>
    <w:p w:rsidR="00B93C62" w:rsidRPr="00B93C62" w:rsidRDefault="00B93C62" w:rsidP="00AD6D1F">
      <w:pPr>
        <w:shd w:val="clear" w:color="auto" w:fill="FFFFFF"/>
        <w:suppressAutoHyphens/>
        <w:ind w:left="360" w:right="2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Таблица 1 – Результаты выполнения задания </w:t>
      </w:r>
      <w:r w:rsidR="002C6BA9">
        <w:rPr>
          <w:color w:val="000000"/>
          <w:sz w:val="24"/>
          <w:szCs w:val="24"/>
        </w:rPr>
        <w:t>№</w:t>
      </w:r>
      <w:r>
        <w:rPr>
          <w:color w:val="000000"/>
          <w:sz w:val="24"/>
          <w:szCs w:val="24"/>
        </w:rPr>
        <w:t>1</w:t>
      </w:r>
    </w:p>
    <w:tbl>
      <w:tblPr>
        <w:tblStyle w:val="a3"/>
        <w:tblW w:w="0" w:type="auto"/>
        <w:tblInd w:w="360" w:type="dxa"/>
        <w:tblLayout w:type="fixed"/>
        <w:tblLook w:val="04A0" w:firstRow="1" w:lastRow="0" w:firstColumn="1" w:lastColumn="0" w:noHBand="0" w:noVBand="1"/>
      </w:tblPr>
      <w:tblGrid>
        <w:gridCol w:w="2300"/>
        <w:gridCol w:w="3544"/>
        <w:gridCol w:w="425"/>
        <w:gridCol w:w="425"/>
        <w:gridCol w:w="425"/>
        <w:gridCol w:w="426"/>
        <w:gridCol w:w="425"/>
        <w:gridCol w:w="425"/>
        <w:gridCol w:w="425"/>
        <w:gridCol w:w="394"/>
      </w:tblGrid>
      <w:tr w:rsidR="0091424F" w:rsidRPr="006A0F74" w:rsidTr="00DE5FF2">
        <w:tc>
          <w:tcPr>
            <w:tcW w:w="5844" w:type="dxa"/>
            <w:gridSpan w:val="2"/>
          </w:tcPr>
          <w:p w:rsidR="000F36A9" w:rsidRDefault="000F36A9" w:rsidP="00807DD3">
            <w:pPr>
              <w:suppressAutoHyphens/>
              <w:ind w:right="-41"/>
              <w:jc w:val="center"/>
              <w:rPr>
                <w:b/>
                <w:color w:val="000000"/>
                <w:sz w:val="24"/>
                <w:szCs w:val="24"/>
              </w:rPr>
            </w:pPr>
          </w:p>
          <w:p w:rsidR="000F36A9" w:rsidRDefault="000F36A9" w:rsidP="00807DD3">
            <w:pPr>
              <w:suppressAutoHyphens/>
              <w:ind w:right="-41"/>
              <w:jc w:val="center"/>
              <w:rPr>
                <w:b/>
                <w:color w:val="000000"/>
                <w:sz w:val="24"/>
                <w:szCs w:val="24"/>
              </w:rPr>
            </w:pPr>
          </w:p>
          <w:p w:rsidR="009C3EF5" w:rsidRPr="00DE5FF2" w:rsidRDefault="009C3EF5" w:rsidP="00807DD3">
            <w:pPr>
              <w:suppressAutoHyphens/>
              <w:ind w:right="-41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  <w:lang w:val="en-US"/>
              </w:rPr>
              <w:t>Значения</w:t>
            </w:r>
            <w:r w:rsidR="00DE5FF2">
              <w:rPr>
                <w:b/>
                <w:color w:val="000000"/>
                <w:sz w:val="24"/>
                <w:szCs w:val="24"/>
                <w:lang w:val="en-US"/>
              </w:rPr>
              <w:t xml:space="preserve"> регистров общего назначения</w:t>
            </w:r>
          </w:p>
        </w:tc>
        <w:tc>
          <w:tcPr>
            <w:tcW w:w="1701" w:type="dxa"/>
            <w:gridSpan w:val="4"/>
          </w:tcPr>
          <w:p w:rsidR="009C3EF5" w:rsidRPr="00807DD3" w:rsidRDefault="009C3EF5" w:rsidP="009C3EF5">
            <w:pPr>
              <w:suppressAutoHyphens/>
              <w:ind w:right="-41"/>
              <w:jc w:val="center"/>
              <w:rPr>
                <w:b/>
                <w:color w:val="000000"/>
                <w:sz w:val="24"/>
                <w:szCs w:val="24"/>
              </w:rPr>
            </w:pPr>
            <w:r w:rsidRPr="009C3EF5">
              <w:rPr>
                <w:b/>
                <w:color w:val="000000"/>
                <w:sz w:val="24"/>
                <w:szCs w:val="24"/>
              </w:rPr>
              <w:t xml:space="preserve">Ожидаемые </w:t>
            </w:r>
            <w:r>
              <w:rPr>
                <w:b/>
                <w:color w:val="000000"/>
                <w:sz w:val="24"/>
                <w:szCs w:val="24"/>
              </w:rPr>
              <w:t>значения флагов флагового регистра</w:t>
            </w:r>
          </w:p>
        </w:tc>
        <w:tc>
          <w:tcPr>
            <w:tcW w:w="1669" w:type="dxa"/>
            <w:gridSpan w:val="4"/>
          </w:tcPr>
          <w:p w:rsidR="009C3EF5" w:rsidRPr="00807DD3" w:rsidRDefault="009C3EF5" w:rsidP="009C3EF5">
            <w:pPr>
              <w:suppressAutoHyphens/>
              <w:ind w:right="-41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Фактические значения флагов флагового регистра</w:t>
            </w:r>
          </w:p>
        </w:tc>
      </w:tr>
      <w:tr w:rsidR="00DE5FF2" w:rsidRPr="006A0F74" w:rsidTr="00BB77E2">
        <w:tc>
          <w:tcPr>
            <w:tcW w:w="2300" w:type="dxa"/>
          </w:tcPr>
          <w:p w:rsidR="009A708A" w:rsidRPr="00807DD3" w:rsidRDefault="009A708A" w:rsidP="00807DD3">
            <w:pPr>
              <w:suppressAutoHyphens/>
              <w:ind w:right="-41"/>
              <w:jc w:val="center"/>
              <w:rPr>
                <w:rFonts w:cs="Times New Roman"/>
                <w:b/>
                <w:color w:val="000000"/>
                <w:sz w:val="24"/>
                <w:szCs w:val="24"/>
                <w:lang w:val="en-US"/>
              </w:rPr>
            </w:pPr>
            <w:r w:rsidRPr="00807DD3">
              <w:rPr>
                <w:rFonts w:cs="Times New Roman"/>
                <w:b/>
                <w:color w:val="000000"/>
                <w:sz w:val="24"/>
                <w:szCs w:val="24"/>
              </w:rPr>
              <w:t>AX</w:t>
            </w:r>
          </w:p>
        </w:tc>
        <w:tc>
          <w:tcPr>
            <w:tcW w:w="3544" w:type="dxa"/>
          </w:tcPr>
          <w:p w:rsidR="009A708A" w:rsidRPr="00807DD3" w:rsidRDefault="009A708A" w:rsidP="00807DD3">
            <w:pPr>
              <w:suppressAutoHyphens/>
              <w:ind w:right="-41"/>
              <w:jc w:val="center"/>
              <w:rPr>
                <w:rFonts w:cs="Times New Roman"/>
                <w:b/>
                <w:color w:val="000000"/>
                <w:sz w:val="24"/>
                <w:szCs w:val="24"/>
                <w:lang w:val="en-US"/>
              </w:rPr>
            </w:pPr>
            <w:r w:rsidRPr="00807DD3">
              <w:rPr>
                <w:rFonts w:cs="Times New Roman"/>
                <w:b/>
                <w:color w:val="000000"/>
                <w:sz w:val="24"/>
                <w:szCs w:val="24"/>
                <w:lang w:val="en-US"/>
              </w:rPr>
              <w:t>BX</w:t>
            </w:r>
          </w:p>
        </w:tc>
        <w:tc>
          <w:tcPr>
            <w:tcW w:w="425" w:type="dxa"/>
            <w:vAlign w:val="center"/>
          </w:tcPr>
          <w:p w:rsidR="009A708A" w:rsidRPr="009C3EF5" w:rsidRDefault="009A708A" w:rsidP="00DE5FF2">
            <w:pPr>
              <w:suppressAutoHyphens/>
              <w:ind w:right="-41"/>
              <w:jc w:val="center"/>
              <w:rPr>
                <w:rFonts w:cs="Times New Roman"/>
                <w:b/>
                <w:color w:val="000000"/>
                <w:sz w:val="24"/>
                <w:szCs w:val="24"/>
                <w:lang w:val="en-US"/>
              </w:rPr>
            </w:pPr>
            <w:r>
              <w:rPr>
                <w:rFonts w:cs="Times New Roman"/>
                <w:b/>
                <w:color w:val="000000"/>
                <w:sz w:val="24"/>
                <w:szCs w:val="24"/>
              </w:rPr>
              <w:t>С</w:t>
            </w:r>
          </w:p>
        </w:tc>
        <w:tc>
          <w:tcPr>
            <w:tcW w:w="425" w:type="dxa"/>
            <w:vAlign w:val="center"/>
          </w:tcPr>
          <w:p w:rsidR="009A708A" w:rsidRPr="009C3EF5" w:rsidRDefault="009A708A" w:rsidP="00DE5FF2">
            <w:pPr>
              <w:suppressAutoHyphens/>
              <w:ind w:right="-41"/>
              <w:jc w:val="center"/>
              <w:rPr>
                <w:rFonts w:cs="Times New Roman"/>
                <w:b/>
                <w:color w:val="000000"/>
                <w:sz w:val="24"/>
                <w:szCs w:val="24"/>
                <w:lang w:val="en-US"/>
              </w:rPr>
            </w:pPr>
            <w:r>
              <w:rPr>
                <w:rFonts w:cs="Times New Roman"/>
                <w:b/>
                <w:color w:val="000000"/>
                <w:sz w:val="24"/>
                <w:szCs w:val="24"/>
                <w:lang w:val="en-US"/>
              </w:rPr>
              <w:t>O</w:t>
            </w:r>
          </w:p>
        </w:tc>
        <w:tc>
          <w:tcPr>
            <w:tcW w:w="425" w:type="dxa"/>
            <w:vAlign w:val="center"/>
          </w:tcPr>
          <w:p w:rsidR="009A708A" w:rsidRPr="009C3EF5" w:rsidRDefault="009A708A" w:rsidP="00DE5FF2">
            <w:pPr>
              <w:suppressAutoHyphens/>
              <w:ind w:right="-41"/>
              <w:jc w:val="center"/>
              <w:rPr>
                <w:rFonts w:cs="Times New Roman"/>
                <w:b/>
                <w:color w:val="000000"/>
                <w:sz w:val="24"/>
                <w:szCs w:val="24"/>
                <w:lang w:val="en-US"/>
              </w:rPr>
            </w:pPr>
            <w:r>
              <w:rPr>
                <w:rFonts w:cs="Times New Roman"/>
                <w:b/>
                <w:color w:val="000000"/>
                <w:sz w:val="24"/>
                <w:szCs w:val="24"/>
                <w:lang w:val="en-US"/>
              </w:rPr>
              <w:t>S</w:t>
            </w:r>
          </w:p>
        </w:tc>
        <w:tc>
          <w:tcPr>
            <w:tcW w:w="426" w:type="dxa"/>
            <w:vAlign w:val="center"/>
          </w:tcPr>
          <w:p w:rsidR="009A708A" w:rsidRPr="009C3EF5" w:rsidRDefault="009A708A" w:rsidP="00DE5FF2">
            <w:pPr>
              <w:suppressAutoHyphens/>
              <w:ind w:right="-41"/>
              <w:jc w:val="center"/>
              <w:rPr>
                <w:rFonts w:cs="Times New Roman"/>
                <w:b/>
                <w:color w:val="000000"/>
                <w:sz w:val="24"/>
                <w:szCs w:val="24"/>
                <w:lang w:val="en-US"/>
              </w:rPr>
            </w:pPr>
            <w:r>
              <w:rPr>
                <w:rFonts w:cs="Times New Roman"/>
                <w:b/>
                <w:color w:val="000000"/>
                <w:sz w:val="24"/>
                <w:szCs w:val="24"/>
                <w:lang w:val="en-US"/>
              </w:rPr>
              <w:t>Z</w:t>
            </w:r>
          </w:p>
        </w:tc>
        <w:tc>
          <w:tcPr>
            <w:tcW w:w="425" w:type="dxa"/>
            <w:vAlign w:val="center"/>
          </w:tcPr>
          <w:p w:rsidR="009A708A" w:rsidRPr="009C3EF5" w:rsidRDefault="009A708A" w:rsidP="00DE5FF2">
            <w:pPr>
              <w:suppressAutoHyphens/>
              <w:ind w:right="-41"/>
              <w:jc w:val="center"/>
              <w:rPr>
                <w:rFonts w:cs="Times New Roman"/>
                <w:b/>
                <w:color w:val="000000"/>
                <w:sz w:val="24"/>
                <w:szCs w:val="24"/>
                <w:lang w:val="en-US"/>
              </w:rPr>
            </w:pPr>
            <w:r>
              <w:rPr>
                <w:rFonts w:cs="Times New Roman"/>
                <w:b/>
                <w:color w:val="000000"/>
                <w:sz w:val="24"/>
                <w:szCs w:val="24"/>
              </w:rPr>
              <w:t>С</w:t>
            </w:r>
          </w:p>
        </w:tc>
        <w:tc>
          <w:tcPr>
            <w:tcW w:w="425" w:type="dxa"/>
            <w:vAlign w:val="center"/>
          </w:tcPr>
          <w:p w:rsidR="009A708A" w:rsidRPr="009C3EF5" w:rsidRDefault="009A708A" w:rsidP="00DE5FF2">
            <w:pPr>
              <w:suppressAutoHyphens/>
              <w:ind w:right="-41"/>
              <w:jc w:val="center"/>
              <w:rPr>
                <w:rFonts w:cs="Times New Roman"/>
                <w:b/>
                <w:color w:val="000000"/>
                <w:sz w:val="24"/>
                <w:szCs w:val="24"/>
                <w:lang w:val="en-US"/>
              </w:rPr>
            </w:pPr>
            <w:r>
              <w:rPr>
                <w:rFonts w:cs="Times New Roman"/>
                <w:b/>
                <w:color w:val="000000"/>
                <w:sz w:val="24"/>
                <w:szCs w:val="24"/>
                <w:lang w:val="en-US"/>
              </w:rPr>
              <w:t>O</w:t>
            </w:r>
          </w:p>
        </w:tc>
        <w:tc>
          <w:tcPr>
            <w:tcW w:w="425" w:type="dxa"/>
            <w:vAlign w:val="center"/>
          </w:tcPr>
          <w:p w:rsidR="009A708A" w:rsidRPr="009C3EF5" w:rsidRDefault="009A708A" w:rsidP="00DE5FF2">
            <w:pPr>
              <w:suppressAutoHyphens/>
              <w:ind w:right="-41"/>
              <w:jc w:val="center"/>
              <w:rPr>
                <w:rFonts w:cs="Times New Roman"/>
                <w:b/>
                <w:color w:val="000000"/>
                <w:sz w:val="24"/>
                <w:szCs w:val="24"/>
                <w:lang w:val="en-US"/>
              </w:rPr>
            </w:pPr>
            <w:r>
              <w:rPr>
                <w:rFonts w:cs="Times New Roman"/>
                <w:b/>
                <w:color w:val="000000"/>
                <w:sz w:val="24"/>
                <w:szCs w:val="24"/>
                <w:lang w:val="en-US"/>
              </w:rPr>
              <w:t>S</w:t>
            </w:r>
          </w:p>
        </w:tc>
        <w:tc>
          <w:tcPr>
            <w:tcW w:w="394" w:type="dxa"/>
            <w:vAlign w:val="center"/>
          </w:tcPr>
          <w:p w:rsidR="009A708A" w:rsidRPr="009C3EF5" w:rsidRDefault="009A708A" w:rsidP="00DE5FF2">
            <w:pPr>
              <w:suppressAutoHyphens/>
              <w:ind w:right="-41"/>
              <w:jc w:val="center"/>
              <w:rPr>
                <w:rFonts w:cs="Times New Roman"/>
                <w:b/>
                <w:color w:val="000000"/>
                <w:sz w:val="24"/>
                <w:szCs w:val="24"/>
                <w:lang w:val="en-US"/>
              </w:rPr>
            </w:pPr>
            <w:r>
              <w:rPr>
                <w:rFonts w:cs="Times New Roman"/>
                <w:b/>
                <w:color w:val="000000"/>
                <w:sz w:val="24"/>
                <w:szCs w:val="24"/>
                <w:lang w:val="en-US"/>
              </w:rPr>
              <w:t>Z</w:t>
            </w:r>
          </w:p>
        </w:tc>
      </w:tr>
      <w:tr w:rsidR="00DE5FF2" w:rsidRPr="006A0F74" w:rsidTr="00BB77E2">
        <w:tc>
          <w:tcPr>
            <w:tcW w:w="2300" w:type="dxa"/>
          </w:tcPr>
          <w:p w:rsidR="006A0F74" w:rsidRPr="0091424F" w:rsidRDefault="0091424F" w:rsidP="009A25D3">
            <w:pPr>
              <w:suppressAutoHyphens/>
              <w:ind w:right="282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  <w:lang w:val="en-US"/>
              </w:rPr>
              <w:t>табельный номер</w:t>
            </w:r>
          </w:p>
        </w:tc>
        <w:tc>
          <w:tcPr>
            <w:tcW w:w="3544" w:type="dxa"/>
          </w:tcPr>
          <w:p w:rsidR="006A0F74" w:rsidRPr="0091424F" w:rsidRDefault="0091424F" w:rsidP="009A25D3">
            <w:pPr>
              <w:suppressAutoHyphens/>
              <w:ind w:right="282"/>
              <w:rPr>
                <w:rFonts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любое число &lt;</w:t>
            </w:r>
            <w:r>
              <w:rPr>
                <w:rFonts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r>
              <w:rPr>
                <w:rFonts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425" w:type="dxa"/>
          </w:tcPr>
          <w:p w:rsidR="006A0F74" w:rsidRPr="006A0F74" w:rsidRDefault="006A0F74" w:rsidP="006A0F74">
            <w:pPr>
              <w:suppressAutoHyphens/>
              <w:ind w:right="282"/>
              <w:jc w:val="both"/>
              <w:rPr>
                <w:rFonts w:cs="Times New Roman"/>
                <w:color w:val="000000"/>
                <w:sz w:val="24"/>
                <w:szCs w:val="24"/>
              </w:rPr>
            </w:pPr>
          </w:p>
        </w:tc>
        <w:tc>
          <w:tcPr>
            <w:tcW w:w="425" w:type="dxa"/>
          </w:tcPr>
          <w:p w:rsidR="006A0F74" w:rsidRPr="006A0F74" w:rsidRDefault="006A0F74" w:rsidP="006A0F74">
            <w:pPr>
              <w:suppressAutoHyphens/>
              <w:ind w:right="282"/>
              <w:jc w:val="both"/>
              <w:rPr>
                <w:rFonts w:cs="Times New Roman"/>
                <w:color w:val="000000"/>
                <w:sz w:val="24"/>
                <w:szCs w:val="24"/>
              </w:rPr>
            </w:pPr>
          </w:p>
        </w:tc>
        <w:tc>
          <w:tcPr>
            <w:tcW w:w="425" w:type="dxa"/>
          </w:tcPr>
          <w:p w:rsidR="006A0F74" w:rsidRPr="006A0F74" w:rsidRDefault="006A0F74" w:rsidP="006A0F74">
            <w:pPr>
              <w:suppressAutoHyphens/>
              <w:ind w:right="282"/>
              <w:jc w:val="both"/>
              <w:rPr>
                <w:rFonts w:cs="Times New Roman"/>
                <w:color w:val="000000"/>
                <w:sz w:val="24"/>
                <w:szCs w:val="24"/>
              </w:rPr>
            </w:pPr>
          </w:p>
        </w:tc>
        <w:tc>
          <w:tcPr>
            <w:tcW w:w="426" w:type="dxa"/>
          </w:tcPr>
          <w:p w:rsidR="006A0F74" w:rsidRPr="006A0F74" w:rsidRDefault="006A0F74" w:rsidP="006A0F74">
            <w:pPr>
              <w:suppressAutoHyphens/>
              <w:ind w:right="282"/>
              <w:jc w:val="both"/>
              <w:rPr>
                <w:rFonts w:cs="Times New Roman"/>
                <w:color w:val="000000"/>
                <w:sz w:val="24"/>
                <w:szCs w:val="24"/>
              </w:rPr>
            </w:pPr>
          </w:p>
        </w:tc>
        <w:tc>
          <w:tcPr>
            <w:tcW w:w="425" w:type="dxa"/>
          </w:tcPr>
          <w:p w:rsidR="006A0F74" w:rsidRPr="006A0F74" w:rsidRDefault="006A0F74" w:rsidP="006A0F74">
            <w:pPr>
              <w:suppressAutoHyphens/>
              <w:ind w:right="282"/>
              <w:jc w:val="both"/>
              <w:rPr>
                <w:rFonts w:cs="Times New Roman"/>
                <w:color w:val="000000"/>
                <w:sz w:val="24"/>
                <w:szCs w:val="24"/>
              </w:rPr>
            </w:pPr>
          </w:p>
        </w:tc>
        <w:tc>
          <w:tcPr>
            <w:tcW w:w="425" w:type="dxa"/>
          </w:tcPr>
          <w:p w:rsidR="006A0F74" w:rsidRPr="006A0F74" w:rsidRDefault="006A0F74" w:rsidP="006A0F74">
            <w:pPr>
              <w:suppressAutoHyphens/>
              <w:ind w:right="282"/>
              <w:jc w:val="both"/>
              <w:rPr>
                <w:rFonts w:cs="Times New Roman"/>
                <w:color w:val="000000"/>
                <w:sz w:val="24"/>
                <w:szCs w:val="24"/>
              </w:rPr>
            </w:pPr>
          </w:p>
        </w:tc>
        <w:tc>
          <w:tcPr>
            <w:tcW w:w="425" w:type="dxa"/>
          </w:tcPr>
          <w:p w:rsidR="006A0F74" w:rsidRPr="006A0F74" w:rsidRDefault="006A0F74" w:rsidP="006A0F74">
            <w:pPr>
              <w:suppressAutoHyphens/>
              <w:ind w:right="282"/>
              <w:jc w:val="both"/>
              <w:rPr>
                <w:rFonts w:cs="Times New Roman"/>
                <w:color w:val="000000"/>
                <w:sz w:val="24"/>
                <w:szCs w:val="24"/>
              </w:rPr>
            </w:pPr>
          </w:p>
        </w:tc>
        <w:tc>
          <w:tcPr>
            <w:tcW w:w="394" w:type="dxa"/>
          </w:tcPr>
          <w:p w:rsidR="006A0F74" w:rsidRPr="006A0F74" w:rsidRDefault="006A0F74" w:rsidP="006A0F74">
            <w:pPr>
              <w:suppressAutoHyphens/>
              <w:ind w:right="282"/>
              <w:jc w:val="both"/>
              <w:rPr>
                <w:rFonts w:cs="Times New Roman"/>
                <w:color w:val="000000"/>
                <w:sz w:val="24"/>
                <w:szCs w:val="24"/>
              </w:rPr>
            </w:pPr>
          </w:p>
        </w:tc>
      </w:tr>
      <w:tr w:rsidR="00DE5FF2" w:rsidRPr="006A0F74" w:rsidTr="00BB77E2">
        <w:tc>
          <w:tcPr>
            <w:tcW w:w="2300" w:type="dxa"/>
          </w:tcPr>
          <w:p w:rsidR="006A0F74" w:rsidRPr="006A0F74" w:rsidRDefault="0091424F" w:rsidP="009A25D3">
            <w:pPr>
              <w:suppressAutoHyphens/>
              <w:ind w:right="282"/>
              <w:rPr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  <w:lang w:val="en-US"/>
              </w:rPr>
              <w:t>табельный номер</w:t>
            </w:r>
          </w:p>
        </w:tc>
        <w:tc>
          <w:tcPr>
            <w:tcW w:w="3544" w:type="dxa"/>
          </w:tcPr>
          <w:p w:rsidR="006A0F74" w:rsidRPr="0091424F" w:rsidRDefault="0091424F" w:rsidP="009A25D3">
            <w:pPr>
              <w:suppressAutoHyphens/>
              <w:ind w:right="282"/>
              <w:rPr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любое двузначное число</w:t>
            </w:r>
          </w:p>
        </w:tc>
        <w:tc>
          <w:tcPr>
            <w:tcW w:w="425" w:type="dxa"/>
          </w:tcPr>
          <w:p w:rsidR="006A0F74" w:rsidRPr="006A0F74" w:rsidRDefault="006A0F74" w:rsidP="006A0F74">
            <w:pPr>
              <w:suppressAutoHyphens/>
              <w:ind w:right="282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425" w:type="dxa"/>
          </w:tcPr>
          <w:p w:rsidR="006A0F74" w:rsidRPr="006A0F74" w:rsidRDefault="006A0F74" w:rsidP="006A0F74">
            <w:pPr>
              <w:suppressAutoHyphens/>
              <w:ind w:right="282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425" w:type="dxa"/>
          </w:tcPr>
          <w:p w:rsidR="006A0F74" w:rsidRPr="006A0F74" w:rsidRDefault="006A0F74" w:rsidP="006A0F74">
            <w:pPr>
              <w:suppressAutoHyphens/>
              <w:ind w:right="282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426" w:type="dxa"/>
          </w:tcPr>
          <w:p w:rsidR="006A0F74" w:rsidRPr="006A0F74" w:rsidRDefault="006A0F74" w:rsidP="006A0F74">
            <w:pPr>
              <w:suppressAutoHyphens/>
              <w:ind w:right="282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425" w:type="dxa"/>
          </w:tcPr>
          <w:p w:rsidR="006A0F74" w:rsidRPr="006A0F74" w:rsidRDefault="006A0F74" w:rsidP="006A0F74">
            <w:pPr>
              <w:suppressAutoHyphens/>
              <w:ind w:right="282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425" w:type="dxa"/>
          </w:tcPr>
          <w:p w:rsidR="006A0F74" w:rsidRPr="006A0F74" w:rsidRDefault="006A0F74" w:rsidP="006A0F74">
            <w:pPr>
              <w:suppressAutoHyphens/>
              <w:ind w:right="282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425" w:type="dxa"/>
          </w:tcPr>
          <w:p w:rsidR="006A0F74" w:rsidRPr="006A0F74" w:rsidRDefault="006A0F74" w:rsidP="006A0F74">
            <w:pPr>
              <w:suppressAutoHyphens/>
              <w:ind w:right="282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394" w:type="dxa"/>
          </w:tcPr>
          <w:p w:rsidR="006A0F74" w:rsidRPr="006A0F74" w:rsidRDefault="006A0F74" w:rsidP="006A0F74">
            <w:pPr>
              <w:suppressAutoHyphens/>
              <w:ind w:right="282"/>
              <w:jc w:val="both"/>
              <w:rPr>
                <w:color w:val="000000"/>
                <w:sz w:val="24"/>
                <w:szCs w:val="24"/>
              </w:rPr>
            </w:pPr>
          </w:p>
        </w:tc>
      </w:tr>
      <w:tr w:rsidR="00DE5FF2" w:rsidRPr="006A0F74" w:rsidTr="00BB77E2">
        <w:tc>
          <w:tcPr>
            <w:tcW w:w="2300" w:type="dxa"/>
          </w:tcPr>
          <w:p w:rsidR="006A0F74" w:rsidRPr="006A0F74" w:rsidRDefault="0091424F" w:rsidP="009A25D3">
            <w:pPr>
              <w:suppressAutoHyphens/>
              <w:ind w:right="282"/>
              <w:rPr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  <w:lang w:val="en-US"/>
              </w:rPr>
              <w:t>табельный номер</w:t>
            </w:r>
          </w:p>
        </w:tc>
        <w:tc>
          <w:tcPr>
            <w:tcW w:w="3544" w:type="dxa"/>
          </w:tcPr>
          <w:p w:rsidR="006A0F74" w:rsidRPr="00CA5B87" w:rsidRDefault="0091424F" w:rsidP="009A25D3">
            <w:pPr>
              <w:suppressAutoHyphens/>
              <w:ind w:right="282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 xml:space="preserve">любое </w:t>
            </w:r>
            <w:r w:rsidR="000A45C9">
              <w:rPr>
                <w:rFonts w:cs="Times New Roman"/>
                <w:color w:val="000000"/>
                <w:sz w:val="24"/>
                <w:szCs w:val="24"/>
              </w:rPr>
              <w:t xml:space="preserve">трехзначное </w:t>
            </w:r>
            <w:r w:rsidR="00CA5B87">
              <w:rPr>
                <w:rFonts w:cs="Times New Roman"/>
                <w:color w:val="000000"/>
                <w:sz w:val="24"/>
                <w:szCs w:val="24"/>
              </w:rPr>
              <w:t>число</w:t>
            </w:r>
          </w:p>
        </w:tc>
        <w:tc>
          <w:tcPr>
            <w:tcW w:w="425" w:type="dxa"/>
          </w:tcPr>
          <w:p w:rsidR="006A0F74" w:rsidRPr="006A0F74" w:rsidRDefault="006A0F74" w:rsidP="006A0F74">
            <w:pPr>
              <w:suppressAutoHyphens/>
              <w:ind w:right="282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425" w:type="dxa"/>
          </w:tcPr>
          <w:p w:rsidR="006A0F74" w:rsidRPr="006A0F74" w:rsidRDefault="006A0F74" w:rsidP="006A0F74">
            <w:pPr>
              <w:suppressAutoHyphens/>
              <w:ind w:right="282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425" w:type="dxa"/>
          </w:tcPr>
          <w:p w:rsidR="006A0F74" w:rsidRPr="006A0F74" w:rsidRDefault="006A0F74" w:rsidP="006A0F74">
            <w:pPr>
              <w:suppressAutoHyphens/>
              <w:ind w:right="282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426" w:type="dxa"/>
          </w:tcPr>
          <w:p w:rsidR="006A0F74" w:rsidRPr="006A0F74" w:rsidRDefault="006A0F74" w:rsidP="006A0F74">
            <w:pPr>
              <w:suppressAutoHyphens/>
              <w:ind w:right="282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425" w:type="dxa"/>
          </w:tcPr>
          <w:p w:rsidR="006A0F74" w:rsidRPr="006A0F74" w:rsidRDefault="006A0F74" w:rsidP="006A0F74">
            <w:pPr>
              <w:suppressAutoHyphens/>
              <w:ind w:right="282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425" w:type="dxa"/>
          </w:tcPr>
          <w:p w:rsidR="006A0F74" w:rsidRPr="006A0F74" w:rsidRDefault="006A0F74" w:rsidP="006A0F74">
            <w:pPr>
              <w:suppressAutoHyphens/>
              <w:ind w:right="282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425" w:type="dxa"/>
          </w:tcPr>
          <w:p w:rsidR="006A0F74" w:rsidRPr="006A0F74" w:rsidRDefault="006A0F74" w:rsidP="006A0F74">
            <w:pPr>
              <w:suppressAutoHyphens/>
              <w:ind w:right="282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394" w:type="dxa"/>
          </w:tcPr>
          <w:p w:rsidR="006A0F74" w:rsidRPr="006A0F74" w:rsidRDefault="006A0F74" w:rsidP="006A0F74">
            <w:pPr>
              <w:suppressAutoHyphens/>
              <w:ind w:right="282"/>
              <w:jc w:val="both"/>
              <w:rPr>
                <w:color w:val="000000"/>
                <w:sz w:val="24"/>
                <w:szCs w:val="24"/>
              </w:rPr>
            </w:pPr>
          </w:p>
        </w:tc>
      </w:tr>
      <w:tr w:rsidR="005D04BA" w:rsidRPr="006A0F74" w:rsidTr="00BB77E2">
        <w:tc>
          <w:tcPr>
            <w:tcW w:w="2300" w:type="dxa"/>
          </w:tcPr>
          <w:p w:rsidR="005D04BA" w:rsidRDefault="005D04BA" w:rsidP="009A25D3">
            <w:pPr>
              <w:suppressAutoHyphens/>
              <w:ind w:right="282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rFonts w:cs="Times New Roman"/>
                <w:color w:val="000000"/>
                <w:sz w:val="24"/>
                <w:szCs w:val="24"/>
                <w:lang w:val="en-US"/>
              </w:rPr>
              <w:t>табельный номер</w:t>
            </w:r>
          </w:p>
        </w:tc>
        <w:tc>
          <w:tcPr>
            <w:tcW w:w="3544" w:type="dxa"/>
          </w:tcPr>
          <w:p w:rsidR="005D04BA" w:rsidRDefault="005D04BA" w:rsidP="009A25D3">
            <w:pPr>
              <w:suppressAutoHyphens/>
              <w:ind w:right="282"/>
              <w:rPr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  <w:lang w:val="en-US"/>
              </w:rPr>
              <w:t>табельный номер</w:t>
            </w:r>
          </w:p>
        </w:tc>
        <w:tc>
          <w:tcPr>
            <w:tcW w:w="425" w:type="dxa"/>
          </w:tcPr>
          <w:p w:rsidR="005D04BA" w:rsidRPr="006A0F74" w:rsidRDefault="005D04BA" w:rsidP="006A0F74">
            <w:pPr>
              <w:suppressAutoHyphens/>
              <w:ind w:right="282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425" w:type="dxa"/>
          </w:tcPr>
          <w:p w:rsidR="005D04BA" w:rsidRPr="006A0F74" w:rsidRDefault="005D04BA" w:rsidP="006A0F74">
            <w:pPr>
              <w:suppressAutoHyphens/>
              <w:ind w:right="282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425" w:type="dxa"/>
          </w:tcPr>
          <w:p w:rsidR="005D04BA" w:rsidRPr="006A0F74" w:rsidRDefault="005D04BA" w:rsidP="006A0F74">
            <w:pPr>
              <w:suppressAutoHyphens/>
              <w:ind w:right="282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426" w:type="dxa"/>
          </w:tcPr>
          <w:p w:rsidR="005D04BA" w:rsidRPr="006A0F74" w:rsidRDefault="005D04BA" w:rsidP="006A0F74">
            <w:pPr>
              <w:suppressAutoHyphens/>
              <w:ind w:right="282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425" w:type="dxa"/>
          </w:tcPr>
          <w:p w:rsidR="005D04BA" w:rsidRPr="006A0F74" w:rsidRDefault="005D04BA" w:rsidP="006A0F74">
            <w:pPr>
              <w:suppressAutoHyphens/>
              <w:ind w:right="282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425" w:type="dxa"/>
          </w:tcPr>
          <w:p w:rsidR="005D04BA" w:rsidRPr="006A0F74" w:rsidRDefault="005D04BA" w:rsidP="006A0F74">
            <w:pPr>
              <w:suppressAutoHyphens/>
              <w:ind w:right="282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425" w:type="dxa"/>
          </w:tcPr>
          <w:p w:rsidR="005D04BA" w:rsidRPr="006A0F74" w:rsidRDefault="005D04BA" w:rsidP="006A0F74">
            <w:pPr>
              <w:suppressAutoHyphens/>
              <w:ind w:right="282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394" w:type="dxa"/>
          </w:tcPr>
          <w:p w:rsidR="005D04BA" w:rsidRPr="006A0F74" w:rsidRDefault="005D04BA" w:rsidP="006A0F74">
            <w:pPr>
              <w:suppressAutoHyphens/>
              <w:ind w:right="282"/>
              <w:jc w:val="both"/>
              <w:rPr>
                <w:color w:val="000000"/>
                <w:sz w:val="24"/>
                <w:szCs w:val="24"/>
              </w:rPr>
            </w:pPr>
          </w:p>
        </w:tc>
      </w:tr>
    </w:tbl>
    <w:p w:rsidR="006A0F74" w:rsidRDefault="006A0F74" w:rsidP="00AD6D1F">
      <w:pPr>
        <w:shd w:val="clear" w:color="auto" w:fill="FFFFFF"/>
        <w:suppressAutoHyphens/>
        <w:ind w:left="360" w:right="2"/>
        <w:jc w:val="both"/>
        <w:rPr>
          <w:color w:val="000000"/>
          <w:sz w:val="24"/>
          <w:szCs w:val="24"/>
        </w:rPr>
      </w:pPr>
    </w:p>
    <w:p w:rsidR="002C6BA9" w:rsidRPr="002C6BA9" w:rsidRDefault="002C6BA9" w:rsidP="00AD6D1F">
      <w:pPr>
        <w:shd w:val="clear" w:color="auto" w:fill="FFFFFF"/>
        <w:suppressAutoHyphens/>
        <w:ind w:right="2" w:firstLine="720"/>
        <w:jc w:val="both"/>
        <w:rPr>
          <w:b/>
          <w:color w:val="000000"/>
          <w:sz w:val="24"/>
          <w:szCs w:val="24"/>
        </w:rPr>
      </w:pPr>
      <w:r w:rsidRPr="002C6BA9">
        <w:rPr>
          <w:b/>
          <w:color w:val="000000"/>
          <w:sz w:val="24"/>
          <w:szCs w:val="24"/>
        </w:rPr>
        <w:t>Задание №2.</w:t>
      </w:r>
    </w:p>
    <w:p w:rsidR="005D4DF1" w:rsidRDefault="005D4DF1" w:rsidP="00AD6D1F">
      <w:pPr>
        <w:shd w:val="clear" w:color="auto" w:fill="FFFFFF"/>
        <w:suppressAutoHyphens/>
        <w:ind w:right="2" w:firstLine="720"/>
        <w:jc w:val="both"/>
        <w:rPr>
          <w:color w:val="000000"/>
          <w:sz w:val="24"/>
          <w:szCs w:val="24"/>
        </w:rPr>
      </w:pPr>
      <w:r w:rsidRPr="005D4DF1">
        <w:rPr>
          <w:color w:val="000000"/>
          <w:sz w:val="24"/>
          <w:szCs w:val="24"/>
        </w:rPr>
        <w:t xml:space="preserve">Выполните </w:t>
      </w:r>
      <w:r w:rsidR="002C6BA9">
        <w:rPr>
          <w:color w:val="000000"/>
          <w:sz w:val="24"/>
          <w:szCs w:val="24"/>
        </w:rPr>
        <w:t>арифметические операции</w:t>
      </w:r>
      <w:r w:rsidRPr="005D4DF1">
        <w:rPr>
          <w:color w:val="000000"/>
          <w:sz w:val="24"/>
          <w:szCs w:val="24"/>
        </w:rPr>
        <w:t xml:space="preserve"> </w:t>
      </w:r>
      <w:r w:rsidR="002C6BA9">
        <w:rPr>
          <w:color w:val="000000"/>
          <w:sz w:val="24"/>
          <w:szCs w:val="24"/>
        </w:rPr>
        <w:t>над двумя</w:t>
      </w:r>
      <w:r w:rsidRPr="005D4DF1">
        <w:rPr>
          <w:color w:val="000000"/>
          <w:sz w:val="24"/>
          <w:szCs w:val="24"/>
        </w:rPr>
        <w:t xml:space="preserve"> </w:t>
      </w:r>
      <w:r w:rsidR="00AD6D1F" w:rsidRPr="00524C13">
        <w:rPr>
          <w:b/>
          <w:color w:val="000000"/>
          <w:sz w:val="24"/>
          <w:szCs w:val="24"/>
        </w:rPr>
        <w:t xml:space="preserve">знаковыми </w:t>
      </w:r>
      <w:r w:rsidR="002C6BA9" w:rsidRPr="00524C13">
        <w:rPr>
          <w:b/>
          <w:color w:val="000000"/>
          <w:sz w:val="24"/>
          <w:szCs w:val="24"/>
        </w:rPr>
        <w:t>операндами</w:t>
      </w:r>
      <w:r w:rsidR="002C6BA9">
        <w:rPr>
          <w:color w:val="000000"/>
          <w:sz w:val="24"/>
          <w:szCs w:val="24"/>
        </w:rPr>
        <w:t xml:space="preserve"> </w:t>
      </w:r>
      <w:r w:rsidRPr="005D4DF1">
        <w:rPr>
          <w:color w:val="000000"/>
          <w:sz w:val="24"/>
          <w:szCs w:val="24"/>
        </w:rPr>
        <w:t xml:space="preserve">размером в слово </w:t>
      </w:r>
      <w:r w:rsidR="00AD6D1F">
        <w:rPr>
          <w:color w:val="000000"/>
          <w:sz w:val="24"/>
          <w:szCs w:val="24"/>
        </w:rPr>
        <w:t xml:space="preserve">и </w:t>
      </w:r>
      <w:r w:rsidRPr="005D4DF1">
        <w:rPr>
          <w:color w:val="000000"/>
          <w:sz w:val="24"/>
          <w:szCs w:val="24"/>
        </w:rPr>
        <w:t>заполните таблицу</w:t>
      </w:r>
      <w:r w:rsidR="002C6BA9">
        <w:rPr>
          <w:color w:val="000000"/>
          <w:sz w:val="24"/>
          <w:szCs w:val="24"/>
        </w:rPr>
        <w:t xml:space="preserve"> 2</w:t>
      </w:r>
      <w:r w:rsidRPr="005D4DF1">
        <w:rPr>
          <w:color w:val="000000"/>
          <w:sz w:val="24"/>
          <w:szCs w:val="24"/>
        </w:rPr>
        <w:t>.</w:t>
      </w:r>
    </w:p>
    <w:p w:rsidR="005D04BA" w:rsidRDefault="005D04BA" w:rsidP="00AD6D1F">
      <w:pPr>
        <w:shd w:val="clear" w:color="auto" w:fill="FFFFFF"/>
        <w:suppressAutoHyphens/>
        <w:ind w:right="2" w:firstLine="72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Арифметические операции:</w:t>
      </w:r>
    </w:p>
    <w:p w:rsidR="005D04BA" w:rsidRDefault="005D04BA" w:rsidP="00AD6D1F">
      <w:pPr>
        <w:shd w:val="clear" w:color="auto" w:fill="FFFFFF"/>
        <w:suppressAutoHyphens/>
        <w:ind w:right="2" w:firstLine="72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1) сложение</w:t>
      </w:r>
      <w:r w:rsidRPr="00376CE4">
        <w:rPr>
          <w:color w:val="000000"/>
          <w:sz w:val="24"/>
          <w:szCs w:val="24"/>
        </w:rPr>
        <w:t xml:space="preserve"> (команда </w:t>
      </w:r>
      <w:r w:rsidRPr="00865B15">
        <w:rPr>
          <w:b/>
          <w:color w:val="000000"/>
          <w:sz w:val="24"/>
          <w:szCs w:val="24"/>
          <w:lang w:val="en-US"/>
        </w:rPr>
        <w:t>ADD</w:t>
      </w:r>
      <w:r w:rsidRPr="00376CE4">
        <w:rPr>
          <w:color w:val="000000"/>
          <w:sz w:val="24"/>
          <w:szCs w:val="24"/>
        </w:rPr>
        <w:t>)</w:t>
      </w:r>
      <w:r>
        <w:rPr>
          <w:color w:val="000000"/>
          <w:sz w:val="24"/>
          <w:szCs w:val="24"/>
        </w:rPr>
        <w:t>;</w:t>
      </w:r>
    </w:p>
    <w:p w:rsidR="005D04BA" w:rsidRDefault="005D04BA" w:rsidP="00AD6D1F">
      <w:pPr>
        <w:shd w:val="clear" w:color="auto" w:fill="FFFFFF"/>
        <w:suppressAutoHyphens/>
        <w:ind w:right="2" w:firstLine="72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2) сложение с </w:t>
      </w:r>
      <w:r w:rsidR="00376CE4">
        <w:rPr>
          <w:color w:val="000000"/>
          <w:sz w:val="24"/>
          <w:szCs w:val="24"/>
        </w:rPr>
        <w:t>учетом переноса</w:t>
      </w:r>
      <w:r>
        <w:rPr>
          <w:color w:val="000000"/>
          <w:sz w:val="24"/>
          <w:szCs w:val="24"/>
        </w:rPr>
        <w:t xml:space="preserve"> (команда </w:t>
      </w:r>
      <w:r w:rsidRPr="00865B15">
        <w:rPr>
          <w:b/>
          <w:color w:val="000000"/>
          <w:sz w:val="24"/>
          <w:szCs w:val="24"/>
        </w:rPr>
        <w:t>ADC</w:t>
      </w:r>
      <w:r>
        <w:rPr>
          <w:color w:val="000000"/>
          <w:sz w:val="24"/>
          <w:szCs w:val="24"/>
        </w:rPr>
        <w:t>);</w:t>
      </w:r>
    </w:p>
    <w:p w:rsidR="005D04BA" w:rsidRPr="00376CE4" w:rsidRDefault="005D04BA" w:rsidP="00AD6D1F">
      <w:pPr>
        <w:shd w:val="clear" w:color="auto" w:fill="FFFFFF"/>
        <w:suppressAutoHyphens/>
        <w:ind w:right="2" w:firstLine="720"/>
        <w:jc w:val="both"/>
        <w:rPr>
          <w:color w:val="000000"/>
          <w:sz w:val="24"/>
          <w:szCs w:val="24"/>
        </w:rPr>
      </w:pPr>
      <w:r w:rsidRPr="00376CE4">
        <w:rPr>
          <w:color w:val="000000"/>
          <w:sz w:val="24"/>
          <w:szCs w:val="24"/>
        </w:rPr>
        <w:t>3) вычитание (</w:t>
      </w:r>
      <w:r w:rsidR="00376CE4">
        <w:rPr>
          <w:color w:val="000000"/>
          <w:sz w:val="24"/>
          <w:szCs w:val="24"/>
        </w:rPr>
        <w:t xml:space="preserve">команда </w:t>
      </w:r>
      <w:r w:rsidR="00376CE4" w:rsidRPr="00865B15">
        <w:rPr>
          <w:b/>
          <w:color w:val="000000"/>
          <w:sz w:val="24"/>
          <w:szCs w:val="24"/>
          <w:lang w:val="en-US"/>
        </w:rPr>
        <w:t>SUB</w:t>
      </w:r>
      <w:r w:rsidRPr="00376CE4">
        <w:rPr>
          <w:color w:val="000000"/>
          <w:sz w:val="24"/>
          <w:szCs w:val="24"/>
        </w:rPr>
        <w:t>);</w:t>
      </w:r>
    </w:p>
    <w:p w:rsidR="005D04BA" w:rsidRDefault="005D04BA" w:rsidP="00AD6D1F">
      <w:pPr>
        <w:shd w:val="clear" w:color="auto" w:fill="FFFFFF"/>
        <w:suppressAutoHyphens/>
        <w:ind w:right="2" w:firstLine="72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4) вычитание с учетом</w:t>
      </w:r>
      <w:r w:rsidR="00376CE4" w:rsidRPr="00376CE4">
        <w:rPr>
          <w:color w:val="000000"/>
          <w:sz w:val="24"/>
          <w:szCs w:val="24"/>
        </w:rPr>
        <w:t xml:space="preserve"> </w:t>
      </w:r>
      <w:r w:rsidR="003A579A">
        <w:rPr>
          <w:color w:val="000000"/>
          <w:sz w:val="24"/>
          <w:szCs w:val="24"/>
        </w:rPr>
        <w:t>переноса</w:t>
      </w:r>
      <w:r w:rsidR="00376CE4" w:rsidRPr="00376CE4">
        <w:rPr>
          <w:color w:val="000000"/>
          <w:sz w:val="24"/>
          <w:szCs w:val="24"/>
        </w:rPr>
        <w:t xml:space="preserve"> (команда </w:t>
      </w:r>
      <w:r w:rsidR="00376CE4" w:rsidRPr="00865B15">
        <w:rPr>
          <w:b/>
          <w:color w:val="000000"/>
          <w:sz w:val="24"/>
          <w:szCs w:val="24"/>
          <w:lang w:val="en-US"/>
        </w:rPr>
        <w:t>SBB</w:t>
      </w:r>
      <w:r w:rsidR="00376CE4" w:rsidRPr="00376CE4">
        <w:rPr>
          <w:color w:val="000000"/>
          <w:sz w:val="24"/>
          <w:szCs w:val="24"/>
        </w:rPr>
        <w:t>);</w:t>
      </w:r>
    </w:p>
    <w:p w:rsidR="00C415C9" w:rsidRPr="003A579A" w:rsidRDefault="00C415C9" w:rsidP="00AD6D1F">
      <w:pPr>
        <w:shd w:val="clear" w:color="auto" w:fill="FFFFFF"/>
        <w:suppressAutoHyphens/>
        <w:ind w:right="2" w:firstLine="720"/>
        <w:jc w:val="both"/>
        <w:rPr>
          <w:color w:val="000000"/>
          <w:sz w:val="24"/>
          <w:szCs w:val="24"/>
        </w:rPr>
      </w:pPr>
      <w:r w:rsidRPr="003A579A">
        <w:rPr>
          <w:color w:val="000000"/>
          <w:sz w:val="24"/>
          <w:szCs w:val="24"/>
        </w:rPr>
        <w:t xml:space="preserve">Каждую операцию необходимо выполнить </w:t>
      </w:r>
      <w:r w:rsidRPr="003A579A">
        <w:rPr>
          <w:b/>
          <w:color w:val="000000"/>
          <w:sz w:val="24"/>
          <w:szCs w:val="24"/>
        </w:rPr>
        <w:t>на всех наборах тестовых данных</w:t>
      </w:r>
      <w:r w:rsidRPr="003A579A">
        <w:rPr>
          <w:color w:val="000000"/>
          <w:sz w:val="24"/>
          <w:szCs w:val="24"/>
        </w:rPr>
        <w:t>, представленных в таблице 2.</w:t>
      </w:r>
    </w:p>
    <w:p w:rsidR="00E86056" w:rsidRDefault="00E86056" w:rsidP="00AD6D1F">
      <w:pPr>
        <w:shd w:val="clear" w:color="auto" w:fill="FFFFFF"/>
        <w:suppressAutoHyphens/>
        <w:ind w:left="360" w:right="2"/>
        <w:jc w:val="both"/>
        <w:rPr>
          <w:color w:val="000000"/>
          <w:sz w:val="24"/>
          <w:szCs w:val="24"/>
        </w:rPr>
      </w:pPr>
    </w:p>
    <w:p w:rsidR="005D4DF1" w:rsidRPr="00B93C62" w:rsidRDefault="005D4DF1" w:rsidP="00AD6D1F">
      <w:pPr>
        <w:shd w:val="clear" w:color="auto" w:fill="FFFFFF"/>
        <w:suppressAutoHyphens/>
        <w:ind w:left="360" w:right="2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Таблица </w:t>
      </w:r>
      <w:r w:rsidR="002C6BA9">
        <w:rPr>
          <w:color w:val="000000"/>
          <w:sz w:val="24"/>
          <w:szCs w:val="24"/>
        </w:rPr>
        <w:t>2</w:t>
      </w:r>
      <w:r>
        <w:rPr>
          <w:color w:val="000000"/>
          <w:sz w:val="24"/>
          <w:szCs w:val="24"/>
        </w:rPr>
        <w:t xml:space="preserve"> –</w:t>
      </w:r>
      <w:r w:rsidR="002C6BA9">
        <w:rPr>
          <w:color w:val="000000"/>
          <w:sz w:val="24"/>
          <w:szCs w:val="24"/>
        </w:rPr>
        <w:t xml:space="preserve"> Результаты выполнения задания №2</w:t>
      </w:r>
    </w:p>
    <w:tbl>
      <w:tblPr>
        <w:tblStyle w:val="a3"/>
        <w:tblW w:w="0" w:type="auto"/>
        <w:tblInd w:w="360" w:type="dxa"/>
        <w:tblLayout w:type="fixed"/>
        <w:tblLook w:val="04A0" w:firstRow="1" w:lastRow="0" w:firstColumn="1" w:lastColumn="0" w:noHBand="0" w:noVBand="1"/>
      </w:tblPr>
      <w:tblGrid>
        <w:gridCol w:w="2300"/>
        <w:gridCol w:w="3544"/>
        <w:gridCol w:w="425"/>
        <w:gridCol w:w="425"/>
        <w:gridCol w:w="425"/>
        <w:gridCol w:w="426"/>
        <w:gridCol w:w="425"/>
        <w:gridCol w:w="425"/>
        <w:gridCol w:w="425"/>
        <w:gridCol w:w="394"/>
      </w:tblGrid>
      <w:tr w:rsidR="00324D76" w:rsidRPr="006A0F74" w:rsidTr="009C223C">
        <w:tc>
          <w:tcPr>
            <w:tcW w:w="5844" w:type="dxa"/>
            <w:gridSpan w:val="2"/>
          </w:tcPr>
          <w:p w:rsidR="00324D76" w:rsidRDefault="00324D76" w:rsidP="009C223C">
            <w:pPr>
              <w:suppressAutoHyphens/>
              <w:ind w:right="-41"/>
              <w:jc w:val="center"/>
              <w:rPr>
                <w:b/>
                <w:color w:val="000000"/>
                <w:sz w:val="24"/>
                <w:szCs w:val="24"/>
              </w:rPr>
            </w:pPr>
          </w:p>
          <w:p w:rsidR="00324D76" w:rsidRDefault="00324D76" w:rsidP="009C223C">
            <w:pPr>
              <w:suppressAutoHyphens/>
              <w:ind w:right="-41"/>
              <w:jc w:val="center"/>
              <w:rPr>
                <w:b/>
                <w:color w:val="000000"/>
                <w:sz w:val="24"/>
                <w:szCs w:val="24"/>
              </w:rPr>
            </w:pPr>
          </w:p>
          <w:p w:rsidR="00324D76" w:rsidRPr="00DE5FF2" w:rsidRDefault="00324D76" w:rsidP="009C223C">
            <w:pPr>
              <w:suppressAutoHyphens/>
              <w:ind w:right="-41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  <w:lang w:val="en-US"/>
              </w:rPr>
              <w:t>Значения регистров общего назначения</w:t>
            </w:r>
          </w:p>
        </w:tc>
        <w:tc>
          <w:tcPr>
            <w:tcW w:w="1701" w:type="dxa"/>
            <w:gridSpan w:val="4"/>
          </w:tcPr>
          <w:p w:rsidR="00324D76" w:rsidRPr="00807DD3" w:rsidRDefault="00324D76" w:rsidP="009C223C">
            <w:pPr>
              <w:suppressAutoHyphens/>
              <w:ind w:right="-41"/>
              <w:jc w:val="center"/>
              <w:rPr>
                <w:b/>
                <w:color w:val="000000"/>
                <w:sz w:val="24"/>
                <w:szCs w:val="24"/>
              </w:rPr>
            </w:pPr>
            <w:r w:rsidRPr="009C3EF5">
              <w:rPr>
                <w:b/>
                <w:color w:val="000000"/>
                <w:sz w:val="24"/>
                <w:szCs w:val="24"/>
              </w:rPr>
              <w:t xml:space="preserve">Ожидаемые </w:t>
            </w:r>
            <w:r>
              <w:rPr>
                <w:b/>
                <w:color w:val="000000"/>
                <w:sz w:val="24"/>
                <w:szCs w:val="24"/>
              </w:rPr>
              <w:t>значения флагов флагового регистра</w:t>
            </w:r>
          </w:p>
        </w:tc>
        <w:tc>
          <w:tcPr>
            <w:tcW w:w="1669" w:type="dxa"/>
            <w:gridSpan w:val="4"/>
          </w:tcPr>
          <w:p w:rsidR="00324D76" w:rsidRPr="00807DD3" w:rsidRDefault="00324D76" w:rsidP="009C223C">
            <w:pPr>
              <w:suppressAutoHyphens/>
              <w:ind w:right="-41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Фактические значения флагов флагового регистра</w:t>
            </w:r>
          </w:p>
        </w:tc>
      </w:tr>
      <w:tr w:rsidR="00324D76" w:rsidRPr="006A0F74" w:rsidTr="009C223C">
        <w:tc>
          <w:tcPr>
            <w:tcW w:w="2300" w:type="dxa"/>
          </w:tcPr>
          <w:p w:rsidR="00324D76" w:rsidRPr="00807DD3" w:rsidRDefault="00324D76" w:rsidP="009C223C">
            <w:pPr>
              <w:suppressAutoHyphens/>
              <w:ind w:right="-41"/>
              <w:jc w:val="center"/>
              <w:rPr>
                <w:rFonts w:cs="Times New Roman"/>
                <w:b/>
                <w:color w:val="000000"/>
                <w:sz w:val="24"/>
                <w:szCs w:val="24"/>
                <w:lang w:val="en-US"/>
              </w:rPr>
            </w:pPr>
            <w:r w:rsidRPr="00807DD3">
              <w:rPr>
                <w:rFonts w:cs="Times New Roman"/>
                <w:b/>
                <w:color w:val="000000"/>
                <w:sz w:val="24"/>
                <w:szCs w:val="24"/>
              </w:rPr>
              <w:t>AX</w:t>
            </w:r>
          </w:p>
        </w:tc>
        <w:tc>
          <w:tcPr>
            <w:tcW w:w="3544" w:type="dxa"/>
          </w:tcPr>
          <w:p w:rsidR="00324D76" w:rsidRPr="00807DD3" w:rsidRDefault="00324D76" w:rsidP="009C223C">
            <w:pPr>
              <w:suppressAutoHyphens/>
              <w:ind w:right="-41"/>
              <w:jc w:val="center"/>
              <w:rPr>
                <w:rFonts w:cs="Times New Roman"/>
                <w:b/>
                <w:color w:val="000000"/>
                <w:sz w:val="24"/>
                <w:szCs w:val="24"/>
                <w:lang w:val="en-US"/>
              </w:rPr>
            </w:pPr>
            <w:r w:rsidRPr="00807DD3">
              <w:rPr>
                <w:rFonts w:cs="Times New Roman"/>
                <w:b/>
                <w:color w:val="000000"/>
                <w:sz w:val="24"/>
                <w:szCs w:val="24"/>
                <w:lang w:val="en-US"/>
              </w:rPr>
              <w:t>BX</w:t>
            </w:r>
          </w:p>
        </w:tc>
        <w:tc>
          <w:tcPr>
            <w:tcW w:w="425" w:type="dxa"/>
            <w:vAlign w:val="center"/>
          </w:tcPr>
          <w:p w:rsidR="00324D76" w:rsidRPr="009C3EF5" w:rsidRDefault="00324D76" w:rsidP="009C223C">
            <w:pPr>
              <w:suppressAutoHyphens/>
              <w:ind w:right="-41"/>
              <w:jc w:val="center"/>
              <w:rPr>
                <w:rFonts w:cs="Times New Roman"/>
                <w:b/>
                <w:color w:val="000000"/>
                <w:sz w:val="24"/>
                <w:szCs w:val="24"/>
                <w:lang w:val="en-US"/>
              </w:rPr>
            </w:pPr>
            <w:r>
              <w:rPr>
                <w:rFonts w:cs="Times New Roman"/>
                <w:b/>
                <w:color w:val="000000"/>
                <w:sz w:val="24"/>
                <w:szCs w:val="24"/>
              </w:rPr>
              <w:t>С</w:t>
            </w:r>
          </w:p>
        </w:tc>
        <w:tc>
          <w:tcPr>
            <w:tcW w:w="425" w:type="dxa"/>
            <w:vAlign w:val="center"/>
          </w:tcPr>
          <w:p w:rsidR="00324D76" w:rsidRPr="009C3EF5" w:rsidRDefault="00324D76" w:rsidP="009C223C">
            <w:pPr>
              <w:suppressAutoHyphens/>
              <w:ind w:right="-41"/>
              <w:jc w:val="center"/>
              <w:rPr>
                <w:rFonts w:cs="Times New Roman"/>
                <w:b/>
                <w:color w:val="000000"/>
                <w:sz w:val="24"/>
                <w:szCs w:val="24"/>
                <w:lang w:val="en-US"/>
              </w:rPr>
            </w:pPr>
            <w:r>
              <w:rPr>
                <w:rFonts w:cs="Times New Roman"/>
                <w:b/>
                <w:color w:val="000000"/>
                <w:sz w:val="24"/>
                <w:szCs w:val="24"/>
                <w:lang w:val="en-US"/>
              </w:rPr>
              <w:t>O</w:t>
            </w:r>
          </w:p>
        </w:tc>
        <w:tc>
          <w:tcPr>
            <w:tcW w:w="425" w:type="dxa"/>
            <w:vAlign w:val="center"/>
          </w:tcPr>
          <w:p w:rsidR="00324D76" w:rsidRPr="009C3EF5" w:rsidRDefault="00324D76" w:rsidP="009C223C">
            <w:pPr>
              <w:suppressAutoHyphens/>
              <w:ind w:right="-41"/>
              <w:jc w:val="center"/>
              <w:rPr>
                <w:rFonts w:cs="Times New Roman"/>
                <w:b/>
                <w:color w:val="000000"/>
                <w:sz w:val="24"/>
                <w:szCs w:val="24"/>
                <w:lang w:val="en-US"/>
              </w:rPr>
            </w:pPr>
            <w:r>
              <w:rPr>
                <w:rFonts w:cs="Times New Roman"/>
                <w:b/>
                <w:color w:val="000000"/>
                <w:sz w:val="24"/>
                <w:szCs w:val="24"/>
                <w:lang w:val="en-US"/>
              </w:rPr>
              <w:t>S</w:t>
            </w:r>
          </w:p>
        </w:tc>
        <w:tc>
          <w:tcPr>
            <w:tcW w:w="426" w:type="dxa"/>
            <w:vAlign w:val="center"/>
          </w:tcPr>
          <w:p w:rsidR="00324D76" w:rsidRPr="009C3EF5" w:rsidRDefault="00324D76" w:rsidP="009C223C">
            <w:pPr>
              <w:suppressAutoHyphens/>
              <w:ind w:right="-41"/>
              <w:jc w:val="center"/>
              <w:rPr>
                <w:rFonts w:cs="Times New Roman"/>
                <w:b/>
                <w:color w:val="000000"/>
                <w:sz w:val="24"/>
                <w:szCs w:val="24"/>
                <w:lang w:val="en-US"/>
              </w:rPr>
            </w:pPr>
            <w:r>
              <w:rPr>
                <w:rFonts w:cs="Times New Roman"/>
                <w:b/>
                <w:color w:val="000000"/>
                <w:sz w:val="24"/>
                <w:szCs w:val="24"/>
                <w:lang w:val="en-US"/>
              </w:rPr>
              <w:t>Z</w:t>
            </w:r>
          </w:p>
        </w:tc>
        <w:tc>
          <w:tcPr>
            <w:tcW w:w="425" w:type="dxa"/>
            <w:vAlign w:val="center"/>
          </w:tcPr>
          <w:p w:rsidR="00324D76" w:rsidRPr="009C3EF5" w:rsidRDefault="00324D76" w:rsidP="009C223C">
            <w:pPr>
              <w:suppressAutoHyphens/>
              <w:ind w:right="-41"/>
              <w:jc w:val="center"/>
              <w:rPr>
                <w:rFonts w:cs="Times New Roman"/>
                <w:b/>
                <w:color w:val="000000"/>
                <w:sz w:val="24"/>
                <w:szCs w:val="24"/>
                <w:lang w:val="en-US"/>
              </w:rPr>
            </w:pPr>
            <w:r>
              <w:rPr>
                <w:rFonts w:cs="Times New Roman"/>
                <w:b/>
                <w:color w:val="000000"/>
                <w:sz w:val="24"/>
                <w:szCs w:val="24"/>
              </w:rPr>
              <w:t>С</w:t>
            </w:r>
          </w:p>
        </w:tc>
        <w:tc>
          <w:tcPr>
            <w:tcW w:w="425" w:type="dxa"/>
            <w:vAlign w:val="center"/>
          </w:tcPr>
          <w:p w:rsidR="00324D76" w:rsidRPr="009C3EF5" w:rsidRDefault="00324D76" w:rsidP="009C223C">
            <w:pPr>
              <w:suppressAutoHyphens/>
              <w:ind w:right="-41"/>
              <w:jc w:val="center"/>
              <w:rPr>
                <w:rFonts w:cs="Times New Roman"/>
                <w:b/>
                <w:color w:val="000000"/>
                <w:sz w:val="24"/>
                <w:szCs w:val="24"/>
                <w:lang w:val="en-US"/>
              </w:rPr>
            </w:pPr>
            <w:r>
              <w:rPr>
                <w:rFonts w:cs="Times New Roman"/>
                <w:b/>
                <w:color w:val="000000"/>
                <w:sz w:val="24"/>
                <w:szCs w:val="24"/>
                <w:lang w:val="en-US"/>
              </w:rPr>
              <w:t>O</w:t>
            </w:r>
          </w:p>
        </w:tc>
        <w:tc>
          <w:tcPr>
            <w:tcW w:w="425" w:type="dxa"/>
            <w:vAlign w:val="center"/>
          </w:tcPr>
          <w:p w:rsidR="00324D76" w:rsidRPr="009C3EF5" w:rsidRDefault="00324D76" w:rsidP="009C223C">
            <w:pPr>
              <w:suppressAutoHyphens/>
              <w:ind w:right="-41"/>
              <w:jc w:val="center"/>
              <w:rPr>
                <w:rFonts w:cs="Times New Roman"/>
                <w:b/>
                <w:color w:val="000000"/>
                <w:sz w:val="24"/>
                <w:szCs w:val="24"/>
                <w:lang w:val="en-US"/>
              </w:rPr>
            </w:pPr>
            <w:r>
              <w:rPr>
                <w:rFonts w:cs="Times New Roman"/>
                <w:b/>
                <w:color w:val="000000"/>
                <w:sz w:val="24"/>
                <w:szCs w:val="24"/>
                <w:lang w:val="en-US"/>
              </w:rPr>
              <w:t>S</w:t>
            </w:r>
          </w:p>
        </w:tc>
        <w:tc>
          <w:tcPr>
            <w:tcW w:w="394" w:type="dxa"/>
            <w:vAlign w:val="center"/>
          </w:tcPr>
          <w:p w:rsidR="00324D76" w:rsidRPr="009C3EF5" w:rsidRDefault="00324D76" w:rsidP="009C223C">
            <w:pPr>
              <w:suppressAutoHyphens/>
              <w:ind w:right="-41"/>
              <w:jc w:val="center"/>
              <w:rPr>
                <w:rFonts w:cs="Times New Roman"/>
                <w:b/>
                <w:color w:val="000000"/>
                <w:sz w:val="24"/>
                <w:szCs w:val="24"/>
                <w:lang w:val="en-US"/>
              </w:rPr>
            </w:pPr>
            <w:r>
              <w:rPr>
                <w:rFonts w:cs="Times New Roman"/>
                <w:b/>
                <w:color w:val="000000"/>
                <w:sz w:val="24"/>
                <w:szCs w:val="24"/>
                <w:lang w:val="en-US"/>
              </w:rPr>
              <w:t>Z</w:t>
            </w:r>
          </w:p>
        </w:tc>
      </w:tr>
      <w:tr w:rsidR="00324D76" w:rsidRPr="006A0F74" w:rsidTr="009C223C">
        <w:tc>
          <w:tcPr>
            <w:tcW w:w="2300" w:type="dxa"/>
          </w:tcPr>
          <w:p w:rsidR="00324D76" w:rsidRPr="0091424F" w:rsidRDefault="00324D76" w:rsidP="0075182C">
            <w:pPr>
              <w:suppressAutoHyphens/>
              <w:ind w:right="282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  <w:lang w:val="en-US"/>
              </w:rPr>
              <w:t>табельный номер</w:t>
            </w:r>
          </w:p>
        </w:tc>
        <w:tc>
          <w:tcPr>
            <w:tcW w:w="3544" w:type="dxa"/>
          </w:tcPr>
          <w:p w:rsidR="00324D76" w:rsidRPr="0044069E" w:rsidRDefault="0075182C" w:rsidP="0075182C">
            <w:pPr>
              <w:suppressAutoHyphens/>
              <w:ind w:right="282"/>
              <w:rPr>
                <w:rFonts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любое т</w:t>
            </w:r>
            <w:r w:rsidR="0044069E">
              <w:rPr>
                <w:rFonts w:cs="Times New Roman"/>
                <w:color w:val="000000"/>
                <w:sz w:val="24"/>
                <w:szCs w:val="24"/>
              </w:rPr>
              <w:t>рехзначное отрицательное число</w:t>
            </w:r>
          </w:p>
        </w:tc>
        <w:tc>
          <w:tcPr>
            <w:tcW w:w="425" w:type="dxa"/>
          </w:tcPr>
          <w:p w:rsidR="00324D76" w:rsidRPr="006A0F74" w:rsidRDefault="00324D76" w:rsidP="009C223C">
            <w:pPr>
              <w:suppressAutoHyphens/>
              <w:ind w:right="282"/>
              <w:jc w:val="both"/>
              <w:rPr>
                <w:rFonts w:cs="Times New Roman"/>
                <w:color w:val="000000"/>
                <w:sz w:val="24"/>
                <w:szCs w:val="24"/>
              </w:rPr>
            </w:pPr>
          </w:p>
        </w:tc>
        <w:tc>
          <w:tcPr>
            <w:tcW w:w="425" w:type="dxa"/>
          </w:tcPr>
          <w:p w:rsidR="00324D76" w:rsidRPr="006A0F74" w:rsidRDefault="00324D76" w:rsidP="009C223C">
            <w:pPr>
              <w:suppressAutoHyphens/>
              <w:ind w:right="282"/>
              <w:jc w:val="both"/>
              <w:rPr>
                <w:rFonts w:cs="Times New Roman"/>
                <w:color w:val="000000"/>
                <w:sz w:val="24"/>
                <w:szCs w:val="24"/>
              </w:rPr>
            </w:pPr>
          </w:p>
        </w:tc>
        <w:tc>
          <w:tcPr>
            <w:tcW w:w="425" w:type="dxa"/>
          </w:tcPr>
          <w:p w:rsidR="00324D76" w:rsidRPr="006A0F74" w:rsidRDefault="00324D76" w:rsidP="009C223C">
            <w:pPr>
              <w:suppressAutoHyphens/>
              <w:ind w:right="282"/>
              <w:jc w:val="both"/>
              <w:rPr>
                <w:rFonts w:cs="Times New Roman"/>
                <w:color w:val="000000"/>
                <w:sz w:val="24"/>
                <w:szCs w:val="24"/>
              </w:rPr>
            </w:pPr>
          </w:p>
        </w:tc>
        <w:tc>
          <w:tcPr>
            <w:tcW w:w="426" w:type="dxa"/>
          </w:tcPr>
          <w:p w:rsidR="00324D76" w:rsidRPr="006A0F74" w:rsidRDefault="00324D76" w:rsidP="009C223C">
            <w:pPr>
              <w:suppressAutoHyphens/>
              <w:ind w:right="282"/>
              <w:jc w:val="both"/>
              <w:rPr>
                <w:rFonts w:cs="Times New Roman"/>
                <w:color w:val="000000"/>
                <w:sz w:val="24"/>
                <w:szCs w:val="24"/>
              </w:rPr>
            </w:pPr>
          </w:p>
        </w:tc>
        <w:tc>
          <w:tcPr>
            <w:tcW w:w="425" w:type="dxa"/>
          </w:tcPr>
          <w:p w:rsidR="00324D76" w:rsidRPr="006A0F74" w:rsidRDefault="00324D76" w:rsidP="009C223C">
            <w:pPr>
              <w:suppressAutoHyphens/>
              <w:ind w:right="282"/>
              <w:jc w:val="both"/>
              <w:rPr>
                <w:rFonts w:cs="Times New Roman"/>
                <w:color w:val="000000"/>
                <w:sz w:val="24"/>
                <w:szCs w:val="24"/>
              </w:rPr>
            </w:pPr>
          </w:p>
        </w:tc>
        <w:tc>
          <w:tcPr>
            <w:tcW w:w="425" w:type="dxa"/>
          </w:tcPr>
          <w:p w:rsidR="00324D76" w:rsidRPr="006A0F74" w:rsidRDefault="00324D76" w:rsidP="009C223C">
            <w:pPr>
              <w:suppressAutoHyphens/>
              <w:ind w:right="282"/>
              <w:jc w:val="both"/>
              <w:rPr>
                <w:rFonts w:cs="Times New Roman"/>
                <w:color w:val="000000"/>
                <w:sz w:val="24"/>
                <w:szCs w:val="24"/>
              </w:rPr>
            </w:pPr>
          </w:p>
        </w:tc>
        <w:tc>
          <w:tcPr>
            <w:tcW w:w="425" w:type="dxa"/>
          </w:tcPr>
          <w:p w:rsidR="00324D76" w:rsidRPr="006A0F74" w:rsidRDefault="00324D76" w:rsidP="009C223C">
            <w:pPr>
              <w:suppressAutoHyphens/>
              <w:ind w:right="282"/>
              <w:jc w:val="both"/>
              <w:rPr>
                <w:rFonts w:cs="Times New Roman"/>
                <w:color w:val="000000"/>
                <w:sz w:val="24"/>
                <w:szCs w:val="24"/>
              </w:rPr>
            </w:pPr>
          </w:p>
        </w:tc>
        <w:tc>
          <w:tcPr>
            <w:tcW w:w="394" w:type="dxa"/>
          </w:tcPr>
          <w:p w:rsidR="00324D76" w:rsidRPr="006A0F74" w:rsidRDefault="00324D76" w:rsidP="009C223C">
            <w:pPr>
              <w:suppressAutoHyphens/>
              <w:ind w:right="282"/>
              <w:jc w:val="both"/>
              <w:rPr>
                <w:rFonts w:cs="Times New Roman"/>
                <w:color w:val="000000"/>
                <w:sz w:val="24"/>
                <w:szCs w:val="24"/>
              </w:rPr>
            </w:pPr>
          </w:p>
        </w:tc>
      </w:tr>
      <w:tr w:rsidR="00324D76" w:rsidRPr="006A0F74" w:rsidTr="009C223C">
        <w:tc>
          <w:tcPr>
            <w:tcW w:w="2300" w:type="dxa"/>
          </w:tcPr>
          <w:p w:rsidR="00324D76" w:rsidRPr="006A0F74" w:rsidRDefault="00324D76" w:rsidP="0075182C">
            <w:pPr>
              <w:suppressAutoHyphens/>
              <w:ind w:right="282"/>
              <w:rPr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  <w:lang w:val="en-US"/>
              </w:rPr>
              <w:t>табельный номер</w:t>
            </w:r>
          </w:p>
        </w:tc>
        <w:tc>
          <w:tcPr>
            <w:tcW w:w="3544" w:type="dxa"/>
          </w:tcPr>
          <w:p w:rsidR="00324D76" w:rsidRPr="0091424F" w:rsidRDefault="0086328A" w:rsidP="0086328A">
            <w:pPr>
              <w:suppressAutoHyphens/>
              <w:ind w:right="282"/>
              <w:rPr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любое</w:t>
            </w:r>
            <w:r w:rsidR="00C913B7">
              <w:rPr>
                <w:rFonts w:cs="Times New Roman"/>
                <w:color w:val="000000"/>
                <w:sz w:val="24"/>
                <w:szCs w:val="24"/>
              </w:rPr>
              <w:t xml:space="preserve"> двуз</w:t>
            </w:r>
            <w:r>
              <w:rPr>
                <w:rFonts w:cs="Times New Roman"/>
                <w:color w:val="000000"/>
                <w:sz w:val="24"/>
                <w:szCs w:val="24"/>
              </w:rPr>
              <w:t>начное отрицательное число</w:t>
            </w:r>
          </w:p>
        </w:tc>
        <w:tc>
          <w:tcPr>
            <w:tcW w:w="425" w:type="dxa"/>
          </w:tcPr>
          <w:p w:rsidR="00324D76" w:rsidRPr="006A0F74" w:rsidRDefault="00324D76" w:rsidP="009C223C">
            <w:pPr>
              <w:suppressAutoHyphens/>
              <w:ind w:right="282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425" w:type="dxa"/>
          </w:tcPr>
          <w:p w:rsidR="00324D76" w:rsidRPr="006A0F74" w:rsidRDefault="00324D76" w:rsidP="009C223C">
            <w:pPr>
              <w:suppressAutoHyphens/>
              <w:ind w:right="282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425" w:type="dxa"/>
          </w:tcPr>
          <w:p w:rsidR="00324D76" w:rsidRPr="006A0F74" w:rsidRDefault="00324D76" w:rsidP="009C223C">
            <w:pPr>
              <w:suppressAutoHyphens/>
              <w:ind w:right="282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426" w:type="dxa"/>
          </w:tcPr>
          <w:p w:rsidR="00324D76" w:rsidRPr="006A0F74" w:rsidRDefault="00324D76" w:rsidP="009C223C">
            <w:pPr>
              <w:suppressAutoHyphens/>
              <w:ind w:right="282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425" w:type="dxa"/>
          </w:tcPr>
          <w:p w:rsidR="00324D76" w:rsidRPr="006A0F74" w:rsidRDefault="00324D76" w:rsidP="009C223C">
            <w:pPr>
              <w:suppressAutoHyphens/>
              <w:ind w:right="282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425" w:type="dxa"/>
          </w:tcPr>
          <w:p w:rsidR="00324D76" w:rsidRPr="006A0F74" w:rsidRDefault="00324D76" w:rsidP="009C223C">
            <w:pPr>
              <w:suppressAutoHyphens/>
              <w:ind w:right="282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425" w:type="dxa"/>
          </w:tcPr>
          <w:p w:rsidR="00324D76" w:rsidRPr="006A0F74" w:rsidRDefault="00324D76" w:rsidP="009C223C">
            <w:pPr>
              <w:suppressAutoHyphens/>
              <w:ind w:right="282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394" w:type="dxa"/>
          </w:tcPr>
          <w:p w:rsidR="00324D76" w:rsidRPr="006A0F74" w:rsidRDefault="00324D76" w:rsidP="009C223C">
            <w:pPr>
              <w:suppressAutoHyphens/>
              <w:ind w:right="282"/>
              <w:jc w:val="both"/>
              <w:rPr>
                <w:color w:val="000000"/>
                <w:sz w:val="24"/>
                <w:szCs w:val="24"/>
              </w:rPr>
            </w:pPr>
          </w:p>
        </w:tc>
      </w:tr>
      <w:tr w:rsidR="00324D76" w:rsidRPr="006A0F74" w:rsidTr="009C223C">
        <w:tc>
          <w:tcPr>
            <w:tcW w:w="2300" w:type="dxa"/>
          </w:tcPr>
          <w:p w:rsidR="00324D76" w:rsidRPr="006A0F74" w:rsidRDefault="00324D76" w:rsidP="0075182C">
            <w:pPr>
              <w:suppressAutoHyphens/>
              <w:ind w:right="282"/>
              <w:rPr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  <w:lang w:val="en-US"/>
              </w:rPr>
              <w:t>табельный номер</w:t>
            </w:r>
          </w:p>
        </w:tc>
        <w:tc>
          <w:tcPr>
            <w:tcW w:w="3544" w:type="dxa"/>
          </w:tcPr>
          <w:p w:rsidR="00324D76" w:rsidRPr="00C913B7" w:rsidRDefault="00C913B7" w:rsidP="00C913B7">
            <w:pPr>
              <w:suppressAutoHyphens/>
              <w:ind w:right="282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любое отрицательное число &gt; -10</w:t>
            </w:r>
          </w:p>
        </w:tc>
        <w:tc>
          <w:tcPr>
            <w:tcW w:w="425" w:type="dxa"/>
          </w:tcPr>
          <w:p w:rsidR="00324D76" w:rsidRPr="006A0F74" w:rsidRDefault="00324D76" w:rsidP="009C223C">
            <w:pPr>
              <w:suppressAutoHyphens/>
              <w:ind w:right="282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425" w:type="dxa"/>
          </w:tcPr>
          <w:p w:rsidR="00324D76" w:rsidRPr="006A0F74" w:rsidRDefault="00324D76" w:rsidP="009C223C">
            <w:pPr>
              <w:suppressAutoHyphens/>
              <w:ind w:right="282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425" w:type="dxa"/>
          </w:tcPr>
          <w:p w:rsidR="00324D76" w:rsidRPr="006A0F74" w:rsidRDefault="00324D76" w:rsidP="009C223C">
            <w:pPr>
              <w:suppressAutoHyphens/>
              <w:ind w:right="282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426" w:type="dxa"/>
          </w:tcPr>
          <w:p w:rsidR="00324D76" w:rsidRPr="006A0F74" w:rsidRDefault="00324D76" w:rsidP="009C223C">
            <w:pPr>
              <w:suppressAutoHyphens/>
              <w:ind w:right="282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425" w:type="dxa"/>
          </w:tcPr>
          <w:p w:rsidR="00324D76" w:rsidRPr="006A0F74" w:rsidRDefault="00324D76" w:rsidP="009C223C">
            <w:pPr>
              <w:suppressAutoHyphens/>
              <w:ind w:right="282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425" w:type="dxa"/>
          </w:tcPr>
          <w:p w:rsidR="00324D76" w:rsidRPr="006A0F74" w:rsidRDefault="00324D76" w:rsidP="009C223C">
            <w:pPr>
              <w:suppressAutoHyphens/>
              <w:ind w:right="282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425" w:type="dxa"/>
          </w:tcPr>
          <w:p w:rsidR="00324D76" w:rsidRPr="006A0F74" w:rsidRDefault="00324D76" w:rsidP="009C223C">
            <w:pPr>
              <w:suppressAutoHyphens/>
              <w:ind w:right="282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394" w:type="dxa"/>
          </w:tcPr>
          <w:p w:rsidR="00324D76" w:rsidRPr="006A0F74" w:rsidRDefault="00324D76" w:rsidP="009C223C">
            <w:pPr>
              <w:suppressAutoHyphens/>
              <w:ind w:right="282"/>
              <w:jc w:val="both"/>
              <w:rPr>
                <w:color w:val="000000"/>
                <w:sz w:val="24"/>
                <w:szCs w:val="24"/>
              </w:rPr>
            </w:pPr>
          </w:p>
        </w:tc>
      </w:tr>
      <w:tr w:rsidR="009C670A" w:rsidRPr="006A0F74" w:rsidTr="009C223C">
        <w:tc>
          <w:tcPr>
            <w:tcW w:w="2300" w:type="dxa"/>
          </w:tcPr>
          <w:p w:rsidR="009C670A" w:rsidRPr="0091424F" w:rsidRDefault="009C670A" w:rsidP="0075182C">
            <w:pPr>
              <w:suppressAutoHyphens/>
              <w:ind w:right="282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  <w:lang w:val="en-US"/>
              </w:rPr>
              <w:t>табельный номер</w:t>
            </w:r>
          </w:p>
        </w:tc>
        <w:tc>
          <w:tcPr>
            <w:tcW w:w="3544" w:type="dxa"/>
          </w:tcPr>
          <w:p w:rsidR="009C670A" w:rsidRPr="00A01EA0" w:rsidRDefault="00296E61" w:rsidP="0075182C">
            <w:pPr>
              <w:suppressAutoHyphens/>
              <w:ind w:right="282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425" w:type="dxa"/>
          </w:tcPr>
          <w:p w:rsidR="009C670A" w:rsidRPr="006A0F74" w:rsidRDefault="009C670A" w:rsidP="009C223C">
            <w:pPr>
              <w:suppressAutoHyphens/>
              <w:ind w:right="282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425" w:type="dxa"/>
          </w:tcPr>
          <w:p w:rsidR="009C670A" w:rsidRPr="006A0F74" w:rsidRDefault="009C670A" w:rsidP="009C223C">
            <w:pPr>
              <w:suppressAutoHyphens/>
              <w:ind w:right="282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425" w:type="dxa"/>
          </w:tcPr>
          <w:p w:rsidR="009C670A" w:rsidRPr="006A0F74" w:rsidRDefault="009C670A" w:rsidP="009C223C">
            <w:pPr>
              <w:suppressAutoHyphens/>
              <w:ind w:right="282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426" w:type="dxa"/>
          </w:tcPr>
          <w:p w:rsidR="009C670A" w:rsidRPr="006A0F74" w:rsidRDefault="009C670A" w:rsidP="009C223C">
            <w:pPr>
              <w:suppressAutoHyphens/>
              <w:ind w:right="282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425" w:type="dxa"/>
          </w:tcPr>
          <w:p w:rsidR="009C670A" w:rsidRPr="006A0F74" w:rsidRDefault="009C670A" w:rsidP="009C223C">
            <w:pPr>
              <w:suppressAutoHyphens/>
              <w:ind w:right="282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425" w:type="dxa"/>
          </w:tcPr>
          <w:p w:rsidR="009C670A" w:rsidRPr="006A0F74" w:rsidRDefault="009C670A" w:rsidP="009C223C">
            <w:pPr>
              <w:suppressAutoHyphens/>
              <w:ind w:right="282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425" w:type="dxa"/>
          </w:tcPr>
          <w:p w:rsidR="009C670A" w:rsidRPr="006A0F74" w:rsidRDefault="009C670A" w:rsidP="009C223C">
            <w:pPr>
              <w:suppressAutoHyphens/>
              <w:ind w:right="282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394" w:type="dxa"/>
          </w:tcPr>
          <w:p w:rsidR="009C670A" w:rsidRPr="006A0F74" w:rsidRDefault="009C670A" w:rsidP="009C223C">
            <w:pPr>
              <w:suppressAutoHyphens/>
              <w:ind w:right="282"/>
              <w:jc w:val="both"/>
              <w:rPr>
                <w:color w:val="000000"/>
                <w:sz w:val="24"/>
                <w:szCs w:val="24"/>
              </w:rPr>
            </w:pPr>
          </w:p>
        </w:tc>
      </w:tr>
      <w:tr w:rsidR="009C670A" w:rsidRPr="006A0F74" w:rsidTr="009C223C">
        <w:tc>
          <w:tcPr>
            <w:tcW w:w="2300" w:type="dxa"/>
          </w:tcPr>
          <w:p w:rsidR="009C670A" w:rsidRPr="006A0F74" w:rsidRDefault="009C670A" w:rsidP="0075182C">
            <w:pPr>
              <w:suppressAutoHyphens/>
              <w:ind w:right="282"/>
              <w:rPr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  <w:lang w:val="en-US"/>
              </w:rPr>
              <w:t>табельный номер</w:t>
            </w:r>
          </w:p>
        </w:tc>
        <w:tc>
          <w:tcPr>
            <w:tcW w:w="3544" w:type="dxa"/>
          </w:tcPr>
          <w:p w:rsidR="009C670A" w:rsidRPr="0091424F" w:rsidRDefault="009C670A" w:rsidP="0075182C">
            <w:pPr>
              <w:suppressAutoHyphens/>
              <w:ind w:right="282"/>
              <w:rPr>
                <w:rFonts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любое положительное число &lt;</w:t>
            </w:r>
            <w:r>
              <w:rPr>
                <w:rFonts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r>
              <w:rPr>
                <w:rFonts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425" w:type="dxa"/>
          </w:tcPr>
          <w:p w:rsidR="009C670A" w:rsidRPr="006A0F74" w:rsidRDefault="009C670A" w:rsidP="009C223C">
            <w:pPr>
              <w:suppressAutoHyphens/>
              <w:ind w:right="282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425" w:type="dxa"/>
          </w:tcPr>
          <w:p w:rsidR="009C670A" w:rsidRPr="006A0F74" w:rsidRDefault="009C670A" w:rsidP="009C223C">
            <w:pPr>
              <w:suppressAutoHyphens/>
              <w:ind w:right="282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425" w:type="dxa"/>
          </w:tcPr>
          <w:p w:rsidR="009C670A" w:rsidRPr="006A0F74" w:rsidRDefault="009C670A" w:rsidP="009C223C">
            <w:pPr>
              <w:suppressAutoHyphens/>
              <w:ind w:right="282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426" w:type="dxa"/>
          </w:tcPr>
          <w:p w:rsidR="009C670A" w:rsidRPr="006A0F74" w:rsidRDefault="009C670A" w:rsidP="009C223C">
            <w:pPr>
              <w:suppressAutoHyphens/>
              <w:ind w:right="282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425" w:type="dxa"/>
          </w:tcPr>
          <w:p w:rsidR="009C670A" w:rsidRPr="006A0F74" w:rsidRDefault="009C670A" w:rsidP="009C223C">
            <w:pPr>
              <w:suppressAutoHyphens/>
              <w:ind w:right="282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425" w:type="dxa"/>
          </w:tcPr>
          <w:p w:rsidR="009C670A" w:rsidRPr="006A0F74" w:rsidRDefault="009C670A" w:rsidP="009C223C">
            <w:pPr>
              <w:suppressAutoHyphens/>
              <w:ind w:right="282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425" w:type="dxa"/>
          </w:tcPr>
          <w:p w:rsidR="009C670A" w:rsidRPr="006A0F74" w:rsidRDefault="009C670A" w:rsidP="009C223C">
            <w:pPr>
              <w:suppressAutoHyphens/>
              <w:ind w:right="282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394" w:type="dxa"/>
          </w:tcPr>
          <w:p w:rsidR="009C670A" w:rsidRPr="006A0F74" w:rsidRDefault="009C670A" w:rsidP="009C223C">
            <w:pPr>
              <w:suppressAutoHyphens/>
              <w:ind w:right="282"/>
              <w:jc w:val="both"/>
              <w:rPr>
                <w:color w:val="000000"/>
                <w:sz w:val="24"/>
                <w:szCs w:val="24"/>
              </w:rPr>
            </w:pPr>
          </w:p>
        </w:tc>
      </w:tr>
      <w:tr w:rsidR="009C670A" w:rsidRPr="006A0F74" w:rsidTr="009C223C">
        <w:tc>
          <w:tcPr>
            <w:tcW w:w="2300" w:type="dxa"/>
          </w:tcPr>
          <w:p w:rsidR="009C670A" w:rsidRPr="006A0F74" w:rsidRDefault="009C670A" w:rsidP="0075182C">
            <w:pPr>
              <w:suppressAutoHyphens/>
              <w:ind w:right="282"/>
              <w:rPr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  <w:lang w:val="en-US"/>
              </w:rPr>
              <w:t>табельный номер</w:t>
            </w:r>
          </w:p>
        </w:tc>
        <w:tc>
          <w:tcPr>
            <w:tcW w:w="3544" w:type="dxa"/>
          </w:tcPr>
          <w:p w:rsidR="009C670A" w:rsidRPr="0091424F" w:rsidRDefault="009C670A" w:rsidP="0075182C">
            <w:pPr>
              <w:suppressAutoHyphens/>
              <w:ind w:right="282"/>
              <w:rPr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любое двузначное положительное число</w:t>
            </w:r>
          </w:p>
        </w:tc>
        <w:tc>
          <w:tcPr>
            <w:tcW w:w="425" w:type="dxa"/>
          </w:tcPr>
          <w:p w:rsidR="009C670A" w:rsidRPr="006A0F74" w:rsidRDefault="009C670A" w:rsidP="009C223C">
            <w:pPr>
              <w:suppressAutoHyphens/>
              <w:ind w:right="282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425" w:type="dxa"/>
          </w:tcPr>
          <w:p w:rsidR="009C670A" w:rsidRPr="006A0F74" w:rsidRDefault="009C670A" w:rsidP="009C223C">
            <w:pPr>
              <w:suppressAutoHyphens/>
              <w:ind w:right="282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425" w:type="dxa"/>
          </w:tcPr>
          <w:p w:rsidR="009C670A" w:rsidRPr="006A0F74" w:rsidRDefault="009C670A" w:rsidP="009C223C">
            <w:pPr>
              <w:suppressAutoHyphens/>
              <w:ind w:right="282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426" w:type="dxa"/>
          </w:tcPr>
          <w:p w:rsidR="009C670A" w:rsidRPr="006A0F74" w:rsidRDefault="009C670A" w:rsidP="009C223C">
            <w:pPr>
              <w:suppressAutoHyphens/>
              <w:ind w:right="282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425" w:type="dxa"/>
          </w:tcPr>
          <w:p w:rsidR="009C670A" w:rsidRPr="006A0F74" w:rsidRDefault="009C670A" w:rsidP="009C223C">
            <w:pPr>
              <w:suppressAutoHyphens/>
              <w:ind w:right="282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425" w:type="dxa"/>
          </w:tcPr>
          <w:p w:rsidR="009C670A" w:rsidRPr="006A0F74" w:rsidRDefault="009C670A" w:rsidP="009C223C">
            <w:pPr>
              <w:suppressAutoHyphens/>
              <w:ind w:right="282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425" w:type="dxa"/>
          </w:tcPr>
          <w:p w:rsidR="009C670A" w:rsidRPr="006A0F74" w:rsidRDefault="009C670A" w:rsidP="009C223C">
            <w:pPr>
              <w:suppressAutoHyphens/>
              <w:ind w:right="282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394" w:type="dxa"/>
          </w:tcPr>
          <w:p w:rsidR="009C670A" w:rsidRPr="006A0F74" w:rsidRDefault="009C670A" w:rsidP="009C223C">
            <w:pPr>
              <w:suppressAutoHyphens/>
              <w:ind w:right="282"/>
              <w:jc w:val="both"/>
              <w:rPr>
                <w:color w:val="000000"/>
                <w:sz w:val="24"/>
                <w:szCs w:val="24"/>
              </w:rPr>
            </w:pPr>
          </w:p>
        </w:tc>
      </w:tr>
      <w:tr w:rsidR="009C670A" w:rsidRPr="006A0F74" w:rsidTr="009C223C">
        <w:tc>
          <w:tcPr>
            <w:tcW w:w="2300" w:type="dxa"/>
          </w:tcPr>
          <w:p w:rsidR="009C670A" w:rsidRPr="0091424F" w:rsidRDefault="009C670A" w:rsidP="0075182C">
            <w:pPr>
              <w:suppressAutoHyphens/>
              <w:ind w:right="282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  <w:lang w:val="en-US"/>
              </w:rPr>
              <w:t>табельный номер</w:t>
            </w:r>
          </w:p>
        </w:tc>
        <w:tc>
          <w:tcPr>
            <w:tcW w:w="3544" w:type="dxa"/>
          </w:tcPr>
          <w:p w:rsidR="009C670A" w:rsidRPr="0044069E" w:rsidRDefault="009C670A" w:rsidP="0075182C">
            <w:pPr>
              <w:suppressAutoHyphens/>
              <w:ind w:right="282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любое т</w:t>
            </w:r>
            <w:r w:rsidR="0044069E">
              <w:rPr>
                <w:rFonts w:cs="Times New Roman"/>
                <w:color w:val="000000"/>
                <w:sz w:val="24"/>
                <w:szCs w:val="24"/>
              </w:rPr>
              <w:t>рехзначное положительное число</w:t>
            </w:r>
          </w:p>
        </w:tc>
        <w:tc>
          <w:tcPr>
            <w:tcW w:w="425" w:type="dxa"/>
          </w:tcPr>
          <w:p w:rsidR="009C670A" w:rsidRPr="006A0F74" w:rsidRDefault="009C670A" w:rsidP="009C223C">
            <w:pPr>
              <w:suppressAutoHyphens/>
              <w:ind w:right="282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425" w:type="dxa"/>
          </w:tcPr>
          <w:p w:rsidR="009C670A" w:rsidRPr="006A0F74" w:rsidRDefault="009C670A" w:rsidP="009C223C">
            <w:pPr>
              <w:suppressAutoHyphens/>
              <w:ind w:right="282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425" w:type="dxa"/>
          </w:tcPr>
          <w:p w:rsidR="009C670A" w:rsidRPr="006A0F74" w:rsidRDefault="009C670A" w:rsidP="009C223C">
            <w:pPr>
              <w:suppressAutoHyphens/>
              <w:ind w:right="282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426" w:type="dxa"/>
          </w:tcPr>
          <w:p w:rsidR="009C670A" w:rsidRPr="006A0F74" w:rsidRDefault="009C670A" w:rsidP="009C223C">
            <w:pPr>
              <w:suppressAutoHyphens/>
              <w:ind w:right="282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425" w:type="dxa"/>
          </w:tcPr>
          <w:p w:rsidR="009C670A" w:rsidRPr="006A0F74" w:rsidRDefault="009C670A" w:rsidP="009C223C">
            <w:pPr>
              <w:suppressAutoHyphens/>
              <w:ind w:right="282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425" w:type="dxa"/>
          </w:tcPr>
          <w:p w:rsidR="009C670A" w:rsidRPr="006A0F74" w:rsidRDefault="009C670A" w:rsidP="009C223C">
            <w:pPr>
              <w:suppressAutoHyphens/>
              <w:ind w:right="282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425" w:type="dxa"/>
          </w:tcPr>
          <w:p w:rsidR="009C670A" w:rsidRPr="006A0F74" w:rsidRDefault="009C670A" w:rsidP="009C223C">
            <w:pPr>
              <w:suppressAutoHyphens/>
              <w:ind w:right="282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394" w:type="dxa"/>
          </w:tcPr>
          <w:p w:rsidR="009C670A" w:rsidRPr="006A0F74" w:rsidRDefault="009C670A" w:rsidP="009C223C">
            <w:pPr>
              <w:suppressAutoHyphens/>
              <w:ind w:right="282"/>
              <w:jc w:val="both"/>
              <w:rPr>
                <w:color w:val="000000"/>
                <w:sz w:val="24"/>
                <w:szCs w:val="24"/>
              </w:rPr>
            </w:pPr>
          </w:p>
        </w:tc>
      </w:tr>
      <w:tr w:rsidR="005D04BA" w:rsidRPr="006A0F74" w:rsidTr="009C223C">
        <w:tc>
          <w:tcPr>
            <w:tcW w:w="2300" w:type="dxa"/>
          </w:tcPr>
          <w:p w:rsidR="005D04BA" w:rsidRDefault="005D04BA" w:rsidP="0075182C">
            <w:pPr>
              <w:suppressAutoHyphens/>
              <w:ind w:right="282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rFonts w:cs="Times New Roman"/>
                <w:color w:val="000000"/>
                <w:sz w:val="24"/>
                <w:szCs w:val="24"/>
                <w:lang w:val="en-US"/>
              </w:rPr>
              <w:t>табельный номер</w:t>
            </w:r>
          </w:p>
        </w:tc>
        <w:tc>
          <w:tcPr>
            <w:tcW w:w="3544" w:type="dxa"/>
          </w:tcPr>
          <w:p w:rsidR="005D04BA" w:rsidRDefault="005D04BA" w:rsidP="0075182C">
            <w:pPr>
              <w:suppressAutoHyphens/>
              <w:ind w:right="282"/>
              <w:rPr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  <w:lang w:val="en-US"/>
              </w:rPr>
              <w:t>табельный номер</w:t>
            </w:r>
          </w:p>
        </w:tc>
        <w:tc>
          <w:tcPr>
            <w:tcW w:w="425" w:type="dxa"/>
          </w:tcPr>
          <w:p w:rsidR="005D04BA" w:rsidRPr="006A0F74" w:rsidRDefault="005D04BA" w:rsidP="009C223C">
            <w:pPr>
              <w:suppressAutoHyphens/>
              <w:ind w:right="282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425" w:type="dxa"/>
          </w:tcPr>
          <w:p w:rsidR="005D04BA" w:rsidRPr="006A0F74" w:rsidRDefault="005D04BA" w:rsidP="009C223C">
            <w:pPr>
              <w:suppressAutoHyphens/>
              <w:ind w:right="282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425" w:type="dxa"/>
          </w:tcPr>
          <w:p w:rsidR="005D04BA" w:rsidRPr="006A0F74" w:rsidRDefault="005D04BA" w:rsidP="009C223C">
            <w:pPr>
              <w:suppressAutoHyphens/>
              <w:ind w:right="282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426" w:type="dxa"/>
          </w:tcPr>
          <w:p w:rsidR="005D04BA" w:rsidRPr="006A0F74" w:rsidRDefault="005D04BA" w:rsidP="009C223C">
            <w:pPr>
              <w:suppressAutoHyphens/>
              <w:ind w:right="282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425" w:type="dxa"/>
          </w:tcPr>
          <w:p w:rsidR="005D04BA" w:rsidRPr="006A0F74" w:rsidRDefault="005D04BA" w:rsidP="009C223C">
            <w:pPr>
              <w:suppressAutoHyphens/>
              <w:ind w:right="282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425" w:type="dxa"/>
          </w:tcPr>
          <w:p w:rsidR="005D04BA" w:rsidRPr="006A0F74" w:rsidRDefault="005D04BA" w:rsidP="009C223C">
            <w:pPr>
              <w:suppressAutoHyphens/>
              <w:ind w:right="282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425" w:type="dxa"/>
          </w:tcPr>
          <w:p w:rsidR="005D04BA" w:rsidRPr="006A0F74" w:rsidRDefault="005D04BA" w:rsidP="009C223C">
            <w:pPr>
              <w:suppressAutoHyphens/>
              <w:ind w:right="282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394" w:type="dxa"/>
          </w:tcPr>
          <w:p w:rsidR="005D04BA" w:rsidRPr="006A0F74" w:rsidRDefault="005D04BA" w:rsidP="009C223C">
            <w:pPr>
              <w:suppressAutoHyphens/>
              <w:ind w:right="282"/>
              <w:jc w:val="both"/>
              <w:rPr>
                <w:color w:val="000000"/>
                <w:sz w:val="24"/>
                <w:szCs w:val="24"/>
              </w:rPr>
            </w:pPr>
          </w:p>
        </w:tc>
      </w:tr>
    </w:tbl>
    <w:p w:rsidR="005D4DF1" w:rsidRPr="006A0F74" w:rsidRDefault="005D4DF1" w:rsidP="006A0F74">
      <w:pPr>
        <w:shd w:val="clear" w:color="auto" w:fill="FFFFFF"/>
        <w:suppressAutoHyphens/>
        <w:ind w:left="360" w:right="282"/>
        <w:jc w:val="both"/>
        <w:rPr>
          <w:color w:val="000000"/>
          <w:sz w:val="24"/>
          <w:szCs w:val="24"/>
        </w:rPr>
      </w:pPr>
    </w:p>
    <w:sectPr w:rsidR="005D4DF1" w:rsidRPr="006A0F74" w:rsidSect="00077F71">
      <w:headerReference w:type="default" r:id="rId8"/>
      <w:type w:val="continuous"/>
      <w:pgSz w:w="11909" w:h="16834"/>
      <w:pgMar w:top="993" w:right="850" w:bottom="851" w:left="1701" w:header="426" w:footer="720" w:gutter="0"/>
      <w:cols w:space="60"/>
      <w:noEndnote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A7FAC" w:rsidRDefault="008A7FAC" w:rsidP="004A7189">
      <w:r>
        <w:separator/>
      </w:r>
    </w:p>
  </w:endnote>
  <w:endnote w:type="continuationSeparator" w:id="0">
    <w:p w:rsidR="008A7FAC" w:rsidRDefault="008A7FAC" w:rsidP="004A71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A7FAC" w:rsidRDefault="008A7FAC" w:rsidP="004A7189">
      <w:r>
        <w:separator/>
      </w:r>
    </w:p>
  </w:footnote>
  <w:footnote w:type="continuationSeparator" w:id="0">
    <w:p w:rsidR="008A7FAC" w:rsidRDefault="008A7FAC" w:rsidP="004A718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320776481"/>
      <w:docPartObj>
        <w:docPartGallery w:val="Page Numbers (Top of Page)"/>
        <w:docPartUnique/>
      </w:docPartObj>
    </w:sdtPr>
    <w:sdtEndPr/>
    <w:sdtContent>
      <w:p w:rsidR="00AB3E52" w:rsidRDefault="00AB3E52" w:rsidP="00AB3E52">
        <w:pPr>
          <w:contextualSpacing/>
        </w:pPr>
        <w:r w:rsidRPr="00AB3E52">
          <w:rPr>
            <w:sz w:val="24"/>
            <w:szCs w:val="24"/>
          </w:rPr>
          <w:t>Практическая работа №5Тема: «</w:t>
        </w:r>
        <w:r w:rsidRPr="00AB3E52">
          <w:rPr>
            <w:color w:val="000000"/>
            <w:sz w:val="24"/>
            <w:szCs w:val="24"/>
          </w:rPr>
          <w:t>Работа с флагами регистра флагов</w:t>
        </w:r>
        <w:r w:rsidRPr="00DD73A9">
          <w:rPr>
            <w:b/>
            <w:color w:val="000000"/>
            <w:sz w:val="24"/>
            <w:szCs w:val="24"/>
          </w:rPr>
          <w:t xml:space="preserve"> </w:t>
        </w:r>
        <w:r>
          <w:t xml:space="preserve">     13.06.2017   </w:t>
        </w:r>
        <w:r w:rsidR="007D098D">
          <w:t xml:space="preserve">    </w:t>
        </w:r>
        <w:r>
          <w:t xml:space="preserve"> </w:t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7143FD">
          <w:rPr>
            <w:noProof/>
          </w:rPr>
          <w:t>1</w:t>
        </w:r>
        <w:r>
          <w:fldChar w:fldCharType="end"/>
        </w:r>
      </w:p>
    </w:sdtContent>
  </w:sdt>
  <w:p w:rsidR="00A76D57" w:rsidRPr="00173853" w:rsidRDefault="00A76D57" w:rsidP="004A7189">
    <w:pPr>
      <w:pStyle w:val="a6"/>
      <w:jc w:val="cent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FE"/>
    <w:multiLevelType w:val="singleLevel"/>
    <w:tmpl w:val="33F6D712"/>
    <w:lvl w:ilvl="0">
      <w:numFmt w:val="bullet"/>
      <w:lvlText w:val="*"/>
      <w:lvlJc w:val="left"/>
    </w:lvl>
  </w:abstractNum>
  <w:abstractNum w:abstractNumId="1">
    <w:nsid w:val="07241C0E"/>
    <w:multiLevelType w:val="singleLevel"/>
    <w:tmpl w:val="F6E8D6A8"/>
    <w:lvl w:ilvl="0">
      <w:start w:val="4"/>
      <w:numFmt w:val="decimal"/>
      <w:lvlText w:val="%1."/>
      <w:legacy w:legacy="1" w:legacySpace="0" w:legacyIndent="365"/>
      <w:lvlJc w:val="left"/>
      <w:rPr>
        <w:rFonts w:ascii="Times New Roman" w:hAnsi="Times New Roman" w:cs="Times New Roman" w:hint="default"/>
      </w:rPr>
    </w:lvl>
  </w:abstractNum>
  <w:abstractNum w:abstractNumId="2">
    <w:nsid w:val="0F030F57"/>
    <w:multiLevelType w:val="singleLevel"/>
    <w:tmpl w:val="CED2DDA2"/>
    <w:lvl w:ilvl="0">
      <w:start w:val="1"/>
      <w:numFmt w:val="decimal"/>
      <w:lvlText w:val="%1."/>
      <w:legacy w:legacy="1" w:legacySpace="0" w:legacyIndent="365"/>
      <w:lvlJc w:val="left"/>
      <w:rPr>
        <w:rFonts w:ascii="Times New Roman" w:hAnsi="Times New Roman" w:cs="Times New Roman" w:hint="default"/>
      </w:rPr>
    </w:lvl>
  </w:abstractNum>
  <w:abstractNum w:abstractNumId="3">
    <w:nsid w:val="18843505"/>
    <w:multiLevelType w:val="hybridMultilevel"/>
    <w:tmpl w:val="BCA6C2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2747086"/>
    <w:multiLevelType w:val="hybridMultilevel"/>
    <w:tmpl w:val="0A7EE0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46F324B"/>
    <w:multiLevelType w:val="multilevel"/>
    <w:tmpl w:val="858A9E0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440" w:hanging="720"/>
      </w:pPr>
    </w:lvl>
    <w:lvl w:ilvl="2">
      <w:start w:val="1"/>
      <w:numFmt w:val="decimal"/>
      <w:isLgl/>
      <w:lvlText w:val="%1.%2.%3."/>
      <w:lvlJc w:val="left"/>
      <w:pPr>
        <w:ind w:left="1800" w:hanging="720"/>
      </w:pPr>
    </w:lvl>
    <w:lvl w:ilvl="3">
      <w:start w:val="1"/>
      <w:numFmt w:val="decimal"/>
      <w:isLgl/>
      <w:lvlText w:val="%1.%2.%3.%4."/>
      <w:lvlJc w:val="left"/>
      <w:pPr>
        <w:ind w:left="2520" w:hanging="1080"/>
      </w:pPr>
    </w:lvl>
    <w:lvl w:ilvl="4">
      <w:start w:val="1"/>
      <w:numFmt w:val="decimal"/>
      <w:isLgl/>
      <w:lvlText w:val="%1.%2.%3.%4.%5."/>
      <w:lvlJc w:val="left"/>
      <w:pPr>
        <w:ind w:left="2880" w:hanging="1080"/>
      </w:pPr>
    </w:lvl>
    <w:lvl w:ilvl="5">
      <w:start w:val="1"/>
      <w:numFmt w:val="decimal"/>
      <w:isLgl/>
      <w:lvlText w:val="%1.%2.%3.%4.%5.%6."/>
      <w:lvlJc w:val="left"/>
      <w:pPr>
        <w:ind w:left="3600" w:hanging="1440"/>
      </w:pPr>
    </w:lvl>
    <w:lvl w:ilvl="6">
      <w:start w:val="1"/>
      <w:numFmt w:val="decimal"/>
      <w:isLgl/>
      <w:lvlText w:val="%1.%2.%3.%4.%5.%6.%7."/>
      <w:lvlJc w:val="left"/>
      <w:pPr>
        <w:ind w:left="4320" w:hanging="1800"/>
      </w:p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</w:lvl>
  </w:abstractNum>
  <w:abstractNum w:abstractNumId="6">
    <w:nsid w:val="482332CE"/>
    <w:multiLevelType w:val="singleLevel"/>
    <w:tmpl w:val="CED2DDA2"/>
    <w:lvl w:ilvl="0">
      <w:start w:val="1"/>
      <w:numFmt w:val="decimal"/>
      <w:lvlText w:val="%1."/>
      <w:legacy w:legacy="1" w:legacySpace="0" w:legacyIndent="365"/>
      <w:lvlJc w:val="left"/>
      <w:rPr>
        <w:rFonts w:ascii="Times New Roman" w:hAnsi="Times New Roman" w:cs="Times New Roman" w:hint="default"/>
      </w:rPr>
    </w:lvl>
  </w:abstractNum>
  <w:abstractNum w:abstractNumId="7">
    <w:nsid w:val="4A8F2437"/>
    <w:multiLevelType w:val="multilevel"/>
    <w:tmpl w:val="37646BEA"/>
    <w:lvl w:ilvl="0">
      <w:start w:val="6"/>
      <w:numFmt w:val="decimal"/>
      <w:lvlText w:val="%1."/>
      <w:legacy w:legacy="1" w:legacySpace="0" w:legacyIndent="365"/>
      <w:lvlJc w:val="left"/>
      <w:rPr>
        <w:rFonts w:ascii="Times New Roman" w:hAnsi="Times New Roman" w:cs="Times New Roman" w:hint="default"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eastAsiaTheme="minorEastAsia"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eastAsiaTheme="minorEastAsia"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eastAsiaTheme="minorEastAsia"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eastAsiaTheme="minorEastAsia"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eastAsiaTheme="minorEastAsia"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eastAsiaTheme="minorEastAsia"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eastAsiaTheme="minorEastAsia"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eastAsiaTheme="minorEastAsia" w:hint="default"/>
      </w:rPr>
    </w:lvl>
  </w:abstractNum>
  <w:abstractNum w:abstractNumId="8">
    <w:nsid w:val="4D241985"/>
    <w:multiLevelType w:val="hybridMultilevel"/>
    <w:tmpl w:val="96D60F6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B0D54D5"/>
    <w:multiLevelType w:val="multilevel"/>
    <w:tmpl w:val="260AAF9C"/>
    <w:lvl w:ilvl="0">
      <w:start w:val="8"/>
      <w:numFmt w:val="decimal"/>
      <w:lvlText w:val="%1."/>
      <w:legacy w:legacy="1" w:legacySpace="0" w:legacyIndent="365"/>
      <w:lvlJc w:val="left"/>
      <w:rPr>
        <w:rFonts w:ascii="Times New Roman" w:hAnsi="Times New Roman" w:cs="Times New Roman" w:hint="default"/>
      </w:rPr>
    </w:lvl>
    <w:lvl w:ilvl="1">
      <w:start w:val="1"/>
      <w:numFmt w:val="decimal"/>
      <w:isLgl/>
      <w:lvlText w:val="%1.%2."/>
      <w:lvlJc w:val="left"/>
      <w:pPr>
        <w:ind w:left="480" w:hanging="480"/>
      </w:pPr>
      <w:rPr>
        <w:rFonts w:eastAsia="Times New Roman"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eastAsia="Times New Roman"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eastAsia="Times New Roman"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eastAsia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eastAsia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eastAsia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eastAsia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eastAsia="Times New Roman" w:hint="default"/>
      </w:rPr>
    </w:lvl>
  </w:abstractNum>
  <w:abstractNum w:abstractNumId="10">
    <w:nsid w:val="5E386329"/>
    <w:multiLevelType w:val="hybridMultilevel"/>
    <w:tmpl w:val="61068FD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F4B0FEA"/>
    <w:multiLevelType w:val="hybridMultilevel"/>
    <w:tmpl w:val="0A7EE0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20A573F"/>
    <w:multiLevelType w:val="singleLevel"/>
    <w:tmpl w:val="EBF0083A"/>
    <w:lvl w:ilvl="0">
      <w:start w:val="1"/>
      <w:numFmt w:val="decimal"/>
      <w:lvlText w:val="%1."/>
      <w:legacy w:legacy="1" w:legacySpace="0" w:legacyIndent="365"/>
      <w:lvlJc w:val="left"/>
      <w:rPr>
        <w:rFonts w:ascii="Times New Roman" w:hAnsi="Times New Roman" w:cs="Times New Roman" w:hint="default"/>
        <w:b w:val="0"/>
      </w:rPr>
    </w:lvl>
  </w:abstractNum>
  <w:abstractNum w:abstractNumId="13">
    <w:nsid w:val="765E4424"/>
    <w:multiLevelType w:val="hybridMultilevel"/>
    <w:tmpl w:val="27E49C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F720ECD"/>
    <w:multiLevelType w:val="multilevel"/>
    <w:tmpl w:val="FE0217AE"/>
    <w:lvl w:ilvl="0">
      <w:start w:val="10"/>
      <w:numFmt w:val="decimal"/>
      <w:lvlText w:val="%1"/>
      <w:lvlJc w:val="left"/>
      <w:pPr>
        <w:ind w:left="420" w:hanging="420"/>
      </w:pPr>
      <w:rPr>
        <w:rFonts w:eastAsia="Times New Roman" w:hint="default"/>
      </w:rPr>
    </w:lvl>
    <w:lvl w:ilvl="1">
      <w:start w:val="1"/>
      <w:numFmt w:val="decimal"/>
      <w:lvlText w:val="%1.%2"/>
      <w:lvlJc w:val="left"/>
      <w:pPr>
        <w:ind w:left="846" w:hanging="420"/>
      </w:pPr>
      <w:rPr>
        <w:rFonts w:eastAsia="Times New Roman" w:hint="default"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eastAsia="Times New Roman" w:hint="default"/>
      </w:rPr>
    </w:lvl>
    <w:lvl w:ilvl="3">
      <w:start w:val="1"/>
      <w:numFmt w:val="decimal"/>
      <w:lvlText w:val="%1.%2.%3.%4"/>
      <w:lvlJc w:val="left"/>
      <w:pPr>
        <w:ind w:left="1998" w:hanging="720"/>
      </w:pPr>
      <w:rPr>
        <w:rFonts w:eastAsia="Times New Roman" w:hint="default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eastAsia="Times New Roman"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eastAsia="Times New Roman"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eastAsia="Times New Roman" w:hint="default"/>
      </w:rPr>
    </w:lvl>
    <w:lvl w:ilvl="7">
      <w:start w:val="1"/>
      <w:numFmt w:val="decimal"/>
      <w:lvlText w:val="%1.%2.%3.%4.%5.%6.%7.%8"/>
      <w:lvlJc w:val="left"/>
      <w:pPr>
        <w:ind w:left="4422" w:hanging="1440"/>
      </w:pPr>
      <w:rPr>
        <w:rFonts w:eastAsia="Times New Roman" w:hint="default"/>
      </w:rPr>
    </w:lvl>
    <w:lvl w:ilvl="8">
      <w:start w:val="1"/>
      <w:numFmt w:val="decimal"/>
      <w:lvlText w:val="%1.%2.%3.%4.%5.%6.%7.%8.%9"/>
      <w:lvlJc w:val="left"/>
      <w:pPr>
        <w:ind w:left="5208" w:hanging="1800"/>
      </w:pPr>
      <w:rPr>
        <w:rFonts w:eastAsia="Times New Roman" w:hint="default"/>
      </w:rPr>
    </w:lvl>
  </w:abstractNum>
  <w:num w:numId="1">
    <w:abstractNumId w:val="0"/>
    <w:lvlOverride w:ilvl="0">
      <w:lvl w:ilvl="0">
        <w:start w:val="65535"/>
        <w:numFmt w:val="bullet"/>
        <w:lvlText w:val="-"/>
        <w:legacy w:legacy="1" w:legacySpace="0" w:legacyIndent="370"/>
        <w:lvlJc w:val="left"/>
        <w:rPr>
          <w:rFonts w:ascii="Times New Roman" w:hAnsi="Times New Roman" w:cs="Times New Roman" w:hint="default"/>
        </w:rPr>
      </w:lvl>
    </w:lvlOverride>
  </w:num>
  <w:num w:numId="2">
    <w:abstractNumId w:val="0"/>
    <w:lvlOverride w:ilvl="0">
      <w:lvl w:ilvl="0">
        <w:start w:val="65535"/>
        <w:numFmt w:val="bullet"/>
        <w:lvlText w:val="-"/>
        <w:legacy w:legacy="1" w:legacySpace="0" w:legacyIndent="369"/>
        <w:lvlJc w:val="left"/>
        <w:rPr>
          <w:rFonts w:ascii="Times New Roman" w:hAnsi="Times New Roman" w:cs="Times New Roman" w:hint="default"/>
        </w:rPr>
      </w:lvl>
    </w:lvlOverride>
  </w:num>
  <w:num w:numId="3">
    <w:abstractNumId w:val="6"/>
  </w:num>
  <w:num w:numId="4">
    <w:abstractNumId w:val="1"/>
  </w:num>
  <w:num w:numId="5">
    <w:abstractNumId w:val="7"/>
  </w:num>
  <w:num w:numId="6">
    <w:abstractNumId w:val="9"/>
  </w:num>
  <w:num w:numId="7">
    <w:abstractNumId w:val="2"/>
  </w:num>
  <w:num w:numId="8">
    <w:abstractNumId w:val="14"/>
  </w:num>
  <w:num w:numId="9">
    <w:abstractNumId w:val="13"/>
  </w:num>
  <w:num w:numId="10">
    <w:abstractNumId w:val="8"/>
  </w:num>
  <w:num w:numId="11">
    <w:abstractNumId w:val="3"/>
  </w:num>
  <w:num w:numId="1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0"/>
  </w:num>
  <w:num w:numId="14">
    <w:abstractNumId w:val="12"/>
  </w:num>
  <w:num w:numId="15">
    <w:abstractNumId w:val="4"/>
  </w:num>
  <w:num w:numId="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embedSystemFonts/>
  <w:bordersDoNotSurroundHeader/>
  <w:bordersDoNotSurroundFooter/>
  <w:activeWritingStyle w:appName="MSWord" w:lang="ru-RU" w:vendorID="64" w:dllVersion="131078" w:nlCheck="1" w:checkStyle="0"/>
  <w:activeWritingStyle w:appName="MSWord" w:lang="en-US" w:vendorID="64" w:dllVersion="131078" w:nlCheck="1" w:checkStyle="1"/>
  <w:defaultTabStop w:val="720"/>
  <w:drawingGridHorizontalSpacing w:val="100"/>
  <w:drawingGridVerticalSpacing w:val="120"/>
  <w:displayHorizontalDrawingGridEvery w:val="0"/>
  <w:displayVerticalDrawingGridEvery w:val="3"/>
  <w:doNotShadeFormData/>
  <w:characterSpacingControl w:val="compressPunctuation"/>
  <w:doNotValidateAgainstSchema/>
  <w:doNotDemarcateInvalidXml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D0C1B"/>
    <w:rsid w:val="000122C2"/>
    <w:rsid w:val="000123D9"/>
    <w:rsid w:val="00012EA2"/>
    <w:rsid w:val="000147F9"/>
    <w:rsid w:val="000164D8"/>
    <w:rsid w:val="000205AB"/>
    <w:rsid w:val="00025408"/>
    <w:rsid w:val="00027051"/>
    <w:rsid w:val="000410DC"/>
    <w:rsid w:val="00050A66"/>
    <w:rsid w:val="00055E12"/>
    <w:rsid w:val="0005704A"/>
    <w:rsid w:val="0006146B"/>
    <w:rsid w:val="000615F4"/>
    <w:rsid w:val="00062F61"/>
    <w:rsid w:val="00064C0D"/>
    <w:rsid w:val="00070E41"/>
    <w:rsid w:val="00077F71"/>
    <w:rsid w:val="00092661"/>
    <w:rsid w:val="00093354"/>
    <w:rsid w:val="00097F94"/>
    <w:rsid w:val="000A30A8"/>
    <w:rsid w:val="000A45C9"/>
    <w:rsid w:val="000A607F"/>
    <w:rsid w:val="000B213E"/>
    <w:rsid w:val="000B46B8"/>
    <w:rsid w:val="000B527E"/>
    <w:rsid w:val="000B66BA"/>
    <w:rsid w:val="000C67D5"/>
    <w:rsid w:val="000D2055"/>
    <w:rsid w:val="000D3DEA"/>
    <w:rsid w:val="000D75FE"/>
    <w:rsid w:val="000E1ECE"/>
    <w:rsid w:val="000E5DFE"/>
    <w:rsid w:val="000F095B"/>
    <w:rsid w:val="000F0A3B"/>
    <w:rsid w:val="000F36A9"/>
    <w:rsid w:val="00105F7A"/>
    <w:rsid w:val="00110573"/>
    <w:rsid w:val="00110BDB"/>
    <w:rsid w:val="0011134D"/>
    <w:rsid w:val="00111A1D"/>
    <w:rsid w:val="001236B0"/>
    <w:rsid w:val="00123701"/>
    <w:rsid w:val="00123C8C"/>
    <w:rsid w:val="001269A9"/>
    <w:rsid w:val="00134F4D"/>
    <w:rsid w:val="00136F7F"/>
    <w:rsid w:val="001472ED"/>
    <w:rsid w:val="00150A16"/>
    <w:rsid w:val="001644D2"/>
    <w:rsid w:val="00170A1E"/>
    <w:rsid w:val="0017305E"/>
    <w:rsid w:val="00173853"/>
    <w:rsid w:val="00176376"/>
    <w:rsid w:val="00176F62"/>
    <w:rsid w:val="00196C9F"/>
    <w:rsid w:val="001A0412"/>
    <w:rsid w:val="001A0D5F"/>
    <w:rsid w:val="001A145B"/>
    <w:rsid w:val="001A4B80"/>
    <w:rsid w:val="001A5C25"/>
    <w:rsid w:val="001B1EDC"/>
    <w:rsid w:val="001B5A45"/>
    <w:rsid w:val="001C3F22"/>
    <w:rsid w:val="001C4470"/>
    <w:rsid w:val="001D4D64"/>
    <w:rsid w:val="001E1D6F"/>
    <w:rsid w:val="001E3F1D"/>
    <w:rsid w:val="001E42A3"/>
    <w:rsid w:val="001E62DD"/>
    <w:rsid w:val="0020361B"/>
    <w:rsid w:val="00211D2B"/>
    <w:rsid w:val="0021327A"/>
    <w:rsid w:val="00214081"/>
    <w:rsid w:val="00214455"/>
    <w:rsid w:val="00216CB1"/>
    <w:rsid w:val="00217434"/>
    <w:rsid w:val="00217D09"/>
    <w:rsid w:val="00220E61"/>
    <w:rsid w:val="00221261"/>
    <w:rsid w:val="002216A7"/>
    <w:rsid w:val="0022429B"/>
    <w:rsid w:val="00224FAF"/>
    <w:rsid w:val="00230BFC"/>
    <w:rsid w:val="00231AAC"/>
    <w:rsid w:val="0024140F"/>
    <w:rsid w:val="002433E5"/>
    <w:rsid w:val="002464B9"/>
    <w:rsid w:val="00250AC4"/>
    <w:rsid w:val="002573E2"/>
    <w:rsid w:val="00262545"/>
    <w:rsid w:val="00262A8B"/>
    <w:rsid w:val="00264A51"/>
    <w:rsid w:val="00273603"/>
    <w:rsid w:val="00274820"/>
    <w:rsid w:val="00275A79"/>
    <w:rsid w:val="00285BAC"/>
    <w:rsid w:val="00293A2F"/>
    <w:rsid w:val="00296C39"/>
    <w:rsid w:val="00296E61"/>
    <w:rsid w:val="002A4949"/>
    <w:rsid w:val="002A4B5E"/>
    <w:rsid w:val="002A5693"/>
    <w:rsid w:val="002C6BA9"/>
    <w:rsid w:val="002D329F"/>
    <w:rsid w:val="002D5D9C"/>
    <w:rsid w:val="002E07FF"/>
    <w:rsid w:val="002E2D8D"/>
    <w:rsid w:val="002F2454"/>
    <w:rsid w:val="003060B6"/>
    <w:rsid w:val="00312B8D"/>
    <w:rsid w:val="00315AF9"/>
    <w:rsid w:val="00324D76"/>
    <w:rsid w:val="00325113"/>
    <w:rsid w:val="003325A9"/>
    <w:rsid w:val="003378AF"/>
    <w:rsid w:val="003379DE"/>
    <w:rsid w:val="00340691"/>
    <w:rsid w:val="00343BC7"/>
    <w:rsid w:val="00351833"/>
    <w:rsid w:val="00352B02"/>
    <w:rsid w:val="00354549"/>
    <w:rsid w:val="0036175F"/>
    <w:rsid w:val="00376CE4"/>
    <w:rsid w:val="003778A1"/>
    <w:rsid w:val="00383922"/>
    <w:rsid w:val="00387C32"/>
    <w:rsid w:val="00391B62"/>
    <w:rsid w:val="0039368C"/>
    <w:rsid w:val="00395D30"/>
    <w:rsid w:val="003A140E"/>
    <w:rsid w:val="003A579A"/>
    <w:rsid w:val="003A7E2F"/>
    <w:rsid w:val="003B1664"/>
    <w:rsid w:val="003C144C"/>
    <w:rsid w:val="003D18ED"/>
    <w:rsid w:val="003D2E66"/>
    <w:rsid w:val="003D4CF0"/>
    <w:rsid w:val="003E0004"/>
    <w:rsid w:val="003E3366"/>
    <w:rsid w:val="003E3404"/>
    <w:rsid w:val="003E3BA0"/>
    <w:rsid w:val="003F08AD"/>
    <w:rsid w:val="003F26C7"/>
    <w:rsid w:val="003F45FE"/>
    <w:rsid w:val="004006CA"/>
    <w:rsid w:val="004007EE"/>
    <w:rsid w:val="0040386B"/>
    <w:rsid w:val="00404475"/>
    <w:rsid w:val="00410E18"/>
    <w:rsid w:val="00412BAA"/>
    <w:rsid w:val="00413ADA"/>
    <w:rsid w:val="004150D2"/>
    <w:rsid w:val="0042369E"/>
    <w:rsid w:val="004237FB"/>
    <w:rsid w:val="00424D44"/>
    <w:rsid w:val="00426F8A"/>
    <w:rsid w:val="00427D89"/>
    <w:rsid w:val="00430D9C"/>
    <w:rsid w:val="00434C4B"/>
    <w:rsid w:val="0043757D"/>
    <w:rsid w:val="0044069E"/>
    <w:rsid w:val="004415DE"/>
    <w:rsid w:val="004452F7"/>
    <w:rsid w:val="00446739"/>
    <w:rsid w:val="00452DF7"/>
    <w:rsid w:val="00470E9F"/>
    <w:rsid w:val="004710D5"/>
    <w:rsid w:val="0047701A"/>
    <w:rsid w:val="00481008"/>
    <w:rsid w:val="00482C56"/>
    <w:rsid w:val="0048329B"/>
    <w:rsid w:val="00487696"/>
    <w:rsid w:val="00491D95"/>
    <w:rsid w:val="004A095F"/>
    <w:rsid w:val="004A7189"/>
    <w:rsid w:val="004B68F4"/>
    <w:rsid w:val="004B6B66"/>
    <w:rsid w:val="004C7B95"/>
    <w:rsid w:val="004D5EF3"/>
    <w:rsid w:val="004D654E"/>
    <w:rsid w:val="004E59B9"/>
    <w:rsid w:val="004E6673"/>
    <w:rsid w:val="004F0A74"/>
    <w:rsid w:val="004F3A25"/>
    <w:rsid w:val="00500D67"/>
    <w:rsid w:val="00502BE5"/>
    <w:rsid w:val="00506F76"/>
    <w:rsid w:val="00522828"/>
    <w:rsid w:val="005228D6"/>
    <w:rsid w:val="00524C13"/>
    <w:rsid w:val="0054602E"/>
    <w:rsid w:val="00554873"/>
    <w:rsid w:val="00556DDA"/>
    <w:rsid w:val="00566DD6"/>
    <w:rsid w:val="00570946"/>
    <w:rsid w:val="00570E21"/>
    <w:rsid w:val="005724BD"/>
    <w:rsid w:val="00583981"/>
    <w:rsid w:val="005939DA"/>
    <w:rsid w:val="00594F4F"/>
    <w:rsid w:val="005B003D"/>
    <w:rsid w:val="005B72C8"/>
    <w:rsid w:val="005C0F58"/>
    <w:rsid w:val="005C1A4D"/>
    <w:rsid w:val="005C2F22"/>
    <w:rsid w:val="005C3EF7"/>
    <w:rsid w:val="005C4208"/>
    <w:rsid w:val="005D049E"/>
    <w:rsid w:val="005D04BA"/>
    <w:rsid w:val="005D4CFA"/>
    <w:rsid w:val="005D4DF1"/>
    <w:rsid w:val="005E15C2"/>
    <w:rsid w:val="005E1D53"/>
    <w:rsid w:val="005E2234"/>
    <w:rsid w:val="005E2468"/>
    <w:rsid w:val="005E527D"/>
    <w:rsid w:val="005E5D3B"/>
    <w:rsid w:val="005F07FE"/>
    <w:rsid w:val="0060039A"/>
    <w:rsid w:val="00601574"/>
    <w:rsid w:val="00602000"/>
    <w:rsid w:val="0060570E"/>
    <w:rsid w:val="006148E6"/>
    <w:rsid w:val="006174E7"/>
    <w:rsid w:val="006207B9"/>
    <w:rsid w:val="006248E1"/>
    <w:rsid w:val="00625556"/>
    <w:rsid w:val="006304E0"/>
    <w:rsid w:val="00635E72"/>
    <w:rsid w:val="00637DDA"/>
    <w:rsid w:val="00642D49"/>
    <w:rsid w:val="00645311"/>
    <w:rsid w:val="006577F1"/>
    <w:rsid w:val="00660514"/>
    <w:rsid w:val="00663B21"/>
    <w:rsid w:val="00664080"/>
    <w:rsid w:val="00666605"/>
    <w:rsid w:val="00680FD2"/>
    <w:rsid w:val="00684386"/>
    <w:rsid w:val="0068535A"/>
    <w:rsid w:val="00696708"/>
    <w:rsid w:val="006A03AC"/>
    <w:rsid w:val="006A0EF3"/>
    <w:rsid w:val="006A0F74"/>
    <w:rsid w:val="006B1516"/>
    <w:rsid w:val="006B2DD0"/>
    <w:rsid w:val="006B5A9B"/>
    <w:rsid w:val="006C0E8A"/>
    <w:rsid w:val="006C1C5F"/>
    <w:rsid w:val="006C5609"/>
    <w:rsid w:val="006D0163"/>
    <w:rsid w:val="006D0C1B"/>
    <w:rsid w:val="006E0616"/>
    <w:rsid w:val="006E1671"/>
    <w:rsid w:val="006E3EB8"/>
    <w:rsid w:val="006E49D8"/>
    <w:rsid w:val="006E4FD2"/>
    <w:rsid w:val="006E549C"/>
    <w:rsid w:val="006E5613"/>
    <w:rsid w:val="006F6424"/>
    <w:rsid w:val="006F6B05"/>
    <w:rsid w:val="00700ABB"/>
    <w:rsid w:val="00701945"/>
    <w:rsid w:val="007033C1"/>
    <w:rsid w:val="00712A72"/>
    <w:rsid w:val="007143FD"/>
    <w:rsid w:val="00720B71"/>
    <w:rsid w:val="00726AFC"/>
    <w:rsid w:val="0073488C"/>
    <w:rsid w:val="00737067"/>
    <w:rsid w:val="00740164"/>
    <w:rsid w:val="00743F6E"/>
    <w:rsid w:val="0075182C"/>
    <w:rsid w:val="007560AD"/>
    <w:rsid w:val="0076079E"/>
    <w:rsid w:val="00770D4D"/>
    <w:rsid w:val="00774546"/>
    <w:rsid w:val="007777B8"/>
    <w:rsid w:val="00786891"/>
    <w:rsid w:val="00791149"/>
    <w:rsid w:val="007914F8"/>
    <w:rsid w:val="007915E1"/>
    <w:rsid w:val="00791B69"/>
    <w:rsid w:val="007943E4"/>
    <w:rsid w:val="0079725D"/>
    <w:rsid w:val="007A113E"/>
    <w:rsid w:val="007A21A7"/>
    <w:rsid w:val="007A36EF"/>
    <w:rsid w:val="007B1218"/>
    <w:rsid w:val="007B78AC"/>
    <w:rsid w:val="007D0036"/>
    <w:rsid w:val="007D098D"/>
    <w:rsid w:val="007D0EDF"/>
    <w:rsid w:val="007D2F6F"/>
    <w:rsid w:val="007D635C"/>
    <w:rsid w:val="007F03ED"/>
    <w:rsid w:val="007F2BCD"/>
    <w:rsid w:val="007F35FA"/>
    <w:rsid w:val="007F40D0"/>
    <w:rsid w:val="007F4469"/>
    <w:rsid w:val="007F5CEE"/>
    <w:rsid w:val="007F660E"/>
    <w:rsid w:val="007F7A71"/>
    <w:rsid w:val="007F7E0C"/>
    <w:rsid w:val="008072D3"/>
    <w:rsid w:val="00807BF6"/>
    <w:rsid w:val="00807DD3"/>
    <w:rsid w:val="008118BA"/>
    <w:rsid w:val="00816F1B"/>
    <w:rsid w:val="008203E1"/>
    <w:rsid w:val="00826B55"/>
    <w:rsid w:val="008302E5"/>
    <w:rsid w:val="00830C74"/>
    <w:rsid w:val="00830D54"/>
    <w:rsid w:val="00831409"/>
    <w:rsid w:val="00833FC1"/>
    <w:rsid w:val="00842142"/>
    <w:rsid w:val="00843886"/>
    <w:rsid w:val="00843A5D"/>
    <w:rsid w:val="00850AE0"/>
    <w:rsid w:val="00851AE5"/>
    <w:rsid w:val="00851E63"/>
    <w:rsid w:val="00854918"/>
    <w:rsid w:val="008564B2"/>
    <w:rsid w:val="00857FF0"/>
    <w:rsid w:val="00860C7A"/>
    <w:rsid w:val="00861108"/>
    <w:rsid w:val="00861987"/>
    <w:rsid w:val="0086328A"/>
    <w:rsid w:val="00864697"/>
    <w:rsid w:val="00865B15"/>
    <w:rsid w:val="00865B5E"/>
    <w:rsid w:val="00874389"/>
    <w:rsid w:val="00875A0A"/>
    <w:rsid w:val="008778D8"/>
    <w:rsid w:val="00883830"/>
    <w:rsid w:val="00891231"/>
    <w:rsid w:val="008A37A8"/>
    <w:rsid w:val="008A774E"/>
    <w:rsid w:val="008A7FAC"/>
    <w:rsid w:val="008B21CE"/>
    <w:rsid w:val="008B2E77"/>
    <w:rsid w:val="008B3B21"/>
    <w:rsid w:val="008B3DCA"/>
    <w:rsid w:val="008C437F"/>
    <w:rsid w:val="008C77C9"/>
    <w:rsid w:val="008D6158"/>
    <w:rsid w:val="008E3EEF"/>
    <w:rsid w:val="008F1E3B"/>
    <w:rsid w:val="008F4390"/>
    <w:rsid w:val="008F66A0"/>
    <w:rsid w:val="008F7DEC"/>
    <w:rsid w:val="00903766"/>
    <w:rsid w:val="00911F82"/>
    <w:rsid w:val="00912062"/>
    <w:rsid w:val="00913DC9"/>
    <w:rsid w:val="0091424F"/>
    <w:rsid w:val="009151EC"/>
    <w:rsid w:val="009215E5"/>
    <w:rsid w:val="00922B74"/>
    <w:rsid w:val="00922BA9"/>
    <w:rsid w:val="00923C52"/>
    <w:rsid w:val="0092554A"/>
    <w:rsid w:val="00927C83"/>
    <w:rsid w:val="009302C6"/>
    <w:rsid w:val="009331B2"/>
    <w:rsid w:val="00940C51"/>
    <w:rsid w:val="00941408"/>
    <w:rsid w:val="0094461D"/>
    <w:rsid w:val="0094768A"/>
    <w:rsid w:val="0095011F"/>
    <w:rsid w:val="0095563A"/>
    <w:rsid w:val="009648BB"/>
    <w:rsid w:val="00964BE6"/>
    <w:rsid w:val="00974BC0"/>
    <w:rsid w:val="00976FD7"/>
    <w:rsid w:val="009774A8"/>
    <w:rsid w:val="00980583"/>
    <w:rsid w:val="00983BBD"/>
    <w:rsid w:val="0098528D"/>
    <w:rsid w:val="0099174D"/>
    <w:rsid w:val="009930B9"/>
    <w:rsid w:val="0099698E"/>
    <w:rsid w:val="009A0116"/>
    <w:rsid w:val="009A25D3"/>
    <w:rsid w:val="009A64B5"/>
    <w:rsid w:val="009A708A"/>
    <w:rsid w:val="009B324A"/>
    <w:rsid w:val="009B368B"/>
    <w:rsid w:val="009C2394"/>
    <w:rsid w:val="009C3EF5"/>
    <w:rsid w:val="009C40F0"/>
    <w:rsid w:val="009C670A"/>
    <w:rsid w:val="009D2E05"/>
    <w:rsid w:val="009E0618"/>
    <w:rsid w:val="009E1A24"/>
    <w:rsid w:val="009E4CC8"/>
    <w:rsid w:val="009E55C8"/>
    <w:rsid w:val="009F2468"/>
    <w:rsid w:val="009F6218"/>
    <w:rsid w:val="009F6521"/>
    <w:rsid w:val="00A01508"/>
    <w:rsid w:val="00A01732"/>
    <w:rsid w:val="00A01EA0"/>
    <w:rsid w:val="00A10C17"/>
    <w:rsid w:val="00A12FDF"/>
    <w:rsid w:val="00A147E4"/>
    <w:rsid w:val="00A20C9F"/>
    <w:rsid w:val="00A25483"/>
    <w:rsid w:val="00A278EA"/>
    <w:rsid w:val="00A41E4B"/>
    <w:rsid w:val="00A42CFC"/>
    <w:rsid w:val="00A44A91"/>
    <w:rsid w:val="00A4528E"/>
    <w:rsid w:val="00A46765"/>
    <w:rsid w:val="00A46C01"/>
    <w:rsid w:val="00A50C52"/>
    <w:rsid w:val="00A50CCC"/>
    <w:rsid w:val="00A55012"/>
    <w:rsid w:val="00A56B1E"/>
    <w:rsid w:val="00A6233C"/>
    <w:rsid w:val="00A6399F"/>
    <w:rsid w:val="00A76D57"/>
    <w:rsid w:val="00A831E5"/>
    <w:rsid w:val="00A9015D"/>
    <w:rsid w:val="00A91D82"/>
    <w:rsid w:val="00A97C73"/>
    <w:rsid w:val="00AA5A2F"/>
    <w:rsid w:val="00AB2FFC"/>
    <w:rsid w:val="00AB3E52"/>
    <w:rsid w:val="00AD0EFC"/>
    <w:rsid w:val="00AD24CA"/>
    <w:rsid w:val="00AD6D1F"/>
    <w:rsid w:val="00AE22C8"/>
    <w:rsid w:val="00AE6540"/>
    <w:rsid w:val="00AE7381"/>
    <w:rsid w:val="00B057F8"/>
    <w:rsid w:val="00B17822"/>
    <w:rsid w:val="00B20099"/>
    <w:rsid w:val="00B2487D"/>
    <w:rsid w:val="00B25C75"/>
    <w:rsid w:val="00B322D1"/>
    <w:rsid w:val="00B37431"/>
    <w:rsid w:val="00B406EE"/>
    <w:rsid w:val="00B415EA"/>
    <w:rsid w:val="00B41FFE"/>
    <w:rsid w:val="00B43E6F"/>
    <w:rsid w:val="00B45AE5"/>
    <w:rsid w:val="00B47E41"/>
    <w:rsid w:val="00B521D0"/>
    <w:rsid w:val="00B53C0C"/>
    <w:rsid w:val="00B55C5E"/>
    <w:rsid w:val="00B73E8B"/>
    <w:rsid w:val="00B7543A"/>
    <w:rsid w:val="00B81260"/>
    <w:rsid w:val="00B86C32"/>
    <w:rsid w:val="00B93C62"/>
    <w:rsid w:val="00BA1F9A"/>
    <w:rsid w:val="00BB288B"/>
    <w:rsid w:val="00BB77E2"/>
    <w:rsid w:val="00BC4789"/>
    <w:rsid w:val="00BD53E2"/>
    <w:rsid w:val="00BE25D5"/>
    <w:rsid w:val="00BF3D50"/>
    <w:rsid w:val="00BF57FF"/>
    <w:rsid w:val="00BF5DDB"/>
    <w:rsid w:val="00BF7E2A"/>
    <w:rsid w:val="00C03A9D"/>
    <w:rsid w:val="00C12129"/>
    <w:rsid w:val="00C140F6"/>
    <w:rsid w:val="00C16936"/>
    <w:rsid w:val="00C2610D"/>
    <w:rsid w:val="00C37BB0"/>
    <w:rsid w:val="00C415C9"/>
    <w:rsid w:val="00C42316"/>
    <w:rsid w:val="00C4517E"/>
    <w:rsid w:val="00C45A8E"/>
    <w:rsid w:val="00C566B3"/>
    <w:rsid w:val="00C6172D"/>
    <w:rsid w:val="00C63546"/>
    <w:rsid w:val="00C64301"/>
    <w:rsid w:val="00C67A57"/>
    <w:rsid w:val="00C70E90"/>
    <w:rsid w:val="00C77036"/>
    <w:rsid w:val="00C85737"/>
    <w:rsid w:val="00C87E21"/>
    <w:rsid w:val="00C907EB"/>
    <w:rsid w:val="00C913B7"/>
    <w:rsid w:val="00C954CB"/>
    <w:rsid w:val="00C95AFF"/>
    <w:rsid w:val="00CA1935"/>
    <w:rsid w:val="00CA20AA"/>
    <w:rsid w:val="00CA5B87"/>
    <w:rsid w:val="00CA66FB"/>
    <w:rsid w:val="00CB061C"/>
    <w:rsid w:val="00CB0AD5"/>
    <w:rsid w:val="00CB4972"/>
    <w:rsid w:val="00CC2DF1"/>
    <w:rsid w:val="00CC386A"/>
    <w:rsid w:val="00CD06D3"/>
    <w:rsid w:val="00CD3744"/>
    <w:rsid w:val="00CD38C0"/>
    <w:rsid w:val="00CD62DA"/>
    <w:rsid w:val="00CE1E66"/>
    <w:rsid w:val="00CE56E8"/>
    <w:rsid w:val="00CF0BD3"/>
    <w:rsid w:val="00CF2427"/>
    <w:rsid w:val="00CF2816"/>
    <w:rsid w:val="00CF283C"/>
    <w:rsid w:val="00CF74A7"/>
    <w:rsid w:val="00CF7A9E"/>
    <w:rsid w:val="00D25290"/>
    <w:rsid w:val="00D3357E"/>
    <w:rsid w:val="00D354A3"/>
    <w:rsid w:val="00D400CD"/>
    <w:rsid w:val="00D50381"/>
    <w:rsid w:val="00D50ADD"/>
    <w:rsid w:val="00D513DF"/>
    <w:rsid w:val="00D60283"/>
    <w:rsid w:val="00D6276E"/>
    <w:rsid w:val="00D64DE3"/>
    <w:rsid w:val="00D7426A"/>
    <w:rsid w:val="00D75EDE"/>
    <w:rsid w:val="00D80896"/>
    <w:rsid w:val="00D810D9"/>
    <w:rsid w:val="00D84F68"/>
    <w:rsid w:val="00D93AEA"/>
    <w:rsid w:val="00D942B3"/>
    <w:rsid w:val="00D94AAE"/>
    <w:rsid w:val="00D95413"/>
    <w:rsid w:val="00DA0804"/>
    <w:rsid w:val="00DA5BC7"/>
    <w:rsid w:val="00DA6EB5"/>
    <w:rsid w:val="00DD64EE"/>
    <w:rsid w:val="00DD73A9"/>
    <w:rsid w:val="00DE1F8D"/>
    <w:rsid w:val="00DE533E"/>
    <w:rsid w:val="00DE5CEC"/>
    <w:rsid w:val="00DE5FF2"/>
    <w:rsid w:val="00DE6274"/>
    <w:rsid w:val="00DE7543"/>
    <w:rsid w:val="00DF3AB2"/>
    <w:rsid w:val="00E0078A"/>
    <w:rsid w:val="00E018E6"/>
    <w:rsid w:val="00E034E7"/>
    <w:rsid w:val="00E05935"/>
    <w:rsid w:val="00E07CB5"/>
    <w:rsid w:val="00E1098D"/>
    <w:rsid w:val="00E10F42"/>
    <w:rsid w:val="00E12E2D"/>
    <w:rsid w:val="00E155AA"/>
    <w:rsid w:val="00E15E5A"/>
    <w:rsid w:val="00E16250"/>
    <w:rsid w:val="00E16862"/>
    <w:rsid w:val="00E17F30"/>
    <w:rsid w:val="00E237C6"/>
    <w:rsid w:val="00E27D04"/>
    <w:rsid w:val="00E327DB"/>
    <w:rsid w:val="00E34A60"/>
    <w:rsid w:val="00E35DC1"/>
    <w:rsid w:val="00E41522"/>
    <w:rsid w:val="00E57F4A"/>
    <w:rsid w:val="00E633D9"/>
    <w:rsid w:val="00E66709"/>
    <w:rsid w:val="00E72726"/>
    <w:rsid w:val="00E742DB"/>
    <w:rsid w:val="00E758C3"/>
    <w:rsid w:val="00E75C9F"/>
    <w:rsid w:val="00E83096"/>
    <w:rsid w:val="00E86056"/>
    <w:rsid w:val="00E8662D"/>
    <w:rsid w:val="00E86816"/>
    <w:rsid w:val="00E92EE6"/>
    <w:rsid w:val="00E934DA"/>
    <w:rsid w:val="00E96A52"/>
    <w:rsid w:val="00EA1410"/>
    <w:rsid w:val="00EA5778"/>
    <w:rsid w:val="00EB01CD"/>
    <w:rsid w:val="00EB3B75"/>
    <w:rsid w:val="00ED5369"/>
    <w:rsid w:val="00EE17AE"/>
    <w:rsid w:val="00EE22A7"/>
    <w:rsid w:val="00EE299B"/>
    <w:rsid w:val="00EE50A1"/>
    <w:rsid w:val="00EE5254"/>
    <w:rsid w:val="00EE667C"/>
    <w:rsid w:val="00EF14AA"/>
    <w:rsid w:val="00EF4550"/>
    <w:rsid w:val="00F21394"/>
    <w:rsid w:val="00F308FE"/>
    <w:rsid w:val="00F3223F"/>
    <w:rsid w:val="00F41595"/>
    <w:rsid w:val="00F42271"/>
    <w:rsid w:val="00F465A1"/>
    <w:rsid w:val="00F50270"/>
    <w:rsid w:val="00F52382"/>
    <w:rsid w:val="00F52F11"/>
    <w:rsid w:val="00F57B9A"/>
    <w:rsid w:val="00F63B45"/>
    <w:rsid w:val="00F74A85"/>
    <w:rsid w:val="00F82275"/>
    <w:rsid w:val="00F84FE9"/>
    <w:rsid w:val="00F955E6"/>
    <w:rsid w:val="00FA30FE"/>
    <w:rsid w:val="00FA5458"/>
    <w:rsid w:val="00FA6A6A"/>
    <w:rsid w:val="00FA7CB6"/>
    <w:rsid w:val="00FB396F"/>
    <w:rsid w:val="00FB3DF9"/>
    <w:rsid w:val="00FB7131"/>
    <w:rsid w:val="00FC08C1"/>
    <w:rsid w:val="00FD3B0E"/>
    <w:rsid w:val="00FE3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7"/>
    <o:shapelayout v:ext="edit">
      <o:idmap v:ext="edit" data="1"/>
    </o:shapelayout>
  </w:shapeDefaults>
  <w:decimalSymbol w:val=","/>
  <w:listSeparator w:val=";"/>
  <w15:docId w15:val="{1257A058-E6FA-470A-9BE3-5E51222E5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C0E8A"/>
    <w:pPr>
      <w:widowControl w:val="0"/>
      <w:autoSpaceDE w:val="0"/>
      <w:autoSpaceDN w:val="0"/>
      <w:adjustRightInd w:val="0"/>
    </w:pPr>
    <w:rPr>
      <w:rFonts w:ascii="Times New Roman" w:hAnsi="Times New Roman"/>
    </w:rPr>
  </w:style>
  <w:style w:type="paragraph" w:styleId="4">
    <w:name w:val="heading 4"/>
    <w:basedOn w:val="a"/>
    <w:link w:val="40"/>
    <w:uiPriority w:val="9"/>
    <w:qFormat/>
    <w:rsid w:val="00A55012"/>
    <w:pPr>
      <w:widowControl/>
      <w:autoSpaceDE/>
      <w:autoSpaceDN/>
      <w:adjustRightInd/>
      <w:spacing w:before="100" w:beforeAutospacing="1" w:after="100" w:afterAutospacing="1"/>
      <w:outlineLvl w:val="3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BA1F9A"/>
    <w:rPr>
      <w:rFonts w:asciiTheme="minorHAnsi" w:eastAsiaTheme="minorHAnsi" w:hAnsiTheme="minorHAnsi" w:cstheme="minorBidi"/>
      <w:sz w:val="22"/>
      <w:szCs w:val="22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D7426A"/>
    <w:pPr>
      <w:widowControl/>
      <w:autoSpaceDE/>
      <w:autoSpaceDN/>
      <w:adjustRightInd/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a5">
    <w:name w:val="Normal (Web)"/>
    <w:basedOn w:val="a"/>
    <w:uiPriority w:val="99"/>
    <w:unhideWhenUsed/>
    <w:rsid w:val="00D7426A"/>
    <w:pPr>
      <w:widowControl/>
      <w:autoSpaceDE/>
      <w:autoSpaceDN/>
      <w:adjustRightInd/>
      <w:spacing w:before="100" w:beforeAutospacing="1" w:after="100" w:afterAutospacing="1"/>
    </w:pPr>
    <w:rPr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rsid w:val="00A55012"/>
    <w:rPr>
      <w:rFonts w:ascii="Times New Roman" w:hAnsi="Times New Roman"/>
      <w:b/>
      <w:bCs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A55012"/>
    <w:rPr>
      <w:rFonts w:ascii="Courier New" w:eastAsia="Times New Roman" w:hAnsi="Courier New" w:cs="Courier New"/>
      <w:sz w:val="20"/>
      <w:szCs w:val="20"/>
    </w:rPr>
  </w:style>
  <w:style w:type="paragraph" w:styleId="a6">
    <w:name w:val="header"/>
    <w:basedOn w:val="a"/>
    <w:link w:val="a7"/>
    <w:uiPriority w:val="99"/>
    <w:unhideWhenUsed/>
    <w:rsid w:val="004A7189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4A7189"/>
    <w:rPr>
      <w:rFonts w:ascii="Times New Roman" w:hAnsi="Times New Roman"/>
    </w:rPr>
  </w:style>
  <w:style w:type="paragraph" w:styleId="a8">
    <w:name w:val="footer"/>
    <w:basedOn w:val="a"/>
    <w:link w:val="a9"/>
    <w:uiPriority w:val="99"/>
    <w:unhideWhenUsed/>
    <w:rsid w:val="004A7189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4A7189"/>
    <w:rPr>
      <w:rFonts w:ascii="Times New Roman" w:hAnsi="Times New Roman"/>
    </w:rPr>
  </w:style>
  <w:style w:type="paragraph" w:styleId="aa">
    <w:name w:val="Balloon Text"/>
    <w:basedOn w:val="a"/>
    <w:link w:val="ab"/>
    <w:uiPriority w:val="99"/>
    <w:semiHidden/>
    <w:unhideWhenUsed/>
    <w:rsid w:val="00D60283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D60283"/>
    <w:rPr>
      <w:rFonts w:ascii="Tahoma" w:hAnsi="Tahoma" w:cs="Tahoma"/>
      <w:sz w:val="16"/>
      <w:szCs w:val="16"/>
    </w:rPr>
  </w:style>
  <w:style w:type="character" w:styleId="ac">
    <w:name w:val="Placeholder Text"/>
    <w:basedOn w:val="a0"/>
    <w:uiPriority w:val="99"/>
    <w:semiHidden/>
    <w:rsid w:val="00211D2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200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8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78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5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7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8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61E2312-C660-4CCD-B9D9-9A489F6670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523</Words>
  <Characters>2986</Characters>
  <Application>Microsoft Office Word</Application>
  <DocSecurity>0</DocSecurity>
  <Lines>24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3502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Тимофей</dc:creator>
  <cp:lastModifiedBy>Преподаватель Кронштадский б-р,37</cp:lastModifiedBy>
  <cp:revision>6</cp:revision>
  <cp:lastPrinted>2017-06-13T05:25:00Z</cp:lastPrinted>
  <dcterms:created xsi:type="dcterms:W3CDTF">2017-06-13T05:20:00Z</dcterms:created>
  <dcterms:modified xsi:type="dcterms:W3CDTF">2019-03-18T06:54:00Z</dcterms:modified>
</cp:coreProperties>
</file>