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C02" w:rsidRDefault="00D22443">
      <w:r>
        <w:rPr>
          <w:rFonts w:hint="eastAsia"/>
        </w:rPr>
        <w:t>DQ2V</w:t>
      </w:r>
    </w:p>
    <w:p w:rsidR="00D22443" w:rsidRDefault="00DB3E18" w:rsidP="00D22443">
      <w:pPr>
        <w:jc w:val="center"/>
      </w:pPr>
      <w:r>
        <w:object w:dxaOrig="3993" w:dyaOrig="31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45pt;height:232.1pt" o:ole="">
            <v:imagedata r:id="rId7" o:title=""/>
          </v:shape>
          <o:OLEObject Type="Embed" ProgID="Origin50.Graph" ShapeID="_x0000_i1025" DrawAspect="Content" ObjectID="_1609427400" r:id="rId8"/>
        </w:object>
      </w:r>
    </w:p>
    <w:p w:rsidR="00D22443" w:rsidRPr="000A556C" w:rsidRDefault="00D22443" w:rsidP="00D22443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/>
          <w:bCs/>
          <w:sz w:val="18"/>
          <w:szCs w:val="18"/>
        </w:rPr>
        <w:t>图</w:t>
      </w:r>
      <w:r>
        <w:rPr>
          <w:rFonts w:ascii="Times New Roman" w:hAnsi="Times New Roman" w:cs="Times New Roman" w:hint="eastAsia"/>
          <w:bCs/>
          <w:sz w:val="18"/>
          <w:szCs w:val="18"/>
        </w:rPr>
        <w:t xml:space="preserve">1 </w:t>
      </w:r>
      <w:r w:rsidRPr="000A556C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D22443">
        <w:rPr>
          <w:rFonts w:ascii="Times New Roman" w:hAnsi="Times New Roman" w:cs="Times New Roman" w:hint="eastAsia"/>
          <w:bCs/>
          <w:sz w:val="18"/>
          <w:szCs w:val="18"/>
          <w:vertAlign w:val="superscript"/>
        </w:rPr>
        <w:t>13</w:t>
      </w:r>
      <w:r>
        <w:rPr>
          <w:rFonts w:ascii="Times New Roman" w:hAnsi="Times New Roman" w:cs="Times New Roman" w:hint="eastAsia"/>
          <w:bCs/>
          <w:sz w:val="18"/>
          <w:szCs w:val="18"/>
        </w:rPr>
        <w:t>CNMR</w:t>
      </w:r>
      <w:r w:rsidRPr="000A556C">
        <w:rPr>
          <w:rFonts w:ascii="Times New Roman" w:hAnsi="Times New Roman" w:cs="Times New Roman"/>
          <w:bCs/>
          <w:sz w:val="18"/>
          <w:szCs w:val="18"/>
        </w:rPr>
        <w:t>试验与模拟谱图对比</w:t>
      </w:r>
    </w:p>
    <w:p w:rsidR="00D22443" w:rsidRDefault="00D22443"/>
    <w:p w:rsidR="00D22443" w:rsidRDefault="00A06F10" w:rsidP="00D22443">
      <w:pPr>
        <w:tabs>
          <w:tab w:val="left" w:pos="2246"/>
          <w:tab w:val="left" w:pos="5541"/>
        </w:tabs>
        <w:spacing w:line="360" w:lineRule="auto"/>
        <w:ind w:firstLineChars="200" w:firstLine="420"/>
        <w:jc w:val="center"/>
      </w:pPr>
      <w:r>
        <w:object w:dxaOrig="6121" w:dyaOrig="4418">
          <v:shape id="_x0000_i1026" type="#_x0000_t75" style="width:333.15pt;height:239.65pt" o:ole="">
            <v:imagedata r:id="rId9" o:title=""/>
          </v:shape>
          <o:OLEObject Type="Embed" ProgID="Origin50.Graph" ShapeID="_x0000_i1026" DrawAspect="Content" ObjectID="_1609427401" r:id="rId10"/>
        </w:object>
      </w: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D22443">
        <w:rPr>
          <w:rFonts w:ascii="Times New Roman" w:hAnsi="Times New Roman" w:cs="Times New Roman" w:hint="eastAsia"/>
          <w:bCs/>
          <w:sz w:val="18"/>
          <w:szCs w:val="18"/>
        </w:rPr>
        <w:t>图</w:t>
      </w:r>
      <w:r w:rsidRPr="00D22443">
        <w:rPr>
          <w:rFonts w:ascii="Times New Roman" w:hAnsi="Times New Roman" w:cs="Times New Roman" w:hint="eastAsia"/>
          <w:bCs/>
          <w:sz w:val="18"/>
          <w:szCs w:val="18"/>
        </w:rPr>
        <w:t xml:space="preserve">2 </w:t>
      </w:r>
      <w:r w:rsidRPr="00D22443">
        <w:rPr>
          <w:rFonts w:ascii="Times New Roman" w:hAnsi="Times New Roman" w:cs="Times New Roman" w:hint="eastAsia"/>
          <w:bCs/>
          <w:sz w:val="18"/>
          <w:szCs w:val="18"/>
        </w:rPr>
        <w:t>势能与密度间的关系图</w:t>
      </w: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22443" w:rsidRDefault="00D22443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B3E18" w:rsidRDefault="00DB3E18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B3E18" w:rsidRDefault="00DB3E18" w:rsidP="00D22443">
      <w:pPr>
        <w:tabs>
          <w:tab w:val="left" w:pos="2246"/>
          <w:tab w:val="left" w:pos="5541"/>
        </w:tabs>
        <w:ind w:firstLineChars="200" w:firstLine="360"/>
        <w:rPr>
          <w:rFonts w:ascii="Times New Roman" w:hAnsi="Times New Roman" w:cs="Times New Roman"/>
          <w:bCs/>
          <w:sz w:val="18"/>
          <w:szCs w:val="18"/>
        </w:rPr>
      </w:pPr>
    </w:p>
    <w:p w:rsidR="00D22443" w:rsidRDefault="00D22443">
      <w:pPr>
        <w:rPr>
          <w:rFonts w:hint="eastAsia"/>
        </w:rPr>
      </w:pPr>
    </w:p>
    <w:p w:rsidR="00641942" w:rsidRDefault="00641942" w:rsidP="00641942">
      <w:r w:rsidRPr="003F7201">
        <w:rPr>
          <w:rFonts w:hint="eastAsia"/>
          <w:b/>
          <w:sz w:val="30"/>
          <w:szCs w:val="30"/>
          <w:u w:val="single"/>
        </w:rPr>
        <w:lastRenderedPageBreak/>
        <w:t>分子动力学及力学模拟</w:t>
      </w:r>
    </w:p>
    <w:p w:rsidR="00641942" w:rsidRDefault="00641942" w:rsidP="00641942">
      <w:r w:rsidRPr="003F7201">
        <w:rPr>
          <w:noProof/>
        </w:rPr>
        <w:drawing>
          <wp:inline distT="0" distB="0" distL="0" distR="0" wp14:anchorId="3282791D" wp14:editId="526D15EA">
            <wp:extent cx="3267038" cy="1966823"/>
            <wp:effectExtent l="0" t="0" r="0" b="0"/>
            <wp:docPr id="28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49" cy="19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1942" w:rsidRDefault="00641942" w:rsidP="00641942">
      <w:r>
        <w:rPr>
          <w:rFonts w:hint="eastAsia"/>
        </w:rPr>
        <w:t>主视图</w:t>
      </w:r>
    </w:p>
    <w:p w:rsidR="00641942" w:rsidRDefault="00641942" w:rsidP="00641942">
      <w:r w:rsidRPr="003F7201">
        <w:rPr>
          <w:noProof/>
        </w:rPr>
        <w:drawing>
          <wp:inline distT="0" distB="0" distL="0" distR="0" wp14:anchorId="3DEE9DAE" wp14:editId="0623F6BA">
            <wp:extent cx="2088522" cy="2622431"/>
            <wp:effectExtent l="0" t="0" r="6985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196" cy="26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1942" w:rsidRDefault="00641942" w:rsidP="00641942">
      <w:r>
        <w:rPr>
          <w:rFonts w:hint="eastAsia"/>
        </w:rPr>
        <w:t>左视图</w:t>
      </w:r>
    </w:p>
    <w:p w:rsidR="00641942" w:rsidRDefault="00641942" w:rsidP="00641942">
      <w:r w:rsidRPr="003F7201">
        <w:rPr>
          <w:noProof/>
        </w:rPr>
        <w:drawing>
          <wp:inline distT="0" distB="0" distL="0" distR="0" wp14:anchorId="2CBD013B" wp14:editId="69E50F18">
            <wp:extent cx="3605842" cy="2566215"/>
            <wp:effectExtent l="0" t="0" r="0" b="5715"/>
            <wp:docPr id="28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97" cy="256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1942" w:rsidRDefault="00641942" w:rsidP="00641942">
      <w:r>
        <w:rPr>
          <w:rFonts w:hint="eastAsia"/>
        </w:rPr>
        <w:t>俯视图</w:t>
      </w:r>
    </w:p>
    <w:p w:rsidR="00641942" w:rsidRDefault="00641942" w:rsidP="00641942">
      <w:pPr>
        <w:rPr>
          <w:rFonts w:hint="eastAsia"/>
        </w:rPr>
      </w:pPr>
      <w:r>
        <w:rPr>
          <w:rFonts w:hint="eastAsia"/>
        </w:rPr>
        <w:t>最低能量构型</w:t>
      </w:r>
    </w:p>
    <w:p w:rsidR="00641942" w:rsidRDefault="00641942" w:rsidP="00641942">
      <w:pPr>
        <w:rPr>
          <w:rFonts w:hint="eastAsia"/>
        </w:rPr>
      </w:pPr>
    </w:p>
    <w:p w:rsidR="00641942" w:rsidRDefault="00641942" w:rsidP="00641942">
      <w:pPr>
        <w:jc w:val="center"/>
      </w:pPr>
      <w:r>
        <w:rPr>
          <w:rFonts w:hint="eastAsia"/>
          <w:b/>
          <w:bCs/>
        </w:rPr>
        <w:lastRenderedPageBreak/>
        <w:t>分子动力学模拟</w:t>
      </w:r>
      <w:r w:rsidRPr="003F7201">
        <w:rPr>
          <w:rFonts w:hint="eastAsia"/>
          <w:b/>
          <w:bCs/>
        </w:rPr>
        <w:t>前后能量（</w:t>
      </w:r>
      <w:r w:rsidRPr="003F7201">
        <w:rPr>
          <w:b/>
          <w:bCs/>
        </w:rPr>
        <w:t>kcal /</w:t>
      </w:r>
      <w:proofErr w:type="spellStart"/>
      <w:r w:rsidRPr="003F7201">
        <w:rPr>
          <w:b/>
          <w:bCs/>
        </w:rPr>
        <w:t>mol</w:t>
      </w:r>
      <w:proofErr w:type="spellEnd"/>
      <w:r w:rsidRPr="003F7201">
        <w:rPr>
          <w:rFonts w:hint="eastAsia"/>
          <w:b/>
          <w:bCs/>
        </w:rPr>
        <w:t>）对比</w:t>
      </w:r>
    </w:p>
    <w:tbl>
      <w:tblPr>
        <w:tblStyle w:val="a4"/>
        <w:tblW w:w="5000" w:type="pct"/>
        <w:tblLook w:val="0600" w:firstRow="0" w:lastRow="0" w:firstColumn="0" w:lastColumn="0" w:noHBand="1" w:noVBand="1"/>
      </w:tblPr>
      <w:tblGrid>
        <w:gridCol w:w="750"/>
        <w:gridCol w:w="852"/>
        <w:gridCol w:w="966"/>
        <w:gridCol w:w="866"/>
        <w:gridCol w:w="766"/>
        <w:gridCol w:w="766"/>
        <w:gridCol w:w="843"/>
        <w:gridCol w:w="859"/>
        <w:gridCol w:w="866"/>
        <w:gridCol w:w="988"/>
      </w:tblGrid>
      <w:tr w:rsidR="00641942" w:rsidRPr="003F7201" w:rsidTr="00641942">
        <w:trPr>
          <w:trHeight w:val="819"/>
        </w:trPr>
        <w:tc>
          <w:tcPr>
            <w:tcW w:w="396" w:type="pct"/>
            <w:vMerge w:val="restar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rPr>
                <w:rFonts w:hint="eastAsia"/>
              </w:rPr>
              <w:t>样品</w:t>
            </w:r>
          </w:p>
        </w:tc>
        <w:tc>
          <w:tcPr>
            <w:tcW w:w="621" w:type="pct"/>
            <w:vMerge w:val="restar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rPr>
                <w:rFonts w:hint="eastAsia"/>
              </w:rPr>
              <w:t>优化条件</w:t>
            </w:r>
          </w:p>
        </w:tc>
        <w:tc>
          <w:tcPr>
            <w:tcW w:w="536" w:type="pct"/>
            <w:vMerge w:val="restar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rPr>
                <w:rFonts w:hint="eastAsia"/>
              </w:rPr>
              <w:t>总能量</w:t>
            </w:r>
          </w:p>
        </w:tc>
        <w:tc>
          <w:tcPr>
            <w:tcW w:w="1911" w:type="pct"/>
            <w:gridSpan w:val="4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Valence Energy</w:t>
            </w:r>
          </w:p>
        </w:tc>
        <w:tc>
          <w:tcPr>
            <w:tcW w:w="1535" w:type="pct"/>
            <w:gridSpan w:val="3"/>
            <w:tcBorders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Non-bond Energy</w:t>
            </w:r>
          </w:p>
        </w:tc>
      </w:tr>
      <w:tr w:rsidR="00641942" w:rsidRPr="003F7201" w:rsidTr="00641942">
        <w:trPr>
          <w:trHeight w:val="1097"/>
        </w:trPr>
        <w:tc>
          <w:tcPr>
            <w:tcW w:w="396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621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536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Bond</w:t>
            </w:r>
            <w:proofErr w:type="spellEnd"/>
          </w:p>
        </w:tc>
        <w:tc>
          <w:tcPr>
            <w:tcW w:w="447" w:type="pct"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Angle</w:t>
            </w:r>
            <w:proofErr w:type="spellEnd"/>
          </w:p>
        </w:tc>
        <w:tc>
          <w:tcPr>
            <w:tcW w:w="402" w:type="pct"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Torsion</w:t>
            </w:r>
            <w:proofErr w:type="spellEnd"/>
          </w:p>
        </w:tc>
        <w:tc>
          <w:tcPr>
            <w:tcW w:w="615" w:type="pct"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bookmarkStart w:id="0" w:name="_GoBack"/>
            <w:bookmarkEnd w:id="0"/>
            <w:r w:rsidRPr="003F7201">
              <w:rPr>
                <w:vertAlign w:val="subscript"/>
              </w:rPr>
              <w:t>Inversion</w:t>
            </w:r>
            <w:proofErr w:type="spellEnd"/>
          </w:p>
        </w:tc>
        <w:tc>
          <w:tcPr>
            <w:tcW w:w="547" w:type="pct"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Hydrogen</w:t>
            </w:r>
            <w:proofErr w:type="spellEnd"/>
            <w:r w:rsidRPr="003F7201">
              <w:rPr>
                <w:vertAlign w:val="subscript"/>
              </w:rPr>
              <w:t xml:space="preserve"> bond</w:t>
            </w:r>
          </w:p>
        </w:tc>
        <w:tc>
          <w:tcPr>
            <w:tcW w:w="459" w:type="pct"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E</w:t>
            </w:r>
            <w:r w:rsidRPr="003F7201">
              <w:rPr>
                <w:vertAlign w:val="subscript"/>
              </w:rPr>
              <w:t>van der Waals</w:t>
            </w:r>
          </w:p>
        </w:tc>
        <w:tc>
          <w:tcPr>
            <w:tcW w:w="529" w:type="pct"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Electrostatic</w:t>
            </w:r>
            <w:proofErr w:type="spellEnd"/>
          </w:p>
        </w:tc>
      </w:tr>
      <w:tr w:rsidR="00641942" w:rsidRPr="003F7201" w:rsidTr="00641942">
        <w:trPr>
          <w:trHeight w:val="1027"/>
        </w:trPr>
        <w:tc>
          <w:tcPr>
            <w:tcW w:w="396" w:type="pct"/>
            <w:vMerge w:val="restar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DQ2V</w:t>
            </w:r>
          </w:p>
        </w:tc>
        <w:tc>
          <w:tcPr>
            <w:tcW w:w="621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rPr>
                <w:rFonts w:hint="eastAsia"/>
              </w:rPr>
              <w:t>初始条件</w:t>
            </w:r>
          </w:p>
        </w:tc>
        <w:tc>
          <w:tcPr>
            <w:tcW w:w="536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10037.16</w:t>
            </w:r>
          </w:p>
        </w:tc>
        <w:tc>
          <w:tcPr>
            <w:tcW w:w="447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2296.98</w:t>
            </w:r>
          </w:p>
        </w:tc>
        <w:tc>
          <w:tcPr>
            <w:tcW w:w="447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74.11</w:t>
            </w:r>
          </w:p>
        </w:tc>
        <w:tc>
          <w:tcPr>
            <w:tcW w:w="402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131.49</w:t>
            </w:r>
          </w:p>
        </w:tc>
        <w:tc>
          <w:tcPr>
            <w:tcW w:w="615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8.19</w:t>
            </w:r>
          </w:p>
        </w:tc>
        <w:tc>
          <w:tcPr>
            <w:tcW w:w="547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0</w:t>
            </w:r>
          </w:p>
        </w:tc>
        <w:tc>
          <w:tcPr>
            <w:tcW w:w="459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7567.06</w:t>
            </w:r>
          </w:p>
        </w:tc>
        <w:tc>
          <w:tcPr>
            <w:tcW w:w="529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-40.66</w:t>
            </w:r>
          </w:p>
        </w:tc>
      </w:tr>
      <w:tr w:rsidR="00641942" w:rsidRPr="003F7201" w:rsidTr="00641942">
        <w:trPr>
          <w:trHeight w:val="1567"/>
        </w:trPr>
        <w:tc>
          <w:tcPr>
            <w:tcW w:w="3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62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rPr>
                <w:rFonts w:hint="eastAsia"/>
              </w:rPr>
              <w:t>分子力学优化</w:t>
            </w:r>
          </w:p>
        </w:tc>
        <w:tc>
          <w:tcPr>
            <w:tcW w:w="53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824.83</w:t>
            </w:r>
          </w:p>
        </w:tc>
        <w:tc>
          <w:tcPr>
            <w:tcW w:w="447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108.51</w:t>
            </w:r>
          </w:p>
        </w:tc>
        <w:tc>
          <w:tcPr>
            <w:tcW w:w="447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121.36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176.33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3.88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0</w:t>
            </w:r>
          </w:p>
        </w:tc>
        <w:tc>
          <w:tcPr>
            <w:tcW w:w="45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461.345</w:t>
            </w:r>
          </w:p>
        </w:tc>
        <w:tc>
          <w:tcPr>
            <w:tcW w:w="52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-46.58</w:t>
            </w:r>
          </w:p>
          <w:p w:rsidR="00641942" w:rsidRPr="003F7201" w:rsidRDefault="00641942" w:rsidP="00E018CA">
            <w:pPr>
              <w:jc w:val="center"/>
            </w:pPr>
          </w:p>
        </w:tc>
      </w:tr>
      <w:tr w:rsidR="00641942" w:rsidRPr="003F7201" w:rsidTr="00641942">
        <w:trPr>
          <w:trHeight w:val="1027"/>
        </w:trPr>
        <w:tc>
          <w:tcPr>
            <w:tcW w:w="396" w:type="pct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621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rPr>
                <w:rFonts w:hint="eastAsia"/>
              </w:rPr>
              <w:t>退火优化</w:t>
            </w:r>
          </w:p>
        </w:tc>
        <w:tc>
          <w:tcPr>
            <w:tcW w:w="536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758.25</w:t>
            </w:r>
          </w:p>
        </w:tc>
        <w:tc>
          <w:tcPr>
            <w:tcW w:w="447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106.86</w:t>
            </w:r>
          </w:p>
        </w:tc>
        <w:tc>
          <w:tcPr>
            <w:tcW w:w="447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103.91</w:t>
            </w:r>
          </w:p>
        </w:tc>
        <w:tc>
          <w:tcPr>
            <w:tcW w:w="402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184.24</w:t>
            </w:r>
          </w:p>
        </w:tc>
        <w:tc>
          <w:tcPr>
            <w:tcW w:w="61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4.92</w:t>
            </w:r>
          </w:p>
        </w:tc>
        <w:tc>
          <w:tcPr>
            <w:tcW w:w="547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0</w:t>
            </w:r>
          </w:p>
        </w:tc>
        <w:tc>
          <w:tcPr>
            <w:tcW w:w="459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448.59</w:t>
            </w:r>
          </w:p>
        </w:tc>
        <w:tc>
          <w:tcPr>
            <w:tcW w:w="529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-48.28</w:t>
            </w:r>
          </w:p>
        </w:tc>
      </w:tr>
    </w:tbl>
    <w:p w:rsidR="00641942" w:rsidRDefault="00641942" w:rsidP="00641942">
      <w:pPr>
        <w:rPr>
          <w:rFonts w:hint="eastAsia"/>
        </w:rPr>
      </w:pPr>
    </w:p>
    <w:p w:rsidR="00641942" w:rsidRDefault="00641942" w:rsidP="00641942">
      <w:r w:rsidRPr="003F7201">
        <w:rPr>
          <w:noProof/>
        </w:rPr>
        <w:drawing>
          <wp:inline distT="0" distB="0" distL="0" distR="0" wp14:anchorId="42F990A4" wp14:editId="7B2EB1E1">
            <wp:extent cx="5240548" cy="4891178"/>
            <wp:effectExtent l="0" t="0" r="0" b="508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6" cy="48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41942" w:rsidRDefault="00641942" w:rsidP="00641942">
      <w:pPr>
        <w:rPr>
          <w:b/>
          <w:bCs/>
        </w:rPr>
      </w:pPr>
      <w:r w:rsidRPr="003F7201">
        <w:rPr>
          <w:rFonts w:hint="eastAsia"/>
          <w:b/>
          <w:bCs/>
        </w:rPr>
        <w:lastRenderedPageBreak/>
        <w:t>周期性边界条件下的最低能量构型</w:t>
      </w:r>
    </w:p>
    <w:p w:rsidR="00641942" w:rsidRPr="003F7201" w:rsidRDefault="00641942" w:rsidP="00641942">
      <w:r w:rsidRPr="003F7201">
        <w:rPr>
          <w:rFonts w:hint="eastAsia"/>
        </w:rPr>
        <w:t>晶胞的尺寸为</w:t>
      </w:r>
      <w:r w:rsidRPr="003F7201">
        <w:rPr>
          <w:rFonts w:hint="eastAsia"/>
        </w:rPr>
        <w:t>1.44nm * 1.44nm * 1.44nm</w:t>
      </w:r>
    </w:p>
    <w:p w:rsidR="00641942" w:rsidRDefault="00641942" w:rsidP="00641942"/>
    <w:p w:rsidR="00641942" w:rsidRPr="003F7201" w:rsidRDefault="00641942" w:rsidP="00641942">
      <w:pPr>
        <w:jc w:val="center"/>
        <w:rPr>
          <w:b/>
          <w:bCs/>
        </w:rPr>
      </w:pPr>
      <w:r w:rsidRPr="003F7201">
        <w:rPr>
          <w:rFonts w:hint="eastAsia"/>
          <w:b/>
          <w:bCs/>
        </w:rPr>
        <w:t>周期边界条件下结构模型的能量（</w:t>
      </w:r>
      <w:r w:rsidRPr="003F7201">
        <w:rPr>
          <w:rFonts w:hint="eastAsia"/>
          <w:b/>
          <w:bCs/>
        </w:rPr>
        <w:t>kcal /</w:t>
      </w:r>
      <w:proofErr w:type="spellStart"/>
      <w:r w:rsidRPr="003F7201">
        <w:rPr>
          <w:rFonts w:hint="eastAsia"/>
          <w:b/>
          <w:bCs/>
        </w:rPr>
        <w:t>mol</w:t>
      </w:r>
      <w:proofErr w:type="spellEnd"/>
      <w:r w:rsidRPr="003F7201">
        <w:rPr>
          <w:rFonts w:hint="eastAsia"/>
          <w:b/>
          <w:bCs/>
        </w:rPr>
        <w:t>）组成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</w:tblBorders>
        <w:tblLook w:val="0600" w:firstRow="0" w:lastRow="0" w:firstColumn="0" w:lastColumn="0" w:noHBand="1" w:noVBand="1"/>
      </w:tblPr>
      <w:tblGrid>
        <w:gridCol w:w="750"/>
        <w:gridCol w:w="1165"/>
        <w:gridCol w:w="866"/>
        <w:gridCol w:w="766"/>
        <w:gridCol w:w="766"/>
        <w:gridCol w:w="766"/>
        <w:gridCol w:w="830"/>
        <w:gridCol w:w="859"/>
        <w:gridCol w:w="766"/>
        <w:gridCol w:w="988"/>
      </w:tblGrid>
      <w:tr w:rsidR="00641942" w:rsidRPr="003F7201" w:rsidTr="00641942">
        <w:trPr>
          <w:trHeight w:val="917"/>
        </w:trPr>
        <w:tc>
          <w:tcPr>
            <w:tcW w:w="418" w:type="pct"/>
            <w:vMerge w:val="restart"/>
            <w:tcBorders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样品</w:t>
            </w:r>
          </w:p>
        </w:tc>
        <w:tc>
          <w:tcPr>
            <w:tcW w:w="759" w:type="pct"/>
            <w:vMerge w:val="restar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边界条件</w:t>
            </w:r>
          </w:p>
        </w:tc>
        <w:tc>
          <w:tcPr>
            <w:tcW w:w="533" w:type="pct"/>
            <w:vMerge w:val="restar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Total Energy</w:t>
            </w:r>
          </w:p>
        </w:tc>
        <w:tc>
          <w:tcPr>
            <w:tcW w:w="1970" w:type="pct"/>
            <w:gridSpan w:val="4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Valence Energy</w:t>
            </w:r>
          </w:p>
        </w:tc>
        <w:tc>
          <w:tcPr>
            <w:tcW w:w="1320" w:type="pct"/>
            <w:gridSpan w:val="3"/>
            <w:tcBorders>
              <w:left w:val="nil"/>
              <w:bottom w:val="single" w:sz="4" w:space="0" w:color="auto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Non-bond Energy</w:t>
            </w:r>
          </w:p>
        </w:tc>
      </w:tr>
      <w:tr w:rsidR="00641942" w:rsidRPr="003F7201" w:rsidTr="00641942">
        <w:trPr>
          <w:trHeight w:val="681"/>
        </w:trPr>
        <w:tc>
          <w:tcPr>
            <w:tcW w:w="418" w:type="pct"/>
            <w:vMerge/>
            <w:tcBorders>
              <w:top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759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5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514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Bond</w:t>
            </w:r>
            <w:proofErr w:type="spellEnd"/>
          </w:p>
        </w:tc>
        <w:tc>
          <w:tcPr>
            <w:tcW w:w="534" w:type="pct"/>
            <w:tcBorders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Angle</w:t>
            </w:r>
            <w:proofErr w:type="spellEnd"/>
          </w:p>
        </w:tc>
        <w:tc>
          <w:tcPr>
            <w:tcW w:w="515" w:type="pct"/>
            <w:tcBorders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Torsion</w:t>
            </w:r>
            <w:proofErr w:type="spellEnd"/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Inversion</w:t>
            </w:r>
            <w:proofErr w:type="spellEnd"/>
          </w:p>
        </w:tc>
        <w:tc>
          <w:tcPr>
            <w:tcW w:w="385" w:type="pct"/>
            <w:tcBorders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Hydrogen</w:t>
            </w:r>
            <w:proofErr w:type="spellEnd"/>
            <w:r w:rsidRPr="003F7201">
              <w:rPr>
                <w:vertAlign w:val="subscript"/>
              </w:rPr>
              <w:t xml:space="preserve"> bond</w:t>
            </w:r>
          </w:p>
        </w:tc>
        <w:tc>
          <w:tcPr>
            <w:tcW w:w="471" w:type="pct"/>
            <w:tcBorders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E</w:t>
            </w:r>
            <w:r w:rsidRPr="003F7201">
              <w:rPr>
                <w:vertAlign w:val="subscript"/>
              </w:rPr>
              <w:t>van der Waals</w:t>
            </w:r>
          </w:p>
        </w:tc>
        <w:tc>
          <w:tcPr>
            <w:tcW w:w="464" w:type="pct"/>
            <w:tcBorders>
              <w:lef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proofErr w:type="spellStart"/>
            <w:r w:rsidRPr="003F7201">
              <w:t>E</w:t>
            </w:r>
            <w:r w:rsidRPr="003F7201">
              <w:rPr>
                <w:vertAlign w:val="subscript"/>
              </w:rPr>
              <w:t>Electrostatic</w:t>
            </w:r>
            <w:proofErr w:type="spellEnd"/>
          </w:p>
        </w:tc>
      </w:tr>
      <w:tr w:rsidR="00641942" w:rsidRPr="003F7201" w:rsidTr="00641942">
        <w:trPr>
          <w:trHeight w:val="1110"/>
        </w:trPr>
        <w:tc>
          <w:tcPr>
            <w:tcW w:w="418" w:type="pct"/>
            <w:vMerge w:val="restart"/>
            <w:tcBorders>
              <w:top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DQ2V</w:t>
            </w:r>
          </w:p>
        </w:tc>
        <w:tc>
          <w:tcPr>
            <w:tcW w:w="75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无边界条件</w:t>
            </w:r>
          </w:p>
        </w:tc>
        <w:tc>
          <w:tcPr>
            <w:tcW w:w="533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758.25</w:t>
            </w:r>
          </w:p>
        </w:tc>
        <w:tc>
          <w:tcPr>
            <w:tcW w:w="514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106.86</w:t>
            </w:r>
          </w:p>
        </w:tc>
        <w:tc>
          <w:tcPr>
            <w:tcW w:w="534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103.91</w:t>
            </w:r>
          </w:p>
        </w:tc>
        <w:tc>
          <w:tcPr>
            <w:tcW w:w="515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184.24</w:t>
            </w:r>
          </w:p>
        </w:tc>
        <w:tc>
          <w:tcPr>
            <w:tcW w:w="408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4.92</w:t>
            </w:r>
          </w:p>
        </w:tc>
        <w:tc>
          <w:tcPr>
            <w:tcW w:w="385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0</w:t>
            </w:r>
          </w:p>
        </w:tc>
        <w:tc>
          <w:tcPr>
            <w:tcW w:w="471" w:type="pct"/>
            <w:tcBorders>
              <w:left w:val="nil"/>
              <w:bottom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448.59</w:t>
            </w:r>
          </w:p>
        </w:tc>
        <w:tc>
          <w:tcPr>
            <w:tcW w:w="464" w:type="pct"/>
            <w:tcBorders>
              <w:left w:val="nil"/>
              <w:bottom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-48.28</w:t>
            </w:r>
          </w:p>
        </w:tc>
      </w:tr>
      <w:tr w:rsidR="00641942" w:rsidRPr="003F7201" w:rsidTr="00641942">
        <w:trPr>
          <w:trHeight w:val="1110"/>
        </w:trPr>
        <w:tc>
          <w:tcPr>
            <w:tcW w:w="418" w:type="pct"/>
            <w:vMerge/>
            <w:tcBorders>
              <w:top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</w:p>
        </w:tc>
        <w:tc>
          <w:tcPr>
            <w:tcW w:w="759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周期边界条件</w:t>
            </w:r>
          </w:p>
        </w:tc>
        <w:tc>
          <w:tcPr>
            <w:tcW w:w="533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1001.34</w:t>
            </w:r>
          </w:p>
        </w:tc>
        <w:tc>
          <w:tcPr>
            <w:tcW w:w="514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91.12</w:t>
            </w:r>
          </w:p>
        </w:tc>
        <w:tc>
          <w:tcPr>
            <w:tcW w:w="534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215.66</w:t>
            </w:r>
          </w:p>
        </w:tc>
        <w:tc>
          <w:tcPr>
            <w:tcW w:w="51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335.55</w:t>
            </w:r>
          </w:p>
        </w:tc>
        <w:tc>
          <w:tcPr>
            <w:tcW w:w="408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33.45</w:t>
            </w:r>
          </w:p>
        </w:tc>
        <w:tc>
          <w:tcPr>
            <w:tcW w:w="38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-0.17</w:t>
            </w:r>
          </w:p>
        </w:tc>
        <w:tc>
          <w:tcPr>
            <w:tcW w:w="471" w:type="pct"/>
            <w:tcBorders>
              <w:top w:val="nil"/>
              <w:left w:val="nil"/>
              <w:righ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699.37</w:t>
            </w:r>
          </w:p>
        </w:tc>
        <w:tc>
          <w:tcPr>
            <w:tcW w:w="464" w:type="pct"/>
            <w:tcBorders>
              <w:top w:val="nil"/>
              <w:left w:val="nil"/>
            </w:tcBorders>
            <w:vAlign w:val="center"/>
            <w:hideMark/>
          </w:tcPr>
          <w:p w:rsidR="00641942" w:rsidRPr="003F7201" w:rsidRDefault="00641942" w:rsidP="00E018CA">
            <w:pPr>
              <w:jc w:val="center"/>
            </w:pPr>
            <w:r w:rsidRPr="003F7201">
              <w:t>-73.65</w:t>
            </w:r>
          </w:p>
        </w:tc>
      </w:tr>
    </w:tbl>
    <w:p w:rsidR="00641942" w:rsidRDefault="00641942">
      <w:pPr>
        <w:rPr>
          <w:rFonts w:hint="eastAsia"/>
        </w:rPr>
      </w:pPr>
    </w:p>
    <w:p w:rsidR="00641942" w:rsidRDefault="00641942">
      <w:pPr>
        <w:rPr>
          <w:rFonts w:hint="eastAsia"/>
        </w:rPr>
      </w:pPr>
    </w:p>
    <w:p w:rsidR="00641942" w:rsidRDefault="00641942">
      <w:pPr>
        <w:rPr>
          <w:rFonts w:hint="eastAsia"/>
        </w:rPr>
      </w:pPr>
    </w:p>
    <w:p w:rsidR="00641942" w:rsidRDefault="00641942">
      <w:pPr>
        <w:rPr>
          <w:rFonts w:hint="eastAsia"/>
        </w:rPr>
      </w:pPr>
    </w:p>
    <w:p w:rsidR="00641942" w:rsidRDefault="00641942"/>
    <w:p w:rsidR="00D22443" w:rsidRDefault="00A06F10" w:rsidP="00D22443">
      <w:pPr>
        <w:jc w:val="center"/>
      </w:pPr>
      <w:r>
        <w:object w:dxaOrig="5456" w:dyaOrig="4080">
          <v:shape id="_x0000_i1027" type="#_x0000_t75" style="width:246.65pt;height:184.3pt" o:ole="">
            <v:imagedata r:id="rId15" o:title=""/>
          </v:shape>
          <o:OLEObject Type="Embed" ProgID="Origin50.Graph" ShapeID="_x0000_i1027" DrawAspect="Content" ObjectID="_1609427402" r:id="rId16"/>
        </w:object>
      </w:r>
    </w:p>
    <w:p w:rsidR="00D22443" w:rsidRDefault="00D22443" w:rsidP="00D224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 </w:t>
      </w:r>
      <w:r w:rsidRPr="00D22443"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proofErr w:type="gramStart"/>
      <w:r>
        <w:rPr>
          <w:rFonts w:hint="eastAsia"/>
        </w:rPr>
        <w:t>分峰拟合</w:t>
      </w:r>
      <w:proofErr w:type="gramEnd"/>
      <w:r>
        <w:rPr>
          <w:rFonts w:hint="eastAsia"/>
        </w:rPr>
        <w:t>图</w:t>
      </w:r>
    </w:p>
    <w:p w:rsidR="00D22443" w:rsidRDefault="00D22443" w:rsidP="00D22443">
      <w:pPr>
        <w:jc w:val="center"/>
        <w:rPr>
          <w:vertAlign w:val="superscript"/>
        </w:rPr>
      </w:pPr>
    </w:p>
    <w:p w:rsidR="00D22443" w:rsidRDefault="00D22443" w:rsidP="00D22443">
      <w:pPr>
        <w:jc w:val="center"/>
        <w:rPr>
          <w:vertAlign w:val="superscript"/>
        </w:rPr>
      </w:pPr>
    </w:p>
    <w:p w:rsidR="00D22443" w:rsidRPr="000A556C" w:rsidRDefault="00D22443" w:rsidP="00D22443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D22443"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 w:rsidRPr="000A556C">
        <w:rPr>
          <w:rFonts w:ascii="Times New Roman" w:hAnsi="Times New Roman" w:cs="Times New Roman"/>
          <w:bCs/>
          <w:sz w:val="18"/>
          <w:szCs w:val="18"/>
        </w:rPr>
        <w:t>结构参数</w:t>
      </w:r>
    </w:p>
    <w:p w:rsidR="00D22443" w:rsidRPr="000A556C" w:rsidRDefault="00D22443" w:rsidP="00D22443">
      <w:pPr>
        <w:jc w:val="center"/>
        <w:rPr>
          <w:rFonts w:ascii="Times New Roman" w:hAnsi="Times New Roman" w:cs="Times New Roman"/>
          <w:bCs/>
          <w:sz w:val="18"/>
          <w:szCs w:val="18"/>
        </w:rPr>
      </w:pPr>
      <w:r w:rsidRPr="000A556C">
        <w:rPr>
          <w:rFonts w:ascii="Times New Roman" w:hAnsi="Times New Roman" w:cs="Times New Roman"/>
          <w:bCs/>
          <w:sz w:val="18"/>
          <w:szCs w:val="18"/>
        </w:rPr>
        <w:t xml:space="preserve">Table </w:t>
      </w:r>
      <w:r w:rsidRPr="000A556C">
        <w:rPr>
          <w:rFonts w:ascii="Times New Roman" w:hAnsi="Times New Roman" w:cs="Times New Roman" w:hint="eastAsia"/>
          <w:bCs/>
          <w:sz w:val="18"/>
          <w:szCs w:val="18"/>
        </w:rPr>
        <w:t>2</w:t>
      </w:r>
      <w:r w:rsidRPr="000A556C">
        <w:rPr>
          <w:rFonts w:ascii="Times New Roman" w:hAnsi="Times New Roman" w:cs="Times New Roman"/>
          <w:bCs/>
          <w:sz w:val="18"/>
          <w:szCs w:val="18"/>
        </w:rPr>
        <w:t xml:space="preserve"> Parameters of </w:t>
      </w:r>
      <w:proofErr w:type="spellStart"/>
      <w:r w:rsidRPr="000A556C">
        <w:rPr>
          <w:rFonts w:ascii="Times New Roman" w:hAnsi="Times New Roman" w:cs="Times New Roman"/>
          <w:bCs/>
          <w:sz w:val="18"/>
          <w:szCs w:val="18"/>
        </w:rPr>
        <w:t>Dongqu</w:t>
      </w:r>
      <w:proofErr w:type="spellEnd"/>
      <w:r w:rsidRPr="000A556C">
        <w:rPr>
          <w:rFonts w:ascii="Times New Roman" w:hAnsi="Times New Roman" w:cs="Times New Roman"/>
          <w:bCs/>
          <w:sz w:val="18"/>
          <w:szCs w:val="18"/>
        </w:rPr>
        <w:t xml:space="preserve"> No.2 coal</w:t>
      </w:r>
    </w:p>
    <w:tbl>
      <w:tblPr>
        <w:tblStyle w:val="a4"/>
        <w:tblW w:w="6760" w:type="dxa"/>
        <w:jc w:val="center"/>
        <w:tblLayout w:type="fixed"/>
        <w:tblLook w:val="04A0" w:firstRow="1" w:lastRow="0" w:firstColumn="1" w:lastColumn="0" w:noHBand="0" w:noVBand="1"/>
      </w:tblPr>
      <w:tblGrid>
        <w:gridCol w:w="1257"/>
        <w:gridCol w:w="1417"/>
        <w:gridCol w:w="567"/>
        <w:gridCol w:w="1276"/>
        <w:gridCol w:w="1511"/>
        <w:gridCol w:w="732"/>
      </w:tblGrid>
      <w:tr w:rsidR="00D22443" w:rsidTr="00AF2BE1">
        <w:trPr>
          <w:jc w:val="center"/>
        </w:trPr>
        <w:tc>
          <w:tcPr>
            <w:tcW w:w="12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A23C77">
              <w:rPr>
                <w:rFonts w:eastAsiaTheme="minorEastAsia"/>
                <w:sz w:val="15"/>
                <w:szCs w:val="15"/>
              </w:rPr>
              <w:t>芳香</w:t>
            </w:r>
            <w:proofErr w:type="gramStart"/>
            <w:r w:rsidRPr="00A23C77">
              <w:rPr>
                <w:rFonts w:eastAsiaTheme="minorEastAsia"/>
                <w:sz w:val="15"/>
                <w:szCs w:val="15"/>
              </w:rPr>
              <w:t>碳部分</w:t>
            </w:r>
            <w:proofErr w:type="gramEnd"/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A23C77">
              <w:rPr>
                <w:rFonts w:eastAsiaTheme="minorEastAsia"/>
                <w:sz w:val="15"/>
                <w:szCs w:val="15"/>
              </w:rPr>
              <w:t>芳香</w:t>
            </w:r>
            <w:proofErr w:type="gramStart"/>
            <w:r w:rsidRPr="00A23C77">
              <w:rPr>
                <w:rFonts w:eastAsiaTheme="minorEastAsia"/>
                <w:sz w:val="15"/>
                <w:szCs w:val="15"/>
              </w:rPr>
              <w:t>碳类型</w:t>
            </w:r>
            <w:proofErr w:type="gramEnd"/>
          </w:p>
        </w:tc>
        <w:tc>
          <w:tcPr>
            <w:tcW w:w="56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1276" w:type="dxa"/>
            <w:tcBorders>
              <w:left w:val="nil"/>
              <w:bottom w:val="single" w:sz="4" w:space="0" w:color="auto"/>
              <w:right w:val="nil"/>
            </w:tcBorders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A23C77">
              <w:rPr>
                <w:rFonts w:eastAsiaTheme="minorEastAsia"/>
                <w:sz w:val="15"/>
                <w:szCs w:val="15"/>
              </w:rPr>
              <w:t>脂肪</w:t>
            </w:r>
            <w:proofErr w:type="gramStart"/>
            <w:r w:rsidRPr="00A23C77">
              <w:rPr>
                <w:rFonts w:eastAsiaTheme="minorEastAsia"/>
                <w:sz w:val="15"/>
                <w:szCs w:val="15"/>
              </w:rPr>
              <w:t>碳部分</w:t>
            </w:r>
            <w:proofErr w:type="gramEnd"/>
          </w:p>
        </w:tc>
        <w:tc>
          <w:tcPr>
            <w:tcW w:w="1511" w:type="dxa"/>
            <w:tcBorders>
              <w:left w:val="nil"/>
              <w:bottom w:val="single" w:sz="4" w:space="0" w:color="auto"/>
              <w:right w:val="nil"/>
            </w:tcBorders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A23C77">
              <w:rPr>
                <w:rFonts w:eastAsiaTheme="minorEastAsia"/>
                <w:sz w:val="15"/>
                <w:szCs w:val="15"/>
              </w:rPr>
              <w:t>脂肪</w:t>
            </w:r>
            <w:proofErr w:type="gramStart"/>
            <w:r w:rsidRPr="00A23C77">
              <w:rPr>
                <w:rFonts w:eastAsiaTheme="minorEastAsia"/>
                <w:sz w:val="15"/>
                <w:szCs w:val="15"/>
              </w:rPr>
              <w:t>碳类型</w:t>
            </w:r>
            <w:proofErr w:type="gramEnd"/>
          </w:p>
        </w:tc>
        <w:tc>
          <w:tcPr>
            <w:tcW w:w="732" w:type="dxa"/>
            <w:tcBorders>
              <w:left w:val="nil"/>
              <w:bottom w:val="single" w:sz="4" w:space="0" w:color="auto"/>
              <w:right w:val="nil"/>
            </w:tcBorders>
          </w:tcPr>
          <w:p w:rsidR="00D22443" w:rsidRDefault="00D22443" w:rsidP="00AF2BE1">
            <w:pPr>
              <w:jc w:val="center"/>
              <w:rPr>
                <w:szCs w:val="24"/>
              </w:rPr>
            </w:pP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(100-220)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总碳</w:t>
            </w:r>
            <w:proofErr w:type="gramEnd"/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>
              <w:rPr>
                <w:rFonts w:eastAsiaTheme="minorEastAsia"/>
                <w:sz w:val="15"/>
                <w:szCs w:val="15"/>
              </w:rPr>
              <w:t>0.7</w:t>
            </w:r>
            <w:r>
              <w:rPr>
                <w:rFonts w:eastAsiaTheme="minorEastAsia" w:hint="eastAsia"/>
                <w:sz w:val="15"/>
                <w:szCs w:val="15"/>
              </w:rPr>
              <w:t>5</w:t>
            </w: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al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(-90)</w:t>
            </w:r>
          </w:p>
        </w:tc>
        <w:tc>
          <w:tcPr>
            <w:tcW w:w="1511" w:type="dxa"/>
            <w:tcBorders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总碳</w:t>
            </w:r>
            <w:proofErr w:type="gramEnd"/>
          </w:p>
        </w:tc>
        <w:tc>
          <w:tcPr>
            <w:tcW w:w="732" w:type="dxa"/>
            <w:tcBorders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0.2</w:t>
            </w:r>
            <w:r>
              <w:rPr>
                <w:rFonts w:hint="eastAsia"/>
                <w:sz w:val="15"/>
                <w:szCs w:val="15"/>
              </w:rPr>
              <w:t>5</w:t>
            </w: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’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(100-165)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芳环碳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A23C77">
              <w:rPr>
                <w:rFonts w:eastAsiaTheme="minorEastAsia"/>
                <w:sz w:val="15"/>
                <w:szCs w:val="15"/>
              </w:rPr>
              <w:t>0.</w:t>
            </w:r>
            <w:r>
              <w:rPr>
                <w:rFonts w:eastAsiaTheme="minorEastAsia" w:hint="eastAsia"/>
                <w:sz w:val="15"/>
                <w:szCs w:val="15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al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H</w:t>
            </w:r>
            <w:proofErr w:type="spellEnd"/>
            <w:r>
              <w:rPr>
                <w:rFonts w:eastAsiaTheme="minorEastAsia" w:hint="eastAsia"/>
                <w:i/>
                <w:iCs/>
                <w:sz w:val="15"/>
                <w:szCs w:val="15"/>
                <w:vertAlign w:val="superscript"/>
              </w:rPr>
              <w:t xml:space="preserve"> 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(-36)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7D398F">
              <w:rPr>
                <w:rFonts w:eastAsiaTheme="minorEastAsia"/>
                <w:sz w:val="15"/>
                <w:szCs w:val="15"/>
              </w:rPr>
              <w:t>亚甲基或次甲基碳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0.</w:t>
            </w:r>
            <w:r>
              <w:rPr>
                <w:rFonts w:hint="eastAsia"/>
                <w:sz w:val="15"/>
                <w:szCs w:val="15"/>
              </w:rPr>
              <w:t>10</w:t>
            </w: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C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(165-)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7D398F">
              <w:rPr>
                <w:rFonts w:eastAsiaTheme="minorEastAsia"/>
                <w:sz w:val="15"/>
                <w:szCs w:val="15"/>
              </w:rPr>
              <w:t>羧基碳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A23C77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A23C77">
              <w:rPr>
                <w:rFonts w:eastAsiaTheme="minorEastAsia"/>
                <w:sz w:val="15"/>
                <w:szCs w:val="15"/>
              </w:rPr>
              <w:t>0.</w:t>
            </w:r>
            <w:r w:rsidRPr="00A23C77">
              <w:rPr>
                <w:rFonts w:eastAsiaTheme="minorEastAsia" w:hint="eastAsia"/>
                <w:sz w:val="15"/>
                <w:szCs w:val="15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al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*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(36-50)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7D398F">
              <w:rPr>
                <w:rFonts w:eastAsiaTheme="minorEastAsia"/>
                <w:sz w:val="15"/>
                <w:szCs w:val="15"/>
              </w:rPr>
              <w:t>甲基碳</w:t>
            </w: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或季碳</w:t>
            </w:r>
            <w:proofErr w:type="gram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0.</w:t>
            </w:r>
            <w:r>
              <w:rPr>
                <w:rFonts w:hint="eastAsia"/>
                <w:sz w:val="15"/>
                <w:szCs w:val="15"/>
              </w:rPr>
              <w:t>10</w:t>
            </w: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H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(100-129)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质子化芳碳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7D398F">
              <w:rPr>
                <w:rFonts w:eastAsiaTheme="minorEastAsia"/>
                <w:sz w:val="15"/>
                <w:szCs w:val="15"/>
              </w:rPr>
              <w:t>0.</w:t>
            </w:r>
            <w:r>
              <w:rPr>
                <w:rFonts w:eastAsiaTheme="minorEastAsia" w:hint="eastAsia"/>
                <w:sz w:val="15"/>
                <w:szCs w:val="15"/>
              </w:rPr>
              <w:t>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al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O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(50-90)</w:t>
            </w: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氧连碳</w:t>
            </w:r>
            <w:proofErr w:type="gram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0.05</w:t>
            </w: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N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(129-165)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7D398F">
              <w:rPr>
                <w:rFonts w:eastAsiaTheme="minorEastAsia"/>
                <w:sz w:val="15"/>
                <w:szCs w:val="15"/>
              </w:rPr>
              <w:t>非</w:t>
            </w: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质子化芳碳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28652B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28652B">
              <w:rPr>
                <w:rFonts w:eastAsiaTheme="minorEastAsia" w:hint="eastAsia"/>
                <w:sz w:val="15"/>
                <w:szCs w:val="15"/>
              </w:rPr>
              <w:t>0.21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i/>
                <w:iCs/>
                <w:sz w:val="15"/>
                <w:szCs w:val="15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Default="00D22443" w:rsidP="00AF2BE1">
            <w:pPr>
              <w:jc w:val="center"/>
            </w:pP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lastRenderedPageBreak/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P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(150-165)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酚</w:t>
            </w:r>
            <w:proofErr w:type="gramEnd"/>
            <w:r w:rsidRPr="007D398F">
              <w:rPr>
                <w:rFonts w:eastAsiaTheme="minorEastAsia"/>
                <w:sz w:val="15"/>
                <w:szCs w:val="15"/>
              </w:rPr>
              <w:t>羟基或</w:t>
            </w: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醚氧连碳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28652B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28652B">
              <w:rPr>
                <w:rFonts w:eastAsiaTheme="minorEastAsia"/>
                <w:sz w:val="15"/>
                <w:szCs w:val="15"/>
              </w:rPr>
              <w:t>0.0</w:t>
            </w:r>
            <w:r w:rsidRPr="0028652B">
              <w:rPr>
                <w:rFonts w:eastAsiaTheme="minorEastAsia" w:hint="eastAsia"/>
                <w:sz w:val="15"/>
                <w:szCs w:val="15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i/>
                <w:iCs/>
                <w:sz w:val="15"/>
                <w:szCs w:val="15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Default="00D22443" w:rsidP="00AF2BE1">
            <w:pPr>
              <w:jc w:val="center"/>
            </w:pP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S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(135-150)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7D398F">
              <w:rPr>
                <w:rFonts w:eastAsiaTheme="minorEastAsia"/>
                <w:sz w:val="15"/>
                <w:szCs w:val="15"/>
              </w:rPr>
              <w:t>烷基取代碳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28652B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28652B">
              <w:rPr>
                <w:rFonts w:eastAsiaTheme="minorEastAsia"/>
                <w:sz w:val="15"/>
                <w:szCs w:val="15"/>
              </w:rPr>
              <w:t>0.</w:t>
            </w:r>
            <w:r w:rsidRPr="0028652B">
              <w:rPr>
                <w:rFonts w:eastAsiaTheme="minorEastAsia" w:hint="eastAsia"/>
                <w:sz w:val="15"/>
                <w:szCs w:val="15"/>
              </w:rPr>
              <w:t>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2443" w:rsidRDefault="00D22443" w:rsidP="00AF2BE1">
            <w:pPr>
              <w:jc w:val="center"/>
              <w:rPr>
                <w:szCs w:val="24"/>
              </w:rPr>
            </w:pPr>
          </w:p>
        </w:tc>
      </w:tr>
      <w:tr w:rsidR="00D22443" w:rsidTr="00AF2BE1">
        <w:trPr>
          <w:jc w:val="center"/>
        </w:trPr>
        <w:tc>
          <w:tcPr>
            <w:tcW w:w="1257" w:type="dxa"/>
            <w:tcBorders>
              <w:top w:val="nil"/>
              <w:left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spellStart"/>
            <w:r w:rsidRPr="007D398F">
              <w:rPr>
                <w:rFonts w:eastAsiaTheme="minorEastAsia"/>
                <w:i/>
                <w:iCs/>
                <w:sz w:val="15"/>
                <w:szCs w:val="15"/>
              </w:rPr>
              <w:t>f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>a</w:t>
            </w:r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perscript"/>
              </w:rPr>
              <w:t>B</w:t>
            </w:r>
            <w:proofErr w:type="spellEnd"/>
            <w:r w:rsidRPr="007D398F">
              <w:rPr>
                <w:rFonts w:eastAsiaTheme="minor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>
              <w:rPr>
                <w:rFonts w:eastAsiaTheme="minorEastAsia" w:hint="eastAsia"/>
                <w:i/>
                <w:iCs/>
                <w:sz w:val="15"/>
                <w:szCs w:val="15"/>
                <w:vertAlign w:val="subscript"/>
              </w:rPr>
              <w:t xml:space="preserve"> </w:t>
            </w:r>
            <w:r w:rsidRPr="007D398F">
              <w:rPr>
                <w:rFonts w:eastAsiaTheme="minorEastAsia"/>
                <w:sz w:val="15"/>
                <w:szCs w:val="15"/>
              </w:rPr>
              <w:t>(129-137)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proofErr w:type="gramStart"/>
            <w:r w:rsidRPr="007D398F">
              <w:rPr>
                <w:rFonts w:eastAsiaTheme="minorEastAsia"/>
                <w:sz w:val="15"/>
                <w:szCs w:val="15"/>
              </w:rPr>
              <w:t>芳香桥碳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:rsidR="00D22443" w:rsidRPr="0028652B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  <w:r w:rsidRPr="0028652B">
              <w:rPr>
                <w:rFonts w:eastAsiaTheme="minorEastAsia"/>
                <w:sz w:val="15"/>
                <w:szCs w:val="15"/>
              </w:rPr>
              <w:t>0.1</w:t>
            </w:r>
            <w:r w:rsidRPr="0028652B">
              <w:rPr>
                <w:rFonts w:eastAsiaTheme="minorEastAsia" w:hint="eastAsia"/>
                <w:sz w:val="15"/>
                <w:szCs w:val="15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1511" w:type="dxa"/>
            <w:tcBorders>
              <w:top w:val="nil"/>
              <w:left w:val="nil"/>
              <w:right w:val="nil"/>
            </w:tcBorders>
          </w:tcPr>
          <w:p w:rsidR="00D22443" w:rsidRPr="007D398F" w:rsidRDefault="00D22443" w:rsidP="00AF2BE1">
            <w:pPr>
              <w:jc w:val="center"/>
              <w:rPr>
                <w:rFonts w:eastAsiaTheme="minorEastAsia"/>
                <w:sz w:val="15"/>
                <w:szCs w:val="15"/>
              </w:rPr>
            </w:pPr>
          </w:p>
        </w:tc>
        <w:tc>
          <w:tcPr>
            <w:tcW w:w="732" w:type="dxa"/>
            <w:tcBorders>
              <w:top w:val="nil"/>
              <w:left w:val="nil"/>
              <w:right w:val="nil"/>
            </w:tcBorders>
            <w:vAlign w:val="center"/>
          </w:tcPr>
          <w:p w:rsidR="00D22443" w:rsidRDefault="00D22443" w:rsidP="00AF2BE1">
            <w:pPr>
              <w:jc w:val="center"/>
              <w:rPr>
                <w:szCs w:val="24"/>
              </w:rPr>
            </w:pPr>
          </w:p>
        </w:tc>
      </w:tr>
    </w:tbl>
    <w:p w:rsidR="00D22443" w:rsidRPr="00D22443" w:rsidRDefault="00D22443" w:rsidP="00D22443"/>
    <w:sectPr w:rsidR="00D22443" w:rsidRPr="00D224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D69" w:rsidRDefault="00616D69" w:rsidP="00641942">
      <w:r>
        <w:separator/>
      </w:r>
    </w:p>
  </w:endnote>
  <w:endnote w:type="continuationSeparator" w:id="0">
    <w:p w:rsidR="00616D69" w:rsidRDefault="00616D69" w:rsidP="00641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D69" w:rsidRDefault="00616D69" w:rsidP="00641942">
      <w:r>
        <w:separator/>
      </w:r>
    </w:p>
  </w:footnote>
  <w:footnote w:type="continuationSeparator" w:id="0">
    <w:p w:rsidR="00616D69" w:rsidRDefault="00616D69" w:rsidP="006419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A95"/>
    <w:rsid w:val="004F0C69"/>
    <w:rsid w:val="00616D69"/>
    <w:rsid w:val="00641942"/>
    <w:rsid w:val="00662C02"/>
    <w:rsid w:val="00A06F10"/>
    <w:rsid w:val="00D22443"/>
    <w:rsid w:val="00DB3E18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244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2443"/>
    <w:rPr>
      <w:sz w:val="18"/>
      <w:szCs w:val="18"/>
    </w:rPr>
  </w:style>
  <w:style w:type="table" w:styleId="a4">
    <w:name w:val="Table Grid"/>
    <w:basedOn w:val="a1"/>
    <w:uiPriority w:val="59"/>
    <w:rsid w:val="00D2244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6419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4194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41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419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244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2443"/>
    <w:rPr>
      <w:sz w:val="18"/>
      <w:szCs w:val="18"/>
    </w:rPr>
  </w:style>
  <w:style w:type="table" w:styleId="a4">
    <w:name w:val="Table Grid"/>
    <w:basedOn w:val="a1"/>
    <w:uiPriority w:val="59"/>
    <w:rsid w:val="00D2244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6419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4194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41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419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186</Words>
  <Characters>1064</Characters>
  <Application>Microsoft Office Word</Application>
  <DocSecurity>0</DocSecurity>
  <Lines>8</Lines>
  <Paragraphs>2</Paragraphs>
  <ScaleCrop>false</ScaleCrop>
  <Company>微软中国</Company>
  <LinksUpToDate>false</LinksUpToDate>
  <CharactersWithSpaces>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</cp:revision>
  <dcterms:created xsi:type="dcterms:W3CDTF">2019-01-19T09:52:00Z</dcterms:created>
  <dcterms:modified xsi:type="dcterms:W3CDTF">2019-01-19T10:23:00Z</dcterms:modified>
</cp:coreProperties>
</file>