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9F7F2"/>
  <w:body>
    <w:p w14:paraId="6070B42A" w14:textId="0C886DC1" w:rsidR="00606BFA" w:rsidRPr="00A22558" w:rsidRDefault="00606BFA" w:rsidP="00606BFA">
      <w:pPr>
        <w:pStyle w:val="1"/>
        <w:ind w:left="-284" w:right="282"/>
        <w:rPr>
          <w:sz w:val="24"/>
          <w:szCs w:val="24"/>
        </w:rPr>
      </w:pPr>
      <w:bookmarkStart w:id="0" w:name="_Toc211257516"/>
      <w:r w:rsidRPr="00A22558">
        <w:rPr>
          <w:sz w:val="24"/>
          <w:szCs w:val="24"/>
        </w:rPr>
        <w:t>Отчет «Отчет по %</w:t>
      </w:r>
      <w:r w:rsidRPr="00A22558">
        <w:rPr>
          <w:sz w:val="24"/>
          <w:szCs w:val="24"/>
          <w:lang w:val="en-US"/>
        </w:rPr>
        <w:t>RENEW</w:t>
      </w:r>
      <w:r w:rsidRPr="00A22558">
        <w:rPr>
          <w:sz w:val="24"/>
          <w:szCs w:val="24"/>
        </w:rPr>
        <w:t>»</w:t>
      </w:r>
      <w:bookmarkEnd w:id="0"/>
    </w:p>
    <w:p w14:paraId="2363A014" w14:textId="1755EC26" w:rsidR="005D79A2" w:rsidRPr="00A22558" w:rsidRDefault="005D79A2" w:rsidP="005D79A2">
      <w:pPr>
        <w:pStyle w:val="2"/>
        <w:ind w:left="-284" w:right="282"/>
        <w:rPr>
          <w:bCs/>
          <w:iCs/>
          <w:szCs w:val="24"/>
        </w:rPr>
      </w:pPr>
      <w:bookmarkStart w:id="1" w:name="_Toc211257517"/>
      <w:r w:rsidRPr="00A22558">
        <w:rPr>
          <w:bCs/>
          <w:iCs/>
          <w:szCs w:val="24"/>
        </w:rPr>
        <w:t xml:space="preserve">Страница «С/С </w:t>
      </w:r>
      <w:r w:rsidRPr="00A22558">
        <w:rPr>
          <w:bCs/>
          <w:iCs/>
          <w:szCs w:val="24"/>
          <w:lang w:val="en-US"/>
        </w:rPr>
        <w:t>Renew</w:t>
      </w:r>
      <w:r w:rsidRPr="00A22558">
        <w:rPr>
          <w:bCs/>
          <w:iCs/>
          <w:szCs w:val="24"/>
        </w:rPr>
        <w:t>+Списания»</w:t>
      </w:r>
      <w:bookmarkEnd w:id="1"/>
    </w:p>
    <w:p w14:paraId="654D50C0" w14:textId="294203BD" w:rsidR="00072AE6" w:rsidRPr="00A22558" w:rsidRDefault="00072AE6" w:rsidP="005D79A2">
      <w:pPr>
        <w:tabs>
          <w:tab w:val="left" w:pos="993"/>
        </w:tabs>
        <w:ind w:left="-284" w:right="282" w:firstLine="568"/>
        <w:jc w:val="both"/>
        <w:rPr>
          <w:rFonts w:ascii="Verdana" w:hAnsi="Verdana"/>
        </w:rPr>
      </w:pPr>
      <w:r w:rsidRPr="00A22558">
        <w:rPr>
          <w:rFonts w:ascii="Verdana" w:hAnsi="Verdana"/>
        </w:rPr>
        <w:t>Здесь находятся данные по среднесрочному плану.</w:t>
      </w:r>
    </w:p>
    <w:p w14:paraId="42731A9A" w14:textId="47BF2CE7" w:rsidR="002F1DF8" w:rsidRPr="00A22558" w:rsidRDefault="00072AE6" w:rsidP="005D79A2">
      <w:pPr>
        <w:tabs>
          <w:tab w:val="left" w:pos="993"/>
        </w:tabs>
        <w:ind w:left="-284" w:right="282" w:firstLine="568"/>
        <w:jc w:val="both"/>
        <w:rPr>
          <w:rFonts w:ascii="Verdana" w:hAnsi="Verdana"/>
        </w:rPr>
      </w:pPr>
      <w:r w:rsidRPr="00A22558">
        <w:rPr>
          <w:rFonts w:ascii="Verdana" w:hAnsi="Verdana"/>
        </w:rPr>
        <w:t>На странице п</w:t>
      </w:r>
      <w:r w:rsidR="005D79A2" w:rsidRPr="00A22558">
        <w:rPr>
          <w:rFonts w:ascii="Verdana" w:hAnsi="Verdana"/>
        </w:rPr>
        <w:t>редставлены 3 таблицы с расчетами: %Renew</w:t>
      </w:r>
      <w:r w:rsidR="002F1DF8" w:rsidRPr="00A22558">
        <w:rPr>
          <w:rFonts w:ascii="Verdana" w:hAnsi="Verdana"/>
        </w:rPr>
        <w:t xml:space="preserve"> (продление годовых карт)</w:t>
      </w:r>
      <w:r w:rsidR="005D79A2" w:rsidRPr="00A22558">
        <w:rPr>
          <w:rFonts w:ascii="Verdana" w:hAnsi="Verdana"/>
        </w:rPr>
        <w:t>, %Списаний</w:t>
      </w:r>
      <w:r w:rsidR="002F1DF8" w:rsidRPr="00A22558">
        <w:rPr>
          <w:rFonts w:ascii="Verdana" w:hAnsi="Verdana"/>
        </w:rPr>
        <w:t xml:space="preserve"> (продление рекарринга)</w:t>
      </w:r>
      <w:r w:rsidR="005D79A2" w:rsidRPr="00A22558">
        <w:rPr>
          <w:rFonts w:ascii="Verdana" w:hAnsi="Verdana"/>
        </w:rPr>
        <w:t xml:space="preserve">, </w:t>
      </w:r>
      <w:r w:rsidR="00D16A37" w:rsidRPr="00A22558">
        <w:rPr>
          <w:rFonts w:ascii="Verdana" w:hAnsi="Verdana"/>
        </w:rPr>
        <w:t xml:space="preserve">Общий </w:t>
      </w:r>
      <w:r w:rsidR="005D79A2" w:rsidRPr="00A22558">
        <w:rPr>
          <w:rFonts w:ascii="Verdana" w:hAnsi="Verdana"/>
        </w:rPr>
        <w:t>%</w:t>
      </w:r>
      <w:r w:rsidR="00D16A37" w:rsidRPr="00A22558">
        <w:rPr>
          <w:rFonts w:ascii="Verdana" w:hAnsi="Verdana"/>
        </w:rPr>
        <w:t>Renew</w:t>
      </w:r>
      <w:r w:rsidR="002F1DF8" w:rsidRPr="00A22558">
        <w:rPr>
          <w:rFonts w:ascii="Verdana" w:hAnsi="Verdana"/>
        </w:rPr>
        <w:t xml:space="preserve"> (комбинированный Renew). </w:t>
      </w:r>
    </w:p>
    <w:p w14:paraId="21D7D9E9" w14:textId="77777777" w:rsidR="008011EB" w:rsidRPr="00A22558" w:rsidRDefault="002F1DF8" w:rsidP="005D79A2">
      <w:pPr>
        <w:tabs>
          <w:tab w:val="left" w:pos="993"/>
        </w:tabs>
        <w:ind w:left="-284" w:right="282" w:firstLine="568"/>
        <w:jc w:val="both"/>
        <w:rPr>
          <w:rFonts w:ascii="Verdana" w:hAnsi="Verdana"/>
        </w:rPr>
      </w:pPr>
      <w:r w:rsidRPr="00A22558">
        <w:rPr>
          <w:rFonts w:ascii="Verdana" w:hAnsi="Verdana"/>
        </w:rPr>
        <w:t>Ф</w:t>
      </w:r>
      <w:r w:rsidR="005D79A2" w:rsidRPr="00A22558">
        <w:rPr>
          <w:rFonts w:ascii="Verdana" w:hAnsi="Verdana"/>
        </w:rPr>
        <w:t xml:space="preserve">ильтры: </w:t>
      </w:r>
    </w:p>
    <w:p w14:paraId="648B3AE2" w14:textId="77777777" w:rsidR="008011EB" w:rsidRPr="00A22558" w:rsidRDefault="005D79A2" w:rsidP="008011EB">
      <w:pPr>
        <w:pStyle w:val="a7"/>
        <w:numPr>
          <w:ilvl w:val="0"/>
          <w:numId w:val="21"/>
        </w:numPr>
        <w:tabs>
          <w:tab w:val="left" w:pos="993"/>
        </w:tabs>
        <w:ind w:left="0" w:right="282" w:firstLine="709"/>
        <w:jc w:val="both"/>
        <w:rPr>
          <w:rFonts w:ascii="Verdana" w:hAnsi="Verdana"/>
          <w:lang w:val="en-US"/>
        </w:rPr>
      </w:pPr>
      <w:r w:rsidRPr="00A22558">
        <w:rPr>
          <w:rFonts w:ascii="Verdana" w:hAnsi="Verdana"/>
        </w:rPr>
        <w:t xml:space="preserve">год, месяц, </w:t>
      </w:r>
    </w:p>
    <w:p w14:paraId="70837A06" w14:textId="77777777" w:rsidR="008011EB" w:rsidRPr="00A22558" w:rsidRDefault="00D16A37" w:rsidP="008011EB">
      <w:pPr>
        <w:pStyle w:val="a7"/>
        <w:numPr>
          <w:ilvl w:val="0"/>
          <w:numId w:val="21"/>
        </w:numPr>
        <w:tabs>
          <w:tab w:val="left" w:pos="993"/>
        </w:tabs>
        <w:ind w:left="0" w:right="282" w:firstLine="709"/>
        <w:jc w:val="both"/>
        <w:rPr>
          <w:rFonts w:ascii="Verdana" w:hAnsi="Verdana"/>
          <w:lang w:val="en-US"/>
        </w:rPr>
      </w:pPr>
      <w:r w:rsidRPr="00A22558">
        <w:rPr>
          <w:rFonts w:ascii="Verdana" w:hAnsi="Verdana"/>
        </w:rPr>
        <w:t xml:space="preserve">день, </w:t>
      </w:r>
    </w:p>
    <w:p w14:paraId="6B9370A0" w14:textId="77777777" w:rsidR="008011EB" w:rsidRPr="00A22558" w:rsidRDefault="00D16A37" w:rsidP="008011EB">
      <w:pPr>
        <w:pStyle w:val="a7"/>
        <w:numPr>
          <w:ilvl w:val="0"/>
          <w:numId w:val="21"/>
        </w:numPr>
        <w:tabs>
          <w:tab w:val="left" w:pos="993"/>
        </w:tabs>
        <w:ind w:left="0" w:right="282" w:firstLine="709"/>
        <w:jc w:val="both"/>
        <w:rPr>
          <w:rFonts w:ascii="Verdana" w:hAnsi="Verdana"/>
          <w:lang w:val="en-US"/>
        </w:rPr>
      </w:pPr>
      <w:r w:rsidRPr="00A22558">
        <w:rPr>
          <w:rFonts w:ascii="Verdana" w:hAnsi="Verdana"/>
        </w:rPr>
        <w:t xml:space="preserve">клуб, </w:t>
      </w:r>
    </w:p>
    <w:p w14:paraId="5242CADA" w14:textId="77777777" w:rsidR="008011EB" w:rsidRPr="00A22558" w:rsidRDefault="00D16A37" w:rsidP="008011EB">
      <w:pPr>
        <w:pStyle w:val="a7"/>
        <w:numPr>
          <w:ilvl w:val="0"/>
          <w:numId w:val="21"/>
        </w:numPr>
        <w:tabs>
          <w:tab w:val="left" w:pos="993"/>
        </w:tabs>
        <w:ind w:left="0" w:right="282" w:firstLine="709"/>
        <w:jc w:val="both"/>
        <w:rPr>
          <w:rFonts w:ascii="Verdana" w:hAnsi="Verdana"/>
          <w:lang w:val="en-US"/>
        </w:rPr>
      </w:pPr>
      <w:r w:rsidRPr="00A22558">
        <w:rPr>
          <w:rFonts w:ascii="Verdana" w:hAnsi="Verdana"/>
        </w:rPr>
        <w:t>зона доступа,</w:t>
      </w:r>
      <w:r w:rsidR="005D79A2" w:rsidRPr="00A22558">
        <w:rPr>
          <w:rFonts w:ascii="Verdana" w:hAnsi="Verdana"/>
        </w:rPr>
        <w:t xml:space="preserve"> </w:t>
      </w:r>
    </w:p>
    <w:p w14:paraId="5949A608" w14:textId="77777777" w:rsidR="008011EB" w:rsidRPr="00A22558" w:rsidRDefault="00D16A37" w:rsidP="008011EB">
      <w:pPr>
        <w:pStyle w:val="a7"/>
        <w:numPr>
          <w:ilvl w:val="0"/>
          <w:numId w:val="21"/>
        </w:numPr>
        <w:tabs>
          <w:tab w:val="left" w:pos="993"/>
        </w:tabs>
        <w:ind w:left="0" w:right="282" w:firstLine="709"/>
        <w:jc w:val="both"/>
        <w:rPr>
          <w:rFonts w:ascii="Verdana" w:hAnsi="Verdana"/>
          <w:lang w:val="en-US"/>
        </w:rPr>
      </w:pPr>
      <w:r w:rsidRPr="00A22558">
        <w:rPr>
          <w:rFonts w:ascii="Verdana" w:hAnsi="Verdana"/>
        </w:rPr>
        <w:t xml:space="preserve">возраст, </w:t>
      </w:r>
    </w:p>
    <w:p w14:paraId="0911B022" w14:textId="676CF040" w:rsidR="005D79A2" w:rsidRPr="00A22558" w:rsidRDefault="00D16A37" w:rsidP="008011EB">
      <w:pPr>
        <w:pStyle w:val="a7"/>
        <w:numPr>
          <w:ilvl w:val="0"/>
          <w:numId w:val="21"/>
        </w:numPr>
        <w:tabs>
          <w:tab w:val="left" w:pos="993"/>
        </w:tabs>
        <w:ind w:left="0" w:right="282" w:firstLine="709"/>
        <w:jc w:val="both"/>
        <w:rPr>
          <w:rFonts w:ascii="Verdana" w:hAnsi="Verdana"/>
        </w:rPr>
      </w:pPr>
      <w:r w:rsidRPr="00A22558">
        <w:rPr>
          <w:rFonts w:ascii="Verdana" w:hAnsi="Verdana"/>
        </w:rPr>
        <w:t>возрастная категория (дети: 0-13 лет, юниоры: 14-17 лет, взрослые: 18+).</w:t>
      </w:r>
    </w:p>
    <w:p w14:paraId="058CD0AB" w14:textId="77777777" w:rsidR="00BD493E" w:rsidRPr="00A22558" w:rsidRDefault="00BD493E" w:rsidP="00BD493E">
      <w:pPr>
        <w:ind w:left="-284" w:right="282"/>
        <w:jc w:val="center"/>
        <w:rPr>
          <w:lang w:val="en-US"/>
        </w:rPr>
      </w:pPr>
      <w:r w:rsidRPr="00A22558">
        <w:rPr>
          <w:noProof/>
        </w:rPr>
        <w:drawing>
          <wp:inline distT="0" distB="0" distL="0" distR="0" wp14:anchorId="2B58A10C" wp14:editId="02270B13">
            <wp:extent cx="6480175" cy="3235960"/>
            <wp:effectExtent l="0" t="0" r="0" b="2540"/>
            <wp:docPr id="1372136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136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46BE9" w14:textId="1F089844" w:rsidR="00BD493E" w:rsidRPr="00A22558" w:rsidRDefault="00BD493E" w:rsidP="00BD493E">
      <w:pPr>
        <w:ind w:left="-284" w:right="282"/>
        <w:jc w:val="center"/>
        <w:rPr>
          <w:rFonts w:ascii="Verdana" w:hAnsi="Verdana"/>
        </w:rPr>
      </w:pPr>
      <w:r w:rsidRPr="00A22558">
        <w:rPr>
          <w:rFonts w:ascii="Verdana" w:hAnsi="Verdana"/>
        </w:rPr>
        <w:t>Рисунок 18</w:t>
      </w:r>
    </w:p>
    <w:p w14:paraId="069ECA38" w14:textId="47435B76" w:rsidR="005D79A2" w:rsidRPr="00A22558" w:rsidRDefault="008824F5" w:rsidP="005D79A2">
      <w:pPr>
        <w:tabs>
          <w:tab w:val="left" w:pos="993"/>
        </w:tabs>
        <w:ind w:left="-284" w:right="282" w:firstLine="568"/>
        <w:jc w:val="both"/>
        <w:rPr>
          <w:rFonts w:ascii="Verdana" w:hAnsi="Verdana"/>
          <w:i/>
          <w:iCs/>
        </w:rPr>
      </w:pPr>
      <w:r w:rsidRPr="00A22558">
        <w:rPr>
          <w:rFonts w:ascii="Verdana" w:hAnsi="Verdana"/>
          <w:i/>
          <w:iCs/>
        </w:rPr>
        <w:t>Таблица 1. Продление годовых карт</w:t>
      </w:r>
    </w:p>
    <w:p w14:paraId="114FC31E" w14:textId="2998E3B4" w:rsidR="008824F5" w:rsidRPr="00A22558" w:rsidRDefault="008824F5" w:rsidP="005D79A2">
      <w:pPr>
        <w:tabs>
          <w:tab w:val="left" w:pos="993"/>
        </w:tabs>
        <w:ind w:left="-284" w:right="282" w:firstLine="568"/>
        <w:jc w:val="both"/>
        <w:rPr>
          <w:rFonts w:ascii="Verdana" w:hAnsi="Verdana"/>
        </w:rPr>
      </w:pPr>
      <w:r w:rsidRPr="00A22558">
        <w:rPr>
          <w:rFonts w:ascii="Verdana" w:hAnsi="Verdana"/>
        </w:rPr>
        <w:t>Столбцы:</w:t>
      </w:r>
    </w:p>
    <w:p w14:paraId="14C06CDC" w14:textId="081A2BC3" w:rsidR="005D79A2" w:rsidRPr="00A22558" w:rsidRDefault="005D79A2" w:rsidP="008824F5">
      <w:pPr>
        <w:pStyle w:val="a7"/>
        <w:numPr>
          <w:ilvl w:val="0"/>
          <w:numId w:val="14"/>
        </w:numPr>
        <w:tabs>
          <w:tab w:val="left" w:pos="851"/>
        </w:tabs>
        <w:ind w:left="-284" w:right="282" w:firstLine="709"/>
        <w:jc w:val="both"/>
        <w:rPr>
          <w:rFonts w:ascii="Verdana" w:hAnsi="Verdana"/>
        </w:rPr>
      </w:pPr>
      <w:r w:rsidRPr="00A22558">
        <w:rPr>
          <w:rFonts w:ascii="Verdana" w:hAnsi="Verdana"/>
        </w:rPr>
        <w:t>Всего контрактов</w:t>
      </w:r>
      <w:r w:rsidR="00C769D0" w:rsidRPr="00A22558">
        <w:rPr>
          <w:rFonts w:ascii="Verdana" w:hAnsi="Verdana"/>
        </w:rPr>
        <w:t>:</w:t>
      </w:r>
      <w:r w:rsidRPr="00A22558">
        <w:rPr>
          <w:rFonts w:ascii="Verdana" w:hAnsi="Verdana"/>
        </w:rPr>
        <w:t xml:space="preserve"> количество заканчивающихся контрактов</w:t>
      </w:r>
      <w:r w:rsidR="00133C65" w:rsidRPr="00A22558">
        <w:rPr>
          <w:rFonts w:ascii="Verdana" w:hAnsi="Verdana"/>
        </w:rPr>
        <w:t>.</w:t>
      </w:r>
    </w:p>
    <w:p w14:paraId="01356AAB" w14:textId="108864C4" w:rsidR="008824F5" w:rsidRPr="00A22558" w:rsidRDefault="008824F5" w:rsidP="008824F5">
      <w:pPr>
        <w:pStyle w:val="a7"/>
        <w:numPr>
          <w:ilvl w:val="0"/>
          <w:numId w:val="14"/>
        </w:numPr>
        <w:tabs>
          <w:tab w:val="left" w:pos="851"/>
        </w:tabs>
        <w:ind w:left="-284" w:right="282" w:firstLine="709"/>
        <w:jc w:val="both"/>
        <w:rPr>
          <w:rFonts w:ascii="Verdana" w:hAnsi="Verdana"/>
        </w:rPr>
      </w:pPr>
      <w:r w:rsidRPr="00A22558">
        <w:rPr>
          <w:rFonts w:ascii="Verdana" w:hAnsi="Verdana"/>
        </w:rPr>
        <w:t>План %Renew С/С</w:t>
      </w:r>
      <w:r w:rsidR="00C769D0" w:rsidRPr="00A22558">
        <w:rPr>
          <w:rFonts w:ascii="Verdana" w:hAnsi="Verdana"/>
        </w:rPr>
        <w:t>:</w:t>
      </w:r>
      <w:r w:rsidRPr="00A22558">
        <w:rPr>
          <w:rFonts w:ascii="Verdana" w:hAnsi="Verdana"/>
        </w:rPr>
        <w:t xml:space="preserve"> </w:t>
      </w:r>
      <w:r w:rsidR="00F24C5A" w:rsidRPr="00A22558">
        <w:rPr>
          <w:rFonts w:ascii="Verdana" w:hAnsi="Verdana"/>
        </w:rPr>
        <w:t xml:space="preserve">(План </w:t>
      </w:r>
      <w:r w:rsidR="003A5613" w:rsidRPr="00A22558">
        <w:rPr>
          <w:rFonts w:ascii="Verdana" w:hAnsi="Verdana"/>
        </w:rPr>
        <w:t>продлений</w:t>
      </w:r>
      <w:r w:rsidR="00F24C5A" w:rsidRPr="00A22558">
        <w:rPr>
          <w:rFonts w:ascii="Verdana" w:hAnsi="Verdana"/>
        </w:rPr>
        <w:t xml:space="preserve"> С/С/ Всего </w:t>
      </w:r>
      <w:proofErr w:type="gramStart"/>
      <w:r w:rsidR="00F24C5A" w:rsidRPr="00A22558">
        <w:rPr>
          <w:rFonts w:ascii="Verdana" w:hAnsi="Verdana"/>
        </w:rPr>
        <w:t>контрактов)*</w:t>
      </w:r>
      <w:proofErr w:type="gramEnd"/>
      <w:r w:rsidR="00F24C5A" w:rsidRPr="00A22558">
        <w:rPr>
          <w:rFonts w:ascii="Verdana" w:hAnsi="Verdana"/>
        </w:rPr>
        <w:t>100%</w:t>
      </w:r>
      <w:r w:rsidRPr="00A22558">
        <w:rPr>
          <w:rFonts w:ascii="Verdana" w:hAnsi="Verdana"/>
        </w:rPr>
        <w:t>.</w:t>
      </w:r>
    </w:p>
    <w:p w14:paraId="74BA79E6" w14:textId="609BA045" w:rsidR="008824F5" w:rsidRPr="00A22558" w:rsidRDefault="008824F5" w:rsidP="008824F5">
      <w:pPr>
        <w:pStyle w:val="a7"/>
        <w:numPr>
          <w:ilvl w:val="0"/>
          <w:numId w:val="14"/>
        </w:numPr>
        <w:tabs>
          <w:tab w:val="left" w:pos="851"/>
        </w:tabs>
        <w:ind w:left="-284" w:right="282" w:firstLine="709"/>
        <w:jc w:val="both"/>
        <w:rPr>
          <w:rFonts w:ascii="Verdana" w:hAnsi="Verdana"/>
        </w:rPr>
      </w:pPr>
      <w:r w:rsidRPr="00A22558">
        <w:rPr>
          <w:rFonts w:ascii="Verdana" w:hAnsi="Verdana"/>
        </w:rPr>
        <w:t>Факт %Renew</w:t>
      </w:r>
      <w:r w:rsidR="00C769D0" w:rsidRPr="00A22558">
        <w:rPr>
          <w:rFonts w:ascii="Verdana" w:hAnsi="Verdana"/>
        </w:rPr>
        <w:t>:</w:t>
      </w:r>
      <w:r w:rsidRPr="00A22558">
        <w:rPr>
          <w:rFonts w:ascii="Verdana" w:hAnsi="Verdana"/>
        </w:rPr>
        <w:t xml:space="preserve"> Факт продлений / Всего контрактов</w:t>
      </w:r>
      <w:r w:rsidR="002F1DF8" w:rsidRPr="00A22558">
        <w:rPr>
          <w:rFonts w:ascii="Verdana" w:hAnsi="Verdana"/>
        </w:rPr>
        <w:t>.</w:t>
      </w:r>
      <w:r w:rsidRPr="00A22558">
        <w:rPr>
          <w:rFonts w:ascii="Verdana" w:hAnsi="Verdana"/>
        </w:rPr>
        <w:t xml:space="preserve"> </w:t>
      </w:r>
    </w:p>
    <w:p w14:paraId="72E1B39B" w14:textId="2C33F71B" w:rsidR="008824F5" w:rsidRPr="00A22558" w:rsidRDefault="008824F5" w:rsidP="008824F5">
      <w:pPr>
        <w:pStyle w:val="a7"/>
        <w:numPr>
          <w:ilvl w:val="0"/>
          <w:numId w:val="14"/>
        </w:numPr>
        <w:tabs>
          <w:tab w:val="left" w:pos="851"/>
        </w:tabs>
        <w:ind w:left="-284" w:right="282" w:firstLine="709"/>
        <w:jc w:val="both"/>
        <w:rPr>
          <w:rFonts w:ascii="Verdana" w:hAnsi="Verdana"/>
        </w:rPr>
      </w:pPr>
      <w:r w:rsidRPr="00A22558">
        <w:rPr>
          <w:rFonts w:ascii="Verdana" w:hAnsi="Verdana"/>
        </w:rPr>
        <w:t>План продлений С/С</w:t>
      </w:r>
      <w:proofErr w:type="gramStart"/>
      <w:r w:rsidR="00C769D0" w:rsidRPr="00A22558">
        <w:rPr>
          <w:rFonts w:ascii="Verdana" w:hAnsi="Verdana"/>
        </w:rPr>
        <w:t>:</w:t>
      </w:r>
      <w:r w:rsidRPr="00A22558">
        <w:rPr>
          <w:rFonts w:ascii="Verdana" w:hAnsi="Verdana"/>
        </w:rPr>
        <w:t xml:space="preserve"> Всего</w:t>
      </w:r>
      <w:proofErr w:type="gramEnd"/>
      <w:r w:rsidRPr="00A22558">
        <w:rPr>
          <w:rFonts w:ascii="Verdana" w:hAnsi="Verdana"/>
        </w:rPr>
        <w:t xml:space="preserve"> контрактов * План %Renew С/С</w:t>
      </w:r>
      <w:r w:rsidR="00133C65" w:rsidRPr="00A22558">
        <w:rPr>
          <w:rFonts w:ascii="Verdana" w:hAnsi="Verdana"/>
        </w:rPr>
        <w:t>.</w:t>
      </w:r>
    </w:p>
    <w:p w14:paraId="351CF556" w14:textId="3A5A7D2A" w:rsidR="005D79A2" w:rsidRPr="00A22558" w:rsidRDefault="005D79A2" w:rsidP="008824F5">
      <w:pPr>
        <w:pStyle w:val="a7"/>
        <w:numPr>
          <w:ilvl w:val="0"/>
          <w:numId w:val="14"/>
        </w:numPr>
        <w:tabs>
          <w:tab w:val="left" w:pos="851"/>
        </w:tabs>
        <w:ind w:left="-284" w:right="282" w:firstLine="709"/>
        <w:jc w:val="both"/>
        <w:rPr>
          <w:rFonts w:ascii="Verdana" w:hAnsi="Verdana"/>
        </w:rPr>
      </w:pPr>
      <w:r w:rsidRPr="00A22558">
        <w:rPr>
          <w:rFonts w:ascii="Verdana" w:hAnsi="Verdana"/>
        </w:rPr>
        <w:t>Факт продлений</w:t>
      </w:r>
      <w:r w:rsidR="00C769D0" w:rsidRPr="00A22558">
        <w:rPr>
          <w:rFonts w:ascii="Verdana" w:hAnsi="Verdana"/>
        </w:rPr>
        <w:t xml:space="preserve">: </w:t>
      </w:r>
      <w:r w:rsidRPr="00A22558">
        <w:rPr>
          <w:rFonts w:ascii="Verdana" w:hAnsi="Verdana"/>
        </w:rPr>
        <w:t>количество заканчивающихся контрактов, которые были продлены в том же месяце, что и закончились</w:t>
      </w:r>
      <w:r w:rsidR="008824F5" w:rsidRPr="00A22558">
        <w:rPr>
          <w:rFonts w:ascii="Verdana" w:hAnsi="Verdana"/>
        </w:rPr>
        <w:t>.</w:t>
      </w:r>
    </w:p>
    <w:p w14:paraId="0DE32C9C" w14:textId="23E2874E" w:rsidR="008824F5" w:rsidRPr="00A22558" w:rsidRDefault="008824F5" w:rsidP="008824F5">
      <w:pPr>
        <w:pStyle w:val="a7"/>
        <w:numPr>
          <w:ilvl w:val="0"/>
          <w:numId w:val="14"/>
        </w:numPr>
        <w:tabs>
          <w:tab w:val="left" w:pos="851"/>
        </w:tabs>
        <w:ind w:left="-284" w:right="282" w:firstLine="709"/>
        <w:jc w:val="both"/>
        <w:rPr>
          <w:rFonts w:ascii="Verdana" w:hAnsi="Verdana"/>
        </w:rPr>
      </w:pPr>
      <w:r w:rsidRPr="00A22558">
        <w:rPr>
          <w:rFonts w:ascii="Verdana" w:hAnsi="Verdana"/>
        </w:rPr>
        <w:lastRenderedPageBreak/>
        <w:t>Дефицит</w:t>
      </w:r>
      <w:r w:rsidR="00C769D0" w:rsidRPr="00A22558">
        <w:rPr>
          <w:rFonts w:ascii="Verdana" w:hAnsi="Verdana"/>
        </w:rPr>
        <w:t>:</w:t>
      </w:r>
      <w:r w:rsidRPr="00A22558">
        <w:rPr>
          <w:rFonts w:ascii="Verdana" w:hAnsi="Verdana"/>
        </w:rPr>
        <w:t xml:space="preserve"> </w:t>
      </w:r>
      <w:r w:rsidR="004B1C9D" w:rsidRPr="00A22558">
        <w:rPr>
          <w:rFonts w:ascii="Verdana" w:hAnsi="Verdana"/>
        </w:rPr>
        <w:t>Факт продлений-План продлений С/С</w:t>
      </w:r>
      <w:r w:rsidR="002F1DF8" w:rsidRPr="00A22558">
        <w:rPr>
          <w:rFonts w:ascii="Verdana" w:hAnsi="Verdana"/>
        </w:rPr>
        <w:t>.</w:t>
      </w:r>
    </w:p>
    <w:p w14:paraId="08FE0A86" w14:textId="6419F058" w:rsidR="00D16A37" w:rsidRPr="00A22558" w:rsidRDefault="004B1C9D" w:rsidP="005D79A2">
      <w:pPr>
        <w:tabs>
          <w:tab w:val="left" w:pos="993"/>
        </w:tabs>
        <w:ind w:left="-284" w:right="282" w:firstLine="568"/>
        <w:jc w:val="both"/>
        <w:rPr>
          <w:rFonts w:ascii="Verdana" w:hAnsi="Verdana"/>
          <w:i/>
          <w:iCs/>
        </w:rPr>
      </w:pPr>
      <w:r w:rsidRPr="00A22558">
        <w:rPr>
          <w:rFonts w:ascii="Verdana" w:hAnsi="Verdana"/>
          <w:i/>
          <w:iCs/>
        </w:rPr>
        <w:t>Таблица 2. Продление рекарринга</w:t>
      </w:r>
    </w:p>
    <w:p w14:paraId="3630D327" w14:textId="3791EC44" w:rsidR="002F1DF8" w:rsidRPr="00A22558" w:rsidRDefault="002F1DF8" w:rsidP="002F1DF8">
      <w:pPr>
        <w:tabs>
          <w:tab w:val="left" w:pos="993"/>
        </w:tabs>
        <w:ind w:left="-284" w:right="282" w:firstLine="568"/>
        <w:jc w:val="both"/>
        <w:rPr>
          <w:rFonts w:ascii="Verdana" w:hAnsi="Verdana"/>
        </w:rPr>
      </w:pPr>
      <w:r w:rsidRPr="00A22558">
        <w:rPr>
          <w:rFonts w:ascii="Verdana" w:hAnsi="Verdana"/>
        </w:rPr>
        <w:t>Столбцы:</w:t>
      </w:r>
    </w:p>
    <w:p w14:paraId="1EA3BD9B" w14:textId="043E484E" w:rsidR="005D79A2" w:rsidRPr="00A22558" w:rsidRDefault="005D79A2" w:rsidP="002F1DF8">
      <w:pPr>
        <w:pStyle w:val="a7"/>
        <w:numPr>
          <w:ilvl w:val="0"/>
          <w:numId w:val="15"/>
        </w:numPr>
        <w:tabs>
          <w:tab w:val="left" w:pos="851"/>
        </w:tabs>
        <w:ind w:left="-284" w:right="282" w:firstLine="709"/>
        <w:jc w:val="both"/>
        <w:rPr>
          <w:rFonts w:ascii="Verdana" w:hAnsi="Verdana"/>
        </w:rPr>
      </w:pPr>
      <w:r w:rsidRPr="00A22558">
        <w:rPr>
          <w:rFonts w:ascii="Verdana" w:hAnsi="Verdana"/>
        </w:rPr>
        <w:t>Всего контрактов</w:t>
      </w:r>
      <w:r w:rsidR="00C769D0" w:rsidRPr="00A22558">
        <w:rPr>
          <w:rFonts w:ascii="Verdana" w:hAnsi="Verdana"/>
        </w:rPr>
        <w:t>:</w:t>
      </w:r>
      <w:r w:rsidRPr="00A22558">
        <w:rPr>
          <w:rFonts w:ascii="Verdana" w:hAnsi="Verdana"/>
        </w:rPr>
        <w:t xml:space="preserve"> количество запланированных списаний (период платежа 2 и более)</w:t>
      </w:r>
      <w:r w:rsidR="002F1DF8" w:rsidRPr="00A22558">
        <w:rPr>
          <w:rFonts w:ascii="Verdana" w:hAnsi="Verdana"/>
        </w:rPr>
        <w:t>.</w:t>
      </w:r>
    </w:p>
    <w:p w14:paraId="726FDBDA" w14:textId="6E3B6A21" w:rsidR="00133C65" w:rsidRPr="00A22558" w:rsidRDefault="002F1DF8" w:rsidP="002F1DF8">
      <w:pPr>
        <w:pStyle w:val="a7"/>
        <w:numPr>
          <w:ilvl w:val="0"/>
          <w:numId w:val="15"/>
        </w:numPr>
        <w:tabs>
          <w:tab w:val="left" w:pos="851"/>
        </w:tabs>
        <w:ind w:left="-284" w:right="282" w:firstLine="709"/>
        <w:jc w:val="both"/>
        <w:rPr>
          <w:rFonts w:ascii="Verdana" w:hAnsi="Verdana"/>
        </w:rPr>
      </w:pPr>
      <w:r w:rsidRPr="00A22558">
        <w:rPr>
          <w:rFonts w:ascii="Verdana" w:hAnsi="Verdana"/>
        </w:rPr>
        <w:t>План %Списаний С/С</w:t>
      </w:r>
      <w:r w:rsidR="00C769D0" w:rsidRPr="00A22558">
        <w:rPr>
          <w:rFonts w:ascii="Verdana" w:hAnsi="Verdana"/>
        </w:rPr>
        <w:t>:</w:t>
      </w:r>
      <w:r w:rsidRPr="00A22558">
        <w:rPr>
          <w:rFonts w:ascii="Verdana" w:hAnsi="Verdana"/>
        </w:rPr>
        <w:t xml:space="preserve"> </w:t>
      </w:r>
      <w:r w:rsidR="00F24C5A" w:rsidRPr="00A22558">
        <w:rPr>
          <w:rFonts w:ascii="Verdana" w:hAnsi="Verdana"/>
        </w:rPr>
        <w:t xml:space="preserve">(План списаний С/С/ Всего </w:t>
      </w:r>
      <w:proofErr w:type="gramStart"/>
      <w:r w:rsidR="00F24C5A" w:rsidRPr="00A22558">
        <w:rPr>
          <w:rFonts w:ascii="Verdana" w:hAnsi="Verdana"/>
        </w:rPr>
        <w:t>контрактов)*</w:t>
      </w:r>
      <w:proofErr w:type="gramEnd"/>
      <w:r w:rsidR="00F24C5A" w:rsidRPr="00A22558">
        <w:rPr>
          <w:rFonts w:ascii="Verdana" w:hAnsi="Verdana"/>
        </w:rPr>
        <w:t>100%</w:t>
      </w:r>
      <w:r w:rsidR="00133C65" w:rsidRPr="00A22558">
        <w:rPr>
          <w:rFonts w:ascii="Verdana" w:hAnsi="Verdana"/>
        </w:rPr>
        <w:t>.</w:t>
      </w:r>
    </w:p>
    <w:p w14:paraId="0AADB309" w14:textId="0E82EA0D" w:rsidR="005D79A2" w:rsidRPr="00A22558" w:rsidRDefault="005D79A2" w:rsidP="002F1DF8">
      <w:pPr>
        <w:pStyle w:val="a7"/>
        <w:numPr>
          <w:ilvl w:val="0"/>
          <w:numId w:val="15"/>
        </w:numPr>
        <w:tabs>
          <w:tab w:val="left" w:pos="851"/>
        </w:tabs>
        <w:ind w:left="-284" w:right="282" w:firstLine="709"/>
        <w:jc w:val="both"/>
        <w:rPr>
          <w:rFonts w:ascii="Verdana" w:hAnsi="Verdana"/>
        </w:rPr>
      </w:pPr>
      <w:r w:rsidRPr="00A22558">
        <w:rPr>
          <w:rFonts w:ascii="Verdana" w:hAnsi="Verdana"/>
        </w:rPr>
        <w:t xml:space="preserve">Факт </w:t>
      </w:r>
      <w:r w:rsidR="002F1DF8" w:rsidRPr="00A22558">
        <w:rPr>
          <w:rFonts w:ascii="Verdana" w:hAnsi="Verdana"/>
        </w:rPr>
        <w:t>%С</w:t>
      </w:r>
      <w:r w:rsidRPr="00A22558">
        <w:rPr>
          <w:rFonts w:ascii="Verdana" w:hAnsi="Verdana"/>
        </w:rPr>
        <w:t>писаний</w:t>
      </w:r>
      <w:r w:rsidR="00C769D0" w:rsidRPr="00A22558">
        <w:rPr>
          <w:rFonts w:ascii="Verdana" w:hAnsi="Verdana"/>
        </w:rPr>
        <w:t>:</w:t>
      </w:r>
      <w:r w:rsidRPr="00A22558">
        <w:rPr>
          <w:rFonts w:ascii="Verdana" w:hAnsi="Verdana"/>
        </w:rPr>
        <w:t xml:space="preserve"> </w:t>
      </w:r>
      <w:r w:rsidR="00133C65" w:rsidRPr="00A22558">
        <w:rPr>
          <w:rFonts w:ascii="Verdana" w:hAnsi="Verdana"/>
        </w:rPr>
        <w:t>(</w:t>
      </w:r>
      <w:r w:rsidR="00CA4C4E" w:rsidRPr="00A22558">
        <w:rPr>
          <w:rFonts w:ascii="Verdana" w:hAnsi="Verdana"/>
        </w:rPr>
        <w:t>Факт списаний/</w:t>
      </w:r>
      <w:r w:rsidR="00D26B21" w:rsidRPr="00A22558">
        <w:rPr>
          <w:rFonts w:ascii="Verdana" w:hAnsi="Verdana"/>
        </w:rPr>
        <w:t>Всего</w:t>
      </w:r>
      <w:r w:rsidRPr="00A22558">
        <w:rPr>
          <w:rFonts w:ascii="Verdana" w:hAnsi="Verdana"/>
        </w:rPr>
        <w:t xml:space="preserve"> </w:t>
      </w:r>
      <w:r w:rsidR="00D26B21" w:rsidRPr="00A22558">
        <w:rPr>
          <w:rFonts w:ascii="Verdana" w:hAnsi="Verdana"/>
        </w:rPr>
        <w:t>контрактов</w:t>
      </w:r>
      <w:r w:rsidR="00133C65" w:rsidRPr="00A22558">
        <w:rPr>
          <w:rFonts w:ascii="Verdana" w:hAnsi="Verdana"/>
        </w:rPr>
        <w:t>) * 100</w:t>
      </w:r>
      <w:r w:rsidR="00CA4C4E" w:rsidRPr="00A22558">
        <w:rPr>
          <w:rFonts w:ascii="Verdana" w:hAnsi="Verdana"/>
        </w:rPr>
        <w:t>%</w:t>
      </w:r>
      <w:r w:rsidR="00133C65" w:rsidRPr="00A22558">
        <w:rPr>
          <w:rFonts w:ascii="Verdana" w:hAnsi="Verdana"/>
        </w:rPr>
        <w:t>.</w:t>
      </w:r>
      <w:r w:rsidRPr="00A22558">
        <w:rPr>
          <w:rFonts w:ascii="Verdana" w:hAnsi="Verdana"/>
        </w:rPr>
        <w:t xml:space="preserve"> </w:t>
      </w:r>
    </w:p>
    <w:p w14:paraId="3BB63E69" w14:textId="70FA8AE6" w:rsidR="002F1DF8" w:rsidRPr="00A22558" w:rsidRDefault="002F1DF8" w:rsidP="00133C65">
      <w:pPr>
        <w:pStyle w:val="a7"/>
        <w:numPr>
          <w:ilvl w:val="0"/>
          <w:numId w:val="15"/>
        </w:numPr>
        <w:tabs>
          <w:tab w:val="left" w:pos="851"/>
        </w:tabs>
        <w:ind w:left="-284" w:right="282" w:firstLine="709"/>
        <w:jc w:val="both"/>
        <w:rPr>
          <w:rFonts w:ascii="Verdana" w:hAnsi="Verdana"/>
        </w:rPr>
      </w:pPr>
      <w:r w:rsidRPr="00A22558">
        <w:rPr>
          <w:rFonts w:ascii="Verdana" w:hAnsi="Verdana"/>
        </w:rPr>
        <w:t>План списаний С/С</w:t>
      </w:r>
      <w:proofErr w:type="gramStart"/>
      <w:r w:rsidR="00C769D0" w:rsidRPr="00A22558">
        <w:rPr>
          <w:rFonts w:ascii="Verdana" w:hAnsi="Verdana"/>
        </w:rPr>
        <w:t>:</w:t>
      </w:r>
      <w:r w:rsidR="00133C65" w:rsidRPr="00A22558">
        <w:rPr>
          <w:rFonts w:ascii="Verdana" w:hAnsi="Verdana"/>
        </w:rPr>
        <w:t xml:space="preserve"> Всего</w:t>
      </w:r>
      <w:proofErr w:type="gramEnd"/>
      <w:r w:rsidR="00133C65" w:rsidRPr="00A22558">
        <w:rPr>
          <w:rFonts w:ascii="Verdana" w:hAnsi="Verdana"/>
        </w:rPr>
        <w:t xml:space="preserve"> контрактов * План %Списаний С/С.</w:t>
      </w:r>
    </w:p>
    <w:p w14:paraId="7A92B568" w14:textId="64F6A5EE" w:rsidR="002F1DF8" w:rsidRPr="00A22558" w:rsidRDefault="002F1DF8" w:rsidP="00133C65">
      <w:pPr>
        <w:pStyle w:val="a7"/>
        <w:numPr>
          <w:ilvl w:val="0"/>
          <w:numId w:val="15"/>
        </w:numPr>
        <w:tabs>
          <w:tab w:val="left" w:pos="851"/>
        </w:tabs>
        <w:ind w:left="-284" w:right="282" w:firstLine="709"/>
        <w:jc w:val="both"/>
        <w:rPr>
          <w:rFonts w:ascii="Verdana" w:hAnsi="Verdana"/>
        </w:rPr>
      </w:pPr>
      <w:r w:rsidRPr="00A22558">
        <w:rPr>
          <w:rFonts w:ascii="Verdana" w:hAnsi="Verdana"/>
        </w:rPr>
        <w:t>Факт списаний</w:t>
      </w:r>
      <w:r w:rsidR="00C769D0" w:rsidRPr="00A22558">
        <w:rPr>
          <w:rFonts w:ascii="Verdana" w:hAnsi="Verdana"/>
        </w:rPr>
        <w:t>:</w:t>
      </w:r>
      <w:r w:rsidR="00133C65" w:rsidRPr="00A22558">
        <w:rPr>
          <w:rFonts w:ascii="Verdana" w:hAnsi="Verdana"/>
        </w:rPr>
        <w:t xml:space="preserve"> количество строк (период платежа 2 и более), в которых сумма списания больше либо равна сумме платежа.</w:t>
      </w:r>
    </w:p>
    <w:p w14:paraId="5452EE71" w14:textId="4D7057B0" w:rsidR="002F1DF8" w:rsidRPr="00A22558" w:rsidRDefault="002F1DF8" w:rsidP="00133C65">
      <w:pPr>
        <w:pStyle w:val="a7"/>
        <w:numPr>
          <w:ilvl w:val="0"/>
          <w:numId w:val="15"/>
        </w:numPr>
        <w:tabs>
          <w:tab w:val="left" w:pos="851"/>
        </w:tabs>
        <w:ind w:left="-284" w:right="282" w:firstLine="709"/>
        <w:jc w:val="both"/>
        <w:rPr>
          <w:rFonts w:ascii="Verdana" w:hAnsi="Verdana"/>
        </w:rPr>
      </w:pPr>
      <w:r w:rsidRPr="00A22558">
        <w:rPr>
          <w:rFonts w:ascii="Verdana" w:hAnsi="Verdana"/>
        </w:rPr>
        <w:t>Дефицит</w:t>
      </w:r>
      <w:r w:rsidR="00C769D0" w:rsidRPr="00A22558">
        <w:rPr>
          <w:rFonts w:ascii="Verdana" w:hAnsi="Verdana"/>
        </w:rPr>
        <w:t>:</w:t>
      </w:r>
      <w:r w:rsidR="00133C65" w:rsidRPr="00A22558">
        <w:rPr>
          <w:rFonts w:ascii="Verdana" w:hAnsi="Verdana"/>
        </w:rPr>
        <w:t xml:space="preserve"> Факт списаний-План списаний С/С</w:t>
      </w:r>
      <w:r w:rsidR="00802D59" w:rsidRPr="00A22558">
        <w:rPr>
          <w:rFonts w:ascii="Verdana" w:hAnsi="Verdana"/>
        </w:rPr>
        <w:t>.</w:t>
      </w:r>
    </w:p>
    <w:p w14:paraId="3D42A38F" w14:textId="5709A585" w:rsidR="00802D59" w:rsidRPr="00A22558" w:rsidRDefault="00802D59" w:rsidP="00802D59">
      <w:pPr>
        <w:tabs>
          <w:tab w:val="left" w:pos="851"/>
        </w:tabs>
        <w:ind w:left="-284" w:right="282" w:firstLine="568"/>
        <w:jc w:val="both"/>
        <w:rPr>
          <w:rFonts w:ascii="Verdana" w:hAnsi="Verdana"/>
          <w:i/>
          <w:iCs/>
        </w:rPr>
      </w:pPr>
      <w:r w:rsidRPr="00A22558">
        <w:rPr>
          <w:rFonts w:ascii="Verdana" w:hAnsi="Verdana"/>
          <w:i/>
          <w:iCs/>
        </w:rPr>
        <w:t xml:space="preserve">Таблица </w:t>
      </w:r>
      <w:r w:rsidR="003A5613" w:rsidRPr="00A22558">
        <w:rPr>
          <w:rFonts w:ascii="Verdana" w:hAnsi="Verdana"/>
          <w:i/>
          <w:iCs/>
        </w:rPr>
        <w:t>3</w:t>
      </w:r>
      <w:r w:rsidRPr="00A22558">
        <w:rPr>
          <w:rFonts w:ascii="Verdana" w:hAnsi="Verdana"/>
          <w:i/>
          <w:iCs/>
        </w:rPr>
        <w:t xml:space="preserve">. </w:t>
      </w:r>
      <w:r w:rsidR="004506BB" w:rsidRPr="00A22558">
        <w:rPr>
          <w:rFonts w:ascii="Verdana" w:hAnsi="Verdana"/>
          <w:i/>
          <w:iCs/>
        </w:rPr>
        <w:t>Комбинированный</w:t>
      </w:r>
      <w:r w:rsidRPr="00A22558">
        <w:rPr>
          <w:rFonts w:ascii="Verdana" w:hAnsi="Verdana"/>
          <w:i/>
          <w:iCs/>
        </w:rPr>
        <w:t xml:space="preserve"> </w:t>
      </w:r>
      <w:r w:rsidR="004506BB" w:rsidRPr="00A22558">
        <w:rPr>
          <w:rFonts w:ascii="Verdana" w:hAnsi="Verdana"/>
          <w:i/>
          <w:iCs/>
          <w:lang w:val="en-US"/>
        </w:rPr>
        <w:t>Renew</w:t>
      </w:r>
    </w:p>
    <w:p w14:paraId="06402561" w14:textId="0087B6A0" w:rsidR="00802D59" w:rsidRPr="00A22558" w:rsidRDefault="00802D59" w:rsidP="00802D59">
      <w:pPr>
        <w:tabs>
          <w:tab w:val="left" w:pos="851"/>
        </w:tabs>
        <w:ind w:left="-284" w:right="282" w:firstLine="568"/>
        <w:jc w:val="both"/>
        <w:rPr>
          <w:rFonts w:ascii="Verdana" w:hAnsi="Verdana"/>
        </w:rPr>
      </w:pPr>
      <w:r w:rsidRPr="00A22558">
        <w:rPr>
          <w:rFonts w:ascii="Verdana" w:hAnsi="Verdana"/>
        </w:rPr>
        <w:t>Столбцы:</w:t>
      </w:r>
    </w:p>
    <w:p w14:paraId="2A952CE3" w14:textId="77777777" w:rsidR="00C769D0" w:rsidRPr="00A22558" w:rsidRDefault="005D79A2" w:rsidP="00C769D0">
      <w:pPr>
        <w:pStyle w:val="a7"/>
        <w:numPr>
          <w:ilvl w:val="0"/>
          <w:numId w:val="16"/>
        </w:numPr>
        <w:tabs>
          <w:tab w:val="left" w:pos="851"/>
        </w:tabs>
        <w:spacing w:after="0"/>
        <w:ind w:left="-284" w:right="282" w:firstLine="709"/>
        <w:jc w:val="both"/>
        <w:rPr>
          <w:rFonts w:ascii="Verdana" w:hAnsi="Verdana"/>
        </w:rPr>
      </w:pPr>
      <w:r w:rsidRPr="00A22558">
        <w:rPr>
          <w:rFonts w:ascii="Verdana" w:hAnsi="Verdana"/>
        </w:rPr>
        <w:t>Доля рекарринга в</w:t>
      </w:r>
      <w:r w:rsidR="00802D59" w:rsidRPr="00A22558">
        <w:rPr>
          <w:rFonts w:ascii="Verdana" w:hAnsi="Verdana"/>
        </w:rPr>
        <w:t xml:space="preserve"> заканчивающихся абонементах</w:t>
      </w:r>
      <w:r w:rsidR="00C769D0" w:rsidRPr="00A22558">
        <w:rPr>
          <w:rFonts w:ascii="Verdana" w:hAnsi="Verdana"/>
        </w:rPr>
        <w:t>:</w:t>
      </w:r>
    </w:p>
    <w:p w14:paraId="79EF1AB4" w14:textId="2A020561" w:rsidR="00802D59" w:rsidRPr="00A22558" w:rsidRDefault="00802D59" w:rsidP="00C769D0">
      <w:pPr>
        <w:tabs>
          <w:tab w:val="left" w:pos="851"/>
        </w:tabs>
        <w:ind w:left="-284" w:right="282" w:firstLine="568"/>
        <w:jc w:val="both"/>
        <w:rPr>
          <w:rFonts w:ascii="Verdana" w:hAnsi="Verdana"/>
        </w:rPr>
      </w:pPr>
      <w:r w:rsidRPr="00A22558">
        <w:rPr>
          <w:rFonts w:ascii="Verdana" w:hAnsi="Verdana"/>
        </w:rPr>
        <w:t>Всего контрактов (</w:t>
      </w:r>
      <w:proofErr w:type="spellStart"/>
      <w:r w:rsidRPr="00A22558">
        <w:rPr>
          <w:rFonts w:ascii="Verdana" w:hAnsi="Verdana"/>
        </w:rPr>
        <w:t>реккаринг</w:t>
      </w:r>
      <w:proofErr w:type="spellEnd"/>
      <w:r w:rsidRPr="00A22558">
        <w:rPr>
          <w:rFonts w:ascii="Verdana" w:hAnsi="Verdana"/>
        </w:rPr>
        <w:t>) / (</w:t>
      </w:r>
      <w:r w:rsidR="00CA00A5" w:rsidRPr="00A22558">
        <w:rPr>
          <w:rFonts w:ascii="Verdana" w:hAnsi="Verdana"/>
        </w:rPr>
        <w:t>Всего контрактов (</w:t>
      </w:r>
      <w:proofErr w:type="spellStart"/>
      <w:r w:rsidR="00CA00A5" w:rsidRPr="00A22558">
        <w:rPr>
          <w:rFonts w:ascii="Verdana" w:hAnsi="Verdana"/>
        </w:rPr>
        <w:t>реккаринг</w:t>
      </w:r>
      <w:proofErr w:type="spellEnd"/>
      <w:r w:rsidR="00CA00A5" w:rsidRPr="00A22558">
        <w:rPr>
          <w:rFonts w:ascii="Verdana" w:hAnsi="Verdana"/>
        </w:rPr>
        <w:t>)+ Всего контрактов (годовых карт))</w:t>
      </w:r>
    </w:p>
    <w:p w14:paraId="72D22FC9" w14:textId="77777777" w:rsidR="00C769D0" w:rsidRPr="00A22558" w:rsidRDefault="00C05799" w:rsidP="00C769D0">
      <w:pPr>
        <w:pStyle w:val="a7"/>
        <w:numPr>
          <w:ilvl w:val="0"/>
          <w:numId w:val="16"/>
        </w:numPr>
        <w:tabs>
          <w:tab w:val="left" w:pos="851"/>
        </w:tabs>
        <w:spacing w:after="0"/>
        <w:ind w:left="-284" w:right="282" w:firstLine="709"/>
        <w:jc w:val="both"/>
        <w:rPr>
          <w:rFonts w:ascii="Verdana" w:hAnsi="Verdana"/>
        </w:rPr>
      </w:pPr>
      <w:r w:rsidRPr="00A22558">
        <w:rPr>
          <w:rFonts w:ascii="Verdana" w:hAnsi="Verdana"/>
        </w:rPr>
        <w:t>%Renew план С/С</w:t>
      </w:r>
      <w:r w:rsidR="00C769D0" w:rsidRPr="00A22558">
        <w:rPr>
          <w:rFonts w:ascii="Verdana" w:hAnsi="Verdana"/>
        </w:rPr>
        <w:t>:</w:t>
      </w:r>
    </w:p>
    <w:p w14:paraId="419192C1" w14:textId="4A6B83DA" w:rsidR="00CA00A5" w:rsidRPr="00A22558" w:rsidRDefault="00C769D0" w:rsidP="00C769D0">
      <w:pPr>
        <w:tabs>
          <w:tab w:val="left" w:pos="851"/>
        </w:tabs>
        <w:ind w:left="-284" w:right="282" w:firstLine="568"/>
        <w:jc w:val="both"/>
        <w:rPr>
          <w:rFonts w:ascii="Verdana" w:hAnsi="Verdana"/>
        </w:rPr>
      </w:pPr>
      <w:r w:rsidRPr="00A22558">
        <w:rPr>
          <w:rFonts w:ascii="Verdana" w:hAnsi="Verdana"/>
        </w:rPr>
        <w:t>(</w:t>
      </w:r>
      <w:r w:rsidR="00C05799" w:rsidRPr="00A22558">
        <w:rPr>
          <w:rFonts w:ascii="Verdana" w:hAnsi="Verdana"/>
        </w:rPr>
        <w:t>(План %Renew С/С/</w:t>
      </w:r>
      <w:proofErr w:type="gramStart"/>
      <w:r w:rsidR="00C05799" w:rsidRPr="00A22558">
        <w:rPr>
          <w:rFonts w:ascii="Verdana" w:hAnsi="Verdana"/>
        </w:rPr>
        <w:t>100)*</w:t>
      </w:r>
      <w:proofErr w:type="gramEnd"/>
      <w:r w:rsidR="00C05799" w:rsidRPr="00A22558">
        <w:rPr>
          <w:rFonts w:ascii="Verdana" w:hAnsi="Verdana"/>
        </w:rPr>
        <w:t xml:space="preserve">(1-Доля рекарринга в заканчивающихся </w:t>
      </w:r>
      <w:proofErr w:type="gramStart"/>
      <w:r w:rsidR="00C05799" w:rsidRPr="00A22558">
        <w:rPr>
          <w:rFonts w:ascii="Verdana" w:hAnsi="Verdana"/>
        </w:rPr>
        <w:t>абонементах)+(</w:t>
      </w:r>
      <w:proofErr w:type="gramEnd"/>
      <w:r w:rsidR="00C05799" w:rsidRPr="00A22558">
        <w:rPr>
          <w:rFonts w:ascii="Verdana" w:hAnsi="Verdana"/>
        </w:rPr>
        <w:t>План %Списаний С/С/</w:t>
      </w:r>
      <w:proofErr w:type="gramStart"/>
      <w:r w:rsidR="00C05799" w:rsidRPr="00A22558">
        <w:rPr>
          <w:rFonts w:ascii="Verdana" w:hAnsi="Verdana"/>
        </w:rPr>
        <w:t>100)*</w:t>
      </w:r>
      <w:proofErr w:type="gramEnd"/>
      <w:r w:rsidR="00C05799" w:rsidRPr="00A22558">
        <w:rPr>
          <w:rFonts w:ascii="Verdana" w:hAnsi="Verdana"/>
        </w:rPr>
        <w:t xml:space="preserve">Доля рекарринга в заканчивающихся </w:t>
      </w:r>
      <w:proofErr w:type="gramStart"/>
      <w:r w:rsidR="00C05799" w:rsidRPr="00A22558">
        <w:rPr>
          <w:rFonts w:ascii="Verdana" w:hAnsi="Verdana"/>
        </w:rPr>
        <w:t>абонементах</w:t>
      </w:r>
      <w:r w:rsidRPr="00A22558">
        <w:rPr>
          <w:rFonts w:ascii="Verdana" w:hAnsi="Verdana"/>
        </w:rPr>
        <w:t>)*</w:t>
      </w:r>
      <w:proofErr w:type="gramEnd"/>
      <w:r w:rsidRPr="00A22558">
        <w:rPr>
          <w:rFonts w:ascii="Verdana" w:hAnsi="Verdana"/>
        </w:rPr>
        <w:t>100%</w:t>
      </w:r>
    </w:p>
    <w:p w14:paraId="03C19B59" w14:textId="77777777" w:rsidR="00C769D0" w:rsidRPr="00A22558" w:rsidRDefault="00C05799" w:rsidP="00C769D0">
      <w:pPr>
        <w:pStyle w:val="a7"/>
        <w:numPr>
          <w:ilvl w:val="0"/>
          <w:numId w:val="16"/>
        </w:numPr>
        <w:tabs>
          <w:tab w:val="left" w:pos="851"/>
        </w:tabs>
        <w:spacing w:after="0"/>
        <w:ind w:left="-284" w:right="282" w:firstLine="709"/>
        <w:jc w:val="both"/>
        <w:rPr>
          <w:rFonts w:ascii="Verdana" w:hAnsi="Verdana"/>
        </w:rPr>
      </w:pPr>
      <w:r w:rsidRPr="00A22558">
        <w:rPr>
          <w:rFonts w:ascii="Verdana" w:hAnsi="Verdana"/>
        </w:rPr>
        <w:t>%Renew факт</w:t>
      </w:r>
      <w:r w:rsidR="00C769D0" w:rsidRPr="00A22558">
        <w:rPr>
          <w:rFonts w:ascii="Verdana" w:hAnsi="Verdana"/>
        </w:rPr>
        <w:t>:</w:t>
      </w:r>
    </w:p>
    <w:p w14:paraId="386B51F8" w14:textId="728DF135" w:rsidR="005D79A2" w:rsidRPr="00A22558" w:rsidRDefault="00C769D0" w:rsidP="00C769D0">
      <w:pPr>
        <w:tabs>
          <w:tab w:val="left" w:pos="851"/>
        </w:tabs>
        <w:ind w:left="-284" w:right="282" w:firstLine="568"/>
        <w:jc w:val="both"/>
        <w:rPr>
          <w:rFonts w:ascii="Verdana" w:hAnsi="Verdana"/>
        </w:rPr>
      </w:pPr>
      <w:r w:rsidRPr="00A22558">
        <w:rPr>
          <w:rFonts w:ascii="Verdana" w:hAnsi="Verdana"/>
        </w:rPr>
        <w:t>((Факт %Renew/</w:t>
      </w:r>
      <w:proofErr w:type="gramStart"/>
      <w:r w:rsidRPr="00A22558">
        <w:rPr>
          <w:rFonts w:ascii="Verdana" w:hAnsi="Verdana"/>
        </w:rPr>
        <w:t>100)*</w:t>
      </w:r>
      <w:proofErr w:type="gramEnd"/>
      <w:r w:rsidRPr="00A22558">
        <w:rPr>
          <w:rFonts w:ascii="Verdana" w:hAnsi="Verdana"/>
        </w:rPr>
        <w:t xml:space="preserve">(1-Доля рекарринга в заканчивающихся </w:t>
      </w:r>
      <w:proofErr w:type="gramStart"/>
      <w:r w:rsidRPr="00A22558">
        <w:rPr>
          <w:rFonts w:ascii="Verdana" w:hAnsi="Verdana"/>
        </w:rPr>
        <w:t>абонементах)+</w:t>
      </w:r>
      <w:proofErr w:type="gramEnd"/>
      <w:r w:rsidRPr="00A22558">
        <w:rPr>
          <w:rFonts w:ascii="Verdana" w:hAnsi="Verdana"/>
        </w:rPr>
        <w:t xml:space="preserve"> (Факт %Списаний/</w:t>
      </w:r>
      <w:proofErr w:type="gramStart"/>
      <w:r w:rsidRPr="00A22558">
        <w:rPr>
          <w:rFonts w:ascii="Verdana" w:hAnsi="Verdana"/>
        </w:rPr>
        <w:t>100)*</w:t>
      </w:r>
      <w:proofErr w:type="gramEnd"/>
      <w:r w:rsidRPr="00A22558">
        <w:rPr>
          <w:rFonts w:ascii="Verdana" w:hAnsi="Verdana"/>
        </w:rPr>
        <w:t xml:space="preserve">Доля рекарринга в заканчивающихся </w:t>
      </w:r>
      <w:proofErr w:type="gramStart"/>
      <w:r w:rsidRPr="00A22558">
        <w:rPr>
          <w:rFonts w:ascii="Verdana" w:hAnsi="Verdana"/>
        </w:rPr>
        <w:t>абонементах)*</w:t>
      </w:r>
      <w:proofErr w:type="gramEnd"/>
      <w:r w:rsidRPr="00A22558">
        <w:rPr>
          <w:rFonts w:ascii="Verdana" w:hAnsi="Verdana"/>
        </w:rPr>
        <w:t>100%</w:t>
      </w:r>
    </w:p>
    <w:p w14:paraId="7E05C665" w14:textId="3FB77A91" w:rsidR="005D79A2" w:rsidRPr="00A22558" w:rsidRDefault="005D79A2" w:rsidP="00802D59">
      <w:pPr>
        <w:tabs>
          <w:tab w:val="left" w:pos="993"/>
        </w:tabs>
        <w:ind w:left="-284" w:right="282" w:firstLine="568"/>
        <w:jc w:val="both"/>
        <w:rPr>
          <w:rFonts w:ascii="Verdana" w:hAnsi="Verdana"/>
        </w:rPr>
      </w:pPr>
      <w:r w:rsidRPr="00A22558">
        <w:rPr>
          <w:rFonts w:ascii="Verdana" w:hAnsi="Verdana"/>
        </w:rPr>
        <w:t>Данные на это</w:t>
      </w:r>
      <w:r w:rsidR="00C769D0" w:rsidRPr="00A22558">
        <w:rPr>
          <w:rFonts w:ascii="Verdana" w:hAnsi="Verdana"/>
        </w:rPr>
        <w:t>й странице</w:t>
      </w:r>
      <w:r w:rsidRPr="00A22558">
        <w:rPr>
          <w:rFonts w:ascii="Verdana" w:hAnsi="Verdana"/>
        </w:rPr>
        <w:t xml:space="preserve"> обновляются 1 раз в неделю </w:t>
      </w:r>
      <w:r w:rsidR="00C769D0" w:rsidRPr="00A22558">
        <w:rPr>
          <w:rFonts w:ascii="Verdana" w:hAnsi="Verdana"/>
        </w:rPr>
        <w:t>по</w:t>
      </w:r>
      <w:r w:rsidRPr="00A22558">
        <w:rPr>
          <w:rFonts w:ascii="Verdana" w:hAnsi="Verdana"/>
        </w:rPr>
        <w:t xml:space="preserve"> понедельник</w:t>
      </w:r>
      <w:r w:rsidR="00C769D0" w:rsidRPr="00A22558">
        <w:rPr>
          <w:rFonts w:ascii="Verdana" w:hAnsi="Verdana"/>
        </w:rPr>
        <w:t>ам</w:t>
      </w:r>
      <w:r w:rsidRPr="00A22558">
        <w:rPr>
          <w:rFonts w:ascii="Verdana" w:hAnsi="Verdana"/>
        </w:rPr>
        <w:t xml:space="preserve"> и несколько раз в конце месяца </w:t>
      </w:r>
      <w:r w:rsidR="00C769D0" w:rsidRPr="00A22558">
        <w:rPr>
          <w:rFonts w:ascii="Verdana" w:hAnsi="Verdana"/>
        </w:rPr>
        <w:t>(</w:t>
      </w:r>
      <w:r w:rsidR="00142865" w:rsidRPr="00A22558">
        <w:rPr>
          <w:rFonts w:ascii="Verdana" w:hAnsi="Verdana"/>
        </w:rPr>
        <w:t>ежедневно с 25 числа</w:t>
      </w:r>
      <w:r w:rsidR="00C769D0" w:rsidRPr="00A22558">
        <w:rPr>
          <w:rFonts w:ascii="Verdana" w:hAnsi="Verdana"/>
        </w:rPr>
        <w:t>)</w:t>
      </w:r>
      <w:r w:rsidRPr="00A22558">
        <w:rPr>
          <w:rFonts w:ascii="Verdana" w:hAnsi="Verdana"/>
        </w:rPr>
        <w:t xml:space="preserve"> для того, чтобы контролировать выполнение плана на конец месяца. В последний раз данные обновляются 1го числа следующего месяца (в первый рабочий день следующего месяца) за закончившийся месяц</w:t>
      </w:r>
      <w:r w:rsidR="00802D59" w:rsidRPr="00A22558">
        <w:rPr>
          <w:rFonts w:ascii="Verdana" w:hAnsi="Verdana"/>
        </w:rPr>
        <w:t>.</w:t>
      </w:r>
    </w:p>
    <w:p w14:paraId="19E46380" w14:textId="1057CD87" w:rsidR="00072AE6" w:rsidRPr="00A22558" w:rsidRDefault="00072AE6" w:rsidP="00072AE6">
      <w:pPr>
        <w:pStyle w:val="2"/>
        <w:ind w:left="-284" w:right="282"/>
        <w:rPr>
          <w:bCs/>
          <w:iCs/>
          <w:szCs w:val="24"/>
        </w:rPr>
      </w:pPr>
      <w:bookmarkStart w:id="2" w:name="_Toc211257518"/>
      <w:r w:rsidRPr="00A22558">
        <w:rPr>
          <w:bCs/>
          <w:iCs/>
          <w:szCs w:val="24"/>
        </w:rPr>
        <w:t xml:space="preserve">Страница «Тек. </w:t>
      </w:r>
      <w:r w:rsidRPr="00A22558">
        <w:rPr>
          <w:bCs/>
          <w:iCs/>
          <w:szCs w:val="24"/>
          <w:lang w:val="en-US"/>
        </w:rPr>
        <w:t>Renew</w:t>
      </w:r>
      <w:r w:rsidRPr="00A22558">
        <w:rPr>
          <w:bCs/>
          <w:iCs/>
          <w:szCs w:val="24"/>
        </w:rPr>
        <w:t>+Списания»</w:t>
      </w:r>
      <w:bookmarkEnd w:id="2"/>
    </w:p>
    <w:p w14:paraId="7657AC98" w14:textId="521CFE3F" w:rsidR="00072AE6" w:rsidRDefault="00072AE6" w:rsidP="00072AE6">
      <w:pPr>
        <w:ind w:left="-284" w:right="282" w:firstLine="568"/>
        <w:jc w:val="both"/>
        <w:rPr>
          <w:rFonts w:ascii="Verdana" w:hAnsi="Verdana"/>
          <w:lang w:val="en-US"/>
        </w:rPr>
      </w:pPr>
      <w:r w:rsidRPr="00A22558">
        <w:rPr>
          <w:rFonts w:ascii="Verdana" w:hAnsi="Verdana"/>
        </w:rPr>
        <w:t xml:space="preserve">Страница похожа на предыдущую, только на ней находятся данные по текущему плану. </w:t>
      </w:r>
    </w:p>
    <w:p w14:paraId="76559105" w14:textId="1FB68AF8" w:rsidR="00A22558" w:rsidRDefault="00A22558" w:rsidP="00A22558">
      <w:pPr>
        <w:pStyle w:val="2"/>
        <w:ind w:left="-284" w:right="282"/>
        <w:rPr>
          <w:bCs/>
          <w:iCs/>
          <w:szCs w:val="24"/>
        </w:rPr>
      </w:pPr>
      <w:r w:rsidRPr="00A22558">
        <w:rPr>
          <w:bCs/>
          <w:iCs/>
          <w:szCs w:val="24"/>
        </w:rPr>
        <w:t>Страница «</w:t>
      </w:r>
      <w:r>
        <w:rPr>
          <w:bCs/>
          <w:iCs/>
          <w:szCs w:val="24"/>
        </w:rPr>
        <w:t>Входящий</w:t>
      </w:r>
      <w:r w:rsidRPr="00A22558">
        <w:rPr>
          <w:bCs/>
          <w:iCs/>
          <w:szCs w:val="24"/>
        </w:rPr>
        <w:t xml:space="preserve"> </w:t>
      </w:r>
      <w:r w:rsidRPr="00A22558">
        <w:rPr>
          <w:bCs/>
          <w:iCs/>
          <w:szCs w:val="24"/>
          <w:lang w:val="en-US"/>
        </w:rPr>
        <w:t>Renew</w:t>
      </w:r>
      <w:r>
        <w:rPr>
          <w:bCs/>
          <w:iCs/>
          <w:szCs w:val="24"/>
        </w:rPr>
        <w:t xml:space="preserve"> 3 месяца</w:t>
      </w:r>
      <w:r w:rsidRPr="00A22558">
        <w:rPr>
          <w:bCs/>
          <w:iCs/>
          <w:szCs w:val="24"/>
        </w:rPr>
        <w:t>»</w:t>
      </w:r>
    </w:p>
    <w:p w14:paraId="02D6E340" w14:textId="7C1ACCA3" w:rsidR="00A22558" w:rsidRPr="004F5119" w:rsidRDefault="00A22558" w:rsidP="00A22558">
      <w:pPr>
        <w:tabs>
          <w:tab w:val="left" w:pos="993"/>
        </w:tabs>
        <w:ind w:left="349"/>
        <w:rPr>
          <w:rFonts w:ascii="Verdana" w:hAnsi="Verdana"/>
        </w:rPr>
      </w:pPr>
      <w:r w:rsidRPr="004F5119">
        <w:rPr>
          <w:rFonts w:ascii="Verdana" w:hAnsi="Verdana"/>
        </w:rPr>
        <w:t>Фильтры:</w:t>
      </w:r>
    </w:p>
    <w:p w14:paraId="73E2BBAE" w14:textId="289197D9" w:rsidR="00A22558" w:rsidRPr="004F5119" w:rsidRDefault="00A22558" w:rsidP="00A22558">
      <w:pPr>
        <w:pStyle w:val="a7"/>
        <w:numPr>
          <w:ilvl w:val="0"/>
          <w:numId w:val="22"/>
        </w:numPr>
        <w:tabs>
          <w:tab w:val="left" w:pos="993"/>
        </w:tabs>
        <w:ind w:left="0" w:firstLine="709"/>
        <w:rPr>
          <w:rFonts w:ascii="Verdana" w:hAnsi="Verdana"/>
        </w:rPr>
      </w:pPr>
      <w:r w:rsidRPr="004F5119">
        <w:rPr>
          <w:rFonts w:ascii="Verdana" w:hAnsi="Verdana"/>
        </w:rPr>
        <w:t>Год,</w:t>
      </w:r>
    </w:p>
    <w:p w14:paraId="34580491" w14:textId="2E1B2E12" w:rsidR="00A22558" w:rsidRPr="004F5119" w:rsidRDefault="00A22558" w:rsidP="00A22558">
      <w:pPr>
        <w:pStyle w:val="a7"/>
        <w:numPr>
          <w:ilvl w:val="0"/>
          <w:numId w:val="22"/>
        </w:numPr>
        <w:tabs>
          <w:tab w:val="left" w:pos="993"/>
        </w:tabs>
        <w:ind w:left="0" w:firstLine="709"/>
        <w:rPr>
          <w:rFonts w:ascii="Verdana" w:hAnsi="Verdana"/>
        </w:rPr>
      </w:pPr>
      <w:r w:rsidRPr="004F5119">
        <w:rPr>
          <w:rFonts w:ascii="Verdana" w:hAnsi="Verdana"/>
        </w:rPr>
        <w:t>Месяц</w:t>
      </w:r>
    </w:p>
    <w:p w14:paraId="4A657058" w14:textId="291F62D2" w:rsidR="00A22558" w:rsidRPr="004F5119" w:rsidRDefault="00A22558" w:rsidP="00A22558">
      <w:pPr>
        <w:pStyle w:val="a7"/>
        <w:numPr>
          <w:ilvl w:val="0"/>
          <w:numId w:val="22"/>
        </w:numPr>
        <w:tabs>
          <w:tab w:val="left" w:pos="993"/>
        </w:tabs>
        <w:ind w:left="0" w:firstLine="709"/>
        <w:rPr>
          <w:rFonts w:ascii="Verdana" w:hAnsi="Verdana"/>
        </w:rPr>
      </w:pPr>
      <w:r w:rsidRPr="004F5119">
        <w:rPr>
          <w:rFonts w:ascii="Verdana" w:hAnsi="Verdana"/>
        </w:rPr>
        <w:t>Сеть</w:t>
      </w:r>
    </w:p>
    <w:p w14:paraId="7EDAD0B1" w14:textId="45BEAA51" w:rsidR="00A22558" w:rsidRPr="004F5119" w:rsidRDefault="00A22558" w:rsidP="00A22558">
      <w:pPr>
        <w:pStyle w:val="a7"/>
        <w:numPr>
          <w:ilvl w:val="0"/>
          <w:numId w:val="22"/>
        </w:numPr>
        <w:tabs>
          <w:tab w:val="left" w:pos="993"/>
        </w:tabs>
        <w:ind w:left="0" w:firstLine="709"/>
        <w:rPr>
          <w:rFonts w:ascii="Verdana" w:hAnsi="Verdana"/>
        </w:rPr>
      </w:pPr>
      <w:r w:rsidRPr="004F5119">
        <w:rPr>
          <w:rFonts w:ascii="Verdana" w:hAnsi="Verdana"/>
        </w:rPr>
        <w:lastRenderedPageBreak/>
        <w:t>Кластер</w:t>
      </w:r>
    </w:p>
    <w:p w14:paraId="38298F58" w14:textId="68B710BF" w:rsidR="00A22558" w:rsidRPr="004F5119" w:rsidRDefault="00A22558" w:rsidP="00A22558">
      <w:pPr>
        <w:pStyle w:val="a7"/>
        <w:numPr>
          <w:ilvl w:val="0"/>
          <w:numId w:val="22"/>
        </w:numPr>
        <w:tabs>
          <w:tab w:val="left" w:pos="993"/>
        </w:tabs>
        <w:ind w:left="0" w:firstLine="709"/>
        <w:rPr>
          <w:rFonts w:ascii="Verdana" w:hAnsi="Verdana"/>
        </w:rPr>
      </w:pPr>
      <w:r w:rsidRPr="004F5119">
        <w:rPr>
          <w:rFonts w:ascii="Verdana" w:hAnsi="Verdana"/>
        </w:rPr>
        <w:t>Клуб</w:t>
      </w:r>
    </w:p>
    <w:p w14:paraId="56B7C5D7" w14:textId="1C48295E" w:rsidR="00A22558" w:rsidRPr="004F5119" w:rsidRDefault="00A22558" w:rsidP="00A22558">
      <w:pPr>
        <w:pStyle w:val="a7"/>
        <w:numPr>
          <w:ilvl w:val="0"/>
          <w:numId w:val="22"/>
        </w:numPr>
        <w:tabs>
          <w:tab w:val="left" w:pos="993"/>
        </w:tabs>
        <w:ind w:left="0" w:firstLine="709"/>
        <w:rPr>
          <w:rFonts w:ascii="Verdana" w:hAnsi="Verdana"/>
        </w:rPr>
      </w:pPr>
      <w:r w:rsidRPr="004F5119">
        <w:rPr>
          <w:rFonts w:ascii="Verdana" w:hAnsi="Verdana"/>
        </w:rPr>
        <w:t>Возраст</w:t>
      </w:r>
    </w:p>
    <w:p w14:paraId="49B53AED" w14:textId="6531FAC4" w:rsidR="00A22558" w:rsidRPr="004F5119" w:rsidRDefault="00A22558" w:rsidP="00A22558">
      <w:pPr>
        <w:pStyle w:val="a7"/>
        <w:numPr>
          <w:ilvl w:val="0"/>
          <w:numId w:val="22"/>
        </w:numPr>
        <w:tabs>
          <w:tab w:val="left" w:pos="993"/>
        </w:tabs>
        <w:ind w:left="0" w:firstLine="709"/>
        <w:rPr>
          <w:rFonts w:ascii="Verdana" w:hAnsi="Verdana"/>
        </w:rPr>
      </w:pPr>
      <w:r w:rsidRPr="004F5119">
        <w:rPr>
          <w:rFonts w:ascii="Verdana" w:hAnsi="Verdana"/>
        </w:rPr>
        <w:t>Зона доступа</w:t>
      </w:r>
    </w:p>
    <w:p w14:paraId="4F0EB99B" w14:textId="2FF3AC22" w:rsidR="00A22558" w:rsidRPr="004F5119" w:rsidRDefault="00A22558" w:rsidP="00A22558">
      <w:pPr>
        <w:pStyle w:val="a7"/>
        <w:numPr>
          <w:ilvl w:val="0"/>
          <w:numId w:val="22"/>
        </w:numPr>
        <w:tabs>
          <w:tab w:val="left" w:pos="993"/>
        </w:tabs>
        <w:ind w:left="0" w:firstLine="709"/>
        <w:rPr>
          <w:rFonts w:ascii="Verdana" w:hAnsi="Verdana"/>
        </w:rPr>
      </w:pPr>
      <w:r w:rsidRPr="004F5119">
        <w:rPr>
          <w:rFonts w:ascii="Verdana" w:hAnsi="Verdana"/>
        </w:rPr>
        <w:t>Возрастная категория</w:t>
      </w:r>
    </w:p>
    <w:p w14:paraId="774F67F3" w14:textId="20B8AC13" w:rsidR="00A22558" w:rsidRPr="004F5119" w:rsidRDefault="004F5119" w:rsidP="004F5119">
      <w:pPr>
        <w:ind w:firstLine="708"/>
        <w:rPr>
          <w:rFonts w:ascii="Verdana" w:hAnsi="Verdana"/>
        </w:rPr>
      </w:pPr>
      <w:r w:rsidRPr="004F5119">
        <w:rPr>
          <w:rFonts w:ascii="Verdana" w:hAnsi="Verdana"/>
        </w:rPr>
        <w:t>В таблице отображается входящий %renew (на начало месяца) на выбранный месяц и два следующих за ним.</w:t>
      </w:r>
    </w:p>
    <w:p w14:paraId="05A3BA4C" w14:textId="03B1E86A" w:rsidR="00A22558" w:rsidRDefault="00A22558" w:rsidP="00A22558">
      <w:r w:rsidRPr="00A22558">
        <w:drawing>
          <wp:inline distT="0" distB="0" distL="0" distR="0" wp14:anchorId="699E6905" wp14:editId="1EB5B7AD">
            <wp:extent cx="6391275" cy="3576320"/>
            <wp:effectExtent l="0" t="0" r="9525" b="5080"/>
            <wp:docPr id="4709567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9567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357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5EF50" w14:textId="67764ABD" w:rsidR="004F5119" w:rsidRDefault="004F5119" w:rsidP="004F5119">
      <w:pPr>
        <w:pStyle w:val="2"/>
        <w:ind w:left="-284" w:right="282"/>
        <w:rPr>
          <w:bCs/>
          <w:iCs/>
          <w:szCs w:val="24"/>
        </w:rPr>
      </w:pPr>
      <w:r w:rsidRPr="00A22558">
        <w:rPr>
          <w:bCs/>
          <w:iCs/>
          <w:szCs w:val="24"/>
        </w:rPr>
        <w:t>Страница «</w:t>
      </w:r>
      <w:r>
        <w:rPr>
          <w:bCs/>
          <w:iCs/>
          <w:szCs w:val="24"/>
        </w:rPr>
        <w:t>Динамика %</w:t>
      </w:r>
      <w:r>
        <w:rPr>
          <w:bCs/>
          <w:iCs/>
          <w:szCs w:val="24"/>
          <w:lang w:val="en-US"/>
        </w:rPr>
        <w:t>renew</w:t>
      </w:r>
      <w:r w:rsidRPr="00A22558">
        <w:rPr>
          <w:bCs/>
          <w:iCs/>
          <w:szCs w:val="24"/>
        </w:rPr>
        <w:t>»</w:t>
      </w:r>
    </w:p>
    <w:p w14:paraId="5B22EA2F" w14:textId="656B978B" w:rsidR="004F5119" w:rsidRDefault="004F5119" w:rsidP="00A22558">
      <w:pPr>
        <w:rPr>
          <w:rFonts w:ascii="Verdana" w:hAnsi="Verdana"/>
          <w:lang w:val="en-US"/>
        </w:rPr>
      </w:pPr>
      <w:r w:rsidRPr="004F5119">
        <w:rPr>
          <w:rFonts w:ascii="Verdana" w:hAnsi="Verdana"/>
        </w:rPr>
        <w:t>Фильтры те же самые, что и на предыдущей странице</w:t>
      </w:r>
      <w:r>
        <w:rPr>
          <w:rFonts w:ascii="Verdana" w:hAnsi="Verdana"/>
        </w:rPr>
        <w:t>.</w:t>
      </w:r>
    </w:p>
    <w:p w14:paraId="7E339EFA" w14:textId="5B4800C6" w:rsidR="00EA2873" w:rsidRDefault="00EA2873" w:rsidP="00A22558">
      <w:pPr>
        <w:rPr>
          <w:rFonts w:ascii="Verdana" w:hAnsi="Verdana"/>
        </w:rPr>
      </w:pPr>
      <w:r>
        <w:rPr>
          <w:rFonts w:ascii="Verdana" w:hAnsi="Verdana"/>
        </w:rPr>
        <w:t>Столбцы:</w:t>
      </w:r>
    </w:p>
    <w:p w14:paraId="208E9DF3" w14:textId="3A3EB5A8" w:rsidR="00EA2873" w:rsidRPr="008E715A" w:rsidRDefault="00EA2873" w:rsidP="008E715A">
      <w:pPr>
        <w:pStyle w:val="a7"/>
        <w:numPr>
          <w:ilvl w:val="0"/>
          <w:numId w:val="23"/>
        </w:numPr>
        <w:tabs>
          <w:tab w:val="left" w:pos="993"/>
        </w:tabs>
        <w:ind w:left="0" w:firstLine="709"/>
        <w:rPr>
          <w:rFonts w:ascii="Verdana" w:hAnsi="Verdana"/>
        </w:rPr>
      </w:pPr>
      <w:r w:rsidRPr="008E715A">
        <w:rPr>
          <w:rFonts w:ascii="Verdana" w:hAnsi="Verdana"/>
        </w:rPr>
        <w:t xml:space="preserve">Количество заканчивающихся контрактов в выбранный </w:t>
      </w:r>
      <w:r w:rsidRPr="008E715A">
        <w:rPr>
          <w:rFonts w:ascii="Verdana" w:hAnsi="Verdana"/>
        </w:rPr>
        <w:t xml:space="preserve">период </w:t>
      </w:r>
      <w:r w:rsidRPr="008E715A">
        <w:rPr>
          <w:rFonts w:ascii="Verdana" w:hAnsi="Verdana"/>
        </w:rPr>
        <w:t>в разрезе прошлого года (ПГ)</w:t>
      </w:r>
    </w:p>
    <w:p w14:paraId="069C40F2" w14:textId="518FA1AB" w:rsidR="00EA2873" w:rsidRPr="008E715A" w:rsidRDefault="00EA2873" w:rsidP="008E715A">
      <w:pPr>
        <w:pStyle w:val="a7"/>
        <w:numPr>
          <w:ilvl w:val="0"/>
          <w:numId w:val="23"/>
        </w:numPr>
        <w:tabs>
          <w:tab w:val="left" w:pos="993"/>
        </w:tabs>
        <w:ind w:left="0" w:firstLine="709"/>
        <w:rPr>
          <w:rFonts w:ascii="Verdana" w:hAnsi="Verdana"/>
        </w:rPr>
      </w:pPr>
      <w:r w:rsidRPr="008E715A">
        <w:rPr>
          <w:rFonts w:ascii="Verdana" w:hAnsi="Verdana"/>
        </w:rPr>
        <w:t>Количество заканчивающихся контрактов в выбранный период</w:t>
      </w:r>
    </w:p>
    <w:p w14:paraId="0BF0EF57" w14:textId="18CA4C76" w:rsidR="00EA2873" w:rsidRPr="008E715A" w:rsidRDefault="00EA2873" w:rsidP="008E715A">
      <w:pPr>
        <w:pStyle w:val="a7"/>
        <w:numPr>
          <w:ilvl w:val="0"/>
          <w:numId w:val="23"/>
        </w:numPr>
        <w:tabs>
          <w:tab w:val="left" w:pos="993"/>
        </w:tabs>
        <w:ind w:left="0" w:firstLine="709"/>
        <w:rPr>
          <w:rFonts w:ascii="Verdana" w:hAnsi="Verdana"/>
        </w:rPr>
      </w:pPr>
      <w:r w:rsidRPr="008E715A">
        <w:rPr>
          <w:rFonts w:ascii="Verdana" w:hAnsi="Verdana"/>
        </w:rPr>
        <w:t xml:space="preserve">Количество продленных контрактов в выбранный </w:t>
      </w:r>
      <w:r w:rsidRPr="008E715A">
        <w:rPr>
          <w:rFonts w:ascii="Verdana" w:hAnsi="Verdana"/>
        </w:rPr>
        <w:t xml:space="preserve">период </w:t>
      </w:r>
      <w:r w:rsidRPr="008E715A">
        <w:rPr>
          <w:rFonts w:ascii="Verdana" w:hAnsi="Verdana"/>
        </w:rPr>
        <w:t>в разрезе ПГ</w:t>
      </w:r>
    </w:p>
    <w:p w14:paraId="251ADCE3" w14:textId="086CA575" w:rsidR="00EA2873" w:rsidRPr="008E715A" w:rsidRDefault="00EA2873" w:rsidP="008E715A">
      <w:pPr>
        <w:pStyle w:val="a7"/>
        <w:numPr>
          <w:ilvl w:val="0"/>
          <w:numId w:val="23"/>
        </w:numPr>
        <w:tabs>
          <w:tab w:val="left" w:pos="993"/>
        </w:tabs>
        <w:ind w:left="0" w:firstLine="709"/>
        <w:rPr>
          <w:rFonts w:ascii="Verdana" w:hAnsi="Verdana"/>
        </w:rPr>
      </w:pPr>
      <w:r w:rsidRPr="008E715A">
        <w:rPr>
          <w:rFonts w:ascii="Verdana" w:hAnsi="Verdana"/>
        </w:rPr>
        <w:t>Количество продленных контрактов в выбранный период</w:t>
      </w:r>
    </w:p>
    <w:p w14:paraId="34CC4A23" w14:textId="71072CEE" w:rsidR="00EA2873" w:rsidRPr="008E715A" w:rsidRDefault="00EA2873" w:rsidP="008E715A">
      <w:pPr>
        <w:pStyle w:val="a7"/>
        <w:numPr>
          <w:ilvl w:val="0"/>
          <w:numId w:val="23"/>
        </w:numPr>
        <w:tabs>
          <w:tab w:val="left" w:pos="993"/>
        </w:tabs>
        <w:ind w:left="0" w:firstLine="709"/>
        <w:rPr>
          <w:rFonts w:ascii="Verdana" w:hAnsi="Verdana"/>
        </w:rPr>
      </w:pPr>
      <w:r w:rsidRPr="008E715A">
        <w:rPr>
          <w:rFonts w:ascii="Verdana" w:hAnsi="Verdana"/>
        </w:rPr>
        <w:t>Дефицит контрактов = заканчивающиеся контракты всего-заканчивающиеся контракты всего в ПГ</w:t>
      </w:r>
    </w:p>
    <w:p w14:paraId="6CB0EE6D" w14:textId="0CD5B3FC" w:rsidR="00EA2873" w:rsidRPr="008E715A" w:rsidRDefault="00EA2873" w:rsidP="008E715A">
      <w:pPr>
        <w:pStyle w:val="a7"/>
        <w:numPr>
          <w:ilvl w:val="0"/>
          <w:numId w:val="23"/>
        </w:numPr>
        <w:tabs>
          <w:tab w:val="left" w:pos="993"/>
        </w:tabs>
        <w:ind w:left="0" w:firstLine="709"/>
        <w:rPr>
          <w:rFonts w:ascii="Verdana" w:hAnsi="Verdana"/>
        </w:rPr>
      </w:pPr>
      <w:r w:rsidRPr="008E715A">
        <w:rPr>
          <w:rFonts w:ascii="Verdana" w:hAnsi="Verdana"/>
        </w:rPr>
        <w:t>%</w:t>
      </w:r>
      <w:r w:rsidRPr="008E715A">
        <w:rPr>
          <w:rFonts w:ascii="Verdana" w:hAnsi="Verdana"/>
          <w:lang w:val="en-US"/>
        </w:rPr>
        <w:t>renew</w:t>
      </w:r>
      <w:r w:rsidRPr="008E715A">
        <w:rPr>
          <w:rFonts w:ascii="Verdana" w:hAnsi="Verdana"/>
        </w:rPr>
        <w:t xml:space="preserve"> в выбранный период в разрезе ПГ</w:t>
      </w:r>
    </w:p>
    <w:p w14:paraId="39D97072" w14:textId="16FB0813" w:rsidR="00EA2873" w:rsidRPr="008E715A" w:rsidRDefault="00EA2873" w:rsidP="008E715A">
      <w:pPr>
        <w:pStyle w:val="a7"/>
        <w:numPr>
          <w:ilvl w:val="0"/>
          <w:numId w:val="23"/>
        </w:numPr>
        <w:tabs>
          <w:tab w:val="left" w:pos="993"/>
        </w:tabs>
        <w:ind w:left="0" w:firstLine="709"/>
        <w:rPr>
          <w:rFonts w:ascii="Verdana" w:hAnsi="Verdana"/>
        </w:rPr>
      </w:pPr>
      <w:r w:rsidRPr="008E715A">
        <w:rPr>
          <w:rFonts w:ascii="Verdana" w:hAnsi="Verdana"/>
        </w:rPr>
        <w:t>%</w:t>
      </w:r>
      <w:r w:rsidRPr="008E715A">
        <w:rPr>
          <w:rFonts w:ascii="Verdana" w:hAnsi="Verdana"/>
          <w:lang w:val="en-US"/>
        </w:rPr>
        <w:t>renew</w:t>
      </w:r>
      <w:r w:rsidRPr="008E715A">
        <w:rPr>
          <w:rFonts w:ascii="Verdana" w:hAnsi="Verdana"/>
        </w:rPr>
        <w:t xml:space="preserve"> план на выбранный период</w:t>
      </w:r>
    </w:p>
    <w:p w14:paraId="1864C993" w14:textId="0B8E969D" w:rsidR="00EA2873" w:rsidRPr="008E715A" w:rsidRDefault="00EA2873" w:rsidP="008E715A">
      <w:pPr>
        <w:pStyle w:val="a7"/>
        <w:numPr>
          <w:ilvl w:val="0"/>
          <w:numId w:val="23"/>
        </w:numPr>
        <w:tabs>
          <w:tab w:val="left" w:pos="993"/>
        </w:tabs>
        <w:ind w:left="0" w:firstLine="709"/>
        <w:rPr>
          <w:rFonts w:ascii="Verdana" w:hAnsi="Verdana"/>
        </w:rPr>
      </w:pPr>
      <w:r w:rsidRPr="008E715A">
        <w:rPr>
          <w:rFonts w:ascii="Verdana" w:hAnsi="Verdana"/>
        </w:rPr>
        <w:t>%</w:t>
      </w:r>
      <w:r w:rsidRPr="008E715A">
        <w:rPr>
          <w:rFonts w:ascii="Verdana" w:hAnsi="Verdana"/>
          <w:lang w:val="en-US"/>
        </w:rPr>
        <w:t>renew</w:t>
      </w:r>
      <w:r w:rsidRPr="008E715A">
        <w:rPr>
          <w:rFonts w:ascii="Verdana" w:hAnsi="Verdana"/>
        </w:rPr>
        <w:t xml:space="preserve"> в выбранный период</w:t>
      </w:r>
    </w:p>
    <w:p w14:paraId="7F46F5BE" w14:textId="77777777" w:rsidR="00EA2873" w:rsidRPr="008E715A" w:rsidRDefault="00EA2873" w:rsidP="008E715A">
      <w:pPr>
        <w:pStyle w:val="a7"/>
        <w:numPr>
          <w:ilvl w:val="0"/>
          <w:numId w:val="23"/>
        </w:numPr>
        <w:tabs>
          <w:tab w:val="left" w:pos="993"/>
        </w:tabs>
        <w:ind w:left="0" w:firstLine="709"/>
        <w:rPr>
          <w:rFonts w:ascii="Verdana" w:hAnsi="Verdana"/>
        </w:rPr>
      </w:pPr>
      <w:r w:rsidRPr="008E715A">
        <w:rPr>
          <w:rFonts w:ascii="Verdana" w:hAnsi="Verdana"/>
        </w:rPr>
        <w:t>%</w:t>
      </w:r>
      <w:r w:rsidRPr="008E715A">
        <w:rPr>
          <w:rFonts w:ascii="Verdana" w:hAnsi="Verdana"/>
          <w:lang w:val="en-US"/>
        </w:rPr>
        <w:t>Renew</w:t>
      </w:r>
      <w:r w:rsidRPr="008E715A">
        <w:rPr>
          <w:rFonts w:ascii="Verdana" w:hAnsi="Verdana"/>
        </w:rPr>
        <w:t xml:space="preserve"> отклонение = </w:t>
      </w:r>
      <w:r w:rsidRPr="008E715A">
        <w:rPr>
          <w:rFonts w:ascii="Verdana" w:hAnsi="Verdana"/>
        </w:rPr>
        <w:t>%</w:t>
      </w:r>
      <w:r w:rsidRPr="008E715A">
        <w:rPr>
          <w:rFonts w:ascii="Verdana" w:hAnsi="Verdana"/>
          <w:lang w:val="en-US"/>
        </w:rPr>
        <w:t>renew</w:t>
      </w:r>
      <w:r w:rsidRPr="008E715A">
        <w:rPr>
          <w:rFonts w:ascii="Verdana" w:hAnsi="Verdana"/>
        </w:rPr>
        <w:t xml:space="preserve"> в выбранный период</w:t>
      </w:r>
      <w:r w:rsidRPr="008E715A">
        <w:rPr>
          <w:rFonts w:ascii="Verdana" w:hAnsi="Verdana"/>
        </w:rPr>
        <w:t>-</w:t>
      </w:r>
      <w:r w:rsidRPr="008E715A">
        <w:rPr>
          <w:rFonts w:ascii="Verdana" w:hAnsi="Verdana"/>
        </w:rPr>
        <w:t>%</w:t>
      </w:r>
      <w:r w:rsidRPr="008E715A">
        <w:rPr>
          <w:rFonts w:ascii="Verdana" w:hAnsi="Verdana"/>
          <w:lang w:val="en-US"/>
        </w:rPr>
        <w:t>renew</w:t>
      </w:r>
      <w:r w:rsidRPr="008E715A">
        <w:rPr>
          <w:rFonts w:ascii="Verdana" w:hAnsi="Verdana"/>
        </w:rPr>
        <w:t xml:space="preserve"> в выбранный период в разрезе ПГ</w:t>
      </w:r>
    </w:p>
    <w:p w14:paraId="2241D0F1" w14:textId="10B1BD4C" w:rsidR="00EA2873" w:rsidRPr="008E715A" w:rsidRDefault="008E715A" w:rsidP="008E715A">
      <w:pPr>
        <w:pStyle w:val="a7"/>
        <w:numPr>
          <w:ilvl w:val="0"/>
          <w:numId w:val="23"/>
        </w:numPr>
        <w:tabs>
          <w:tab w:val="left" w:pos="993"/>
        </w:tabs>
        <w:ind w:left="0" w:firstLine="709"/>
        <w:rPr>
          <w:rFonts w:ascii="Verdana" w:hAnsi="Verdana"/>
        </w:rPr>
      </w:pPr>
      <w:r w:rsidRPr="008E715A">
        <w:rPr>
          <w:rFonts w:ascii="Verdana" w:hAnsi="Verdana"/>
        </w:rPr>
        <w:t xml:space="preserve">Входящий </w:t>
      </w:r>
      <w:r w:rsidRPr="008E715A">
        <w:rPr>
          <w:rFonts w:ascii="Verdana" w:hAnsi="Verdana"/>
          <w:lang w:val="en-US"/>
        </w:rPr>
        <w:t>renew</w:t>
      </w:r>
      <w:r w:rsidRPr="008E715A">
        <w:rPr>
          <w:rFonts w:ascii="Verdana" w:hAnsi="Verdana"/>
        </w:rPr>
        <w:t xml:space="preserve"> в выбранный период, в процентах</w:t>
      </w:r>
    </w:p>
    <w:p w14:paraId="67877008" w14:textId="27460607" w:rsidR="008E715A" w:rsidRPr="008E715A" w:rsidRDefault="008E715A" w:rsidP="008E715A">
      <w:pPr>
        <w:pStyle w:val="a7"/>
        <w:numPr>
          <w:ilvl w:val="0"/>
          <w:numId w:val="23"/>
        </w:numPr>
        <w:tabs>
          <w:tab w:val="left" w:pos="993"/>
        </w:tabs>
        <w:ind w:left="0" w:firstLine="709"/>
        <w:rPr>
          <w:rFonts w:ascii="Verdana" w:hAnsi="Verdana"/>
        </w:rPr>
      </w:pPr>
      <w:r w:rsidRPr="008E715A">
        <w:rPr>
          <w:rFonts w:ascii="Verdana" w:hAnsi="Verdana"/>
        </w:rPr>
        <w:lastRenderedPageBreak/>
        <w:t xml:space="preserve">Входящий </w:t>
      </w:r>
      <w:r w:rsidRPr="008E715A">
        <w:rPr>
          <w:rFonts w:ascii="Verdana" w:hAnsi="Verdana"/>
          <w:lang w:val="en-US"/>
        </w:rPr>
        <w:t>renew</w:t>
      </w:r>
      <w:r w:rsidRPr="008E715A">
        <w:rPr>
          <w:rFonts w:ascii="Verdana" w:hAnsi="Verdana"/>
        </w:rPr>
        <w:t xml:space="preserve"> </w:t>
      </w:r>
      <w:r w:rsidRPr="008E715A">
        <w:rPr>
          <w:rFonts w:ascii="Verdana" w:hAnsi="Verdana"/>
        </w:rPr>
        <w:t xml:space="preserve">в выбранный период </w:t>
      </w:r>
      <w:r w:rsidRPr="008E715A">
        <w:rPr>
          <w:rFonts w:ascii="Verdana" w:hAnsi="Verdana"/>
        </w:rPr>
        <w:t xml:space="preserve">в разрезе ПГ, </w:t>
      </w:r>
      <w:r w:rsidRPr="008E715A">
        <w:rPr>
          <w:rFonts w:ascii="Verdana" w:hAnsi="Verdana"/>
        </w:rPr>
        <w:t>в процентах</w:t>
      </w:r>
    </w:p>
    <w:p w14:paraId="1073C0AF" w14:textId="7D588FD5" w:rsidR="008E715A" w:rsidRPr="008E715A" w:rsidRDefault="008E715A" w:rsidP="008E715A">
      <w:pPr>
        <w:pStyle w:val="a7"/>
        <w:numPr>
          <w:ilvl w:val="0"/>
          <w:numId w:val="23"/>
        </w:numPr>
        <w:tabs>
          <w:tab w:val="left" w:pos="993"/>
        </w:tabs>
        <w:ind w:left="0" w:firstLine="709"/>
        <w:rPr>
          <w:rFonts w:ascii="Verdana" w:hAnsi="Verdana"/>
        </w:rPr>
      </w:pPr>
      <w:r w:rsidRPr="008E715A">
        <w:rPr>
          <w:rFonts w:ascii="Verdana" w:hAnsi="Verdana"/>
        </w:rPr>
        <w:t>Прирост %</w:t>
      </w:r>
      <w:r w:rsidRPr="008E715A">
        <w:rPr>
          <w:rFonts w:ascii="Verdana" w:hAnsi="Verdana"/>
          <w:lang w:val="en-US"/>
        </w:rPr>
        <w:t>renew</w:t>
      </w:r>
      <w:r w:rsidRPr="008E715A">
        <w:rPr>
          <w:rFonts w:ascii="Verdana" w:hAnsi="Verdana"/>
        </w:rPr>
        <w:t xml:space="preserve"> за месяц = </w:t>
      </w:r>
      <w:r w:rsidRPr="008E715A">
        <w:rPr>
          <w:rFonts w:ascii="Verdana" w:hAnsi="Verdana"/>
        </w:rPr>
        <w:t>%</w:t>
      </w:r>
      <w:r w:rsidRPr="008E715A">
        <w:rPr>
          <w:rFonts w:ascii="Verdana" w:hAnsi="Verdana"/>
          <w:lang w:val="en-US"/>
        </w:rPr>
        <w:t>renew</w:t>
      </w:r>
      <w:r w:rsidRPr="008E715A">
        <w:rPr>
          <w:rFonts w:ascii="Verdana" w:hAnsi="Verdana"/>
        </w:rPr>
        <w:t xml:space="preserve"> в выбранный период в разрезе ПГ</w:t>
      </w:r>
      <w:r w:rsidRPr="008E715A">
        <w:rPr>
          <w:rFonts w:ascii="Verdana" w:hAnsi="Verdana"/>
        </w:rPr>
        <w:t xml:space="preserve"> -</w:t>
      </w:r>
      <w:r w:rsidRPr="008E715A">
        <w:rPr>
          <w:rFonts w:ascii="Verdana" w:hAnsi="Verdana"/>
        </w:rPr>
        <w:t xml:space="preserve">Входящий </w:t>
      </w:r>
      <w:r w:rsidRPr="008E715A">
        <w:rPr>
          <w:rFonts w:ascii="Verdana" w:hAnsi="Verdana"/>
          <w:lang w:val="en-US"/>
        </w:rPr>
        <w:t>renew</w:t>
      </w:r>
      <w:r w:rsidRPr="008E715A">
        <w:rPr>
          <w:rFonts w:ascii="Verdana" w:hAnsi="Verdana"/>
        </w:rPr>
        <w:t xml:space="preserve"> в выбранный период</w:t>
      </w:r>
    </w:p>
    <w:p w14:paraId="56FCFF84" w14:textId="032ED20B" w:rsidR="008E715A" w:rsidRPr="008E715A" w:rsidRDefault="008E715A" w:rsidP="008E715A">
      <w:pPr>
        <w:pStyle w:val="a7"/>
        <w:numPr>
          <w:ilvl w:val="0"/>
          <w:numId w:val="23"/>
        </w:numPr>
        <w:tabs>
          <w:tab w:val="left" w:pos="993"/>
        </w:tabs>
        <w:ind w:left="0" w:firstLine="709"/>
        <w:rPr>
          <w:rFonts w:ascii="Verdana" w:hAnsi="Verdana"/>
        </w:rPr>
      </w:pPr>
      <w:r w:rsidRPr="008E715A">
        <w:rPr>
          <w:rFonts w:ascii="Verdana" w:hAnsi="Verdana"/>
        </w:rPr>
        <w:t>Прирост %</w:t>
      </w:r>
      <w:r w:rsidRPr="008E715A">
        <w:rPr>
          <w:rFonts w:ascii="Verdana" w:hAnsi="Verdana"/>
          <w:lang w:val="en-US"/>
        </w:rPr>
        <w:t>renew</w:t>
      </w:r>
      <w:r w:rsidRPr="008E715A">
        <w:rPr>
          <w:rFonts w:ascii="Verdana" w:hAnsi="Verdana"/>
        </w:rPr>
        <w:t xml:space="preserve"> за месяц</w:t>
      </w:r>
      <w:r w:rsidRPr="008E715A">
        <w:rPr>
          <w:rFonts w:ascii="Verdana" w:hAnsi="Verdana"/>
        </w:rPr>
        <w:t xml:space="preserve"> ПГ = </w:t>
      </w:r>
      <w:r w:rsidRPr="008E715A">
        <w:rPr>
          <w:rFonts w:ascii="Verdana" w:hAnsi="Verdana"/>
        </w:rPr>
        <w:t>%</w:t>
      </w:r>
      <w:r w:rsidRPr="008E715A">
        <w:rPr>
          <w:rFonts w:ascii="Verdana" w:hAnsi="Verdana"/>
          <w:lang w:val="en-US"/>
        </w:rPr>
        <w:t>renew</w:t>
      </w:r>
      <w:r w:rsidRPr="008E715A">
        <w:rPr>
          <w:rFonts w:ascii="Verdana" w:hAnsi="Verdana"/>
        </w:rPr>
        <w:t xml:space="preserve"> в выбранный период в разрезе ПГ</w:t>
      </w:r>
      <w:r w:rsidRPr="008E715A">
        <w:rPr>
          <w:rFonts w:ascii="Verdana" w:hAnsi="Verdana"/>
        </w:rPr>
        <w:t xml:space="preserve"> - </w:t>
      </w:r>
      <w:r w:rsidRPr="008E715A">
        <w:rPr>
          <w:rFonts w:ascii="Verdana" w:hAnsi="Verdana"/>
        </w:rPr>
        <w:t xml:space="preserve">Входящий </w:t>
      </w:r>
      <w:r w:rsidRPr="008E715A">
        <w:rPr>
          <w:rFonts w:ascii="Verdana" w:hAnsi="Verdana"/>
          <w:lang w:val="en-US"/>
        </w:rPr>
        <w:t>renew</w:t>
      </w:r>
      <w:r w:rsidRPr="008E715A">
        <w:rPr>
          <w:rFonts w:ascii="Verdana" w:hAnsi="Verdana"/>
        </w:rPr>
        <w:t xml:space="preserve"> в выбранный период</w:t>
      </w:r>
      <w:r w:rsidRPr="008E715A">
        <w:rPr>
          <w:rFonts w:ascii="Verdana" w:hAnsi="Verdana"/>
        </w:rPr>
        <w:t xml:space="preserve"> </w:t>
      </w:r>
      <w:r w:rsidRPr="008E715A">
        <w:rPr>
          <w:rFonts w:ascii="Verdana" w:hAnsi="Verdana"/>
        </w:rPr>
        <w:t>в разрезе ПГ</w:t>
      </w:r>
    </w:p>
    <w:p w14:paraId="1A9B3C16" w14:textId="1FD08156" w:rsidR="008E715A" w:rsidRPr="008E715A" w:rsidRDefault="008E715A" w:rsidP="008E715A">
      <w:pPr>
        <w:pStyle w:val="a7"/>
        <w:numPr>
          <w:ilvl w:val="0"/>
          <w:numId w:val="23"/>
        </w:numPr>
        <w:tabs>
          <w:tab w:val="left" w:pos="993"/>
        </w:tabs>
        <w:ind w:left="0" w:firstLine="709"/>
        <w:rPr>
          <w:rFonts w:ascii="Verdana" w:hAnsi="Verdana"/>
        </w:rPr>
      </w:pPr>
      <w:r w:rsidRPr="008E715A">
        <w:rPr>
          <w:rFonts w:ascii="Verdana" w:hAnsi="Verdana"/>
        </w:rPr>
        <w:t xml:space="preserve">Входящий </w:t>
      </w:r>
      <w:r w:rsidRPr="008E715A">
        <w:rPr>
          <w:rFonts w:ascii="Verdana" w:hAnsi="Verdana"/>
          <w:lang w:val="en-US"/>
        </w:rPr>
        <w:t>renew</w:t>
      </w:r>
      <w:r w:rsidRPr="008E715A">
        <w:rPr>
          <w:rFonts w:ascii="Verdana" w:hAnsi="Verdana"/>
        </w:rPr>
        <w:t xml:space="preserve"> в выбранный период, в </w:t>
      </w:r>
      <w:proofErr w:type="spellStart"/>
      <w:r w:rsidRPr="008E715A">
        <w:rPr>
          <w:rFonts w:ascii="Verdana" w:hAnsi="Verdana"/>
        </w:rPr>
        <w:t>шт</w:t>
      </w:r>
      <w:proofErr w:type="spellEnd"/>
      <w:r w:rsidRPr="008E715A">
        <w:rPr>
          <w:rFonts w:ascii="Verdana" w:hAnsi="Verdana"/>
        </w:rPr>
        <w:t xml:space="preserve"> (контракты)</w:t>
      </w:r>
    </w:p>
    <w:p w14:paraId="505CD582" w14:textId="0A7B87B7" w:rsidR="008E715A" w:rsidRPr="008E715A" w:rsidRDefault="008E715A" w:rsidP="008E715A">
      <w:pPr>
        <w:pStyle w:val="a7"/>
        <w:numPr>
          <w:ilvl w:val="0"/>
          <w:numId w:val="23"/>
        </w:numPr>
        <w:tabs>
          <w:tab w:val="left" w:pos="993"/>
        </w:tabs>
        <w:ind w:left="0" w:firstLine="709"/>
        <w:rPr>
          <w:rFonts w:ascii="Verdana" w:hAnsi="Verdana"/>
        </w:rPr>
      </w:pPr>
      <w:r w:rsidRPr="008E715A">
        <w:rPr>
          <w:rFonts w:ascii="Verdana" w:hAnsi="Verdana"/>
        </w:rPr>
        <w:t xml:space="preserve">Входящий </w:t>
      </w:r>
      <w:r w:rsidRPr="008E715A">
        <w:rPr>
          <w:rFonts w:ascii="Verdana" w:hAnsi="Verdana"/>
          <w:lang w:val="en-US"/>
        </w:rPr>
        <w:t>renew</w:t>
      </w:r>
      <w:r w:rsidRPr="008E715A">
        <w:rPr>
          <w:rFonts w:ascii="Verdana" w:hAnsi="Verdana"/>
        </w:rPr>
        <w:t xml:space="preserve"> в выбранный период в разрезе ПГ, в </w:t>
      </w:r>
      <w:proofErr w:type="spellStart"/>
      <w:r w:rsidRPr="008E715A">
        <w:rPr>
          <w:rFonts w:ascii="Verdana" w:hAnsi="Verdana"/>
        </w:rPr>
        <w:t>шт</w:t>
      </w:r>
      <w:proofErr w:type="spellEnd"/>
      <w:r w:rsidRPr="008E715A">
        <w:rPr>
          <w:rFonts w:ascii="Verdana" w:hAnsi="Verdana"/>
        </w:rPr>
        <w:t xml:space="preserve"> (контракты)</w:t>
      </w:r>
    </w:p>
    <w:p w14:paraId="6D27F7C8" w14:textId="3C7E65C6" w:rsidR="008E715A" w:rsidRPr="008E715A" w:rsidRDefault="008E715A" w:rsidP="008E715A">
      <w:pPr>
        <w:pStyle w:val="a7"/>
        <w:numPr>
          <w:ilvl w:val="0"/>
          <w:numId w:val="23"/>
        </w:numPr>
        <w:tabs>
          <w:tab w:val="left" w:pos="993"/>
        </w:tabs>
        <w:ind w:left="0" w:firstLine="709"/>
        <w:rPr>
          <w:rFonts w:ascii="Verdana" w:hAnsi="Verdana"/>
        </w:rPr>
      </w:pPr>
      <w:r w:rsidRPr="008E715A">
        <w:rPr>
          <w:rFonts w:ascii="Verdana" w:hAnsi="Verdana"/>
        </w:rPr>
        <w:t>Количество продленных контрактов в выбранный период</w:t>
      </w:r>
    </w:p>
    <w:p w14:paraId="5F96E2D3" w14:textId="29E716B4" w:rsidR="008E715A" w:rsidRPr="008E715A" w:rsidRDefault="008E715A" w:rsidP="008E715A">
      <w:pPr>
        <w:pStyle w:val="a7"/>
        <w:numPr>
          <w:ilvl w:val="0"/>
          <w:numId w:val="23"/>
        </w:numPr>
        <w:tabs>
          <w:tab w:val="left" w:pos="993"/>
        </w:tabs>
        <w:ind w:left="0" w:firstLine="709"/>
        <w:rPr>
          <w:rFonts w:ascii="Verdana" w:hAnsi="Verdana"/>
        </w:rPr>
      </w:pPr>
      <w:r w:rsidRPr="008E715A">
        <w:rPr>
          <w:rFonts w:ascii="Verdana" w:hAnsi="Verdana"/>
        </w:rPr>
        <w:t>Количество продленных контрактов в выбранный период</w:t>
      </w:r>
      <w:r w:rsidRPr="008E715A">
        <w:rPr>
          <w:rFonts w:ascii="Verdana" w:hAnsi="Verdana"/>
        </w:rPr>
        <w:t xml:space="preserve"> в разрезе ПГ</w:t>
      </w:r>
    </w:p>
    <w:p w14:paraId="1AC3BB11" w14:textId="6FBE47EB" w:rsidR="008E715A" w:rsidRDefault="008E715A" w:rsidP="00A22558">
      <w:pPr>
        <w:pStyle w:val="a7"/>
        <w:numPr>
          <w:ilvl w:val="0"/>
          <w:numId w:val="23"/>
        </w:numPr>
        <w:tabs>
          <w:tab w:val="left" w:pos="993"/>
        </w:tabs>
        <w:ind w:left="0" w:firstLine="709"/>
        <w:rPr>
          <w:rFonts w:ascii="Verdana" w:hAnsi="Verdana"/>
        </w:rPr>
      </w:pPr>
      <w:r w:rsidRPr="008E715A">
        <w:rPr>
          <w:rFonts w:ascii="Verdana" w:hAnsi="Verdana"/>
        </w:rPr>
        <w:t xml:space="preserve">Отклонение продленных контрактов = </w:t>
      </w:r>
      <w:r w:rsidRPr="008E715A">
        <w:rPr>
          <w:rFonts w:ascii="Verdana" w:hAnsi="Verdana"/>
        </w:rPr>
        <w:t>Количество продленных контрактов в выбранный период</w:t>
      </w:r>
      <w:r w:rsidRPr="008E715A">
        <w:rPr>
          <w:rFonts w:ascii="Verdana" w:hAnsi="Verdana"/>
        </w:rPr>
        <w:t xml:space="preserve"> - </w:t>
      </w:r>
      <w:r w:rsidRPr="008E715A">
        <w:rPr>
          <w:rFonts w:ascii="Verdana" w:hAnsi="Verdana"/>
        </w:rPr>
        <w:t>Количество продленных контрактов в выбранный период в разрезе ПГ</w:t>
      </w:r>
    </w:p>
    <w:p w14:paraId="6F813AB2" w14:textId="4E6BC64D" w:rsidR="008E715A" w:rsidRPr="0093502B" w:rsidRDefault="008E715A" w:rsidP="0093502B">
      <w:pPr>
        <w:tabs>
          <w:tab w:val="left" w:pos="993"/>
        </w:tabs>
        <w:ind w:firstLine="709"/>
        <w:rPr>
          <w:rFonts w:ascii="Verdana" w:hAnsi="Verdana"/>
        </w:rPr>
      </w:pPr>
      <w:r w:rsidRPr="0093502B">
        <w:rPr>
          <w:rFonts w:ascii="Verdana" w:hAnsi="Verdana"/>
        </w:rPr>
        <w:t xml:space="preserve">Цветом обозначается выполнение </w:t>
      </w:r>
      <w:r w:rsidR="0093502B">
        <w:rPr>
          <w:rFonts w:ascii="Verdana" w:hAnsi="Verdana"/>
        </w:rPr>
        <w:t xml:space="preserve">среднесрочного </w:t>
      </w:r>
      <w:r w:rsidRPr="0093502B">
        <w:rPr>
          <w:rFonts w:ascii="Verdana" w:hAnsi="Verdana"/>
        </w:rPr>
        <w:t>плана:</w:t>
      </w:r>
    </w:p>
    <w:p w14:paraId="34D02A58" w14:textId="17DDC85E" w:rsidR="008E715A" w:rsidRPr="0093502B" w:rsidRDefault="008E715A" w:rsidP="008E715A">
      <w:pPr>
        <w:pStyle w:val="a7"/>
        <w:numPr>
          <w:ilvl w:val="0"/>
          <w:numId w:val="23"/>
        </w:numPr>
        <w:tabs>
          <w:tab w:val="left" w:pos="993"/>
        </w:tabs>
        <w:rPr>
          <w:rFonts w:ascii="Verdana" w:hAnsi="Verdana"/>
        </w:rPr>
      </w:pPr>
      <w:r w:rsidRPr="0093502B">
        <w:rPr>
          <w:rFonts w:ascii="Verdana" w:hAnsi="Verdana"/>
        </w:rPr>
        <w:t>Красный</w:t>
      </w:r>
      <w:r w:rsidR="0093502B" w:rsidRPr="0093502B">
        <w:rPr>
          <w:rFonts w:ascii="Verdana" w:hAnsi="Verdana"/>
        </w:rPr>
        <w:t>-</w:t>
      </w:r>
      <w:r w:rsidRPr="0093502B">
        <w:rPr>
          <w:rFonts w:ascii="Verdana" w:hAnsi="Verdana"/>
        </w:rPr>
        <w:t>План не выполнен (недобор более 2%</w:t>
      </w:r>
      <w:r w:rsidR="0093502B">
        <w:rPr>
          <w:rFonts w:ascii="Verdana" w:hAnsi="Verdana"/>
        </w:rPr>
        <w:t xml:space="preserve"> от плана</w:t>
      </w:r>
      <w:r w:rsidRPr="0093502B">
        <w:rPr>
          <w:rFonts w:ascii="Verdana" w:hAnsi="Verdana"/>
        </w:rPr>
        <w:t>)</w:t>
      </w:r>
    </w:p>
    <w:p w14:paraId="7BBE1576" w14:textId="6E915243" w:rsidR="008E715A" w:rsidRPr="0093502B" w:rsidRDefault="008E715A" w:rsidP="008E715A">
      <w:pPr>
        <w:pStyle w:val="a7"/>
        <w:numPr>
          <w:ilvl w:val="0"/>
          <w:numId w:val="23"/>
        </w:numPr>
        <w:tabs>
          <w:tab w:val="left" w:pos="993"/>
        </w:tabs>
        <w:rPr>
          <w:rFonts w:ascii="Verdana" w:hAnsi="Verdana"/>
        </w:rPr>
      </w:pPr>
      <w:r w:rsidRPr="0093502B">
        <w:rPr>
          <w:rFonts w:ascii="Verdana" w:hAnsi="Verdana"/>
        </w:rPr>
        <w:t>Жёлтый</w:t>
      </w:r>
      <w:r w:rsidR="0093502B" w:rsidRPr="0093502B">
        <w:rPr>
          <w:rFonts w:ascii="Verdana" w:hAnsi="Verdana"/>
        </w:rPr>
        <w:t>-</w:t>
      </w:r>
      <w:r w:rsidRPr="0093502B">
        <w:rPr>
          <w:rFonts w:ascii="Verdana" w:hAnsi="Verdana"/>
        </w:rPr>
        <w:t>Почти выполнили (недобор до 2%</w:t>
      </w:r>
      <w:r w:rsidR="0093502B">
        <w:rPr>
          <w:rFonts w:ascii="Verdana" w:hAnsi="Verdana"/>
        </w:rPr>
        <w:t xml:space="preserve"> от плана</w:t>
      </w:r>
      <w:r w:rsidRPr="0093502B">
        <w:rPr>
          <w:rFonts w:ascii="Verdana" w:hAnsi="Verdana"/>
        </w:rPr>
        <w:t>)</w:t>
      </w:r>
    </w:p>
    <w:p w14:paraId="51544DBC" w14:textId="00BCEBCC" w:rsidR="008E715A" w:rsidRPr="0093502B" w:rsidRDefault="008E715A" w:rsidP="008E715A">
      <w:pPr>
        <w:pStyle w:val="a7"/>
        <w:numPr>
          <w:ilvl w:val="0"/>
          <w:numId w:val="23"/>
        </w:numPr>
        <w:tabs>
          <w:tab w:val="left" w:pos="993"/>
        </w:tabs>
        <w:rPr>
          <w:rFonts w:ascii="Verdana" w:hAnsi="Verdana"/>
        </w:rPr>
      </w:pPr>
      <w:r w:rsidRPr="0093502B">
        <w:rPr>
          <w:rFonts w:ascii="Verdana" w:hAnsi="Verdana"/>
        </w:rPr>
        <w:t>Зелёный</w:t>
      </w:r>
      <w:r w:rsidR="0093502B" w:rsidRPr="0093502B">
        <w:rPr>
          <w:rFonts w:ascii="Verdana" w:hAnsi="Verdana"/>
        </w:rPr>
        <w:t>-</w:t>
      </w:r>
      <w:r w:rsidRPr="0093502B">
        <w:rPr>
          <w:rFonts w:ascii="Verdana" w:hAnsi="Verdana"/>
        </w:rPr>
        <w:t>План выполнен или перевыполнен</w:t>
      </w:r>
    </w:p>
    <w:p w14:paraId="1F29739F" w14:textId="77777777" w:rsidR="008E715A" w:rsidRDefault="004F5119" w:rsidP="00A22558">
      <w:pPr>
        <w:rPr>
          <w:noProof/>
        </w:rPr>
      </w:pPr>
      <w:r w:rsidRPr="004F5119">
        <w:drawing>
          <wp:inline distT="0" distB="0" distL="0" distR="0" wp14:anchorId="006C09C6" wp14:editId="07F3F569">
            <wp:extent cx="6391275" cy="3629025"/>
            <wp:effectExtent l="0" t="0" r="9525" b="9525"/>
            <wp:docPr id="19842696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2696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5119">
        <w:rPr>
          <w:noProof/>
        </w:rPr>
        <w:t xml:space="preserve"> </w:t>
      </w:r>
    </w:p>
    <w:p w14:paraId="30B0E7CF" w14:textId="1A0A7B50" w:rsidR="004F5119" w:rsidRDefault="004F5119" w:rsidP="00A22558">
      <w:r w:rsidRPr="004F5119">
        <w:lastRenderedPageBreak/>
        <w:drawing>
          <wp:inline distT="0" distB="0" distL="0" distR="0" wp14:anchorId="7EA597D1" wp14:editId="153106E1">
            <wp:extent cx="6391275" cy="3521710"/>
            <wp:effectExtent l="0" t="0" r="9525" b="2540"/>
            <wp:docPr id="4116199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6199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352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E85C4" w14:textId="3E5CE122" w:rsidR="0093502B" w:rsidRDefault="0093502B" w:rsidP="0093502B">
      <w:pPr>
        <w:pStyle w:val="2"/>
        <w:ind w:left="-284" w:right="282"/>
        <w:rPr>
          <w:bCs/>
          <w:iCs/>
          <w:szCs w:val="24"/>
        </w:rPr>
      </w:pPr>
      <w:r w:rsidRPr="00A22558">
        <w:rPr>
          <w:bCs/>
          <w:iCs/>
          <w:szCs w:val="24"/>
        </w:rPr>
        <w:t>Страница «</w:t>
      </w:r>
      <w:r>
        <w:rPr>
          <w:bCs/>
          <w:iCs/>
          <w:szCs w:val="24"/>
        </w:rPr>
        <w:t>Динамика %списаний</w:t>
      </w:r>
      <w:r w:rsidRPr="00A22558">
        <w:rPr>
          <w:bCs/>
          <w:iCs/>
          <w:szCs w:val="24"/>
        </w:rPr>
        <w:t>»</w:t>
      </w:r>
    </w:p>
    <w:p w14:paraId="0213220A" w14:textId="10E83EDA" w:rsidR="0093502B" w:rsidRPr="00DF63BD" w:rsidRDefault="0093502B" w:rsidP="0093502B">
      <w:pPr>
        <w:rPr>
          <w:rFonts w:ascii="Verdana" w:hAnsi="Verdana"/>
        </w:rPr>
      </w:pPr>
      <w:r w:rsidRPr="00DF63BD">
        <w:rPr>
          <w:rFonts w:ascii="Verdana" w:hAnsi="Verdana"/>
        </w:rPr>
        <w:t>Фильтры на странице те же самые, что и на предыдущих двух.</w:t>
      </w:r>
    </w:p>
    <w:p w14:paraId="45AF8A4D" w14:textId="77777777" w:rsidR="0093502B" w:rsidRDefault="0093502B" w:rsidP="0093502B">
      <w:pPr>
        <w:rPr>
          <w:rFonts w:ascii="Verdana" w:hAnsi="Verdana"/>
        </w:rPr>
      </w:pPr>
      <w:r>
        <w:rPr>
          <w:rFonts w:ascii="Verdana" w:hAnsi="Verdana"/>
        </w:rPr>
        <w:t>Столбцы:</w:t>
      </w:r>
    </w:p>
    <w:p w14:paraId="7A597985" w14:textId="779413CF" w:rsidR="0093502B" w:rsidRPr="008E715A" w:rsidRDefault="0093502B" w:rsidP="0093502B">
      <w:pPr>
        <w:pStyle w:val="a7"/>
        <w:numPr>
          <w:ilvl w:val="0"/>
          <w:numId w:val="23"/>
        </w:numPr>
        <w:tabs>
          <w:tab w:val="left" w:pos="993"/>
        </w:tabs>
        <w:ind w:left="0" w:firstLine="709"/>
        <w:rPr>
          <w:rFonts w:ascii="Verdana" w:hAnsi="Verdana"/>
        </w:rPr>
      </w:pPr>
      <w:r w:rsidRPr="008E715A">
        <w:rPr>
          <w:rFonts w:ascii="Verdana" w:hAnsi="Verdana"/>
        </w:rPr>
        <w:t>Количество заканчивающихся контрактов в выбранный период в разрезе ПГ</w:t>
      </w:r>
    </w:p>
    <w:p w14:paraId="5597E371" w14:textId="77777777" w:rsidR="0093502B" w:rsidRDefault="0093502B" w:rsidP="0093502B">
      <w:pPr>
        <w:pStyle w:val="a7"/>
        <w:numPr>
          <w:ilvl w:val="0"/>
          <w:numId w:val="23"/>
        </w:numPr>
        <w:tabs>
          <w:tab w:val="left" w:pos="993"/>
        </w:tabs>
        <w:ind w:left="0" w:firstLine="709"/>
        <w:rPr>
          <w:rFonts w:ascii="Verdana" w:hAnsi="Verdana"/>
        </w:rPr>
      </w:pPr>
      <w:r w:rsidRPr="008E715A">
        <w:rPr>
          <w:rFonts w:ascii="Verdana" w:hAnsi="Verdana"/>
        </w:rPr>
        <w:t>Количество заканчивающихся контрактов в выбранный период</w:t>
      </w:r>
    </w:p>
    <w:p w14:paraId="666F6E29" w14:textId="21127102" w:rsidR="0093502B" w:rsidRDefault="0093502B" w:rsidP="0093502B">
      <w:pPr>
        <w:pStyle w:val="a7"/>
        <w:numPr>
          <w:ilvl w:val="0"/>
          <w:numId w:val="23"/>
        </w:numPr>
        <w:tabs>
          <w:tab w:val="left" w:pos="993"/>
        </w:tabs>
        <w:ind w:left="0" w:firstLine="709"/>
        <w:rPr>
          <w:rFonts w:ascii="Verdana" w:hAnsi="Verdana"/>
        </w:rPr>
      </w:pPr>
      <w:r>
        <w:rPr>
          <w:rFonts w:ascii="Verdana" w:hAnsi="Verdana"/>
        </w:rPr>
        <w:t>Количество продленных контрактов в выбранный период в разрезе ПГ</w:t>
      </w:r>
    </w:p>
    <w:p w14:paraId="45D6FA76" w14:textId="4407C935" w:rsidR="0093502B" w:rsidRDefault="0093502B" w:rsidP="0093502B">
      <w:pPr>
        <w:pStyle w:val="a7"/>
        <w:numPr>
          <w:ilvl w:val="0"/>
          <w:numId w:val="23"/>
        </w:numPr>
        <w:tabs>
          <w:tab w:val="left" w:pos="993"/>
        </w:tabs>
        <w:ind w:left="0" w:firstLine="709"/>
        <w:rPr>
          <w:rFonts w:ascii="Verdana" w:hAnsi="Verdana"/>
        </w:rPr>
      </w:pPr>
      <w:r>
        <w:rPr>
          <w:rFonts w:ascii="Verdana" w:hAnsi="Verdana"/>
        </w:rPr>
        <w:t>Количество продленных контрактов в выбранный период</w:t>
      </w:r>
    </w:p>
    <w:p w14:paraId="31C1A3BE" w14:textId="2AC0B4DA" w:rsidR="0093502B" w:rsidRDefault="0093502B" w:rsidP="0093502B">
      <w:pPr>
        <w:pStyle w:val="a7"/>
        <w:numPr>
          <w:ilvl w:val="0"/>
          <w:numId w:val="23"/>
        </w:numPr>
        <w:tabs>
          <w:tab w:val="left" w:pos="993"/>
        </w:tabs>
        <w:ind w:left="0" w:firstLine="709"/>
        <w:rPr>
          <w:rFonts w:ascii="Verdana" w:hAnsi="Verdana"/>
        </w:rPr>
      </w:pPr>
      <w:r>
        <w:rPr>
          <w:rFonts w:ascii="Verdana" w:hAnsi="Verdana"/>
        </w:rPr>
        <w:t>%</w:t>
      </w:r>
      <w:r>
        <w:rPr>
          <w:rFonts w:ascii="Verdana" w:hAnsi="Verdana"/>
        </w:rPr>
        <w:t xml:space="preserve"> </w:t>
      </w:r>
      <w:r>
        <w:rPr>
          <w:rFonts w:ascii="Verdana" w:hAnsi="Verdana"/>
        </w:rPr>
        <w:t>списаний</w:t>
      </w:r>
      <w:r>
        <w:rPr>
          <w:rFonts w:ascii="Verdana" w:hAnsi="Verdana"/>
        </w:rPr>
        <w:t xml:space="preserve"> в выбранный период</w:t>
      </w:r>
      <w:r w:rsidRPr="0093502B">
        <w:rPr>
          <w:rFonts w:ascii="Verdana" w:hAnsi="Verdana"/>
        </w:rPr>
        <w:t xml:space="preserve"> </w:t>
      </w:r>
      <w:r>
        <w:rPr>
          <w:rFonts w:ascii="Verdana" w:hAnsi="Verdana"/>
        </w:rPr>
        <w:t>в разрезе ПГ</w:t>
      </w:r>
    </w:p>
    <w:p w14:paraId="677A3EEB" w14:textId="513A8F22" w:rsidR="0093502B" w:rsidRDefault="0093502B" w:rsidP="0093502B">
      <w:pPr>
        <w:pStyle w:val="a7"/>
        <w:numPr>
          <w:ilvl w:val="0"/>
          <w:numId w:val="23"/>
        </w:numPr>
        <w:tabs>
          <w:tab w:val="left" w:pos="993"/>
        </w:tabs>
        <w:ind w:left="0" w:firstLine="709"/>
        <w:rPr>
          <w:rFonts w:ascii="Verdana" w:hAnsi="Verdana"/>
        </w:rPr>
      </w:pPr>
      <w:r>
        <w:rPr>
          <w:rFonts w:ascii="Verdana" w:hAnsi="Verdana"/>
        </w:rPr>
        <w:t>% списаний</w:t>
      </w:r>
      <w:r>
        <w:rPr>
          <w:rFonts w:ascii="Verdana" w:hAnsi="Verdana"/>
        </w:rPr>
        <w:t xml:space="preserve"> в выбранный период</w:t>
      </w:r>
      <w:r>
        <w:rPr>
          <w:rFonts w:ascii="Verdana" w:hAnsi="Verdana"/>
        </w:rPr>
        <w:t xml:space="preserve"> план</w:t>
      </w:r>
    </w:p>
    <w:p w14:paraId="623A3616" w14:textId="77777777" w:rsidR="0093502B" w:rsidRDefault="0093502B" w:rsidP="0093502B">
      <w:pPr>
        <w:pStyle w:val="a7"/>
        <w:numPr>
          <w:ilvl w:val="0"/>
          <w:numId w:val="23"/>
        </w:numPr>
        <w:tabs>
          <w:tab w:val="left" w:pos="993"/>
        </w:tabs>
        <w:ind w:left="0" w:firstLine="709"/>
        <w:rPr>
          <w:rFonts w:ascii="Verdana" w:hAnsi="Verdana"/>
        </w:rPr>
      </w:pPr>
      <w:r>
        <w:rPr>
          <w:rFonts w:ascii="Verdana" w:hAnsi="Verdana"/>
        </w:rPr>
        <w:t>% списаний в выбранный период</w:t>
      </w:r>
    </w:p>
    <w:p w14:paraId="2FEA579D" w14:textId="77777777" w:rsidR="0093502B" w:rsidRDefault="0093502B" w:rsidP="0093502B">
      <w:pPr>
        <w:pStyle w:val="a7"/>
        <w:numPr>
          <w:ilvl w:val="0"/>
          <w:numId w:val="23"/>
        </w:numPr>
        <w:tabs>
          <w:tab w:val="left" w:pos="993"/>
        </w:tabs>
        <w:ind w:left="0" w:firstLine="709"/>
        <w:rPr>
          <w:rFonts w:ascii="Verdana" w:hAnsi="Verdana"/>
        </w:rPr>
      </w:pPr>
      <w:r>
        <w:rPr>
          <w:rFonts w:ascii="Verdana" w:hAnsi="Verdana"/>
        </w:rPr>
        <w:t xml:space="preserve">Отклонение = </w:t>
      </w:r>
      <w:r>
        <w:rPr>
          <w:rFonts w:ascii="Verdana" w:hAnsi="Verdana"/>
        </w:rPr>
        <w:t>% списаний в выбранный период</w:t>
      </w:r>
      <w:r>
        <w:rPr>
          <w:rFonts w:ascii="Verdana" w:hAnsi="Verdana"/>
        </w:rPr>
        <w:t xml:space="preserve"> - </w:t>
      </w:r>
      <w:r>
        <w:rPr>
          <w:rFonts w:ascii="Verdana" w:hAnsi="Verdana"/>
        </w:rPr>
        <w:t>% списаний в выбранный период</w:t>
      </w:r>
      <w:r w:rsidRPr="0093502B">
        <w:rPr>
          <w:rFonts w:ascii="Verdana" w:hAnsi="Verdana"/>
        </w:rPr>
        <w:t xml:space="preserve"> </w:t>
      </w:r>
      <w:r>
        <w:rPr>
          <w:rFonts w:ascii="Verdana" w:hAnsi="Verdana"/>
        </w:rPr>
        <w:t>в разрезе ПГ</w:t>
      </w:r>
    </w:p>
    <w:p w14:paraId="17A34A06" w14:textId="77777777" w:rsidR="0093502B" w:rsidRPr="0093502B" w:rsidRDefault="0093502B" w:rsidP="0093502B">
      <w:pPr>
        <w:tabs>
          <w:tab w:val="left" w:pos="993"/>
        </w:tabs>
        <w:ind w:firstLine="709"/>
        <w:rPr>
          <w:rFonts w:ascii="Verdana" w:hAnsi="Verdana"/>
        </w:rPr>
      </w:pPr>
      <w:r w:rsidRPr="0093502B">
        <w:rPr>
          <w:rFonts w:ascii="Verdana" w:hAnsi="Verdana"/>
        </w:rPr>
        <w:t>Цветом обозначается выполнение плана:</w:t>
      </w:r>
    </w:p>
    <w:p w14:paraId="6E5B77AF" w14:textId="77777777" w:rsidR="0093502B" w:rsidRPr="0093502B" w:rsidRDefault="0093502B" w:rsidP="0093502B">
      <w:pPr>
        <w:pStyle w:val="a7"/>
        <w:numPr>
          <w:ilvl w:val="0"/>
          <w:numId w:val="23"/>
        </w:numPr>
        <w:tabs>
          <w:tab w:val="left" w:pos="993"/>
        </w:tabs>
        <w:rPr>
          <w:rFonts w:ascii="Verdana" w:hAnsi="Verdana"/>
        </w:rPr>
      </w:pPr>
      <w:r w:rsidRPr="0093502B">
        <w:rPr>
          <w:rFonts w:ascii="Verdana" w:hAnsi="Verdana"/>
        </w:rPr>
        <w:t>Красный-План не выполнен (недобор более 2%</w:t>
      </w:r>
      <w:r>
        <w:rPr>
          <w:rFonts w:ascii="Verdana" w:hAnsi="Verdana"/>
        </w:rPr>
        <w:t xml:space="preserve"> от плана</w:t>
      </w:r>
      <w:r w:rsidRPr="0093502B">
        <w:rPr>
          <w:rFonts w:ascii="Verdana" w:hAnsi="Verdana"/>
        </w:rPr>
        <w:t>)</w:t>
      </w:r>
    </w:p>
    <w:p w14:paraId="460B548F" w14:textId="77777777" w:rsidR="0093502B" w:rsidRPr="0093502B" w:rsidRDefault="0093502B" w:rsidP="0093502B">
      <w:pPr>
        <w:pStyle w:val="a7"/>
        <w:numPr>
          <w:ilvl w:val="0"/>
          <w:numId w:val="23"/>
        </w:numPr>
        <w:tabs>
          <w:tab w:val="left" w:pos="993"/>
        </w:tabs>
        <w:rPr>
          <w:rFonts w:ascii="Verdana" w:hAnsi="Verdana"/>
        </w:rPr>
      </w:pPr>
      <w:r w:rsidRPr="0093502B">
        <w:rPr>
          <w:rFonts w:ascii="Verdana" w:hAnsi="Verdana"/>
        </w:rPr>
        <w:t>Жёлтый-Почти выполнили (недобор до 2%</w:t>
      </w:r>
      <w:r>
        <w:rPr>
          <w:rFonts w:ascii="Verdana" w:hAnsi="Verdana"/>
        </w:rPr>
        <w:t xml:space="preserve"> от плана</w:t>
      </w:r>
      <w:r w:rsidRPr="0093502B">
        <w:rPr>
          <w:rFonts w:ascii="Verdana" w:hAnsi="Verdana"/>
        </w:rPr>
        <w:t>)</w:t>
      </w:r>
    </w:p>
    <w:p w14:paraId="3BB7BFA7" w14:textId="77777777" w:rsidR="0093502B" w:rsidRPr="0093502B" w:rsidRDefault="0093502B" w:rsidP="0093502B">
      <w:pPr>
        <w:pStyle w:val="a7"/>
        <w:numPr>
          <w:ilvl w:val="0"/>
          <w:numId w:val="23"/>
        </w:numPr>
        <w:tabs>
          <w:tab w:val="left" w:pos="993"/>
        </w:tabs>
        <w:rPr>
          <w:rFonts w:ascii="Verdana" w:hAnsi="Verdana"/>
        </w:rPr>
      </w:pPr>
      <w:r w:rsidRPr="0093502B">
        <w:rPr>
          <w:rFonts w:ascii="Verdana" w:hAnsi="Verdana"/>
        </w:rPr>
        <w:t>Зелёный-План выполнен или перевыполнен</w:t>
      </w:r>
    </w:p>
    <w:p w14:paraId="7B4D5EC9" w14:textId="4C2FED13" w:rsidR="0093502B" w:rsidRPr="0093502B" w:rsidRDefault="0093502B" w:rsidP="0093502B">
      <w:pPr>
        <w:pStyle w:val="a7"/>
        <w:tabs>
          <w:tab w:val="left" w:pos="993"/>
        </w:tabs>
        <w:ind w:left="709"/>
        <w:rPr>
          <w:rFonts w:ascii="Verdana" w:hAnsi="Verdana"/>
        </w:rPr>
      </w:pPr>
    </w:p>
    <w:p w14:paraId="6EE2F7C3" w14:textId="77777777" w:rsidR="0093502B" w:rsidRDefault="0093502B" w:rsidP="0093502B"/>
    <w:p w14:paraId="3480AE7C" w14:textId="6E86BC1A" w:rsidR="0093502B" w:rsidRDefault="0093502B" w:rsidP="0093502B">
      <w:r w:rsidRPr="0093502B">
        <w:lastRenderedPageBreak/>
        <w:drawing>
          <wp:inline distT="0" distB="0" distL="0" distR="0" wp14:anchorId="41EB1746" wp14:editId="57F47FEB">
            <wp:extent cx="6391275" cy="3899535"/>
            <wp:effectExtent l="0" t="0" r="9525" b="5715"/>
            <wp:docPr id="20650611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0611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389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4DD53" w14:textId="3654ADBA" w:rsidR="00DF63BD" w:rsidRDefault="00DF63BD" w:rsidP="00DF63BD">
      <w:pPr>
        <w:pStyle w:val="2"/>
        <w:ind w:left="-284" w:right="282"/>
        <w:rPr>
          <w:bCs/>
          <w:iCs/>
          <w:szCs w:val="24"/>
        </w:rPr>
      </w:pPr>
      <w:r w:rsidRPr="00A22558">
        <w:rPr>
          <w:bCs/>
          <w:iCs/>
          <w:szCs w:val="24"/>
        </w:rPr>
        <w:t>Страница «</w:t>
      </w:r>
      <w:r>
        <w:rPr>
          <w:bCs/>
          <w:iCs/>
          <w:szCs w:val="24"/>
        </w:rPr>
        <w:t>Менеджер клиента</w:t>
      </w:r>
      <w:r w:rsidRPr="00A22558">
        <w:rPr>
          <w:bCs/>
          <w:iCs/>
          <w:szCs w:val="24"/>
        </w:rPr>
        <w:t>»</w:t>
      </w:r>
    </w:p>
    <w:p w14:paraId="552602BD" w14:textId="77777777" w:rsidR="00DF63BD" w:rsidRDefault="00DF63BD" w:rsidP="00DF63BD">
      <w:pPr>
        <w:rPr>
          <w:rFonts w:ascii="Verdana" w:hAnsi="Verdana"/>
        </w:rPr>
      </w:pPr>
      <w:r w:rsidRPr="00DF63BD">
        <w:rPr>
          <w:rFonts w:ascii="Verdana" w:hAnsi="Verdana"/>
        </w:rPr>
        <w:t>Фильтры на странице те же самые, что и на предыдущих двух.</w:t>
      </w:r>
    </w:p>
    <w:p w14:paraId="5CE54FC5" w14:textId="0A86314F" w:rsidR="00DF63BD" w:rsidRDefault="00DF63BD" w:rsidP="00DF63BD">
      <w:pPr>
        <w:ind w:firstLine="708"/>
        <w:rPr>
          <w:rFonts w:ascii="Verdana" w:hAnsi="Verdana"/>
        </w:rPr>
      </w:pPr>
      <w:r>
        <w:rPr>
          <w:rFonts w:ascii="Verdana" w:hAnsi="Verdana"/>
        </w:rPr>
        <w:t>На данной странице представлены те же данные, что и на предыдущих о количестве заканчивающихся контрактов, количестве продленных контрактов и %</w:t>
      </w:r>
      <w:r>
        <w:rPr>
          <w:rFonts w:ascii="Verdana" w:hAnsi="Verdana"/>
          <w:lang w:val="en-US"/>
        </w:rPr>
        <w:t>renew</w:t>
      </w:r>
      <w:r>
        <w:rPr>
          <w:rFonts w:ascii="Verdana" w:hAnsi="Verdana"/>
        </w:rPr>
        <w:t xml:space="preserve"> на выбранную дату с разбивкой на клубы и менеджеров, работающих с клиентами.</w:t>
      </w:r>
    </w:p>
    <w:p w14:paraId="799926D2" w14:textId="0776548F" w:rsidR="00DF63BD" w:rsidRDefault="00DF63BD" w:rsidP="00DF63BD">
      <w:pPr>
        <w:ind w:firstLine="708"/>
        <w:rPr>
          <w:rFonts w:ascii="Verdana" w:hAnsi="Verdana"/>
        </w:rPr>
      </w:pPr>
      <w:r>
        <w:rPr>
          <w:rFonts w:ascii="Verdana" w:hAnsi="Verdana"/>
        </w:rPr>
        <w:t>На диаграмме справа представлены менеджеры и процент выполненного %</w:t>
      </w:r>
      <w:r>
        <w:rPr>
          <w:rFonts w:ascii="Verdana" w:hAnsi="Verdana"/>
          <w:lang w:val="en-US"/>
        </w:rPr>
        <w:t>renew</w:t>
      </w:r>
      <w:r>
        <w:rPr>
          <w:rFonts w:ascii="Verdana" w:hAnsi="Verdana"/>
        </w:rPr>
        <w:t>.</w:t>
      </w:r>
    </w:p>
    <w:p w14:paraId="425A16A7" w14:textId="6D270F7A" w:rsidR="00455E06" w:rsidRPr="00455E06" w:rsidRDefault="00455E06" w:rsidP="00455E06">
      <w:pPr>
        <w:tabs>
          <w:tab w:val="left" w:pos="993"/>
        </w:tabs>
        <w:ind w:firstLine="709"/>
        <w:rPr>
          <w:rFonts w:ascii="Verdana" w:hAnsi="Verdana"/>
        </w:rPr>
      </w:pPr>
      <w:r w:rsidRPr="0093502B">
        <w:rPr>
          <w:rFonts w:ascii="Verdana" w:hAnsi="Verdana"/>
        </w:rPr>
        <w:t xml:space="preserve">Цветом обозначается выполнение </w:t>
      </w:r>
      <w:r>
        <w:rPr>
          <w:rFonts w:ascii="Verdana" w:hAnsi="Verdana"/>
        </w:rPr>
        <w:t xml:space="preserve">среднесрочного </w:t>
      </w:r>
      <w:r w:rsidRPr="0093502B">
        <w:rPr>
          <w:rFonts w:ascii="Verdana" w:hAnsi="Verdana"/>
        </w:rPr>
        <w:t>плана:</w:t>
      </w:r>
    </w:p>
    <w:p w14:paraId="28CE0730" w14:textId="05A7F8FB" w:rsidR="00455E06" w:rsidRPr="00455E06" w:rsidRDefault="00455E06" w:rsidP="00455E06">
      <w:pPr>
        <w:numPr>
          <w:ilvl w:val="0"/>
          <w:numId w:val="25"/>
        </w:numPr>
        <w:tabs>
          <w:tab w:val="clear" w:pos="720"/>
          <w:tab w:val="num" w:pos="993"/>
        </w:tabs>
        <w:ind w:left="0" w:firstLine="709"/>
        <w:rPr>
          <w:rFonts w:ascii="Verdana" w:hAnsi="Verdana"/>
        </w:rPr>
      </w:pPr>
      <w:r w:rsidRPr="00455E06">
        <w:rPr>
          <w:rFonts w:ascii="Verdana" w:hAnsi="Verdana"/>
        </w:rPr>
        <w:t xml:space="preserve">Зелёный — план выполнен на 100% или больше </w:t>
      </w:r>
    </w:p>
    <w:p w14:paraId="6B6C173C" w14:textId="7A4301CE" w:rsidR="00DF63BD" w:rsidRPr="00455E06" w:rsidRDefault="00455E06" w:rsidP="00455E06">
      <w:pPr>
        <w:numPr>
          <w:ilvl w:val="0"/>
          <w:numId w:val="25"/>
        </w:numPr>
        <w:tabs>
          <w:tab w:val="clear" w:pos="720"/>
          <w:tab w:val="num" w:pos="993"/>
        </w:tabs>
        <w:ind w:left="0" w:firstLine="709"/>
        <w:rPr>
          <w:rFonts w:ascii="Verdana" w:hAnsi="Verdana"/>
        </w:rPr>
      </w:pPr>
      <w:r w:rsidRPr="00455E06">
        <w:rPr>
          <w:rFonts w:ascii="Verdana" w:hAnsi="Verdana"/>
        </w:rPr>
        <w:t xml:space="preserve">Красный — любое невыполнение плана </w:t>
      </w:r>
    </w:p>
    <w:p w14:paraId="2582EB8A" w14:textId="1B6559CD" w:rsidR="0093502B" w:rsidRDefault="00DF63BD" w:rsidP="00A22558">
      <w:r w:rsidRPr="00DF63BD">
        <w:lastRenderedPageBreak/>
        <w:drawing>
          <wp:inline distT="0" distB="0" distL="0" distR="0" wp14:anchorId="1A32CC91" wp14:editId="67F08185">
            <wp:extent cx="5519405" cy="3339465"/>
            <wp:effectExtent l="0" t="0" r="5715" b="0"/>
            <wp:docPr id="10572079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207906" name=""/>
                    <pic:cNvPicPr/>
                  </pic:nvPicPr>
                  <pic:blipFill rotWithShape="1">
                    <a:blip r:embed="rId13"/>
                    <a:srcRect l="136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9405" cy="33394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C021A8" w14:textId="7974F153" w:rsidR="00484CA6" w:rsidRDefault="00484CA6" w:rsidP="00A22558">
      <w:r w:rsidRPr="00484CA6">
        <w:drawing>
          <wp:inline distT="0" distB="0" distL="0" distR="0" wp14:anchorId="165AF378" wp14:editId="7FEF7C3D">
            <wp:extent cx="5753533" cy="3364407"/>
            <wp:effectExtent l="0" t="0" r="0" b="7620"/>
            <wp:docPr id="1643021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02162" name=""/>
                    <pic:cNvPicPr/>
                  </pic:nvPicPr>
                  <pic:blipFill rotWithShape="1">
                    <a:blip r:embed="rId14"/>
                    <a:srcRect t="27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0851" cy="33745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6871C1" w14:textId="77777777" w:rsidR="00AE0B69" w:rsidRPr="00EA2873" w:rsidRDefault="00AE0B69" w:rsidP="00A22558"/>
    <w:p w14:paraId="7579E3EA" w14:textId="681946CE" w:rsidR="00937A22" w:rsidRDefault="00937A22" w:rsidP="00937A22">
      <w:pPr>
        <w:pStyle w:val="2"/>
        <w:ind w:left="-284" w:right="282"/>
        <w:rPr>
          <w:bCs/>
          <w:iCs/>
          <w:szCs w:val="24"/>
        </w:rPr>
      </w:pPr>
      <w:r w:rsidRPr="00A22558">
        <w:rPr>
          <w:bCs/>
          <w:iCs/>
          <w:szCs w:val="24"/>
        </w:rPr>
        <w:t>Страница «</w:t>
      </w:r>
      <w:r w:rsidR="00044D05">
        <w:rPr>
          <w:bCs/>
          <w:iCs/>
          <w:szCs w:val="24"/>
        </w:rPr>
        <w:t xml:space="preserve">Динамика </w:t>
      </w:r>
      <w:r w:rsidR="00044D05">
        <w:rPr>
          <w:bCs/>
          <w:iCs/>
          <w:szCs w:val="24"/>
          <w:lang w:val="en-US"/>
        </w:rPr>
        <w:t>Renew1</w:t>
      </w:r>
      <w:r w:rsidRPr="00A22558">
        <w:rPr>
          <w:bCs/>
          <w:iCs/>
          <w:szCs w:val="24"/>
        </w:rPr>
        <w:t>»</w:t>
      </w:r>
    </w:p>
    <w:p w14:paraId="19BE3FE8" w14:textId="6CE06D34" w:rsidR="00044D05" w:rsidRPr="00044D05" w:rsidRDefault="00044D05" w:rsidP="00044D05">
      <w:pPr>
        <w:ind w:left="709"/>
        <w:rPr>
          <w:rFonts w:ascii="Verdana" w:hAnsi="Verdana"/>
        </w:rPr>
      </w:pPr>
      <w:r w:rsidRPr="00044D05">
        <w:rPr>
          <w:rFonts w:ascii="Verdana" w:hAnsi="Verdana"/>
        </w:rPr>
        <w:t xml:space="preserve">Фильтры: </w:t>
      </w:r>
    </w:p>
    <w:p w14:paraId="04106544" w14:textId="055F551B" w:rsidR="00044D05" w:rsidRPr="00044D05" w:rsidRDefault="00044D05" w:rsidP="00044D05">
      <w:pPr>
        <w:numPr>
          <w:ilvl w:val="0"/>
          <w:numId w:val="25"/>
        </w:numPr>
        <w:tabs>
          <w:tab w:val="clear" w:pos="720"/>
          <w:tab w:val="num" w:pos="993"/>
        </w:tabs>
        <w:ind w:left="0" w:firstLine="709"/>
        <w:rPr>
          <w:rFonts w:ascii="Verdana" w:hAnsi="Verdana"/>
        </w:rPr>
      </w:pPr>
      <w:r w:rsidRPr="00044D05">
        <w:rPr>
          <w:rFonts w:ascii="Verdana" w:hAnsi="Verdana"/>
        </w:rPr>
        <w:t>Год, месяц</w:t>
      </w:r>
    </w:p>
    <w:p w14:paraId="72D6CE88" w14:textId="3623F89C" w:rsidR="00044D05" w:rsidRPr="00044D05" w:rsidRDefault="00044D05" w:rsidP="00044D05">
      <w:pPr>
        <w:numPr>
          <w:ilvl w:val="0"/>
          <w:numId w:val="25"/>
        </w:numPr>
        <w:tabs>
          <w:tab w:val="clear" w:pos="720"/>
          <w:tab w:val="num" w:pos="993"/>
        </w:tabs>
        <w:ind w:left="0" w:firstLine="709"/>
        <w:rPr>
          <w:rFonts w:ascii="Verdana" w:hAnsi="Verdana"/>
        </w:rPr>
      </w:pPr>
      <w:r w:rsidRPr="00044D05">
        <w:rPr>
          <w:rFonts w:ascii="Verdana" w:hAnsi="Verdana"/>
        </w:rPr>
        <w:t>Клуб</w:t>
      </w:r>
    </w:p>
    <w:p w14:paraId="08735E14" w14:textId="2120ABD1" w:rsidR="00044D05" w:rsidRPr="00044D05" w:rsidRDefault="00044D05" w:rsidP="00044D05">
      <w:pPr>
        <w:numPr>
          <w:ilvl w:val="0"/>
          <w:numId w:val="25"/>
        </w:numPr>
        <w:tabs>
          <w:tab w:val="clear" w:pos="720"/>
          <w:tab w:val="num" w:pos="993"/>
        </w:tabs>
        <w:ind w:left="0" w:firstLine="709"/>
        <w:rPr>
          <w:rFonts w:ascii="Verdana" w:hAnsi="Verdana"/>
        </w:rPr>
      </w:pPr>
      <w:r w:rsidRPr="00044D05">
        <w:rPr>
          <w:rFonts w:ascii="Verdana" w:hAnsi="Verdana"/>
        </w:rPr>
        <w:t>Зона доступа</w:t>
      </w:r>
    </w:p>
    <w:p w14:paraId="39C00974" w14:textId="4A94F027" w:rsidR="00044D05" w:rsidRPr="00044D05" w:rsidRDefault="00044D05" w:rsidP="00044D05">
      <w:pPr>
        <w:numPr>
          <w:ilvl w:val="0"/>
          <w:numId w:val="25"/>
        </w:numPr>
        <w:tabs>
          <w:tab w:val="clear" w:pos="720"/>
          <w:tab w:val="num" w:pos="993"/>
        </w:tabs>
        <w:ind w:left="0" w:firstLine="709"/>
        <w:rPr>
          <w:rFonts w:ascii="Verdana" w:hAnsi="Verdana"/>
        </w:rPr>
      </w:pPr>
      <w:r w:rsidRPr="00044D05">
        <w:rPr>
          <w:rFonts w:ascii="Verdana" w:hAnsi="Verdana"/>
        </w:rPr>
        <w:t>Возраст</w:t>
      </w:r>
    </w:p>
    <w:p w14:paraId="2760788D" w14:textId="3AFD77DD" w:rsidR="00044D05" w:rsidRDefault="00044D05" w:rsidP="00044D05">
      <w:pPr>
        <w:numPr>
          <w:ilvl w:val="0"/>
          <w:numId w:val="25"/>
        </w:numPr>
        <w:tabs>
          <w:tab w:val="clear" w:pos="720"/>
          <w:tab w:val="num" w:pos="993"/>
        </w:tabs>
        <w:ind w:left="0" w:firstLine="709"/>
        <w:rPr>
          <w:rFonts w:ascii="Verdana" w:hAnsi="Verdana"/>
        </w:rPr>
      </w:pPr>
      <w:r w:rsidRPr="00044D05">
        <w:rPr>
          <w:rFonts w:ascii="Verdana" w:hAnsi="Verdana"/>
        </w:rPr>
        <w:lastRenderedPageBreak/>
        <w:t>Возрастная категория</w:t>
      </w:r>
    </w:p>
    <w:p w14:paraId="00C1C732" w14:textId="4CBD59C3" w:rsidR="00044D05" w:rsidRPr="00044D05" w:rsidRDefault="00044D05" w:rsidP="00044D05">
      <w:pPr>
        <w:ind w:firstLine="709"/>
        <w:rPr>
          <w:rFonts w:ascii="Verdana" w:hAnsi="Verdana"/>
        </w:rPr>
      </w:pPr>
      <w:r>
        <w:rPr>
          <w:rFonts w:ascii="Verdana" w:hAnsi="Verdana"/>
        </w:rPr>
        <w:t xml:space="preserve">Показатели, рассматриваемые ранее (количество заканчивающихся контрактов, количество продленных контрактов на начало месяца, </w:t>
      </w:r>
      <w:r w:rsidRPr="00044D05">
        <w:rPr>
          <w:rFonts w:ascii="Verdana" w:hAnsi="Verdana"/>
        </w:rPr>
        <w:t>%</w:t>
      </w:r>
      <w:r>
        <w:rPr>
          <w:rFonts w:ascii="Verdana" w:hAnsi="Verdana"/>
          <w:lang w:val="en-US"/>
        </w:rPr>
        <w:t>renew</w:t>
      </w:r>
      <w:r w:rsidRPr="00044D05">
        <w:rPr>
          <w:rFonts w:ascii="Verdana" w:hAnsi="Verdana"/>
        </w:rPr>
        <w:t xml:space="preserve"> </w:t>
      </w:r>
      <w:r>
        <w:rPr>
          <w:rFonts w:ascii="Verdana" w:hAnsi="Verdana"/>
        </w:rPr>
        <w:t>и входящий %</w:t>
      </w:r>
      <w:r>
        <w:rPr>
          <w:rFonts w:ascii="Verdana" w:hAnsi="Verdana"/>
          <w:lang w:val="en-US"/>
        </w:rPr>
        <w:t>renew</w:t>
      </w:r>
      <w:r w:rsidRPr="00044D05">
        <w:rPr>
          <w:rFonts w:ascii="Verdana" w:hAnsi="Verdana"/>
        </w:rPr>
        <w:t>)</w:t>
      </w:r>
      <w:r>
        <w:rPr>
          <w:rFonts w:ascii="Verdana" w:hAnsi="Verdana"/>
        </w:rPr>
        <w:t>, отображены в визуальном представлении за выбранный период.</w:t>
      </w:r>
    </w:p>
    <w:p w14:paraId="0D54A7B1" w14:textId="6E28B5A7" w:rsidR="004F5119" w:rsidRPr="00A22558" w:rsidRDefault="00044D05" w:rsidP="00A22558">
      <w:r w:rsidRPr="00044D05">
        <w:drawing>
          <wp:inline distT="0" distB="0" distL="0" distR="0" wp14:anchorId="2ACDB092" wp14:editId="312FD527">
            <wp:extent cx="6274317" cy="3458511"/>
            <wp:effectExtent l="0" t="0" r="0" b="8890"/>
            <wp:docPr id="3812004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2004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77788" cy="3460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D8900" w14:textId="05695442" w:rsidR="00044D05" w:rsidRDefault="00044D05" w:rsidP="00B12487">
      <w:pPr>
        <w:pStyle w:val="2"/>
        <w:ind w:left="-284" w:right="282"/>
        <w:rPr>
          <w:bCs/>
          <w:iCs/>
          <w:szCs w:val="24"/>
        </w:rPr>
      </w:pPr>
      <w:r w:rsidRPr="00A22558">
        <w:rPr>
          <w:bCs/>
          <w:iCs/>
          <w:szCs w:val="24"/>
        </w:rPr>
        <w:t>Страница «</w:t>
      </w:r>
      <w:r>
        <w:rPr>
          <w:bCs/>
          <w:iCs/>
          <w:szCs w:val="24"/>
        </w:rPr>
        <w:t xml:space="preserve">Динамика </w:t>
      </w:r>
      <w:r>
        <w:rPr>
          <w:bCs/>
          <w:iCs/>
          <w:szCs w:val="24"/>
          <w:lang w:val="en-US"/>
        </w:rPr>
        <w:t>Renew</w:t>
      </w:r>
      <w:r>
        <w:rPr>
          <w:bCs/>
          <w:iCs/>
          <w:szCs w:val="24"/>
        </w:rPr>
        <w:t>2</w:t>
      </w:r>
      <w:r w:rsidRPr="00A22558">
        <w:rPr>
          <w:bCs/>
          <w:iCs/>
          <w:szCs w:val="24"/>
        </w:rPr>
        <w:t>»</w:t>
      </w:r>
      <w:r>
        <w:rPr>
          <w:bCs/>
          <w:iCs/>
          <w:szCs w:val="24"/>
        </w:rPr>
        <w:t xml:space="preserve"> и </w:t>
      </w:r>
      <w:r w:rsidRPr="00A22558">
        <w:rPr>
          <w:bCs/>
          <w:iCs/>
          <w:szCs w:val="24"/>
        </w:rPr>
        <w:t>Страница «</w:t>
      </w:r>
      <w:r>
        <w:rPr>
          <w:bCs/>
          <w:iCs/>
          <w:szCs w:val="24"/>
        </w:rPr>
        <w:t xml:space="preserve">Динамика </w:t>
      </w:r>
      <w:r>
        <w:rPr>
          <w:bCs/>
          <w:iCs/>
          <w:szCs w:val="24"/>
          <w:lang w:val="en-US"/>
        </w:rPr>
        <w:t>Renew</w:t>
      </w:r>
      <w:r>
        <w:rPr>
          <w:bCs/>
          <w:iCs/>
          <w:szCs w:val="24"/>
        </w:rPr>
        <w:t>3</w:t>
      </w:r>
      <w:r w:rsidRPr="00A22558">
        <w:rPr>
          <w:bCs/>
          <w:iCs/>
          <w:szCs w:val="24"/>
        </w:rPr>
        <w:t>»</w:t>
      </w:r>
    </w:p>
    <w:p w14:paraId="23D6D14E" w14:textId="0785EB2C" w:rsidR="00044D05" w:rsidRPr="00044D05" w:rsidRDefault="00044D05" w:rsidP="00044D05">
      <w:pPr>
        <w:ind w:firstLine="709"/>
      </w:pPr>
      <w:r w:rsidRPr="00044D05">
        <w:rPr>
          <w:rFonts w:ascii="Verdana" w:hAnsi="Verdana"/>
        </w:rPr>
        <w:t>В виде диаграммы представлены сравнимые показатели с прошлым годом: %</w:t>
      </w:r>
      <w:proofErr w:type="spellStart"/>
      <w:r w:rsidRPr="00044D05">
        <w:rPr>
          <w:rFonts w:ascii="Verdana" w:hAnsi="Verdana"/>
        </w:rPr>
        <w:t>renew</w:t>
      </w:r>
      <w:proofErr w:type="spellEnd"/>
      <w:r w:rsidRPr="00044D05">
        <w:rPr>
          <w:rFonts w:ascii="Verdana" w:hAnsi="Verdana"/>
        </w:rPr>
        <w:t xml:space="preserve"> и вход</w:t>
      </w:r>
      <w:r>
        <w:rPr>
          <w:rFonts w:ascii="Verdana" w:hAnsi="Verdana"/>
        </w:rPr>
        <w:t>я</w:t>
      </w:r>
      <w:r w:rsidRPr="00044D05">
        <w:rPr>
          <w:rFonts w:ascii="Verdana" w:hAnsi="Verdana"/>
        </w:rPr>
        <w:t>щий %</w:t>
      </w:r>
      <w:proofErr w:type="spellStart"/>
      <w:r w:rsidRPr="00044D05">
        <w:rPr>
          <w:rFonts w:ascii="Verdana" w:hAnsi="Verdana"/>
        </w:rPr>
        <w:t>renew</w:t>
      </w:r>
      <w:proofErr w:type="spellEnd"/>
      <w:r>
        <w:t>.</w:t>
      </w:r>
    </w:p>
    <w:p w14:paraId="37BBD997" w14:textId="38A8C277" w:rsidR="00044D05" w:rsidRDefault="00044D05" w:rsidP="00044D05">
      <w:r w:rsidRPr="00044D05">
        <w:drawing>
          <wp:inline distT="0" distB="0" distL="0" distR="0" wp14:anchorId="3D391224" wp14:editId="50FB794E">
            <wp:extent cx="6137866" cy="3347927"/>
            <wp:effectExtent l="0" t="0" r="0" b="5080"/>
            <wp:docPr id="18914237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4237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41569" cy="3349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CAE8C" w14:textId="25078DDA" w:rsidR="00044D05" w:rsidRDefault="00044D05" w:rsidP="00044D05">
      <w:pPr>
        <w:pStyle w:val="2"/>
        <w:ind w:left="-284" w:right="282"/>
        <w:rPr>
          <w:bCs/>
          <w:iCs/>
          <w:szCs w:val="24"/>
        </w:rPr>
      </w:pPr>
      <w:r w:rsidRPr="00A22558">
        <w:rPr>
          <w:bCs/>
          <w:iCs/>
          <w:szCs w:val="24"/>
        </w:rPr>
        <w:lastRenderedPageBreak/>
        <w:t>Страница «</w:t>
      </w:r>
      <w:r w:rsidR="00B12487">
        <w:rPr>
          <w:bCs/>
          <w:iCs/>
          <w:szCs w:val="24"/>
        </w:rPr>
        <w:t>Светофор</w:t>
      </w:r>
      <w:r w:rsidRPr="00A22558">
        <w:rPr>
          <w:bCs/>
          <w:iCs/>
          <w:szCs w:val="24"/>
        </w:rPr>
        <w:t>»</w:t>
      </w:r>
    </w:p>
    <w:p w14:paraId="1D54BD9C" w14:textId="57D1050A" w:rsidR="00044D05" w:rsidRPr="00B12487" w:rsidRDefault="00B12487" w:rsidP="00044D05">
      <w:pPr>
        <w:rPr>
          <w:rFonts w:ascii="Verdana" w:hAnsi="Verdana"/>
        </w:rPr>
      </w:pPr>
      <w:r w:rsidRPr="00B12487">
        <w:rPr>
          <w:rFonts w:ascii="Verdana" w:hAnsi="Verdana"/>
        </w:rPr>
        <w:t>Фильтры:</w:t>
      </w:r>
    </w:p>
    <w:p w14:paraId="13D14229" w14:textId="63DC65DB" w:rsidR="00B12487" w:rsidRPr="00B12487" w:rsidRDefault="00B12487" w:rsidP="00B12487">
      <w:pPr>
        <w:pStyle w:val="a7"/>
        <w:numPr>
          <w:ilvl w:val="0"/>
          <w:numId w:val="26"/>
        </w:numPr>
        <w:tabs>
          <w:tab w:val="left" w:pos="993"/>
        </w:tabs>
        <w:ind w:left="0" w:firstLine="709"/>
        <w:rPr>
          <w:rFonts w:ascii="Verdana" w:hAnsi="Verdana"/>
        </w:rPr>
      </w:pPr>
      <w:r w:rsidRPr="00B12487">
        <w:rPr>
          <w:rFonts w:ascii="Verdana" w:hAnsi="Verdana"/>
        </w:rPr>
        <w:t>Год, месяц</w:t>
      </w:r>
    </w:p>
    <w:p w14:paraId="3DCB0E8B" w14:textId="03E45F63" w:rsidR="00B12487" w:rsidRPr="00B12487" w:rsidRDefault="00B12487" w:rsidP="00B12487">
      <w:pPr>
        <w:pStyle w:val="a7"/>
        <w:numPr>
          <w:ilvl w:val="0"/>
          <w:numId w:val="26"/>
        </w:numPr>
        <w:tabs>
          <w:tab w:val="left" w:pos="993"/>
        </w:tabs>
        <w:ind w:left="0" w:firstLine="709"/>
        <w:rPr>
          <w:rFonts w:ascii="Verdana" w:hAnsi="Verdana"/>
        </w:rPr>
      </w:pPr>
      <w:r w:rsidRPr="00B12487">
        <w:rPr>
          <w:rFonts w:ascii="Verdana" w:hAnsi="Verdana"/>
        </w:rPr>
        <w:t>День</w:t>
      </w:r>
    </w:p>
    <w:p w14:paraId="69DA8C64" w14:textId="38755F57" w:rsidR="00B12487" w:rsidRPr="00B12487" w:rsidRDefault="00B12487" w:rsidP="00B12487">
      <w:pPr>
        <w:pStyle w:val="a7"/>
        <w:numPr>
          <w:ilvl w:val="0"/>
          <w:numId w:val="26"/>
        </w:numPr>
        <w:tabs>
          <w:tab w:val="left" w:pos="993"/>
        </w:tabs>
        <w:ind w:left="0" w:firstLine="709"/>
        <w:rPr>
          <w:rFonts w:ascii="Verdana" w:hAnsi="Verdana"/>
        </w:rPr>
      </w:pPr>
      <w:r w:rsidRPr="00B12487">
        <w:rPr>
          <w:rFonts w:ascii="Verdana" w:hAnsi="Verdana"/>
        </w:rPr>
        <w:t>Сеть</w:t>
      </w:r>
    </w:p>
    <w:p w14:paraId="1EF39D31" w14:textId="58303074" w:rsidR="00B12487" w:rsidRPr="00B12487" w:rsidRDefault="00B12487" w:rsidP="00B12487">
      <w:pPr>
        <w:pStyle w:val="a7"/>
        <w:numPr>
          <w:ilvl w:val="0"/>
          <w:numId w:val="26"/>
        </w:numPr>
        <w:tabs>
          <w:tab w:val="left" w:pos="993"/>
        </w:tabs>
        <w:ind w:left="0" w:firstLine="709"/>
        <w:rPr>
          <w:rFonts w:ascii="Verdana" w:hAnsi="Verdana"/>
        </w:rPr>
      </w:pPr>
      <w:r w:rsidRPr="00B12487">
        <w:rPr>
          <w:rFonts w:ascii="Verdana" w:hAnsi="Verdana"/>
        </w:rPr>
        <w:t>Кластер</w:t>
      </w:r>
    </w:p>
    <w:p w14:paraId="62159B97" w14:textId="154B652F" w:rsidR="00B12487" w:rsidRPr="00B12487" w:rsidRDefault="00B12487" w:rsidP="00B12487">
      <w:pPr>
        <w:pStyle w:val="a7"/>
        <w:numPr>
          <w:ilvl w:val="0"/>
          <w:numId w:val="26"/>
        </w:numPr>
        <w:tabs>
          <w:tab w:val="left" w:pos="993"/>
        </w:tabs>
        <w:ind w:left="0" w:firstLine="709"/>
        <w:rPr>
          <w:rFonts w:ascii="Verdana" w:hAnsi="Verdana"/>
        </w:rPr>
      </w:pPr>
      <w:r w:rsidRPr="00B12487">
        <w:rPr>
          <w:rFonts w:ascii="Verdana" w:hAnsi="Verdana"/>
        </w:rPr>
        <w:t>Основной клуб доступа</w:t>
      </w:r>
    </w:p>
    <w:p w14:paraId="1DF4727F" w14:textId="7FF7FD5B" w:rsidR="00B12487" w:rsidRPr="00B12487" w:rsidRDefault="00B12487" w:rsidP="00B12487">
      <w:pPr>
        <w:pStyle w:val="a7"/>
        <w:numPr>
          <w:ilvl w:val="0"/>
          <w:numId w:val="26"/>
        </w:numPr>
        <w:tabs>
          <w:tab w:val="left" w:pos="993"/>
        </w:tabs>
        <w:ind w:left="0" w:firstLine="709"/>
        <w:rPr>
          <w:rFonts w:ascii="Verdana" w:hAnsi="Verdana"/>
        </w:rPr>
      </w:pPr>
      <w:r w:rsidRPr="00B12487">
        <w:rPr>
          <w:rFonts w:ascii="Verdana" w:hAnsi="Verdana"/>
        </w:rPr>
        <w:t>Возраст</w:t>
      </w:r>
    </w:p>
    <w:p w14:paraId="02282EC9" w14:textId="7D227178" w:rsidR="00B12487" w:rsidRDefault="00B12487" w:rsidP="00B12487">
      <w:pPr>
        <w:pStyle w:val="a7"/>
        <w:numPr>
          <w:ilvl w:val="0"/>
          <w:numId w:val="26"/>
        </w:numPr>
        <w:tabs>
          <w:tab w:val="left" w:pos="993"/>
        </w:tabs>
        <w:ind w:left="0" w:firstLine="709"/>
        <w:rPr>
          <w:rFonts w:ascii="Verdana" w:hAnsi="Verdana"/>
        </w:rPr>
      </w:pPr>
      <w:r w:rsidRPr="00B12487">
        <w:rPr>
          <w:rFonts w:ascii="Verdana" w:hAnsi="Verdana"/>
        </w:rPr>
        <w:t>Возрастная категория</w:t>
      </w:r>
    </w:p>
    <w:p w14:paraId="0635A572" w14:textId="42059164" w:rsidR="00B12487" w:rsidRDefault="00B6565A" w:rsidP="00B6565A">
      <w:pPr>
        <w:rPr>
          <w:rFonts w:ascii="Verdana" w:hAnsi="Verdana"/>
        </w:rPr>
      </w:pPr>
      <w:r>
        <w:rPr>
          <w:rFonts w:ascii="Verdana" w:hAnsi="Verdana"/>
        </w:rPr>
        <w:tab/>
      </w:r>
      <w:r w:rsidR="00B12487">
        <w:rPr>
          <w:rFonts w:ascii="Verdana" w:hAnsi="Verdana"/>
        </w:rPr>
        <w:t>Страница в целом похожа на страницу «Динамика %</w:t>
      </w:r>
      <w:r w:rsidR="00B12487">
        <w:rPr>
          <w:rFonts w:ascii="Verdana" w:hAnsi="Verdana"/>
          <w:lang w:val="en-US"/>
        </w:rPr>
        <w:t>renew</w:t>
      </w:r>
      <w:r w:rsidR="00B12487">
        <w:rPr>
          <w:rFonts w:ascii="Verdana" w:hAnsi="Verdana"/>
        </w:rPr>
        <w:t>» только с меньшим количеством показателей</w:t>
      </w:r>
      <w:r>
        <w:rPr>
          <w:rFonts w:ascii="Verdana" w:hAnsi="Verdana"/>
        </w:rPr>
        <w:t xml:space="preserve">. </w:t>
      </w:r>
    </w:p>
    <w:p w14:paraId="12AE0B30" w14:textId="03CF05F1" w:rsidR="005E1345" w:rsidRDefault="005E1345" w:rsidP="005E1345">
      <w:pPr>
        <w:pStyle w:val="2"/>
        <w:ind w:left="-284" w:right="282"/>
        <w:rPr>
          <w:bCs/>
          <w:iCs/>
          <w:szCs w:val="24"/>
        </w:rPr>
      </w:pPr>
      <w:r w:rsidRPr="00A22558">
        <w:rPr>
          <w:bCs/>
          <w:iCs/>
          <w:szCs w:val="24"/>
        </w:rPr>
        <w:t>Страница «</w:t>
      </w:r>
      <w:proofErr w:type="spellStart"/>
      <w:r>
        <w:rPr>
          <w:bCs/>
          <w:iCs/>
          <w:szCs w:val="24"/>
        </w:rPr>
        <w:t>Клубы_помесячно</w:t>
      </w:r>
      <w:proofErr w:type="spellEnd"/>
      <w:r w:rsidRPr="00A22558">
        <w:rPr>
          <w:bCs/>
          <w:iCs/>
          <w:szCs w:val="24"/>
        </w:rPr>
        <w:t>»</w:t>
      </w:r>
    </w:p>
    <w:p w14:paraId="02B55F7A" w14:textId="25F3034B" w:rsidR="005E1345" w:rsidRDefault="005E1345" w:rsidP="00B6565A">
      <w:pPr>
        <w:rPr>
          <w:rFonts w:ascii="Verdana" w:hAnsi="Verdana"/>
        </w:rPr>
      </w:pPr>
      <w:r>
        <w:rPr>
          <w:rFonts w:ascii="Verdana" w:hAnsi="Verdana"/>
        </w:rPr>
        <w:t>Отображает %</w:t>
      </w:r>
      <w:r>
        <w:rPr>
          <w:rFonts w:ascii="Verdana" w:hAnsi="Verdana"/>
          <w:lang w:val="en-US"/>
        </w:rPr>
        <w:t>renew</w:t>
      </w:r>
      <w:r>
        <w:rPr>
          <w:rFonts w:ascii="Verdana" w:hAnsi="Verdana"/>
        </w:rPr>
        <w:t xml:space="preserve"> помесячно для каждого выбранного клуба.</w:t>
      </w:r>
    </w:p>
    <w:p w14:paraId="2122EDE2" w14:textId="18F6B3DC" w:rsidR="005E1345" w:rsidRPr="005E1345" w:rsidRDefault="005E1345" w:rsidP="00B6565A">
      <w:pPr>
        <w:rPr>
          <w:rFonts w:ascii="Verdana" w:hAnsi="Verdana"/>
        </w:rPr>
      </w:pPr>
      <w:r w:rsidRPr="005E1345">
        <w:rPr>
          <w:rFonts w:ascii="Verdana" w:hAnsi="Verdana"/>
        </w:rPr>
        <w:drawing>
          <wp:inline distT="0" distB="0" distL="0" distR="0" wp14:anchorId="4B5EAB0E" wp14:editId="1F38689B">
            <wp:extent cx="6391275" cy="3103245"/>
            <wp:effectExtent l="0" t="0" r="9525" b="1905"/>
            <wp:docPr id="16553452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3452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D2577" w14:textId="77777777" w:rsidR="00B12487" w:rsidRPr="00B12487" w:rsidRDefault="00B12487" w:rsidP="00044D05">
      <w:pPr>
        <w:rPr>
          <w:rFonts w:ascii="Verdana" w:hAnsi="Verdana"/>
        </w:rPr>
      </w:pPr>
    </w:p>
    <w:p w14:paraId="224CC606" w14:textId="77777777" w:rsidR="00A22558" w:rsidRPr="004F5119" w:rsidRDefault="00A22558" w:rsidP="00072AE6">
      <w:pPr>
        <w:ind w:left="-284" w:right="282" w:firstLine="568"/>
        <w:jc w:val="both"/>
        <w:rPr>
          <w:rFonts w:ascii="Verdana" w:hAnsi="Verdana"/>
        </w:rPr>
      </w:pPr>
    </w:p>
    <w:p w14:paraId="51315B45" w14:textId="77777777" w:rsidR="00D15234" w:rsidRPr="00A22558" w:rsidRDefault="00D15234" w:rsidP="00D15234">
      <w:pPr>
        <w:ind w:left="-284" w:right="282"/>
        <w:jc w:val="both"/>
        <w:rPr>
          <w:rFonts w:ascii="Verdana" w:hAnsi="Verdana"/>
        </w:rPr>
      </w:pPr>
    </w:p>
    <w:sectPr w:rsidR="00D15234" w:rsidRPr="00A22558" w:rsidSect="00DE3136">
      <w:footerReference w:type="default" r:id="rId18"/>
      <w:pgSz w:w="11906" w:h="16838"/>
      <w:pgMar w:top="1134" w:right="707" w:bottom="1134" w:left="1134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0F6623" w14:textId="77777777" w:rsidR="00C02837" w:rsidRDefault="00C02837" w:rsidP="00DE3136">
      <w:pPr>
        <w:spacing w:after="0" w:line="240" w:lineRule="auto"/>
      </w:pPr>
      <w:r>
        <w:separator/>
      </w:r>
    </w:p>
  </w:endnote>
  <w:endnote w:type="continuationSeparator" w:id="0">
    <w:p w14:paraId="3EDDD071" w14:textId="77777777" w:rsidR="00C02837" w:rsidRDefault="00C02837" w:rsidP="00DE31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71893134"/>
      <w:docPartObj>
        <w:docPartGallery w:val="Page Numbers (Bottom of Page)"/>
        <w:docPartUnique/>
      </w:docPartObj>
    </w:sdtPr>
    <w:sdtEndPr/>
    <w:sdtContent>
      <w:p w14:paraId="676600D7" w14:textId="4822A156" w:rsidR="00DE3136" w:rsidRDefault="00DE3136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C88475C" w14:textId="77777777" w:rsidR="00DE3136" w:rsidRDefault="00DE3136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1B46AE" w14:textId="77777777" w:rsidR="00C02837" w:rsidRDefault="00C02837" w:rsidP="00DE3136">
      <w:pPr>
        <w:spacing w:after="0" w:line="240" w:lineRule="auto"/>
      </w:pPr>
      <w:r>
        <w:separator/>
      </w:r>
    </w:p>
  </w:footnote>
  <w:footnote w:type="continuationSeparator" w:id="0">
    <w:p w14:paraId="75FDE6FE" w14:textId="77777777" w:rsidR="00C02837" w:rsidRDefault="00C02837" w:rsidP="00DE31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B4670"/>
    <w:multiLevelType w:val="hybridMultilevel"/>
    <w:tmpl w:val="2A485E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C02A0F"/>
    <w:multiLevelType w:val="hybridMultilevel"/>
    <w:tmpl w:val="81C87D50"/>
    <w:lvl w:ilvl="0" w:tplc="FA86801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4D3E8F"/>
    <w:multiLevelType w:val="hybridMultilevel"/>
    <w:tmpl w:val="75861F6E"/>
    <w:lvl w:ilvl="0" w:tplc="04190011">
      <w:start w:val="1"/>
      <w:numFmt w:val="decimal"/>
      <w:lvlText w:val="%1)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085567B5"/>
    <w:multiLevelType w:val="hybridMultilevel"/>
    <w:tmpl w:val="AFF266CC"/>
    <w:lvl w:ilvl="0" w:tplc="7C1E0A0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463D61"/>
    <w:multiLevelType w:val="hybridMultilevel"/>
    <w:tmpl w:val="BD0AAEF6"/>
    <w:lvl w:ilvl="0" w:tplc="FFFFFFFF">
      <w:start w:val="1"/>
      <w:numFmt w:val="decimal"/>
      <w:lvlText w:val="%1)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117A1D28"/>
    <w:multiLevelType w:val="hybridMultilevel"/>
    <w:tmpl w:val="ED68562C"/>
    <w:lvl w:ilvl="0" w:tplc="863AC78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17304FA4"/>
    <w:multiLevelType w:val="hybridMultilevel"/>
    <w:tmpl w:val="E376CCF0"/>
    <w:lvl w:ilvl="0" w:tplc="FFFFFFFF">
      <w:start w:val="1"/>
      <w:numFmt w:val="decimal"/>
      <w:lvlText w:val="%1)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19F448AD"/>
    <w:multiLevelType w:val="hybridMultilevel"/>
    <w:tmpl w:val="FBB60934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7A47D95"/>
    <w:multiLevelType w:val="hybridMultilevel"/>
    <w:tmpl w:val="03D0B86E"/>
    <w:lvl w:ilvl="0" w:tplc="F5DCA0C4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317B6917"/>
    <w:multiLevelType w:val="hybridMultilevel"/>
    <w:tmpl w:val="B6F2D666"/>
    <w:lvl w:ilvl="0" w:tplc="7C1E0A0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CB4040"/>
    <w:multiLevelType w:val="hybridMultilevel"/>
    <w:tmpl w:val="B7780EB4"/>
    <w:lvl w:ilvl="0" w:tplc="AE78C08E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343049A4"/>
    <w:multiLevelType w:val="hybridMultilevel"/>
    <w:tmpl w:val="AFE0B44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5E8434F"/>
    <w:multiLevelType w:val="hybridMultilevel"/>
    <w:tmpl w:val="BD0AAEF6"/>
    <w:lvl w:ilvl="0" w:tplc="FFFFFFFF">
      <w:start w:val="1"/>
      <w:numFmt w:val="decimal"/>
      <w:lvlText w:val="%1)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3" w15:restartNumberingAfterBreak="0">
    <w:nsid w:val="399B3C09"/>
    <w:multiLevelType w:val="multilevel"/>
    <w:tmpl w:val="C9D20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336DE6"/>
    <w:multiLevelType w:val="hybridMultilevel"/>
    <w:tmpl w:val="D95E6B92"/>
    <w:lvl w:ilvl="0" w:tplc="5EE4A6A2">
      <w:start w:val="2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854C72"/>
    <w:multiLevelType w:val="hybridMultilevel"/>
    <w:tmpl w:val="BD0AAEF6"/>
    <w:lvl w:ilvl="0" w:tplc="FFFFFFFF">
      <w:start w:val="1"/>
      <w:numFmt w:val="decimal"/>
      <w:lvlText w:val="%1)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6" w15:restartNumberingAfterBreak="0">
    <w:nsid w:val="47985B94"/>
    <w:multiLevelType w:val="hybridMultilevel"/>
    <w:tmpl w:val="72CC8EEE"/>
    <w:lvl w:ilvl="0" w:tplc="8AD2392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5371617D"/>
    <w:multiLevelType w:val="hybridMultilevel"/>
    <w:tmpl w:val="78F4AA92"/>
    <w:lvl w:ilvl="0" w:tplc="7C1E0A0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041910"/>
    <w:multiLevelType w:val="hybridMultilevel"/>
    <w:tmpl w:val="66DC84E4"/>
    <w:lvl w:ilvl="0" w:tplc="B22A8EC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636C68A8"/>
    <w:multiLevelType w:val="hybridMultilevel"/>
    <w:tmpl w:val="FBB60934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7B0D97"/>
    <w:multiLevelType w:val="hybridMultilevel"/>
    <w:tmpl w:val="EAE4C558"/>
    <w:lvl w:ilvl="0" w:tplc="A82645B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66A17D57"/>
    <w:multiLevelType w:val="hybridMultilevel"/>
    <w:tmpl w:val="78889674"/>
    <w:lvl w:ilvl="0" w:tplc="7C1E0A06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2" w15:restartNumberingAfterBreak="0">
    <w:nsid w:val="6A9E0618"/>
    <w:multiLevelType w:val="hybridMultilevel"/>
    <w:tmpl w:val="42701A64"/>
    <w:lvl w:ilvl="0" w:tplc="ADBCAF0E">
      <w:start w:val="1"/>
      <w:numFmt w:val="decimal"/>
      <w:lvlText w:val="%1)"/>
      <w:lvlJc w:val="left"/>
      <w:pPr>
        <w:ind w:left="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96" w:hanging="360"/>
      </w:pPr>
    </w:lvl>
    <w:lvl w:ilvl="2" w:tplc="0419001B" w:tentative="1">
      <w:start w:val="1"/>
      <w:numFmt w:val="lowerRoman"/>
      <w:lvlText w:val="%3."/>
      <w:lvlJc w:val="right"/>
      <w:pPr>
        <w:ind w:left="1516" w:hanging="180"/>
      </w:pPr>
    </w:lvl>
    <w:lvl w:ilvl="3" w:tplc="0419000F" w:tentative="1">
      <w:start w:val="1"/>
      <w:numFmt w:val="decimal"/>
      <w:lvlText w:val="%4."/>
      <w:lvlJc w:val="left"/>
      <w:pPr>
        <w:ind w:left="2236" w:hanging="360"/>
      </w:pPr>
    </w:lvl>
    <w:lvl w:ilvl="4" w:tplc="04190019" w:tentative="1">
      <w:start w:val="1"/>
      <w:numFmt w:val="lowerLetter"/>
      <w:lvlText w:val="%5."/>
      <w:lvlJc w:val="left"/>
      <w:pPr>
        <w:ind w:left="2956" w:hanging="360"/>
      </w:pPr>
    </w:lvl>
    <w:lvl w:ilvl="5" w:tplc="0419001B" w:tentative="1">
      <w:start w:val="1"/>
      <w:numFmt w:val="lowerRoman"/>
      <w:lvlText w:val="%6."/>
      <w:lvlJc w:val="right"/>
      <w:pPr>
        <w:ind w:left="3676" w:hanging="180"/>
      </w:pPr>
    </w:lvl>
    <w:lvl w:ilvl="6" w:tplc="0419000F" w:tentative="1">
      <w:start w:val="1"/>
      <w:numFmt w:val="decimal"/>
      <w:lvlText w:val="%7."/>
      <w:lvlJc w:val="left"/>
      <w:pPr>
        <w:ind w:left="4396" w:hanging="360"/>
      </w:pPr>
    </w:lvl>
    <w:lvl w:ilvl="7" w:tplc="04190019" w:tentative="1">
      <w:start w:val="1"/>
      <w:numFmt w:val="lowerLetter"/>
      <w:lvlText w:val="%8."/>
      <w:lvlJc w:val="left"/>
      <w:pPr>
        <w:ind w:left="5116" w:hanging="360"/>
      </w:pPr>
    </w:lvl>
    <w:lvl w:ilvl="8" w:tplc="041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23" w15:restartNumberingAfterBreak="0">
    <w:nsid w:val="6D4F2FB6"/>
    <w:multiLevelType w:val="hybridMultilevel"/>
    <w:tmpl w:val="BD0AAEF6"/>
    <w:lvl w:ilvl="0" w:tplc="FFFFFFFF">
      <w:start w:val="1"/>
      <w:numFmt w:val="decimal"/>
      <w:lvlText w:val="%1)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4" w15:restartNumberingAfterBreak="0">
    <w:nsid w:val="72A62706"/>
    <w:multiLevelType w:val="multilevel"/>
    <w:tmpl w:val="A19A07C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AC6C1F"/>
    <w:multiLevelType w:val="hybridMultilevel"/>
    <w:tmpl w:val="56A8E090"/>
    <w:lvl w:ilvl="0" w:tplc="04190011">
      <w:start w:val="1"/>
      <w:numFmt w:val="decimal"/>
      <w:lvlText w:val="%1)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1862551678">
    <w:abstractNumId w:val="0"/>
  </w:num>
  <w:num w:numId="2" w16cid:durableId="782697486">
    <w:abstractNumId w:val="20"/>
  </w:num>
  <w:num w:numId="3" w16cid:durableId="385640551">
    <w:abstractNumId w:val="16"/>
  </w:num>
  <w:num w:numId="4" w16cid:durableId="148057561">
    <w:abstractNumId w:val="18"/>
  </w:num>
  <w:num w:numId="5" w16cid:durableId="1279993042">
    <w:abstractNumId w:val="5"/>
  </w:num>
  <w:num w:numId="6" w16cid:durableId="1470778993">
    <w:abstractNumId w:val="11"/>
  </w:num>
  <w:num w:numId="7" w16cid:durableId="1489595049">
    <w:abstractNumId w:val="25"/>
  </w:num>
  <w:num w:numId="8" w16cid:durableId="1972590979">
    <w:abstractNumId w:val="2"/>
  </w:num>
  <w:num w:numId="9" w16cid:durableId="1571498080">
    <w:abstractNumId w:val="7"/>
  </w:num>
  <w:num w:numId="10" w16cid:durableId="1764492972">
    <w:abstractNumId w:val="14"/>
  </w:num>
  <w:num w:numId="11" w16cid:durableId="662972713">
    <w:abstractNumId w:val="1"/>
  </w:num>
  <w:num w:numId="12" w16cid:durableId="413748260">
    <w:abstractNumId w:val="19"/>
  </w:num>
  <w:num w:numId="13" w16cid:durableId="660890475">
    <w:abstractNumId w:val="8"/>
  </w:num>
  <w:num w:numId="14" w16cid:durableId="2061707747">
    <w:abstractNumId w:val="6"/>
  </w:num>
  <w:num w:numId="15" w16cid:durableId="367872365">
    <w:abstractNumId w:val="15"/>
  </w:num>
  <w:num w:numId="16" w16cid:durableId="789785949">
    <w:abstractNumId w:val="23"/>
  </w:num>
  <w:num w:numId="17" w16cid:durableId="832332654">
    <w:abstractNumId w:val="22"/>
  </w:num>
  <w:num w:numId="18" w16cid:durableId="500045591">
    <w:abstractNumId w:val="12"/>
  </w:num>
  <w:num w:numId="19" w16cid:durableId="865675639">
    <w:abstractNumId w:val="10"/>
  </w:num>
  <w:num w:numId="20" w16cid:durableId="707683334">
    <w:abstractNumId w:val="4"/>
  </w:num>
  <w:num w:numId="21" w16cid:durableId="1692801277">
    <w:abstractNumId w:val="21"/>
  </w:num>
  <w:num w:numId="22" w16cid:durableId="1771655433">
    <w:abstractNumId w:val="3"/>
  </w:num>
  <w:num w:numId="23" w16cid:durableId="25377436">
    <w:abstractNumId w:val="9"/>
  </w:num>
  <w:num w:numId="24" w16cid:durableId="1535269231">
    <w:abstractNumId w:val="13"/>
  </w:num>
  <w:num w:numId="25" w16cid:durableId="1224296391">
    <w:abstractNumId w:val="24"/>
  </w:num>
  <w:num w:numId="26" w16cid:durableId="153657534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7EA"/>
    <w:rsid w:val="00002DBB"/>
    <w:rsid w:val="00043968"/>
    <w:rsid w:val="00044D05"/>
    <w:rsid w:val="00055728"/>
    <w:rsid w:val="00072AE6"/>
    <w:rsid w:val="00091C68"/>
    <w:rsid w:val="000B039C"/>
    <w:rsid w:val="000B11DA"/>
    <w:rsid w:val="000D4554"/>
    <w:rsid w:val="001027EA"/>
    <w:rsid w:val="00133C65"/>
    <w:rsid w:val="00142865"/>
    <w:rsid w:val="00190845"/>
    <w:rsid w:val="001F566B"/>
    <w:rsid w:val="00235931"/>
    <w:rsid w:val="00265572"/>
    <w:rsid w:val="00267C29"/>
    <w:rsid w:val="002921B3"/>
    <w:rsid w:val="002F1DF8"/>
    <w:rsid w:val="00342B0E"/>
    <w:rsid w:val="00351C3E"/>
    <w:rsid w:val="00361148"/>
    <w:rsid w:val="003A5613"/>
    <w:rsid w:val="004506BB"/>
    <w:rsid w:val="00455E06"/>
    <w:rsid w:val="00472BDB"/>
    <w:rsid w:val="00484CA6"/>
    <w:rsid w:val="004875C4"/>
    <w:rsid w:val="004B1C9D"/>
    <w:rsid w:val="004C582A"/>
    <w:rsid w:val="004D7170"/>
    <w:rsid w:val="004F5119"/>
    <w:rsid w:val="005067B0"/>
    <w:rsid w:val="0053108C"/>
    <w:rsid w:val="005376F9"/>
    <w:rsid w:val="005D4605"/>
    <w:rsid w:val="005D747E"/>
    <w:rsid w:val="005D79A2"/>
    <w:rsid w:val="005E1345"/>
    <w:rsid w:val="00603825"/>
    <w:rsid w:val="00606BFA"/>
    <w:rsid w:val="00673E12"/>
    <w:rsid w:val="006C3F46"/>
    <w:rsid w:val="006E0E33"/>
    <w:rsid w:val="006F3A08"/>
    <w:rsid w:val="007A64EF"/>
    <w:rsid w:val="007D2123"/>
    <w:rsid w:val="007F3D2E"/>
    <w:rsid w:val="008011EB"/>
    <w:rsid w:val="00802D59"/>
    <w:rsid w:val="008254AA"/>
    <w:rsid w:val="0083596D"/>
    <w:rsid w:val="00851D1C"/>
    <w:rsid w:val="00857049"/>
    <w:rsid w:val="008824F5"/>
    <w:rsid w:val="008871B8"/>
    <w:rsid w:val="008E715A"/>
    <w:rsid w:val="009008CB"/>
    <w:rsid w:val="009061C5"/>
    <w:rsid w:val="00914FB4"/>
    <w:rsid w:val="0093502B"/>
    <w:rsid w:val="00937A22"/>
    <w:rsid w:val="00965754"/>
    <w:rsid w:val="00992AFA"/>
    <w:rsid w:val="009A2F41"/>
    <w:rsid w:val="009B168F"/>
    <w:rsid w:val="009D50D5"/>
    <w:rsid w:val="00A224BB"/>
    <w:rsid w:val="00A22558"/>
    <w:rsid w:val="00A53B73"/>
    <w:rsid w:val="00A624B4"/>
    <w:rsid w:val="00A65D21"/>
    <w:rsid w:val="00A85BD4"/>
    <w:rsid w:val="00AA4943"/>
    <w:rsid w:val="00AB64C4"/>
    <w:rsid w:val="00AB6A58"/>
    <w:rsid w:val="00AC04F9"/>
    <w:rsid w:val="00AD2AE6"/>
    <w:rsid w:val="00AE0B69"/>
    <w:rsid w:val="00AF6927"/>
    <w:rsid w:val="00B12487"/>
    <w:rsid w:val="00B27385"/>
    <w:rsid w:val="00B6565A"/>
    <w:rsid w:val="00BB100A"/>
    <w:rsid w:val="00BC68A2"/>
    <w:rsid w:val="00BD493E"/>
    <w:rsid w:val="00BF3948"/>
    <w:rsid w:val="00C02667"/>
    <w:rsid w:val="00C02837"/>
    <w:rsid w:val="00C05799"/>
    <w:rsid w:val="00C26FCF"/>
    <w:rsid w:val="00C67ED6"/>
    <w:rsid w:val="00C769D0"/>
    <w:rsid w:val="00C76C55"/>
    <w:rsid w:val="00CA00A5"/>
    <w:rsid w:val="00CA4C4E"/>
    <w:rsid w:val="00CF5C8C"/>
    <w:rsid w:val="00D15234"/>
    <w:rsid w:val="00D16A37"/>
    <w:rsid w:val="00D26B21"/>
    <w:rsid w:val="00D54197"/>
    <w:rsid w:val="00D57D4B"/>
    <w:rsid w:val="00DD0EAB"/>
    <w:rsid w:val="00DD60D5"/>
    <w:rsid w:val="00DE3136"/>
    <w:rsid w:val="00DE7E76"/>
    <w:rsid w:val="00DF63BD"/>
    <w:rsid w:val="00E07AE6"/>
    <w:rsid w:val="00E2264C"/>
    <w:rsid w:val="00E317E9"/>
    <w:rsid w:val="00E605AC"/>
    <w:rsid w:val="00E81F88"/>
    <w:rsid w:val="00EA2873"/>
    <w:rsid w:val="00EE5934"/>
    <w:rsid w:val="00EF1447"/>
    <w:rsid w:val="00EF62E8"/>
    <w:rsid w:val="00F24C5A"/>
    <w:rsid w:val="00F747B5"/>
    <w:rsid w:val="00F80813"/>
    <w:rsid w:val="00F92C80"/>
    <w:rsid w:val="00FD058E"/>
    <w:rsid w:val="00FF5D9B"/>
    <w:rsid w:val="00FF7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9f7f2"/>
    </o:shapedefaults>
    <o:shapelayout v:ext="edit">
      <o:idmap v:ext="edit" data="1"/>
    </o:shapelayout>
  </w:shapeDefaults>
  <w:decimalSymbol w:val=","/>
  <w:listSeparator w:val=";"/>
  <w14:docId w14:val="6E34D513"/>
  <w15:chartTrackingRefBased/>
  <w15:docId w15:val="{B073BA02-74D2-4DBC-B43E-CB63A2699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5E06"/>
  </w:style>
  <w:style w:type="paragraph" w:styleId="1">
    <w:name w:val="heading 1"/>
    <w:basedOn w:val="a"/>
    <w:next w:val="a"/>
    <w:link w:val="10"/>
    <w:autoRedefine/>
    <w:uiPriority w:val="9"/>
    <w:qFormat/>
    <w:rsid w:val="009061C5"/>
    <w:pPr>
      <w:keepNext/>
      <w:keepLines/>
      <w:spacing w:before="120" w:after="240" w:line="240" w:lineRule="auto"/>
      <w:jc w:val="center"/>
      <w:outlineLvl w:val="0"/>
    </w:pPr>
    <w:rPr>
      <w:rFonts w:ascii="Verdana" w:eastAsiaTheme="majorEastAsia" w:hAnsi="Verdana" w:cstheme="majorBidi"/>
      <w:b/>
      <w:sz w:val="28"/>
      <w:szCs w:val="40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9061C5"/>
    <w:pPr>
      <w:keepNext/>
      <w:keepLines/>
      <w:spacing w:before="40" w:after="0"/>
      <w:outlineLvl w:val="1"/>
    </w:pPr>
    <w:rPr>
      <w:rFonts w:ascii="Verdana" w:eastAsiaTheme="majorEastAsia" w:hAnsi="Verdana" w:cstheme="majorBidi"/>
      <w:b/>
      <w:i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27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27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27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27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27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27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27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61C5"/>
    <w:rPr>
      <w:rFonts w:ascii="Verdana" w:eastAsiaTheme="majorEastAsia" w:hAnsi="Verdana" w:cstheme="majorBidi"/>
      <w:b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9061C5"/>
    <w:rPr>
      <w:rFonts w:ascii="Verdana" w:eastAsiaTheme="majorEastAsia" w:hAnsi="Verdana" w:cstheme="majorBidi"/>
      <w:b/>
      <w:i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027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027E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027E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027E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027E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027E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027E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027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027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27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027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027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027E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027E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027E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027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027E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027EA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A224BB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next w:val="a"/>
    <w:autoRedefine/>
    <w:uiPriority w:val="39"/>
    <w:unhideWhenUsed/>
    <w:rsid w:val="009061C5"/>
    <w:pPr>
      <w:spacing w:after="100"/>
    </w:pPr>
    <w:rPr>
      <w:rFonts w:ascii="Verdana" w:hAnsi="Verdana"/>
    </w:rPr>
  </w:style>
  <w:style w:type="paragraph" w:styleId="23">
    <w:name w:val="toc 2"/>
    <w:basedOn w:val="a"/>
    <w:next w:val="a"/>
    <w:autoRedefine/>
    <w:uiPriority w:val="39"/>
    <w:unhideWhenUsed/>
    <w:rsid w:val="00DD60D5"/>
    <w:pPr>
      <w:tabs>
        <w:tab w:val="right" w:leader="dot" w:pos="9923"/>
      </w:tabs>
      <w:spacing w:after="100"/>
      <w:ind w:left="-284" w:right="282" w:firstLine="426"/>
    </w:pPr>
  </w:style>
  <w:style w:type="character" w:styleId="ad">
    <w:name w:val="Hyperlink"/>
    <w:basedOn w:val="a0"/>
    <w:uiPriority w:val="99"/>
    <w:unhideWhenUsed/>
    <w:rsid w:val="00A224BB"/>
    <w:rPr>
      <w:color w:val="0563C1" w:themeColor="hyperlink"/>
      <w:u w:val="single"/>
    </w:rPr>
  </w:style>
  <w:style w:type="paragraph" w:styleId="ae">
    <w:name w:val="header"/>
    <w:basedOn w:val="a"/>
    <w:link w:val="af"/>
    <w:uiPriority w:val="99"/>
    <w:unhideWhenUsed/>
    <w:rsid w:val="00DE313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DE3136"/>
  </w:style>
  <w:style w:type="paragraph" w:styleId="af0">
    <w:name w:val="footer"/>
    <w:basedOn w:val="a"/>
    <w:link w:val="af1"/>
    <w:uiPriority w:val="99"/>
    <w:unhideWhenUsed/>
    <w:rsid w:val="00DE313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DE31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377692-833B-4A34-A8A1-1ECAF06B4D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9</Pages>
  <Words>891</Words>
  <Characters>5085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Демакова Маргарита</dc:creator>
  <cp:keywords/>
  <dc:description/>
  <cp:lastModifiedBy>Демакова Маргарита</cp:lastModifiedBy>
  <cp:revision>7</cp:revision>
  <dcterms:created xsi:type="dcterms:W3CDTF">2026-05-27T11:45:00Z</dcterms:created>
  <dcterms:modified xsi:type="dcterms:W3CDTF">2026-06-24T15:03:00Z</dcterms:modified>
</cp:coreProperties>
</file>