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3.png" ContentType="image/png"/>
  <Override PartName="/word/media/image4.png" ContentType="image/png"/>
  <Override PartName="/word/media/image9.png" ContentType="image/png"/>
  <Override PartName="/word/media/image14.png" ContentType="image/png"/>
  <Override PartName="/word/media/image5.png" ContentType="image/png"/>
  <Override PartName="/word/media/image15.png" ContentType="image/png"/>
  <Override PartName="/word/media/image6.png" ContentType="image/png"/>
  <Override PartName="/word/media/image10.png" ContentType="image/png"/>
  <Override PartName="/word/media/image1.png" ContentType="image/png"/>
  <Override PartName="/word/media/image16.png" ContentType="image/png"/>
  <Override PartName="/word/media/image7.png" ContentType="image/png"/>
  <Override PartName="/word/media/image11.png" ContentType="image/png"/>
  <Override PartName="/word/media/image2.png" ContentType="image/png"/>
  <Override PartName="/word/media/image17.png" ContentType="image/png"/>
  <Override PartName="/word/media/image8.png" ContentType="image/png"/>
  <Override PartName="/word/media/image12.png" ContentType="image/png"/>
  <Override PartName="/word/media/image3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CTF – Predictor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/>
          <w:bCs/>
          <w:sz w:val="30"/>
          <w:szCs w:val="30"/>
        </w:rPr>
        <w:t>Наступательная кибербезопасность</w:t>
      </w:r>
      <w:r>
        <w:rPr>
          <w:b w:val="false"/>
          <w:bCs w:val="false"/>
          <w:sz w:val="28"/>
          <w:szCs w:val="28"/>
        </w:rPr>
        <w:t xml:space="preserve"> 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WEB1: При переходе по ссылке, нас встречает календарь, где в 20 числе имеется ссылка на другую страницу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79395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8"/>
          <w:szCs w:val="28"/>
        </w:rPr>
        <w:t>Переходя по ней, видно подсказку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0</wp:posOffset>
            </wp:positionH>
            <wp:positionV relativeFrom="paragraph">
              <wp:posOffset>123825</wp:posOffset>
            </wp:positionV>
            <wp:extent cx="6120130" cy="2504440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t xml:space="preserve">Отсюда можно понять, что нужно перейти в корневой каталог и перейти к  </w:t>
      </w: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19050</wp:posOffset>
            </wp:positionH>
            <wp:positionV relativeFrom="paragraph">
              <wp:posOffset>3181985</wp:posOffset>
            </wp:positionV>
            <wp:extent cx="6120130" cy="2477135"/>
            <wp:effectExtent l="0" t="0" r="0" b="0"/>
            <wp:wrapSquare wrapText="largest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8"/>
          <w:szCs w:val="28"/>
        </w:rPr>
        <w:t>/etc/secret. Вбив адрес, скачивается файл с флагом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WEB2: </w:t>
      </w:r>
      <w:r>
        <w:rPr>
          <w:b w:val="false"/>
          <w:bCs w:val="false"/>
          <w:sz w:val="28"/>
          <w:szCs w:val="28"/>
        </w:rPr>
        <w:t xml:space="preserve">Декомпилируем файл legacy.jar через онлайн декомпилятор 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56485"/>
            <wp:effectExtent l="0" t="0" r="0" b="0"/>
            <wp:wrapSquare wrapText="largest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Откроем проект и нас интересует только файл BOOT-INF/classes/com/server/Application.java. 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00020"/>
            <wp:effectExtent l="0" t="0" r="0" b="0"/>
            <wp:wrapSquare wrapText="largest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8"/>
          <w:szCs w:val="28"/>
        </w:rPr>
        <w:t>Здесь нужно указать параметр password и для получения флага, необходимо,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чтоб он был равен значению adminPassword=”password”. Указываем адрес </w:t>
      </w:r>
      <w:hyperlink r:id="rId7">
        <w:r>
          <w:rPr>
            <w:rStyle w:val="Hyperlink"/>
            <w:b w:val="false"/>
            <w:bCs w:val="false"/>
            <w:sz w:val="28"/>
            <w:szCs w:val="28"/>
          </w:rPr>
          <w:t>http://192.168.12.13:8090/login?password=password</w:t>
        </w:r>
      </w:hyperlink>
      <w:r>
        <w:rPr>
          <w:b w:val="false"/>
          <w:bCs w:val="false"/>
          <w:sz w:val="28"/>
          <w:szCs w:val="28"/>
        </w:rPr>
        <w:t xml:space="preserve"> и получаем наш флаг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50160"/>
            <wp:effectExtent l="0" t="0" r="0" b="0"/>
            <wp:wrapSquare wrapText="largest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8"/>
          <w:szCs w:val="28"/>
        </w:rPr>
        <w:t xml:space="preserve">                                                                                                                                          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WEB3: Анализируем код файла app.py. Отсюда узнаем только о главной странице и странице /flag. 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Откроем страницу: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7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8"/>
          <w:szCs w:val="28"/>
        </w:rPr>
        <w:t xml:space="preserve">При вводе любого значения просят перейти на страницу /flag. Там нас встречает </w:t>
      </w:r>
    </w:p>
    <w:p>
      <w:pPr>
        <w:pStyle w:val="Normal"/>
        <w:bidi w:val="0"/>
        <w:jc w:val="start"/>
        <w:rPr/>
      </w:pPr>
      <w:r>
        <w:rPr>
          <w:b w:val="false"/>
          <w:bCs w:val="false"/>
          <w:sz w:val="28"/>
          <w:szCs w:val="28"/>
        </w:rPr>
        <w:t xml:space="preserve">ошибка 403. </w:t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8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8"/>
          <w:szCs w:val="28"/>
        </w:rPr>
        <w:t>Обойти это можно с помощью</w:t>
      </w:r>
      <w:r>
        <w:rPr>
          <w:rStyle w:val="Strong"/>
          <w:sz w:val="28"/>
          <w:szCs w:val="28"/>
        </w:rPr>
        <w:t xml:space="preserve"> </w:t>
      </w:r>
      <w:r>
        <w:rPr>
          <w:rStyle w:val="Strong"/>
          <w:b w:val="false"/>
          <w:bCs w:val="false"/>
          <w:sz w:val="28"/>
          <w:szCs w:val="28"/>
        </w:rPr>
        <w:t xml:space="preserve">path fuzzing. С учетом того, что приложение написано на jinja и неправильно фильтруются знаки {{ и }}, то можно выполнить произвольный код через запрос.  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9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8"/>
          <w:szCs w:val="28"/>
        </w:rPr>
        <w:t>Прочитав файл flag.txt, получаем флаг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/>
          <w:bCs/>
          <w:sz w:val="28"/>
          <w:szCs w:val="28"/>
        </w:rPr>
        <w:t>Расследование инцидента</w:t>
      </w:r>
      <w:r>
        <w:rPr>
          <w:b w:val="false"/>
          <w:bCs w:val="false"/>
          <w:sz w:val="28"/>
          <w:szCs w:val="28"/>
        </w:rPr>
        <w:t>: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BodyText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Вопрос 1</w:t>
      </w:r>
    </w:p>
    <w:p>
      <w:pPr>
        <w:pStyle w:val="BodyText"/>
        <w:numPr>
          <w:ilvl w:val="0"/>
          <w:numId w:val="1"/>
        </w:numPr>
        <w:tabs>
          <w:tab w:val="clear" w:pos="709"/>
          <w:tab w:val="left" w:pos="709" w:leader="none"/>
        </w:tabs>
        <w:bidi w:val="0"/>
        <w:spacing w:before="0" w:after="0"/>
        <w:ind w:hanging="283" w:start="709"/>
        <w:jc w:val="start"/>
        <w:rPr/>
      </w:pPr>
      <w:r>
        <w:rPr/>
        <w:t xml:space="preserve">Исследовали файловую систему. (по запросу почты найденной в автозополнении браузера) </w:t>
      </w:r>
    </w:p>
    <w:p>
      <w:pPr>
        <w:pStyle w:val="BodyText"/>
        <w:numPr>
          <w:ilvl w:val="0"/>
          <w:numId w:val="1"/>
        </w:numPr>
        <w:tabs>
          <w:tab w:val="clear" w:pos="709"/>
          <w:tab w:val="left" w:pos="709" w:leader="none"/>
        </w:tabs>
        <w:bidi w:val="0"/>
        <w:spacing w:before="0" w:after="0"/>
        <w:ind w:hanging="283" w:start="709"/>
        <w:jc w:val="start"/>
        <w:rPr/>
      </w:pPr>
      <w:r>
        <w:rPr/>
        <w:t xml:space="preserve">Нашли .ost </w:t>
      </w:r>
    </w:p>
    <w:p>
      <w:pPr>
        <w:pStyle w:val="BodyText"/>
        <w:numPr>
          <w:ilvl w:val="0"/>
          <w:numId w:val="1"/>
        </w:numPr>
        <w:tabs>
          <w:tab w:val="clear" w:pos="709"/>
          <w:tab w:val="left" w:pos="709" w:leader="none"/>
        </w:tabs>
        <w:bidi w:val="0"/>
        <w:spacing w:before="0" w:after="0"/>
        <w:ind w:hanging="283" w:start="709"/>
        <w:jc w:val="start"/>
        <w:rPr/>
      </w:pPr>
      <w:r>
        <w:rPr/>
        <w:t xml:space="preserve">Разархивировали через онлайн сервис. </w:t>
      </w:r>
    </w:p>
    <w:p>
      <w:pPr>
        <w:pStyle w:val="BodyText"/>
        <w:numPr>
          <w:ilvl w:val="0"/>
          <w:numId w:val="1"/>
        </w:numPr>
        <w:tabs>
          <w:tab w:val="clear" w:pos="709"/>
          <w:tab w:val="left" w:pos="709" w:leader="none"/>
        </w:tabs>
        <w:bidi w:val="0"/>
        <w:ind w:hanging="283" w:start="709"/>
        <w:jc w:val="start"/>
        <w:rPr/>
      </w:pPr>
      <w:r>
        <w:rPr/>
        <w:t xml:space="preserve">Нашли письмо с необычным содержанием. </w:t>
      </w:r>
    </w:p>
    <w:p>
      <w:pPr>
        <w:pStyle w:val="BodyText"/>
        <w:bidi w:val="0"/>
        <w:jc w:val="start"/>
        <w:rPr/>
      </w:pPr>
      <w:r>
        <w:rPr/>
        <w:t>Вопрос 2 Почтовый провайдер рамблер.</w:t>
      </w:r>
    </w:p>
    <w:p>
      <w:pPr>
        <w:pStyle w:val="BodyText"/>
        <w:bidi w:val="0"/>
        <w:jc w:val="start"/>
        <w:rPr/>
      </w:pPr>
      <w:r>
        <w:rPr/>
        <w:t>Вопрос 3</w:t>
      </w:r>
    </w:p>
    <w:p>
      <w:pPr>
        <w:pStyle w:val="BodyText"/>
        <w:numPr>
          <w:ilvl w:val="0"/>
          <w:numId w:val="2"/>
        </w:numPr>
        <w:tabs>
          <w:tab w:val="clear" w:pos="709"/>
          <w:tab w:val="left" w:pos="709" w:leader="none"/>
        </w:tabs>
        <w:bidi w:val="0"/>
        <w:ind w:hanging="283" w:start="709"/>
        <w:jc w:val="start"/>
        <w:rPr/>
      </w:pPr>
      <w:r>
        <w:rPr/>
        <w:t xml:space="preserve">В прикрепленом архиве есть файл TOP_SECRET.pdf.cmd (в виндовсе .cmd запускает </w:t>
      </w: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-41910</wp:posOffset>
            </wp:positionH>
            <wp:positionV relativeFrom="paragraph">
              <wp:posOffset>599440</wp:posOffset>
            </wp:positionV>
            <wp:extent cx="6120130" cy="2239010"/>
            <wp:effectExtent l="0" t="0" r="0" b="0"/>
            <wp:wrapSquare wrapText="largest"/>
            <wp:docPr id="10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скрипт в консоли). Название уязвимости: дроппер</w:t>
      </w:r>
    </w:p>
    <w:p>
      <w:pPr>
        <w:pStyle w:val="BodyText"/>
        <w:bidi w:val="0"/>
        <w:jc w:val="start"/>
        <w:rPr/>
      </w:pPr>
      <w:r>
        <w:rPr/>
        <w:t>Вопрос 4</w:t>
      </w:r>
    </w:p>
    <w:p>
      <w:pPr>
        <w:pStyle w:val="BodyText"/>
        <w:bidi w:val="0"/>
        <w:jc w:val="start"/>
        <w:rPr/>
      </w:pPr>
      <w:r>
        <w:rPr/>
        <w:t xml:space="preserve">Программа отключает дебаггер. Прогнав через IDA файл prikol.exe(см вопрос 2), в котором находится вирус, мы нашли строки в которых указаны методы IsDebuggerPresent и CheckRemoteDebuggerPresent. </w:t>
      </w:r>
    </w:p>
    <w:p>
      <w:pPr>
        <w:pStyle w:val="BodyText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1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2" name="Image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Также в prikol.exe содержатся строки с методами GetCurrentProccess и TerminateProccess, которые не дают открыть диспетчер задач и дебаггер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3" name="Image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8"/>
          <w:szCs w:val="28"/>
        </w:rPr>
        <w:t xml:space="preserve"> </w:t>
      </w:r>
    </w:p>
    <w:p>
      <w:pPr>
        <w:pStyle w:val="BodyText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Вопрос 5</w:t>
      </w:r>
    </w:p>
    <w:p>
      <w:pPr>
        <w:pStyle w:val="BodyText"/>
        <w:bidi w:val="0"/>
        <w:jc w:val="start"/>
        <w:rPr/>
      </w:pPr>
      <w:r>
        <w:rPr/>
        <w:t>Алгоритм шифрования: CBC (Симетричное блочное шифрование). Шифруется при помощи библиотеки Crypto++</w:t>
      </w:r>
    </w:p>
    <w:p>
      <w:pPr>
        <w:pStyle w:val="BodyText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4" name="Image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5" name="Image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 titl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8"/>
          <w:szCs w:val="28"/>
        </w:rPr>
        <w:t xml:space="preserve"> 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6" name="Image1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 titl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8"/>
          <w:szCs w:val="28"/>
        </w:rPr>
        <w:t xml:space="preserve">  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7" name="Image1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 titl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/>
    </w:lvl>
    <w:lvl w:ilvl="1">
      <w:start w:val="1"/>
      <w:numFmt w:val="decimal"/>
      <w:lvlText w:val="%2."/>
      <w:lvlJc w:val="start"/>
      <w:pPr>
        <w:tabs>
          <w:tab w:val="num" w:pos="1418"/>
        </w:tabs>
        <w:ind w:start="1418" w:hanging="283"/>
      </w:pPr>
      <w:rPr/>
    </w:lvl>
    <w:lvl w:ilvl="2">
      <w:start w:val="1"/>
      <w:numFmt w:val="decimal"/>
      <w:lvlText w:val="%3."/>
      <w:lvlJc w:val="start"/>
      <w:pPr>
        <w:tabs>
          <w:tab w:val="num" w:pos="2127"/>
        </w:tabs>
        <w:ind w:start="2127" w:hanging="283"/>
      </w:pPr>
      <w:rPr/>
    </w:lvl>
    <w:lvl w:ilvl="3">
      <w:start w:val="1"/>
      <w:numFmt w:val="decimal"/>
      <w:lvlText w:val="%4."/>
      <w:lvlJc w:val="start"/>
      <w:pPr>
        <w:tabs>
          <w:tab w:val="num" w:pos="2836"/>
        </w:tabs>
        <w:ind w:start="2836" w:hanging="283"/>
      </w:pPr>
      <w:rPr/>
    </w:lvl>
    <w:lvl w:ilvl="4">
      <w:start w:val="1"/>
      <w:numFmt w:val="decimal"/>
      <w:lvlText w:val="%5."/>
      <w:lvlJc w:val="start"/>
      <w:pPr>
        <w:tabs>
          <w:tab w:val="num" w:pos="3545"/>
        </w:tabs>
        <w:ind w:start="3545" w:hanging="283"/>
      </w:pPr>
      <w:rPr/>
    </w:lvl>
    <w:lvl w:ilvl="5">
      <w:start w:val="1"/>
      <w:numFmt w:val="decimal"/>
      <w:lvlText w:val="%6."/>
      <w:lvlJc w:val="start"/>
      <w:pPr>
        <w:tabs>
          <w:tab w:val="num" w:pos="4254"/>
        </w:tabs>
        <w:ind w:start="4254" w:hanging="283"/>
      </w:pPr>
      <w:rPr/>
    </w:lvl>
    <w:lvl w:ilvl="6">
      <w:start w:val="1"/>
      <w:numFmt w:val="decimal"/>
      <w:lvlText w:val="%7."/>
      <w:lvlJc w:val="start"/>
      <w:pPr>
        <w:tabs>
          <w:tab w:val="num" w:pos="4963"/>
        </w:tabs>
        <w:ind w:start="4963" w:hanging="283"/>
      </w:pPr>
      <w:rPr/>
    </w:lvl>
    <w:lvl w:ilvl="7">
      <w:start w:val="1"/>
      <w:numFmt w:val="decimal"/>
      <w:lvlText w:val="%8."/>
      <w:lvlJc w:val="start"/>
      <w:pPr>
        <w:tabs>
          <w:tab w:val="num" w:pos="5672"/>
        </w:tabs>
        <w:ind w:start="5672" w:hanging="283"/>
      </w:pPr>
      <w:rPr/>
    </w:lvl>
    <w:lvl w:ilvl="8">
      <w:start w:val="1"/>
      <w:numFmt w:val="decimal"/>
      <w:lvlText w:val="%9."/>
      <w:lvlJc w:val="start"/>
      <w:pPr>
        <w:tabs>
          <w:tab w:val="num" w:pos="6381"/>
        </w:tabs>
        <w:ind w:start="6381" w:hanging="283"/>
      </w:pPr>
      <w:rPr/>
    </w:lvl>
  </w:abstractNum>
  <w:abstractNum w:abstractNumId="2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/>
    </w:lvl>
    <w:lvl w:ilvl="1">
      <w:start w:val="1"/>
      <w:numFmt w:val="decimal"/>
      <w:lvlText w:val="%2."/>
      <w:lvlJc w:val="start"/>
      <w:pPr>
        <w:tabs>
          <w:tab w:val="num" w:pos="1418"/>
        </w:tabs>
        <w:ind w:start="1418" w:hanging="283"/>
      </w:pPr>
      <w:rPr/>
    </w:lvl>
    <w:lvl w:ilvl="2">
      <w:start w:val="1"/>
      <w:numFmt w:val="decimal"/>
      <w:lvlText w:val="%3."/>
      <w:lvlJc w:val="start"/>
      <w:pPr>
        <w:tabs>
          <w:tab w:val="num" w:pos="2127"/>
        </w:tabs>
        <w:ind w:start="2127" w:hanging="283"/>
      </w:pPr>
      <w:rPr/>
    </w:lvl>
    <w:lvl w:ilvl="3">
      <w:start w:val="1"/>
      <w:numFmt w:val="decimal"/>
      <w:lvlText w:val="%4."/>
      <w:lvlJc w:val="start"/>
      <w:pPr>
        <w:tabs>
          <w:tab w:val="num" w:pos="2836"/>
        </w:tabs>
        <w:ind w:start="2836" w:hanging="283"/>
      </w:pPr>
      <w:rPr/>
    </w:lvl>
    <w:lvl w:ilvl="4">
      <w:start w:val="1"/>
      <w:numFmt w:val="decimal"/>
      <w:lvlText w:val="%5."/>
      <w:lvlJc w:val="start"/>
      <w:pPr>
        <w:tabs>
          <w:tab w:val="num" w:pos="3545"/>
        </w:tabs>
        <w:ind w:start="3545" w:hanging="283"/>
      </w:pPr>
      <w:rPr/>
    </w:lvl>
    <w:lvl w:ilvl="5">
      <w:start w:val="1"/>
      <w:numFmt w:val="decimal"/>
      <w:lvlText w:val="%6."/>
      <w:lvlJc w:val="start"/>
      <w:pPr>
        <w:tabs>
          <w:tab w:val="num" w:pos="4254"/>
        </w:tabs>
        <w:ind w:start="4254" w:hanging="283"/>
      </w:pPr>
      <w:rPr/>
    </w:lvl>
    <w:lvl w:ilvl="6">
      <w:start w:val="1"/>
      <w:numFmt w:val="decimal"/>
      <w:lvlText w:val="%7."/>
      <w:lvlJc w:val="start"/>
      <w:pPr>
        <w:tabs>
          <w:tab w:val="num" w:pos="4963"/>
        </w:tabs>
        <w:ind w:start="4963" w:hanging="283"/>
      </w:pPr>
      <w:rPr/>
    </w:lvl>
    <w:lvl w:ilvl="7">
      <w:start w:val="1"/>
      <w:numFmt w:val="decimal"/>
      <w:lvlText w:val="%8."/>
      <w:lvlJc w:val="start"/>
      <w:pPr>
        <w:tabs>
          <w:tab w:val="num" w:pos="5672"/>
        </w:tabs>
        <w:ind w:start="5672" w:hanging="283"/>
      </w:pPr>
      <w:rPr/>
    </w:lvl>
    <w:lvl w:ilvl="8">
      <w:start w:val="1"/>
      <w:numFmt w:val="decimal"/>
      <w:lvlText w:val="%9."/>
      <w:lvlJc w:val="start"/>
      <w:pPr>
        <w:tabs>
          <w:tab w:val="num" w:pos="6381"/>
        </w:tabs>
        <w:ind w:start="6381" w:hanging="283"/>
      </w:pPr>
      <w:rPr/>
    </w:lvl>
  </w:abstractNum>
  <w:abstractNum w:abstractNumId="3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pStyle w:val="Heading2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1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" w:cs="FreeSans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ans" w:cs="FreeSans"/>
      <w:color w:val="auto"/>
      <w:kern w:val="2"/>
      <w:sz w:val="24"/>
      <w:szCs w:val="24"/>
      <w:lang w:val="en-US" w:eastAsia="zh-CN" w:bidi="hi-IN"/>
    </w:rPr>
  </w:style>
  <w:style w:type="paragraph" w:styleId="Heading2">
    <w:name w:val="Heading 2"/>
    <w:basedOn w:val="Heading"/>
    <w:next w:val="BodyText"/>
    <w:qFormat/>
    <w:pPr>
      <w:spacing w:before="200" w:after="120"/>
      <w:outlineLvl w:val="1"/>
    </w:pPr>
    <w:rPr>
      <w:rFonts w:ascii="Liberation Serif" w:hAnsi="Liberation Serif" w:eastAsia="Noto Sans" w:cs="FreeSans"/>
      <w:b/>
      <w:bCs/>
      <w:sz w:val="36"/>
      <w:szCs w:val="36"/>
    </w:rPr>
  </w:style>
  <w:style w:type="character" w:styleId="Hyperlink">
    <w:name w:val="Hyperlink"/>
    <w:rPr>
      <w:color w:val="000080"/>
      <w:u w:val="single"/>
    </w:rPr>
  </w:style>
  <w:style w:type="character" w:styleId="Strong">
    <w:name w:val="Strong"/>
    <w:qFormat/>
    <w:rPr>
      <w:b/>
      <w:bCs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" w:cs="Free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hyperlink" Target="http://192.168.12.13:8090/login?password=password" TargetMode="External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numbering" Target="numbering.xml"/><Relationship Id="rId21" Type="http://schemas.openxmlformats.org/officeDocument/2006/relationships/fontTable" Target="fontTable.xml"/><Relationship Id="rId22" Type="http://schemas.openxmlformats.org/officeDocument/2006/relationships/settings" Target="settings.xml"/><Relationship Id="rId2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14</TotalTime>
  <Application>LibreOffice/24.2.0.3$Linux_X86_64 LibreOffice_project/420$Build-3</Application>
  <AppVersion>15.0000</AppVersion>
  <Pages>8</Pages>
  <Words>257</Words>
  <Characters>1676</Characters>
  <CharactersWithSpaces>2056</CharactersWithSpaces>
  <Paragraphs>33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2024-03-21T15:26:28Z</dcterms:created>
  <dc:creator/>
  <dc:description/>
  <dc:language>en-US</dc:language>
  <cp:lastModifiedBy/>
  <dcterms:modified xsi:type="dcterms:W3CDTF">2024-03-21T16:30:55Z</dcterms:modified>
  <cp:revision>1</cp:revision>
  <dc:subject/>
  <dc:title/>
</cp:coreProperties>
</file>