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389A6" w14:textId="63FFAA31" w:rsidR="003475FB" w:rsidRPr="00D2474C" w:rsidRDefault="00CE6E22" w:rsidP="001171FC">
      <w:pPr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D2474C">
        <w:rPr>
          <w:rFonts w:ascii="Times New Roman" w:hAnsi="Times New Roman" w:cs="Times New Roman"/>
          <w:sz w:val="32"/>
          <w:szCs w:val="32"/>
        </w:rPr>
        <w:t>Проанализировать справочную систему «Охрана труда»</w:t>
      </w:r>
    </w:p>
    <w:p w14:paraId="51B512D9" w14:textId="77777777" w:rsidR="00CE6E22" w:rsidRDefault="00CE6E22" w:rsidP="001171FC">
      <w:pPr>
        <w:ind w:left="-567"/>
        <w:rPr>
          <w:sz w:val="24"/>
          <w:szCs w:val="24"/>
        </w:rPr>
      </w:pPr>
    </w:p>
    <w:p w14:paraId="7277DA23" w14:textId="20A036F5" w:rsidR="00D2474C" w:rsidRPr="00D2474C" w:rsidRDefault="00CE6E22" w:rsidP="001171FC">
      <w:pPr>
        <w:ind w:left="-567"/>
        <w:rPr>
          <w:rFonts w:ascii="Times New Roman" w:hAnsi="Times New Roman" w:cs="Times New Roman"/>
          <w:sz w:val="24"/>
          <w:szCs w:val="24"/>
        </w:rPr>
      </w:pPr>
      <w:r w:rsidRPr="00D2474C">
        <w:rPr>
          <w:rFonts w:ascii="Times New Roman" w:hAnsi="Times New Roman" w:cs="Times New Roman"/>
          <w:sz w:val="24"/>
          <w:szCs w:val="24"/>
        </w:rPr>
        <w:t>Дизайн справочной системы простой и доступный для каждого пользователя. Имеется как десктопная, так и версия для смартфона (см. Рисунок 1</w:t>
      </w:r>
      <w:r w:rsidR="00D2474C" w:rsidRPr="00D2474C">
        <w:rPr>
          <w:rFonts w:ascii="Times New Roman" w:hAnsi="Times New Roman" w:cs="Times New Roman"/>
          <w:sz w:val="24"/>
          <w:szCs w:val="24"/>
        </w:rPr>
        <w:t>,2</w:t>
      </w:r>
      <w:r w:rsidRPr="00D2474C">
        <w:rPr>
          <w:rFonts w:ascii="Times New Roman" w:hAnsi="Times New Roman" w:cs="Times New Roman"/>
          <w:sz w:val="24"/>
          <w:szCs w:val="24"/>
        </w:rPr>
        <w:t>).</w:t>
      </w:r>
    </w:p>
    <w:p w14:paraId="7147B7D5" w14:textId="6394172F" w:rsidR="00D2474C" w:rsidRPr="00D2474C" w:rsidRDefault="00D2474C" w:rsidP="001171FC">
      <w:pPr>
        <w:ind w:left="-567"/>
        <w:rPr>
          <w:rFonts w:ascii="Times New Roman" w:hAnsi="Times New Roman" w:cs="Times New Roman"/>
          <w:sz w:val="24"/>
          <w:szCs w:val="24"/>
        </w:rPr>
      </w:pPr>
      <w:r w:rsidRPr="00D247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60BC1" wp14:editId="23FC4DEB">
            <wp:extent cx="1811970" cy="266374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52" b="7584"/>
                    <a:stretch/>
                  </pic:blipFill>
                  <pic:spPr bwMode="auto">
                    <a:xfrm>
                      <a:off x="0" y="0"/>
                      <a:ext cx="1862896" cy="273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2474C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</w:t>
      </w:r>
      <w:r w:rsidRPr="00D247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E077A7" wp14:editId="5DA6C64C">
            <wp:extent cx="1793240" cy="268382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23" b="7047"/>
                    <a:stretch/>
                  </pic:blipFill>
                  <pic:spPr bwMode="auto">
                    <a:xfrm>
                      <a:off x="0" y="0"/>
                      <a:ext cx="1799609" cy="269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2474C">
        <w:rPr>
          <w:rFonts w:ascii="Times New Roman" w:hAnsi="Times New Roman" w:cs="Times New Roman"/>
          <w:noProof/>
          <w:sz w:val="24"/>
          <w:szCs w:val="24"/>
        </w:rPr>
        <w:t xml:space="preserve">    </w:t>
      </w:r>
    </w:p>
    <w:p w14:paraId="13C31FDE" w14:textId="52B7EC1D" w:rsidR="00CE6E22" w:rsidRDefault="00D2474C" w:rsidP="001171FC">
      <w:pPr>
        <w:ind w:left="-567"/>
        <w:rPr>
          <w:rFonts w:ascii="Times New Roman" w:hAnsi="Times New Roman" w:cs="Times New Roman"/>
          <w:sz w:val="24"/>
          <w:szCs w:val="24"/>
        </w:rPr>
      </w:pPr>
      <w:r w:rsidRPr="00D2474C">
        <w:rPr>
          <w:rFonts w:ascii="Times New Roman" w:hAnsi="Times New Roman" w:cs="Times New Roman"/>
          <w:sz w:val="24"/>
          <w:szCs w:val="24"/>
        </w:rPr>
        <w:t xml:space="preserve">Рис. 1 </w:t>
      </w:r>
      <w:r w:rsidR="00AB0A39">
        <w:rPr>
          <w:rFonts w:ascii="Times New Roman" w:hAnsi="Times New Roman" w:cs="Times New Roman"/>
          <w:sz w:val="24"/>
          <w:szCs w:val="24"/>
        </w:rPr>
        <w:t>В</w:t>
      </w:r>
      <w:r w:rsidRPr="00D2474C">
        <w:rPr>
          <w:rFonts w:ascii="Times New Roman" w:hAnsi="Times New Roman" w:cs="Times New Roman"/>
          <w:sz w:val="24"/>
          <w:szCs w:val="24"/>
        </w:rPr>
        <w:t xml:space="preserve">ерсия сайта для смартфона                          Рис. 2 </w:t>
      </w:r>
      <w:r w:rsidR="00AB0A39">
        <w:rPr>
          <w:rFonts w:ascii="Times New Roman" w:hAnsi="Times New Roman" w:cs="Times New Roman"/>
          <w:sz w:val="24"/>
          <w:szCs w:val="24"/>
        </w:rPr>
        <w:t>В</w:t>
      </w:r>
      <w:r w:rsidRPr="00D2474C">
        <w:rPr>
          <w:rFonts w:ascii="Times New Roman" w:hAnsi="Times New Roman" w:cs="Times New Roman"/>
          <w:sz w:val="24"/>
          <w:szCs w:val="24"/>
        </w:rPr>
        <w:t>ерсия меню для смартфона</w:t>
      </w:r>
    </w:p>
    <w:p w14:paraId="5C8EEDC6" w14:textId="63BA4259" w:rsidR="00D2474C" w:rsidRDefault="00AB0A39" w:rsidP="001171FC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 найти и изучить необходимые документы пользователю необходимо зарегистрироваться. Процесс регистрации продемонстрирован на рисунке ниже (см. Рисунок 3).</w:t>
      </w:r>
    </w:p>
    <w:p w14:paraId="7B903854" w14:textId="012FE18C" w:rsidR="00AB0A39" w:rsidRDefault="008E5083" w:rsidP="001171FC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8E508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DF85CB1" wp14:editId="2823D1AF">
            <wp:extent cx="3824578" cy="4147962"/>
            <wp:effectExtent l="0" t="0" r="508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1164" cy="417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6977" w14:textId="6D5EF174" w:rsidR="008E5083" w:rsidRDefault="008E5083" w:rsidP="001171FC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Рис. 3 Поля для регистрации</w:t>
      </w:r>
    </w:p>
    <w:p w14:paraId="6E61E992" w14:textId="74CFBBBD" w:rsidR="008E5083" w:rsidRDefault="00367312" w:rsidP="001171FC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регистрации прост и понятен. Занимает не более 5 минут. После регистрации необходимо активировать аккаунт и авторизоваться в справочной системе. Затем нам предлагается бесплатный трёхдневный период пользования (см. Рисунок 4), далее необходимо приобрести платную подписку.</w:t>
      </w:r>
    </w:p>
    <w:p w14:paraId="4039BCAE" w14:textId="60622623" w:rsidR="00367312" w:rsidRDefault="00367312" w:rsidP="001171FC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17F111" wp14:editId="2E48FB7D">
            <wp:extent cx="3927945" cy="1948070"/>
            <wp:effectExtent l="0" t="0" r="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3" t="2491" r="1166" b="2466"/>
                    <a:stretch/>
                  </pic:blipFill>
                  <pic:spPr bwMode="auto">
                    <a:xfrm>
                      <a:off x="0" y="0"/>
                      <a:ext cx="4004685" cy="1986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DFCE2" w14:textId="672AB95A" w:rsidR="00367312" w:rsidRDefault="00367312" w:rsidP="001171FC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 Начало работы с демодоступом</w:t>
      </w:r>
    </w:p>
    <w:p w14:paraId="6D15A2FC" w14:textId="5DFF8B24" w:rsidR="00367312" w:rsidRPr="00D7709F" w:rsidRDefault="00D7709F" w:rsidP="001171FC">
      <w:pPr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D7709F">
        <w:rPr>
          <w:rFonts w:ascii="Times New Roman" w:hAnsi="Times New Roman" w:cs="Times New Roman"/>
          <w:b/>
          <w:bCs/>
          <w:sz w:val="24"/>
          <w:szCs w:val="24"/>
        </w:rPr>
        <w:t>Возможности работы с системой:</w:t>
      </w:r>
    </w:p>
    <w:p w14:paraId="2263A745" w14:textId="21C34BE3" w:rsidR="00367312" w:rsidRDefault="00C578B6" w:rsidP="001171FC">
      <w:pPr>
        <w:pStyle w:val="a3"/>
        <w:numPr>
          <w:ilvl w:val="0"/>
          <w:numId w:val="1"/>
        </w:num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Имеются 20 + видео-семинаров от экспертов в различных областях трудовой деятельности</w:t>
      </w:r>
      <w:r w:rsidR="00E34032">
        <w:rPr>
          <w:rFonts w:ascii="Times New Roman" w:hAnsi="Times New Roman" w:cs="Times New Roman"/>
          <w:sz w:val="24"/>
          <w:szCs w:val="24"/>
        </w:rPr>
        <w:t xml:space="preserve"> (</w:t>
      </w:r>
      <w:r w:rsidR="001171FC">
        <w:rPr>
          <w:rFonts w:ascii="Times New Roman" w:hAnsi="Times New Roman" w:cs="Times New Roman"/>
          <w:sz w:val="24"/>
          <w:szCs w:val="24"/>
        </w:rPr>
        <w:t xml:space="preserve">см. </w:t>
      </w:r>
      <w:r w:rsidR="00E34032">
        <w:rPr>
          <w:rFonts w:ascii="Times New Roman" w:hAnsi="Times New Roman" w:cs="Times New Roman"/>
          <w:sz w:val="24"/>
          <w:szCs w:val="24"/>
        </w:rPr>
        <w:t>Рис</w:t>
      </w:r>
      <w:r w:rsidR="001171FC">
        <w:rPr>
          <w:rFonts w:ascii="Times New Roman" w:hAnsi="Times New Roman" w:cs="Times New Roman"/>
          <w:sz w:val="24"/>
          <w:szCs w:val="24"/>
        </w:rPr>
        <w:t>унок</w:t>
      </w:r>
      <w:r w:rsidR="00E34032">
        <w:rPr>
          <w:rFonts w:ascii="Times New Roman" w:hAnsi="Times New Roman" w:cs="Times New Roman"/>
          <w:sz w:val="24"/>
          <w:szCs w:val="24"/>
        </w:rPr>
        <w:t xml:space="preserve"> 10) </w:t>
      </w:r>
    </w:p>
    <w:p w14:paraId="52F4396C" w14:textId="13BCE28C" w:rsidR="00C578B6" w:rsidRDefault="00C578B6" w:rsidP="001171FC">
      <w:pPr>
        <w:pStyle w:val="a3"/>
        <w:numPr>
          <w:ilvl w:val="0"/>
          <w:numId w:val="1"/>
        </w:numPr>
        <w:ind w:left="-567"/>
        <w:rPr>
          <w:rFonts w:ascii="Times New Roman" w:hAnsi="Times New Roman" w:cs="Times New Roman"/>
          <w:sz w:val="24"/>
          <w:szCs w:val="24"/>
        </w:rPr>
      </w:pPr>
      <w:r w:rsidRPr="00C578B6">
        <w:rPr>
          <w:rFonts w:ascii="Times New Roman" w:hAnsi="Times New Roman" w:cs="Times New Roman"/>
          <w:sz w:val="24"/>
          <w:szCs w:val="24"/>
        </w:rPr>
        <w:t xml:space="preserve">Доступ к правовой базе, </w:t>
      </w:r>
      <w:proofErr w:type="gramStart"/>
      <w:r w:rsidRPr="00C578B6">
        <w:rPr>
          <w:rFonts w:ascii="Times New Roman" w:hAnsi="Times New Roman" w:cs="Times New Roman"/>
          <w:sz w:val="24"/>
          <w:szCs w:val="24"/>
        </w:rPr>
        <w:t>содержащей &gt;</w:t>
      </w:r>
      <w:proofErr w:type="gramEnd"/>
      <w:r w:rsidRPr="00C578B6">
        <w:rPr>
          <w:rFonts w:ascii="Times New Roman" w:hAnsi="Times New Roman" w:cs="Times New Roman"/>
          <w:sz w:val="24"/>
          <w:szCs w:val="24"/>
        </w:rPr>
        <w:t xml:space="preserve"> 42 млн документов в судебной практике</w:t>
      </w:r>
      <w:r w:rsidR="008B6F0F">
        <w:rPr>
          <w:rFonts w:ascii="Times New Roman" w:hAnsi="Times New Roman" w:cs="Times New Roman"/>
          <w:sz w:val="24"/>
          <w:szCs w:val="24"/>
        </w:rPr>
        <w:t xml:space="preserve"> (</w:t>
      </w:r>
      <w:r w:rsidR="001171FC">
        <w:rPr>
          <w:rFonts w:ascii="Times New Roman" w:hAnsi="Times New Roman" w:cs="Times New Roman"/>
          <w:sz w:val="24"/>
          <w:szCs w:val="24"/>
        </w:rPr>
        <w:t>см. Рисунок</w:t>
      </w:r>
      <w:r w:rsidR="008B6F0F">
        <w:rPr>
          <w:rFonts w:ascii="Times New Roman" w:hAnsi="Times New Roman" w:cs="Times New Roman"/>
          <w:sz w:val="24"/>
          <w:szCs w:val="24"/>
        </w:rPr>
        <w:t xml:space="preserve"> 9)</w:t>
      </w:r>
    </w:p>
    <w:p w14:paraId="6FABC30F" w14:textId="30E0953D" w:rsidR="00C578B6" w:rsidRDefault="00C578B6" w:rsidP="001171FC">
      <w:pPr>
        <w:pStyle w:val="a3"/>
        <w:numPr>
          <w:ilvl w:val="0"/>
          <w:numId w:val="1"/>
        </w:num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ознакомиться с более чем</w:t>
      </w:r>
      <w:r w:rsidRPr="00C578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1000 справочными таблицами по охране труда</w:t>
      </w:r>
      <w:r w:rsidR="007F1831">
        <w:rPr>
          <w:rFonts w:ascii="Times New Roman" w:hAnsi="Times New Roman" w:cs="Times New Roman"/>
          <w:sz w:val="24"/>
          <w:szCs w:val="24"/>
        </w:rPr>
        <w:t xml:space="preserve"> (</w:t>
      </w:r>
      <w:r w:rsidR="001171FC">
        <w:rPr>
          <w:rFonts w:ascii="Times New Roman" w:hAnsi="Times New Roman" w:cs="Times New Roman"/>
          <w:sz w:val="24"/>
          <w:szCs w:val="24"/>
        </w:rPr>
        <w:t>см. Рисунок</w:t>
      </w:r>
      <w:r w:rsidR="001171FC">
        <w:rPr>
          <w:rFonts w:ascii="Times New Roman" w:hAnsi="Times New Roman" w:cs="Times New Roman"/>
          <w:sz w:val="24"/>
          <w:szCs w:val="24"/>
        </w:rPr>
        <w:t xml:space="preserve"> </w:t>
      </w:r>
      <w:r w:rsidR="007F1831">
        <w:rPr>
          <w:rFonts w:ascii="Times New Roman" w:hAnsi="Times New Roman" w:cs="Times New Roman"/>
          <w:sz w:val="24"/>
          <w:szCs w:val="24"/>
        </w:rPr>
        <w:t>8)</w:t>
      </w:r>
    </w:p>
    <w:p w14:paraId="4940AF12" w14:textId="16F5A8C1" w:rsidR="00C578B6" w:rsidRDefault="00C578B6" w:rsidP="001171FC">
      <w:pPr>
        <w:pStyle w:val="a3"/>
        <w:numPr>
          <w:ilvl w:val="0"/>
          <w:numId w:val="1"/>
        </w:num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найти и заполнить шаблон необходимого пользователю документа из более чем 3-х тысяч шаблонов и образцов</w:t>
      </w:r>
      <w:r w:rsidR="007F1831">
        <w:rPr>
          <w:rFonts w:ascii="Times New Roman" w:hAnsi="Times New Roman" w:cs="Times New Roman"/>
          <w:sz w:val="24"/>
          <w:szCs w:val="24"/>
        </w:rPr>
        <w:t xml:space="preserve"> (</w:t>
      </w:r>
      <w:r w:rsidR="001171FC">
        <w:rPr>
          <w:rFonts w:ascii="Times New Roman" w:hAnsi="Times New Roman" w:cs="Times New Roman"/>
          <w:sz w:val="24"/>
          <w:szCs w:val="24"/>
        </w:rPr>
        <w:t>см. Рисунок</w:t>
      </w:r>
      <w:r w:rsidR="001171FC">
        <w:rPr>
          <w:rFonts w:ascii="Times New Roman" w:hAnsi="Times New Roman" w:cs="Times New Roman"/>
          <w:sz w:val="24"/>
          <w:szCs w:val="24"/>
        </w:rPr>
        <w:t xml:space="preserve"> </w:t>
      </w:r>
      <w:r w:rsidR="007F1831">
        <w:rPr>
          <w:rFonts w:ascii="Times New Roman" w:hAnsi="Times New Roman" w:cs="Times New Roman"/>
          <w:sz w:val="24"/>
          <w:szCs w:val="24"/>
        </w:rPr>
        <w:t>7)</w:t>
      </w:r>
    </w:p>
    <w:p w14:paraId="7BCC1680" w14:textId="6B4E0DCE" w:rsidR="00842C8B" w:rsidRDefault="00842C8B" w:rsidP="001171FC">
      <w:pPr>
        <w:pStyle w:val="a3"/>
        <w:numPr>
          <w:ilvl w:val="0"/>
          <w:numId w:val="1"/>
        </w:num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Возможна письменная консультация в часы работы </w:t>
      </w:r>
      <w:r w:rsidR="00E34032">
        <w:rPr>
          <w:rFonts w:ascii="Times New Roman" w:hAnsi="Times New Roman" w:cs="Times New Roman"/>
          <w:sz w:val="24"/>
          <w:szCs w:val="24"/>
        </w:rPr>
        <w:t>экспертов</w:t>
      </w:r>
      <w:r>
        <w:rPr>
          <w:rFonts w:ascii="Times New Roman" w:hAnsi="Times New Roman" w:cs="Times New Roman"/>
          <w:sz w:val="24"/>
          <w:szCs w:val="24"/>
        </w:rPr>
        <w:t xml:space="preserve"> системы охраны труда</w:t>
      </w:r>
      <w:r w:rsidR="007F1831">
        <w:rPr>
          <w:rFonts w:ascii="Times New Roman" w:hAnsi="Times New Roman" w:cs="Times New Roman"/>
          <w:sz w:val="24"/>
          <w:szCs w:val="24"/>
        </w:rPr>
        <w:t xml:space="preserve"> (</w:t>
      </w:r>
      <w:r w:rsidR="001171FC">
        <w:rPr>
          <w:rFonts w:ascii="Times New Roman" w:hAnsi="Times New Roman" w:cs="Times New Roman"/>
          <w:sz w:val="24"/>
          <w:szCs w:val="24"/>
        </w:rPr>
        <w:t>см. Рисунок</w:t>
      </w:r>
      <w:r w:rsidR="001171FC">
        <w:rPr>
          <w:rFonts w:ascii="Times New Roman" w:hAnsi="Times New Roman" w:cs="Times New Roman"/>
          <w:sz w:val="24"/>
          <w:szCs w:val="24"/>
        </w:rPr>
        <w:t xml:space="preserve"> </w:t>
      </w:r>
      <w:r w:rsidR="007F1831">
        <w:rPr>
          <w:rFonts w:ascii="Times New Roman" w:hAnsi="Times New Roman" w:cs="Times New Roman"/>
          <w:sz w:val="24"/>
          <w:szCs w:val="24"/>
        </w:rPr>
        <w:t>6)</w:t>
      </w:r>
    </w:p>
    <w:p w14:paraId="5EC1000E" w14:textId="01BBCB5A" w:rsidR="00C578B6" w:rsidRDefault="00842C8B" w:rsidP="001171FC">
      <w:pPr>
        <w:pStyle w:val="a3"/>
        <w:numPr>
          <w:ilvl w:val="0"/>
          <w:numId w:val="1"/>
        </w:num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Присутствует новый сервис «конструктор документов», который составить идеальный документ за несколько кликов</w:t>
      </w:r>
      <w:r w:rsidR="007F1831">
        <w:rPr>
          <w:rFonts w:ascii="Times New Roman" w:hAnsi="Times New Roman" w:cs="Times New Roman"/>
          <w:sz w:val="24"/>
          <w:szCs w:val="24"/>
        </w:rPr>
        <w:t xml:space="preserve"> (</w:t>
      </w:r>
      <w:r w:rsidR="001171FC">
        <w:rPr>
          <w:rFonts w:ascii="Times New Roman" w:hAnsi="Times New Roman" w:cs="Times New Roman"/>
          <w:sz w:val="24"/>
          <w:szCs w:val="24"/>
        </w:rPr>
        <w:t>см. Рисунок</w:t>
      </w:r>
      <w:r w:rsidR="001171F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7F1831">
        <w:rPr>
          <w:rFonts w:ascii="Times New Roman" w:hAnsi="Times New Roman" w:cs="Times New Roman"/>
          <w:sz w:val="24"/>
          <w:szCs w:val="24"/>
        </w:rPr>
        <w:t>5)</w:t>
      </w:r>
      <w:r w:rsidR="00C578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F280A7" w14:textId="4E97D5AC" w:rsidR="007F1831" w:rsidRDefault="007F1831" w:rsidP="001171FC">
      <w:pPr>
        <w:ind w:left="-567"/>
        <w:rPr>
          <w:rFonts w:ascii="Times New Roman" w:hAnsi="Times New Roman" w:cs="Times New Roman"/>
          <w:sz w:val="24"/>
          <w:szCs w:val="24"/>
        </w:rPr>
      </w:pPr>
      <w:r w:rsidRPr="007F18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9A7295" wp14:editId="5ED5E3FA">
            <wp:extent cx="5940425" cy="17608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F7E2" w14:textId="6C9A24F8" w:rsidR="007F1831" w:rsidRDefault="007F1831" w:rsidP="001171FC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Рис. 5 Конструктор документов</w:t>
      </w:r>
    </w:p>
    <w:p w14:paraId="70892352" w14:textId="08D18CD3" w:rsidR="007F1831" w:rsidRDefault="007F1831" w:rsidP="001171FC">
      <w:pPr>
        <w:ind w:left="-567"/>
        <w:rPr>
          <w:rFonts w:ascii="Times New Roman" w:hAnsi="Times New Roman" w:cs="Times New Roman"/>
          <w:sz w:val="24"/>
          <w:szCs w:val="24"/>
        </w:rPr>
      </w:pPr>
      <w:r w:rsidRPr="007F183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00E67CA" wp14:editId="1F292733">
            <wp:extent cx="2687541" cy="38926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96"/>
                    <a:stretch/>
                  </pic:blipFill>
                  <pic:spPr bwMode="auto">
                    <a:xfrm>
                      <a:off x="0" y="0"/>
                      <a:ext cx="2767748" cy="400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41E17" w14:textId="73F6CAB5" w:rsidR="007F1831" w:rsidRDefault="007F1831" w:rsidP="001171FC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6 Онлайн-помощник </w:t>
      </w:r>
    </w:p>
    <w:p w14:paraId="5DCB6901" w14:textId="0F2B8BA2" w:rsidR="007F1831" w:rsidRDefault="007F1831" w:rsidP="001171FC">
      <w:pPr>
        <w:ind w:left="-567"/>
        <w:rPr>
          <w:rFonts w:ascii="Times New Roman" w:hAnsi="Times New Roman" w:cs="Times New Roman"/>
          <w:sz w:val="24"/>
          <w:szCs w:val="24"/>
        </w:rPr>
      </w:pPr>
      <w:r w:rsidRPr="007F18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DBF93C" wp14:editId="50956AB5">
            <wp:extent cx="5940425" cy="37077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6C38" w14:textId="069F128D" w:rsidR="007F1831" w:rsidRDefault="007F1831" w:rsidP="001171FC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7 Доступные шаблоны и поиск необходимых форм и образцов</w:t>
      </w:r>
    </w:p>
    <w:p w14:paraId="1F974D8B" w14:textId="78699F45" w:rsidR="007F1831" w:rsidRDefault="007F1831" w:rsidP="001171FC">
      <w:pPr>
        <w:ind w:left="-567"/>
        <w:rPr>
          <w:rFonts w:ascii="Times New Roman" w:hAnsi="Times New Roman" w:cs="Times New Roman"/>
          <w:sz w:val="24"/>
          <w:szCs w:val="24"/>
        </w:rPr>
      </w:pPr>
      <w:r w:rsidRPr="007F183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D3CD6BE" wp14:editId="7B048B86">
            <wp:extent cx="5940425" cy="28060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0332" w14:textId="11C1A701" w:rsidR="007F1831" w:rsidRDefault="007F1831" w:rsidP="001171FC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8 Справочные таблицы по охране труда</w:t>
      </w:r>
    </w:p>
    <w:p w14:paraId="4D309BC4" w14:textId="4125AB1E" w:rsidR="008B6F0F" w:rsidRDefault="008B6F0F" w:rsidP="001171FC">
      <w:pPr>
        <w:ind w:left="-567"/>
        <w:rPr>
          <w:rFonts w:ascii="Times New Roman" w:hAnsi="Times New Roman" w:cs="Times New Roman"/>
          <w:sz w:val="24"/>
          <w:szCs w:val="24"/>
        </w:rPr>
      </w:pPr>
      <w:r w:rsidRPr="008B6F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AA3FE5" wp14:editId="5B1148E0">
            <wp:extent cx="5940425" cy="25031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6D65" w14:textId="5315068A" w:rsidR="008B6F0F" w:rsidRDefault="008B6F0F" w:rsidP="001171FC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9 Правовая база документов</w:t>
      </w:r>
    </w:p>
    <w:p w14:paraId="68A8C58E" w14:textId="4FCB38F1" w:rsidR="00E34032" w:rsidRDefault="00E34032" w:rsidP="001171FC">
      <w:pPr>
        <w:ind w:left="-567"/>
        <w:rPr>
          <w:rFonts w:ascii="Times New Roman" w:hAnsi="Times New Roman" w:cs="Times New Roman"/>
          <w:sz w:val="24"/>
          <w:szCs w:val="24"/>
        </w:rPr>
      </w:pPr>
      <w:r w:rsidRPr="00E340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219A3E" wp14:editId="54C97646">
            <wp:extent cx="5940425" cy="30556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4367" w14:textId="5692A2EA" w:rsidR="00E34032" w:rsidRPr="007F1831" w:rsidRDefault="00E34032" w:rsidP="001171FC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10 Видео-семинары от ведущих экспертов</w:t>
      </w:r>
    </w:p>
    <w:sectPr w:rsidR="00E34032" w:rsidRPr="007F1831" w:rsidSect="00367312">
      <w:pgSz w:w="11906" w:h="16838"/>
      <w:pgMar w:top="567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D3ECA"/>
    <w:multiLevelType w:val="hybridMultilevel"/>
    <w:tmpl w:val="311ED32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FB"/>
    <w:rsid w:val="001171FC"/>
    <w:rsid w:val="003475FB"/>
    <w:rsid w:val="00367312"/>
    <w:rsid w:val="007F1831"/>
    <w:rsid w:val="00842C8B"/>
    <w:rsid w:val="008B6F0F"/>
    <w:rsid w:val="008E5083"/>
    <w:rsid w:val="00AB0A39"/>
    <w:rsid w:val="00C578B6"/>
    <w:rsid w:val="00CE6E22"/>
    <w:rsid w:val="00D2474C"/>
    <w:rsid w:val="00D7709F"/>
    <w:rsid w:val="00E3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ABCF4"/>
  <w15:chartTrackingRefBased/>
  <w15:docId w15:val="{FEF5841C-1C73-4786-AE8D-ED8229B7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11</cp:revision>
  <dcterms:created xsi:type="dcterms:W3CDTF">2020-02-08T07:00:00Z</dcterms:created>
  <dcterms:modified xsi:type="dcterms:W3CDTF">2020-02-08T08:13:00Z</dcterms:modified>
</cp:coreProperties>
</file>