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3B4D" w14:textId="68AF2832" w:rsidR="002E5DA0" w:rsidRPr="002E5DA0" w:rsidRDefault="002E5DA0" w:rsidP="00381B69">
      <w:pPr>
        <w:ind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ТЕМА ДИССЕРТАЦИИ: Исследование видеороликов как дидактического средства для организации качественной профессиональной подготовки IT-специалистов.</w:t>
      </w:r>
    </w:p>
    <w:p w14:paraId="22A5E7F3" w14:textId="51C00A53" w:rsidR="002E5DA0" w:rsidRPr="002E5DA0" w:rsidRDefault="002E5DA0" w:rsidP="002E5DA0">
      <w:pPr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4F590312" w14:textId="2B3D7930" w:rsidR="002E5DA0" w:rsidRPr="00381B69" w:rsidRDefault="002E5DA0" w:rsidP="002E5DA0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81B69">
        <w:rPr>
          <w:rFonts w:ascii="Times New Roman" w:hAnsi="Times New Roman" w:cs="Times New Roman"/>
          <w:b/>
          <w:bCs/>
          <w:sz w:val="32"/>
          <w:szCs w:val="32"/>
          <w:lang w:val="ru-RU"/>
        </w:rPr>
        <w:t>Глоссарий</w:t>
      </w:r>
      <w:r w:rsidR="00273D64">
        <w:rPr>
          <w:rStyle w:val="FootnoteReference"/>
          <w:rFonts w:ascii="Times New Roman" w:hAnsi="Times New Roman" w:cs="Times New Roman"/>
          <w:b/>
          <w:bCs/>
          <w:sz w:val="32"/>
          <w:szCs w:val="32"/>
          <w:lang w:val="ru-RU"/>
        </w:rPr>
        <w:footnoteReference w:id="1"/>
      </w:r>
      <w:r w:rsidR="00273D64">
        <w:rPr>
          <w:rStyle w:val="FootnoteReference"/>
          <w:rFonts w:ascii="Times New Roman" w:hAnsi="Times New Roman" w:cs="Times New Roman"/>
          <w:b/>
          <w:bCs/>
          <w:sz w:val="32"/>
          <w:szCs w:val="32"/>
          <w:lang w:val="ru-RU"/>
        </w:rPr>
        <w:footnoteReference w:id="2"/>
      </w:r>
    </w:p>
    <w:p w14:paraId="18144499" w14:textId="5C984F36" w:rsidR="002E5DA0" w:rsidRPr="002E5DA0" w:rsidRDefault="002E5DA0" w:rsidP="002E5DA0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D193CA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IT-специалист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профессионал, специализирующийся в области информационных технологий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>: разрабатывают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и тестируют программное обеспечение, сайты, сервисы и другие цифровые продукты.</w:t>
      </w:r>
    </w:p>
    <w:p w14:paraId="4E1F8326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Ведущая деятельность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деятельность, внутри и посредством которой осуществляется психическое развитие, возникают важнейшие психические новообразования. Предполагается, что каждому периоду обучения и воспитания соответствует своя ведущая деятельность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F72FAF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Видео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ролик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непродолжительная по времени художественно составленная последовательность кадров. Видеоклипы наиболее часто применяются для рекламы товаров и услуг и для визуального сопровождения аудиокомпозиций на телевидении. Искусство съёмки и монтажа видеоклипов выделяют как отдельный подвид киноискусства.</w:t>
      </w:r>
    </w:p>
    <w:p w14:paraId="0AED0F1D" w14:textId="77777777" w:rsidR="00381B69" w:rsidRPr="002E5DA0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Виртуальная академия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это виртуальная образовательная среда, дающая возможность каждому человеку развиваться и совершенствоваться в рамках дополнительного образования; преподаватели могут записывать свои занятия в виртуальной академии и эти записи могут использоваться ими же или другими для проведения новых занятий, в которых происходит обсуждение записанного ранее занятия.</w:t>
      </w:r>
    </w:p>
    <w:p w14:paraId="43698A66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Дидактические средства обучения (ДСО)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это набор связанных друг с другом по цели и задачам образовательного процесса разнообразного учебного материала, созданного для применения в обучении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EF541B" w14:textId="77777777" w:rsidR="00381B69" w:rsidRPr="002E5DA0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Дистанционное обучение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образовательные технологии, реализуемые в основном с применением информационных и телекоммуникационных 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технологий при опосредованном (на расстоянии) или не полностью опосредованном взаимодействии учащегося и педагогического работника.</w:t>
      </w:r>
    </w:p>
    <w:p w14:paraId="727A5C9B" w14:textId="77777777" w:rsidR="00381B69" w:rsidRPr="002E5DA0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Дистанционные образовательные технологии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это ряд образовательных техно логий, реализуемых с применением современных информационных и телекоммуникационных технологий, при этом взаимодействие между педагогом и учащимся осуществляет опосредовано (на расстоянии).</w:t>
      </w:r>
    </w:p>
    <w:p w14:paraId="5B3FAD7A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Интерактивность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характеристика процесса обмена информацией, идеями, мнениями между субъектами образовательного процесса (тьютором и обучающимися, обучающимися между собой); может быть как непосредственным, вербальным диалогом, так и опосредованным диалогически организованным (интерактивным) письменным текстом, включая работу в реальном режиме времени в сети Интернет.</w:t>
      </w:r>
    </w:p>
    <w:p w14:paraId="34EF153C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Контекстное обучение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обучение, в котором на языке наук и с помощью всей системы форм, методов и средств обучения, традиционных и новых, моделируется предметное и социальное содержание усваиваемой обучающимися профессиональной деятельности. Включает формы собственно учебной, </w:t>
      </w:r>
      <w:proofErr w:type="spellStart"/>
      <w:r w:rsidRPr="002E5DA0">
        <w:rPr>
          <w:rFonts w:ascii="Times New Roman" w:hAnsi="Times New Roman" w:cs="Times New Roman"/>
          <w:sz w:val="28"/>
          <w:szCs w:val="28"/>
          <w:lang w:val="ru-RU"/>
        </w:rPr>
        <w:t>квазипрофессиональной</w:t>
      </w:r>
      <w:proofErr w:type="spellEnd"/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2E5DA0">
        <w:rPr>
          <w:rFonts w:ascii="Times New Roman" w:hAnsi="Times New Roman" w:cs="Times New Roman"/>
          <w:sz w:val="28"/>
          <w:szCs w:val="28"/>
          <w:lang w:val="ru-RU"/>
        </w:rPr>
        <w:t>учебнопрофессиональной</w:t>
      </w:r>
      <w:proofErr w:type="spellEnd"/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деятельности, организуемой с помощью семиотических, имитационных и игровых (социальных) обучающих моделей.</w:t>
      </w:r>
    </w:p>
    <w:p w14:paraId="530E788F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Образовательная программа (ОП)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в общепринятом смысле – это нормативный документ, в котором определены ценностно-целевые основания, раскрыто содержание образования и способы его освоения, предполагаемые результаты и формы их проверки. Иначе говоря, ОП – это проект реализации образовательных целей, включающий не только содержание, но и способы их достижения.</w:t>
      </w:r>
    </w:p>
    <w:p w14:paraId="6D33F703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 педагогического воздействия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в классической образовательной парадигме ученик, исполняющий указания учителя, преподавателя (слушание лекции, выполнение задания, решение задачи и т. п.), который занимает «ответную» позицию и не имеет реальных возможностей для собственных целеполагания и </w:t>
      </w:r>
      <w:proofErr w:type="spellStart"/>
      <w:r w:rsidRPr="00380ED8">
        <w:rPr>
          <w:rFonts w:ascii="Times New Roman" w:hAnsi="Times New Roman" w:cs="Times New Roman"/>
          <w:sz w:val="28"/>
          <w:szCs w:val="28"/>
          <w:lang w:val="ru-RU"/>
        </w:rPr>
        <w:t>целереализации</w:t>
      </w:r>
      <w:proofErr w:type="spellEnd"/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обучения; обучаемый.</w:t>
      </w:r>
    </w:p>
    <w:p w14:paraId="7D9831F6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Педагогический принцип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система исходных теоретических положений и требований к проектированию, организации и осуществлению целостного образовательного процесса, вытекающих из его закономерностей и реализуемых во всех звеньях педагогической системы: целях, содержании, педагогических технологиях, деятельности преподавателей и деятельности студентов.</w:t>
      </w:r>
    </w:p>
    <w:p w14:paraId="52C19E95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Профессиональная подготовка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это процесс приобретения навыков, которые необходимы для осуществления 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>определенных обязанностей,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связанных с работой или группой работ.</w:t>
      </w:r>
    </w:p>
    <w:p w14:paraId="68ED897A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Субъект образовательного процесса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лицо или группа лиц [обучающийся, группа обучающихся, преподаватель (тьютор), команда курса, администрация образовательного учреждения, орган управления образованием], осуществляющих целеполагание и </w:t>
      </w:r>
      <w:proofErr w:type="spellStart"/>
      <w:r w:rsidRPr="00380ED8">
        <w:rPr>
          <w:rFonts w:ascii="Times New Roman" w:hAnsi="Times New Roman" w:cs="Times New Roman"/>
          <w:sz w:val="28"/>
          <w:szCs w:val="28"/>
          <w:lang w:val="ru-RU"/>
        </w:rPr>
        <w:t>целереализацию</w:t>
      </w:r>
      <w:proofErr w:type="spellEnd"/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в системе образования, вступающих в диалогическое общение и взаимодействие и имеющих равное право на интеллектуальную активность и инициативу.</w:t>
      </w:r>
    </w:p>
    <w:p w14:paraId="7BBFF4DE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Технологии дистанционного образования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специфические для такого образования технологии проектирования содержания учебных курсов (программ), организации самостоятельных индивидуальных и групповых занятий, учебной практики, аттестации, психолого-педагогической поддержки студентов, мониторинга качества образования, а также технологии подготовки учебных пособий и материалов, использования средств и каналов телекоммуникации. Это технологии, обеспечивающие эффективное обучение на расстоянии. В отличие от этого «информационные и коммуникационные технологии» представляют собой ресурсы радио, телевидения, аудио- и видеозаписи, компьютерные и сетевые технологии и т.п. </w:t>
      </w:r>
    </w:p>
    <w:p w14:paraId="0E21E9E7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ED8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Технология коммуникаций</w:t>
      </w:r>
      <w:r w:rsidRPr="00380ED8">
        <w:rPr>
          <w:rFonts w:ascii="Times New Roman" w:hAnsi="Times New Roman" w:cs="Times New Roman"/>
          <w:sz w:val="28"/>
          <w:szCs w:val="28"/>
          <w:lang w:val="ru-RU"/>
        </w:rPr>
        <w:t xml:space="preserve"> — способы доставки сообщений, включая почтовые, радио- и телевизионные, телефон, спутниковую связь и компьютерные сети.</w:t>
      </w:r>
    </w:p>
    <w:p w14:paraId="46170322" w14:textId="77777777" w:rsidR="00381B69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Электронный курс лекций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учебное издание, представляющее собой комплекс лекций, освещающий содержание учебной дисциплины, подготовленное по гипертекстовой технологии, с использованием мультимедийных компонентов и/или с помощью визуальных графических представлений (слайдов), объединенное единой программной средой и системой навигации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DFFC60" w14:textId="77777777" w:rsidR="00381B69" w:rsidRPr="002E5DA0" w:rsidRDefault="00381B69" w:rsidP="00381B6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DA0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Электронный образовательный ресурс (ЭОР)</w:t>
      </w:r>
      <w:r w:rsidRPr="002E5DA0">
        <w:rPr>
          <w:rFonts w:ascii="Times New Roman" w:hAnsi="Times New Roman" w:cs="Times New Roman"/>
          <w:sz w:val="28"/>
          <w:szCs w:val="28"/>
          <w:lang w:val="ru-RU"/>
        </w:rPr>
        <w:t xml:space="preserve"> — обновляемое учебное электронное издание (ЭИ) по образовательной дисциплине, созданное на высоком научно-методическом и техническом уровне, предназначенное для определенной ступени обучения, содержащее набор учебных изданий, объединенных единой системой управления обучения.</w:t>
      </w:r>
    </w:p>
    <w:p w14:paraId="7C145D21" w14:textId="77777777" w:rsidR="00380ED8" w:rsidRDefault="00380ED8" w:rsidP="002E5DA0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8CDED56" w14:textId="77777777" w:rsidR="00380ED8" w:rsidRPr="00380ED8" w:rsidRDefault="00380ED8" w:rsidP="002E5DA0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80ED8" w:rsidRPr="00380E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C130" w14:textId="77777777" w:rsidR="00045C4A" w:rsidRDefault="00045C4A" w:rsidP="00273D64">
      <w:pPr>
        <w:spacing w:after="0" w:line="240" w:lineRule="auto"/>
      </w:pPr>
      <w:r>
        <w:separator/>
      </w:r>
    </w:p>
  </w:endnote>
  <w:endnote w:type="continuationSeparator" w:id="0">
    <w:p w14:paraId="63B95ACE" w14:textId="77777777" w:rsidR="00045C4A" w:rsidRDefault="00045C4A" w:rsidP="0027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E642" w14:textId="77777777" w:rsidR="00045C4A" w:rsidRDefault="00045C4A" w:rsidP="00273D64">
      <w:pPr>
        <w:spacing w:after="0" w:line="240" w:lineRule="auto"/>
      </w:pPr>
      <w:r>
        <w:separator/>
      </w:r>
    </w:p>
  </w:footnote>
  <w:footnote w:type="continuationSeparator" w:id="0">
    <w:p w14:paraId="428E382E" w14:textId="77777777" w:rsidR="00045C4A" w:rsidRDefault="00045C4A" w:rsidP="00273D64">
      <w:pPr>
        <w:spacing w:after="0" w:line="240" w:lineRule="auto"/>
      </w:pPr>
      <w:r>
        <w:continuationSeparator/>
      </w:r>
    </w:p>
  </w:footnote>
  <w:footnote w:id="1">
    <w:p w14:paraId="1E2DC8FB" w14:textId="65138F5E" w:rsidR="00273D64" w:rsidRPr="00273D64" w:rsidRDefault="00273D6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273D64">
        <w:rPr>
          <w:lang w:val="ru-RU"/>
        </w:rPr>
        <w:t xml:space="preserve"> </w:t>
      </w:r>
      <w:r w:rsidRPr="00273D64">
        <w:rPr>
          <w:lang w:val="ru-RU"/>
        </w:rPr>
        <w:t xml:space="preserve">ГЛОССАРИЙ ПЕДАГОГИЧЕСКИХ ТЕРМИНОВ. — Текст : электронный // </w:t>
      </w:r>
      <w:proofErr w:type="spellStart"/>
      <w:r w:rsidRPr="00273D64">
        <w:t>mgsu</w:t>
      </w:r>
      <w:proofErr w:type="spellEnd"/>
      <w:r w:rsidRPr="00273D64">
        <w:rPr>
          <w:lang w:val="ru-RU"/>
        </w:rPr>
        <w:t xml:space="preserve"> : [сайт]. — </w:t>
      </w:r>
      <w:r w:rsidRPr="00273D64">
        <w:t>URL</w:t>
      </w:r>
      <w:r w:rsidRPr="00273D64">
        <w:rPr>
          <w:lang w:val="ru-RU"/>
        </w:rPr>
        <w:t xml:space="preserve">: </w:t>
      </w:r>
      <w:hyperlink r:id="rId1" w:history="1">
        <w:r w:rsidRPr="008F430C">
          <w:rPr>
            <w:rStyle w:val="Hyperlink"/>
          </w:rPr>
          <w:t>https</w:t>
        </w:r>
        <w:r w:rsidRPr="008F430C">
          <w:rPr>
            <w:rStyle w:val="Hyperlink"/>
            <w:lang w:val="ru-RU"/>
          </w:rPr>
          <w:t>://</w:t>
        </w:r>
        <w:proofErr w:type="spellStart"/>
        <w:r w:rsidRPr="008F430C">
          <w:rPr>
            <w:rStyle w:val="Hyperlink"/>
          </w:rPr>
          <w:t>mgsu</w:t>
        </w:r>
        <w:proofErr w:type="spellEnd"/>
        <w:r w:rsidRPr="008F430C">
          <w:rPr>
            <w:rStyle w:val="Hyperlink"/>
            <w:lang w:val="ru-RU"/>
          </w:rPr>
          <w:t>.</w:t>
        </w:r>
        <w:proofErr w:type="spellStart"/>
        <w:r w:rsidRPr="008F430C">
          <w:rPr>
            <w:rStyle w:val="Hyperlink"/>
          </w:rPr>
          <w:t>ru</w:t>
        </w:r>
        <w:proofErr w:type="spellEnd"/>
        <w:r w:rsidRPr="008F430C">
          <w:rPr>
            <w:rStyle w:val="Hyperlink"/>
            <w:lang w:val="ru-RU"/>
          </w:rPr>
          <w:t>/</w:t>
        </w:r>
        <w:proofErr w:type="spellStart"/>
        <w:r w:rsidRPr="008F430C">
          <w:rPr>
            <w:rStyle w:val="Hyperlink"/>
          </w:rPr>
          <w:t>universityabout</w:t>
        </w:r>
        <w:proofErr w:type="spellEnd"/>
        <w:r w:rsidRPr="008F430C">
          <w:rPr>
            <w:rStyle w:val="Hyperlink"/>
            <w:lang w:val="ru-RU"/>
          </w:rPr>
          <w:t>/</w:t>
        </w:r>
        <w:proofErr w:type="spellStart"/>
        <w:r w:rsidRPr="008F430C">
          <w:rPr>
            <w:rStyle w:val="Hyperlink"/>
          </w:rPr>
          <w:t>Struktura</w:t>
        </w:r>
        <w:proofErr w:type="spellEnd"/>
        <w:r w:rsidRPr="008F430C">
          <w:rPr>
            <w:rStyle w:val="Hyperlink"/>
            <w:lang w:val="ru-RU"/>
          </w:rPr>
          <w:t>/</w:t>
        </w:r>
        <w:proofErr w:type="spellStart"/>
        <w:r w:rsidRPr="008F430C">
          <w:rPr>
            <w:rStyle w:val="Hyperlink"/>
          </w:rPr>
          <w:t>Kafedri</w:t>
        </w:r>
        <w:proofErr w:type="spellEnd"/>
        <w:r w:rsidRPr="008F430C">
          <w:rPr>
            <w:rStyle w:val="Hyperlink"/>
            <w:lang w:val="ru-RU"/>
          </w:rPr>
          <w:t>/</w:t>
        </w:r>
        <w:r w:rsidRPr="008F430C">
          <w:rPr>
            <w:rStyle w:val="Hyperlink"/>
          </w:rPr>
          <w:t>SPPK</w:t>
        </w:r>
        <w:r w:rsidRPr="008F430C">
          <w:rPr>
            <w:rStyle w:val="Hyperlink"/>
            <w:lang w:val="ru-RU"/>
          </w:rPr>
          <w:t>/</w:t>
        </w:r>
        <w:proofErr w:type="spellStart"/>
        <w:r w:rsidRPr="008F430C">
          <w:rPr>
            <w:rStyle w:val="Hyperlink"/>
          </w:rPr>
          <w:t>mmaterials</w:t>
        </w:r>
        <w:proofErr w:type="spellEnd"/>
        <w:r w:rsidRPr="008F430C">
          <w:rPr>
            <w:rStyle w:val="Hyperlink"/>
            <w:lang w:val="ru-RU"/>
          </w:rPr>
          <w:t>/</w:t>
        </w:r>
        <w:proofErr w:type="spellStart"/>
        <w:r w:rsidRPr="008F430C">
          <w:rPr>
            <w:rStyle w:val="Hyperlink"/>
          </w:rPr>
          <w:t>osnovy</w:t>
        </w:r>
        <w:proofErr w:type="spellEnd"/>
        <w:r w:rsidRPr="008F430C">
          <w:rPr>
            <w:rStyle w:val="Hyperlink"/>
            <w:lang w:val="ru-RU"/>
          </w:rPr>
          <w:t>-</w:t>
        </w:r>
        <w:proofErr w:type="spellStart"/>
        <w:r w:rsidRPr="008F430C">
          <w:rPr>
            <w:rStyle w:val="Hyperlink"/>
          </w:rPr>
          <w:t>pedagogiki</w:t>
        </w:r>
        <w:proofErr w:type="spellEnd"/>
        <w:r w:rsidRPr="008F430C">
          <w:rPr>
            <w:rStyle w:val="Hyperlink"/>
            <w:lang w:val="ru-RU"/>
          </w:rPr>
          <w:t>-</w:t>
        </w:r>
        <w:proofErr w:type="spellStart"/>
        <w:r w:rsidRPr="008F430C">
          <w:rPr>
            <w:rStyle w:val="Hyperlink"/>
          </w:rPr>
          <w:t>i</w:t>
        </w:r>
        <w:proofErr w:type="spellEnd"/>
        <w:r w:rsidRPr="008F430C">
          <w:rPr>
            <w:rStyle w:val="Hyperlink"/>
            <w:lang w:val="ru-RU"/>
          </w:rPr>
          <w:t>-</w:t>
        </w:r>
        <w:proofErr w:type="spellStart"/>
        <w:r w:rsidRPr="008F430C">
          <w:rPr>
            <w:rStyle w:val="Hyperlink"/>
          </w:rPr>
          <w:t>andragogiki</w:t>
        </w:r>
        <w:proofErr w:type="spellEnd"/>
        <w:r w:rsidRPr="008F430C">
          <w:rPr>
            <w:rStyle w:val="Hyperlink"/>
            <w:lang w:val="ru-RU"/>
          </w:rPr>
          <w:t>/</w:t>
        </w:r>
        <w:r w:rsidRPr="008F430C">
          <w:rPr>
            <w:rStyle w:val="Hyperlink"/>
          </w:rPr>
          <w:t>gloss</w:t>
        </w:r>
        <w:r w:rsidRPr="008F430C">
          <w:rPr>
            <w:rStyle w:val="Hyperlink"/>
            <w:lang w:val="ru-RU"/>
          </w:rPr>
          <w:t>.</w:t>
        </w:r>
        <w:r w:rsidRPr="008F430C">
          <w:rPr>
            <w:rStyle w:val="Hyperlink"/>
          </w:rPr>
          <w:t>pdf</w:t>
        </w:r>
      </w:hyperlink>
      <w:r>
        <w:rPr>
          <w:lang w:val="ru-RU"/>
        </w:rPr>
        <w:t xml:space="preserve"> </w:t>
      </w:r>
      <w:r w:rsidRPr="00273D64">
        <w:rPr>
          <w:lang w:val="ru-RU"/>
        </w:rPr>
        <w:t>(дата обращения: 21.12.2023).</w:t>
      </w:r>
    </w:p>
  </w:footnote>
  <w:footnote w:id="2">
    <w:p w14:paraId="705EF748" w14:textId="4635C220" w:rsidR="00273D64" w:rsidRPr="00273D64" w:rsidRDefault="00273D6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273D64">
        <w:rPr>
          <w:lang w:val="ru-RU"/>
        </w:rPr>
        <w:t xml:space="preserve"> </w:t>
      </w:r>
      <w:r w:rsidRPr="00273D64">
        <w:rPr>
          <w:lang w:val="ru-RU"/>
        </w:rPr>
        <w:t xml:space="preserve">Словарь терминов электронного обучения. — Текст : электронный // </w:t>
      </w:r>
      <w:proofErr w:type="spellStart"/>
      <w:r w:rsidRPr="00273D64">
        <w:t>sli</w:t>
      </w:r>
      <w:proofErr w:type="spellEnd"/>
      <w:r w:rsidRPr="00273D64">
        <w:rPr>
          <w:lang w:val="ru-RU"/>
        </w:rPr>
        <w:t>.</w:t>
      </w:r>
      <w:proofErr w:type="spellStart"/>
      <w:r w:rsidRPr="00273D64">
        <w:t>komi</w:t>
      </w:r>
      <w:proofErr w:type="spellEnd"/>
      <w:r w:rsidRPr="00273D64">
        <w:rPr>
          <w:lang w:val="ru-RU"/>
        </w:rPr>
        <w:t xml:space="preserve"> : [сайт]. — </w:t>
      </w:r>
      <w:r w:rsidRPr="00273D64">
        <w:t>URL</w:t>
      </w:r>
      <w:r w:rsidRPr="00273D64">
        <w:rPr>
          <w:lang w:val="ru-RU"/>
        </w:rPr>
        <w:t xml:space="preserve">: </w:t>
      </w:r>
      <w:hyperlink r:id="rId2" w:history="1">
        <w:r w:rsidRPr="008F430C">
          <w:rPr>
            <w:rStyle w:val="Hyperlink"/>
          </w:rPr>
          <w:t>https</w:t>
        </w:r>
        <w:r w:rsidRPr="008F430C">
          <w:rPr>
            <w:rStyle w:val="Hyperlink"/>
            <w:lang w:val="ru-RU"/>
          </w:rPr>
          <w:t>://</w:t>
        </w:r>
        <w:r w:rsidRPr="008F430C">
          <w:rPr>
            <w:rStyle w:val="Hyperlink"/>
          </w:rPr>
          <w:t>www</w:t>
        </w:r>
        <w:r w:rsidRPr="008F430C">
          <w:rPr>
            <w:rStyle w:val="Hyperlink"/>
            <w:lang w:val="ru-RU"/>
          </w:rPr>
          <w:t>.</w:t>
        </w:r>
        <w:proofErr w:type="spellStart"/>
        <w:r w:rsidRPr="008F430C">
          <w:rPr>
            <w:rStyle w:val="Hyperlink"/>
          </w:rPr>
          <w:t>sli</w:t>
        </w:r>
        <w:proofErr w:type="spellEnd"/>
        <w:r w:rsidRPr="008F430C">
          <w:rPr>
            <w:rStyle w:val="Hyperlink"/>
            <w:lang w:val="ru-RU"/>
          </w:rPr>
          <w:t>.</w:t>
        </w:r>
        <w:proofErr w:type="spellStart"/>
        <w:r w:rsidRPr="008F430C">
          <w:rPr>
            <w:rStyle w:val="Hyperlink"/>
          </w:rPr>
          <w:t>komi</w:t>
        </w:r>
        <w:proofErr w:type="spellEnd"/>
        <w:r w:rsidRPr="008F430C">
          <w:rPr>
            <w:rStyle w:val="Hyperlink"/>
            <w:lang w:val="ru-RU"/>
          </w:rPr>
          <w:t>.</w:t>
        </w:r>
        <w:r w:rsidRPr="008F430C">
          <w:rPr>
            <w:rStyle w:val="Hyperlink"/>
          </w:rPr>
          <w:t>com</w:t>
        </w:r>
        <w:r w:rsidRPr="008F430C">
          <w:rPr>
            <w:rStyle w:val="Hyperlink"/>
            <w:lang w:val="ru-RU"/>
          </w:rPr>
          <w:t>/</w:t>
        </w:r>
        <w:r w:rsidRPr="008F430C">
          <w:rPr>
            <w:rStyle w:val="Hyperlink"/>
          </w:rPr>
          <w:t>files</w:t>
        </w:r>
        <w:r w:rsidRPr="008F430C">
          <w:rPr>
            <w:rStyle w:val="Hyperlink"/>
            <w:lang w:val="ru-RU"/>
          </w:rPr>
          <w:t>/</w:t>
        </w:r>
        <w:r w:rsidRPr="008F430C">
          <w:rPr>
            <w:rStyle w:val="Hyperlink"/>
          </w:rPr>
          <w:t>corona</w:t>
        </w:r>
        <w:r w:rsidRPr="008F430C">
          <w:rPr>
            <w:rStyle w:val="Hyperlink"/>
            <w:lang w:val="ru-RU"/>
          </w:rPr>
          <w:t>/</w:t>
        </w:r>
        <w:proofErr w:type="spellStart"/>
        <w:r w:rsidRPr="008F430C">
          <w:rPr>
            <w:rStyle w:val="Hyperlink"/>
          </w:rPr>
          <w:t>slovar</w:t>
        </w:r>
        <w:proofErr w:type="spellEnd"/>
        <w:r w:rsidRPr="008F430C">
          <w:rPr>
            <w:rStyle w:val="Hyperlink"/>
            <w:lang w:val="ru-RU"/>
          </w:rPr>
          <w:t>_</w:t>
        </w:r>
        <w:proofErr w:type="spellStart"/>
        <w:r w:rsidRPr="008F430C">
          <w:rPr>
            <w:rStyle w:val="Hyperlink"/>
          </w:rPr>
          <w:t>distancionnogo</w:t>
        </w:r>
        <w:proofErr w:type="spellEnd"/>
        <w:r w:rsidRPr="008F430C">
          <w:rPr>
            <w:rStyle w:val="Hyperlink"/>
            <w:lang w:val="ru-RU"/>
          </w:rPr>
          <w:t>_</w:t>
        </w:r>
        <w:proofErr w:type="spellStart"/>
        <w:r w:rsidRPr="008F430C">
          <w:rPr>
            <w:rStyle w:val="Hyperlink"/>
          </w:rPr>
          <w:t>obecheniya</w:t>
        </w:r>
        <w:proofErr w:type="spellEnd"/>
        <w:r w:rsidRPr="008F430C">
          <w:rPr>
            <w:rStyle w:val="Hyperlink"/>
            <w:lang w:val="ru-RU"/>
          </w:rPr>
          <w:t>.</w:t>
        </w:r>
        <w:r w:rsidRPr="008F430C">
          <w:rPr>
            <w:rStyle w:val="Hyperlink"/>
          </w:rPr>
          <w:t>pdf</w:t>
        </w:r>
      </w:hyperlink>
      <w:r>
        <w:rPr>
          <w:lang w:val="ru-RU"/>
        </w:rPr>
        <w:t xml:space="preserve"> </w:t>
      </w:r>
      <w:r w:rsidRPr="00273D64">
        <w:rPr>
          <w:lang w:val="ru-RU"/>
        </w:rPr>
        <w:t>(дата обращения: 21.12.2023).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16"/>
    <w:rsid w:val="00045C4A"/>
    <w:rsid w:val="00273D64"/>
    <w:rsid w:val="002E5DA0"/>
    <w:rsid w:val="00380ED8"/>
    <w:rsid w:val="00381B69"/>
    <w:rsid w:val="00A00916"/>
    <w:rsid w:val="00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E4CB"/>
  <w15:chartTrackingRefBased/>
  <w15:docId w15:val="{42A7286F-A7E1-4F7D-935B-789B4CDC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73D6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3D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3D6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3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li.komi.com/files/corona/slovar_distancionnogo_obecheniya.pdf" TargetMode="External"/><Relationship Id="rId1" Type="http://schemas.openxmlformats.org/officeDocument/2006/relationships/hyperlink" Target="https://mgsu.ru/universityabout/Struktura/Kafedri/SPPK/mmaterials/osnovy-pedagogiki-i-andragogiki/glos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678</Words>
  <Characters>5204</Characters>
  <Application>Microsoft Office Word</Application>
  <DocSecurity>0</DocSecurity>
  <Lines>100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4</cp:revision>
  <dcterms:created xsi:type="dcterms:W3CDTF">2023-12-21T21:22:00Z</dcterms:created>
  <dcterms:modified xsi:type="dcterms:W3CDTF">2023-12-21T21:33:00Z</dcterms:modified>
</cp:coreProperties>
</file>