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C30F4" w:rsidRDefault="00C179C9">
      <w:pPr>
        <w:pStyle w:val="1"/>
      </w:pPr>
      <w:r>
        <w:t>Exception Indicator: SO: Sales document details change log ( SW_10_06_SO_CHNG_LOG)</w:t>
      </w:r>
    </w:p>
    <w:p w:rsidR="000C30F4" w:rsidRDefault="000C30F4"/>
    <w:p w:rsidR="000C30F4" w:rsidRDefault="00C179C9">
      <w:pPr>
        <w:pStyle w:val="21"/>
      </w:pPr>
      <w:r>
        <w:t>General Overview</w:t>
      </w:r>
    </w:p>
    <w:p w:rsidR="000C30F4" w:rsidRDefault="00C179C9">
      <w:r>
        <w:t>This Exception Indicator monitors sales order change-log activity by combining configuration change-document results with sales order header and item data, then enriching alerts with customer and organizational context.</w:t>
      </w:r>
    </w:p>
    <w:p w:rsidR="000C30F4" w:rsidRDefault="00C179C9">
      <w:r>
        <w:t>This EI serves as an essential control for SD and audit teams by:</w:t>
      </w:r>
    </w:p>
    <w:p w:rsidR="000C30F4" w:rsidRDefault="00C179C9">
      <w:pPr>
        <w:pStyle w:val="a0"/>
      </w:pPr>
      <w:r>
        <w:t>Surfacing field-level changes recorded for sales-related configuration objects before they are tied to live order data</w:t>
      </w:r>
    </w:p>
    <w:p w:rsidR="000C30F4" w:rsidRDefault="00C179C9">
      <w:pPr>
        <w:pStyle w:val="a0"/>
      </w:pPr>
      <w:r>
        <w:t>Enabling review of which sales documents, materials, and sold-to parties are affected by each change line</w:t>
      </w:r>
    </w:p>
    <w:p w:rsidR="000C30F4" w:rsidRDefault="00C179C9">
      <w:pPr>
        <w:pStyle w:val="a0"/>
      </w:pPr>
      <w:r>
        <w:t>Supporting accountability through user and object filters on the underlying change log</w:t>
      </w:r>
    </w:p>
    <w:p w:rsidR="000C30F4" w:rsidRDefault="00C179C9">
      <w:pPr>
        <w:pStyle w:val="a0"/>
      </w:pPr>
      <w:r>
        <w:t>Helping detect amendments that may affect pricing, rejection reasons, or organizational assignment on order items</w:t>
      </w:r>
    </w:p>
    <w:p w:rsidR="000C30F4" w:rsidRDefault="00C179C9">
      <w:pPr>
        <w:pStyle w:val="a0"/>
      </w:pPr>
      <w:r>
        <w:t>Providing a consolidated exception list for follow-up instead of manual change-document navigation</w:t>
      </w:r>
    </w:p>
    <w:p w:rsidR="000C30F4" w:rsidRDefault="00C179C9">
      <w:r>
        <w:t>Typical use includes audit sampling after master data or pricing adjustments, investigation of user activity on sensitive objects, and periodic monitoring of sales document change patterns by organization.</w:t>
      </w:r>
    </w:p>
    <w:p w:rsidR="000C30F4" w:rsidRDefault="00C179C9">
      <w:r>
        <w:t>The routine first invokes the shared master-data change-log function, then retains only results where configuration changes were found, enriches them with sales order item and header attributes, and adds sold-to party descriptions where available.</w:t>
      </w:r>
    </w:p>
    <w:p w:rsidR="000C30F4" w:rsidRDefault="000C30F4"/>
    <w:p w:rsidR="000C30F4" w:rsidRDefault="00C179C9">
      <w:pPr>
        <w:pStyle w:val="21"/>
      </w:pPr>
      <w:r>
        <w:t>Problem Description</w:t>
      </w:r>
    </w:p>
    <w:p w:rsidR="000C30F4" w:rsidRDefault="00C179C9">
      <w:r>
        <w:t>Unmonitored sales order change activity creates risks for revenue recognition, pricing integrity, and segregation of duties in SD processes.</w:t>
      </w:r>
    </w:p>
    <w:p w:rsidR="000C30F4" w:rsidRDefault="00C179C9">
      <w:r>
        <w:rPr>
          <w:b/>
        </w:rPr>
        <w:t>Financial and Reporting Risks</w:t>
      </w:r>
    </w:p>
    <w:p w:rsidR="000C30F4" w:rsidRDefault="00C179C9">
      <w:r>
        <w:t>Price, quantity, or rejection-reason changes on order items may distort margin or delivery commitments if discovered late</w:t>
      </w:r>
    </w:p>
    <w:p w:rsidR="000C30F4" w:rsidRDefault="00C179C9">
      <w:r>
        <w:t>Changes concentrated in closing periods can affect period-end revenue or backlog reporting</w:t>
      </w:r>
    </w:p>
    <w:p w:rsidR="000C30F4" w:rsidRDefault="00C179C9">
      <w:r>
        <w:t>Lack of structured change review weakens evidence for audit and management sign-off</w:t>
      </w:r>
    </w:p>
    <w:p w:rsidR="000C30F4" w:rsidRDefault="00C179C9">
      <w:r>
        <w:rPr>
          <w:b/>
        </w:rPr>
        <w:lastRenderedPageBreak/>
        <w:t>Operational and Control Risks</w:t>
      </w:r>
    </w:p>
    <w:p w:rsidR="000C30F4" w:rsidRDefault="00C179C9">
      <w:r>
        <w:t>Unauthorized or unexplained amendments may bypass approval paths when change documents are not monitored</w:t>
      </w:r>
    </w:p>
    <w:p w:rsidR="000C30F4" w:rsidRDefault="00C179C9">
      <w:r>
        <w:t>Teams cannot easily see which documents and materials are touched by a given configuration change</w:t>
      </w:r>
    </w:p>
    <w:p w:rsidR="000C30F4" w:rsidRDefault="00C179C9">
      <w:r>
        <w:t>Object-level filters without sales context leave investigators to reconcile logs manually</w:t>
      </w:r>
    </w:p>
    <w:p w:rsidR="000C30F4" w:rsidRDefault="00C179C9">
      <w:r>
        <w:rPr>
          <w:b/>
        </w:rPr>
        <w:t>Management Visibility Risks</w:t>
      </w:r>
    </w:p>
    <w:p w:rsidR="000C30F4" w:rsidRDefault="00C179C9">
      <w:r>
        <w:t>Leadership lacks a repeatable view of sales change patterns by organization, user, or document type</w:t>
      </w:r>
    </w:p>
    <w:p w:rsidR="000C30F4" w:rsidRDefault="00C179C9">
      <w:r>
        <w:t>Cross-functional follow-up between master data, SD operations, and audit is slower without a scoped exception queue</w:t>
      </w:r>
    </w:p>
    <w:p w:rsidR="000C30F4" w:rsidRDefault="000C30F4"/>
    <w:p w:rsidR="000C30F4" w:rsidRDefault="00C179C9">
      <w:pPr>
        <w:pStyle w:val="21"/>
      </w:pPr>
      <w:r>
        <w:t>Suggested Resolution</w:t>
      </w:r>
    </w:p>
    <w:p w:rsidR="000C30F4" w:rsidRDefault="00C179C9">
      <w:r>
        <w:rPr>
          <w:b/>
        </w:rPr>
        <w:t>Immediate Response</w:t>
      </w:r>
    </w:p>
    <w:p w:rsidR="000C30F4" w:rsidRDefault="00C179C9">
      <w:r>
        <w:t>Review each alert for object identifier, user, changed field values, and linked sales document attributes</w:t>
      </w:r>
    </w:p>
    <w:p w:rsidR="000C30F4" w:rsidRDefault="00C179C9">
      <w:r>
        <w:t>Validate whether the change is authorized for the affected order type and sales organization</w:t>
      </w:r>
    </w:p>
    <w:p w:rsidR="000C30F4" w:rsidRDefault="00C179C9">
      <w:r>
        <w:t>Escalate high-risk combinations (for example pricing-related fields on high-value documents) to process owners</w:t>
      </w:r>
    </w:p>
    <w:p w:rsidR="000C30F4" w:rsidRDefault="00C179C9">
      <w:r>
        <w:rPr>
          <w:b/>
        </w:rPr>
        <w:t>System Assessment</w:t>
      </w:r>
    </w:p>
    <w:p w:rsidR="000C30F4" w:rsidRDefault="00C179C9">
      <w:r>
        <w:t xml:space="preserve">Confirm </w:t>
      </w:r>
      <w:r>
        <w:rPr>
          <w:b/>
        </w:rPr>
        <w:t>OBJECTID</w:t>
      </w:r>
      <w:r>
        <w:t xml:space="preserve"> and </w:t>
      </w:r>
      <w:r>
        <w:rPr>
          <w:b/>
        </w:rPr>
        <w:t>USERNAME</w:t>
      </w:r>
      <w:r>
        <w:t xml:space="preserve"> scope matches the change objects and users you intend to govern</w:t>
      </w:r>
    </w:p>
    <w:p w:rsidR="000C30F4" w:rsidRDefault="00C179C9">
      <w:r>
        <w:t xml:space="preserve">Align </w:t>
      </w:r>
      <w:r>
        <w:rPr>
          <w:b/>
        </w:rPr>
        <w:t>BACKDAYS</w:t>
      </w:r>
      <w:r>
        <w:t xml:space="preserve"> and change-log date behavior with the underlying configuration monitor settings</w:t>
      </w:r>
    </w:p>
    <w:p w:rsidR="000C30F4" w:rsidRDefault="00C179C9">
      <w:r>
        <w:t>Check that sales filters (</w:t>
      </w:r>
      <w:r>
        <w:rPr>
          <w:b/>
        </w:rPr>
        <w:t>VBELN</w:t>
      </w:r>
      <w:r>
        <w:t xml:space="preserve">, </w:t>
      </w:r>
      <w:r>
        <w:rPr>
          <w:b/>
        </w:rPr>
        <w:t>AUART</w:t>
      </w:r>
      <w:r>
        <w:t xml:space="preserve">, </w:t>
      </w:r>
      <w:r>
        <w:rPr>
          <w:b/>
        </w:rPr>
        <w:t>VKORG</w:t>
      </w:r>
      <w:r>
        <w:t xml:space="preserve">, </w:t>
      </w:r>
      <w:r>
        <w:rPr>
          <w:b/>
        </w:rPr>
        <w:t>MATNR</w:t>
      </w:r>
      <w:r>
        <w:t xml:space="preserve">, </w:t>
      </w:r>
      <w:r>
        <w:rPr>
          <w:b/>
        </w:rPr>
        <w:t>KUNNR</w:t>
      </w:r>
      <w:r>
        <w:t>) reflect the population under review</w:t>
      </w:r>
    </w:p>
    <w:p w:rsidR="000C30F4" w:rsidRDefault="00C179C9">
      <w:r>
        <w:rPr>
          <w:b/>
        </w:rPr>
        <w:t>Corrective Actions</w:t>
      </w:r>
    </w:p>
    <w:p w:rsidR="000C30F4" w:rsidRDefault="00C179C9">
      <w:r>
        <w:t>Tighten monitoring parameters after root-cause analysis to keep the queue actionable</w:t>
      </w:r>
    </w:p>
    <w:p w:rsidR="000C30F4" w:rsidRDefault="00C179C9">
      <w:r>
        <w:t>Document review outcomes and recurring change patterns for audit trail</w:t>
      </w:r>
    </w:p>
    <w:p w:rsidR="000C30F4" w:rsidRDefault="00C179C9">
      <w:r>
        <w:lastRenderedPageBreak/>
        <w:t>Coordinate with master data and SD owners on preventive controls for frequent change types</w:t>
      </w:r>
    </w:p>
    <w:p w:rsidR="000C30F4" w:rsidRDefault="000C30F4"/>
    <w:p w:rsidR="000C30F4" w:rsidRDefault="00C179C9">
      <w:pPr>
        <w:pStyle w:val="21"/>
      </w:pPr>
      <w:r>
        <w:t>Parameters</w:t>
      </w:r>
    </w:p>
    <w:p w:rsidR="000C30F4" w:rsidRDefault="000C30F4"/>
    <w:p w:rsidR="000C30F4" w:rsidRDefault="00C179C9">
      <w:pPr>
        <w:pStyle w:val="31"/>
      </w:pPr>
      <w:r>
        <w:t>Parameters Reference Table</w:t>
      </w:r>
    </w:p>
    <w:p w:rsidR="000C30F4" w:rsidRDefault="00C179C9">
      <w:r>
        <w:t>This table lists all configurable input parameters. Users set values for these parameters to filter and control the EI's data selection and processing logic.</w:t>
      </w:r>
    </w:p>
    <w:tbl>
      <w:tblPr>
        <w:tblStyle w:val="aff0"/>
        <w:tblW w:w="0" w:type="auto"/>
        <w:tblLook w:val="04A0"/>
      </w:tblPr>
      <w:tblGrid>
        <w:gridCol w:w="705"/>
        <w:gridCol w:w="1250"/>
        <w:gridCol w:w="1362"/>
        <w:gridCol w:w="868"/>
        <w:gridCol w:w="937"/>
        <w:gridCol w:w="1006"/>
        <w:gridCol w:w="1503"/>
        <w:gridCol w:w="1225"/>
      </w:tblGrid>
      <w:tr w:rsidR="000C30F4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rPr>
                <w:b/>
              </w:rPr>
              <w:t>#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rPr>
                <w:b/>
              </w:rPr>
              <w:t>Field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rPr>
                <w:b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rPr>
                <w:b/>
              </w:rPr>
              <w:t>Type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rPr>
                <w:b/>
              </w:rPr>
              <w:t>Length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rPr>
                <w:b/>
              </w:rPr>
              <w:t>Decimal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rPr>
                <w:b/>
              </w:rPr>
              <w:t>Data Element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rPr>
                <w:b/>
              </w:rPr>
              <w:t>Domain</w:t>
            </w:r>
          </w:p>
        </w:tc>
      </w:tr>
      <w:tr w:rsidR="000C30F4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ABGRU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Reason for rejection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ABGRU_VA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ABGRU_VA</w:t>
            </w:r>
          </w:p>
        </w:tc>
      </w:tr>
      <w:tr w:rsidR="000C30F4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AUART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Sales Document Type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AUART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AUART</w:t>
            </w:r>
          </w:p>
        </w:tc>
      </w:tr>
      <w:tr w:rsidR="000C30F4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BACKDAYS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Days Back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0C30F4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0C30F4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0C30F4"/>
        </w:tc>
      </w:tr>
      <w:tr w:rsidR="000C30F4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GSBER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Business Area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GSBER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GSBER</w:t>
            </w:r>
          </w:p>
        </w:tc>
      </w:tr>
      <w:tr w:rsidR="000C30F4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KUNNR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Sold-to party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KUNAG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KUNNR</w:t>
            </w:r>
          </w:p>
        </w:tc>
      </w:tr>
      <w:tr w:rsidR="000C30F4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MATNR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Material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18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MATNR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MATNR</w:t>
            </w:r>
          </w:p>
        </w:tc>
      </w:tr>
      <w:tr w:rsidR="000C30F4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OBJECTID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Object value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90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CDOBJECTV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CHAR90</w:t>
            </w:r>
          </w:p>
        </w:tc>
      </w:tr>
      <w:tr w:rsidR="000C30F4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SW_DEST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RFC Destination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0C30F4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0C30F4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0C30F4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0C30F4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0C30F4"/>
        </w:tc>
      </w:tr>
      <w:tr w:rsidR="000C30F4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9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USERNAME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User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12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CDUSERNAME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CHAR12</w:t>
            </w:r>
          </w:p>
        </w:tc>
      </w:tr>
      <w:tr w:rsidR="000C30F4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VBELN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Sales Document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VBELN_VA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VBELN</w:t>
            </w:r>
          </w:p>
        </w:tc>
      </w:tr>
      <w:tr w:rsidR="000C30F4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11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VBTYP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SD document categ.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VBTYP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VBTYP</w:t>
            </w:r>
          </w:p>
        </w:tc>
      </w:tr>
      <w:tr w:rsidR="000C30F4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12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VKBUR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Sales Office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VKBUR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VKBUR</w:t>
            </w:r>
          </w:p>
        </w:tc>
      </w:tr>
      <w:tr w:rsidR="000C30F4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13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VKGRP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Sales Group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VKGRP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VKGRP</w:t>
            </w:r>
          </w:p>
        </w:tc>
      </w:tr>
      <w:tr w:rsidR="000C30F4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14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VKORG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Sales Organization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VKORG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VKORG</w:t>
            </w:r>
          </w:p>
        </w:tc>
      </w:tr>
      <w:tr w:rsidR="000C30F4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15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VTWEG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Distribution Channel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VTWEG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VTWEG</w:t>
            </w:r>
          </w:p>
        </w:tc>
      </w:tr>
    </w:tbl>
    <w:p w:rsidR="000C30F4" w:rsidRDefault="000C30F4"/>
    <w:p w:rsidR="000C30F4" w:rsidRDefault="000C30F4"/>
    <w:p w:rsidR="000C30F4" w:rsidRDefault="00C179C9">
      <w:pPr>
        <w:pStyle w:val="31"/>
      </w:pPr>
      <w:r>
        <w:t>Parameter Configuration Guidelines</w:t>
      </w:r>
    </w:p>
    <w:p w:rsidR="000C30F4" w:rsidRDefault="00C179C9">
      <w:r>
        <w:t>IMPORTANT: Configure ALL 15 parameters listed in the Parameters Reference Table when tuning this EI; each influences which records are read, filtered, aged, and surfaced for alerting.</w:t>
      </w:r>
    </w:p>
    <w:p w:rsidR="000C30F4" w:rsidRPr="00167F51" w:rsidRDefault="00C179C9">
      <w:r w:rsidRPr="00167F51">
        <w:rPr>
          <w:b/>
        </w:rPr>
        <w:t>ABGRU</w:t>
      </w:r>
      <w:r w:rsidRPr="00167F51">
        <w:t xml:space="preserve"> (Reason for rejection)</w:t>
      </w:r>
    </w:p>
    <w:p w:rsidR="009108C1" w:rsidRPr="009108C1" w:rsidRDefault="009108C1" w:rsidP="009108C1">
      <w:pPr>
        <w:spacing w:after="192" w:line="240" w:lineRule="auto"/>
        <w:rPr>
          <w:rFonts w:ascii="Arial" w:eastAsia="Times New Roman" w:hAnsi="Arial" w:cs="Arial"/>
          <w:color w:val="auto"/>
          <w:sz w:val="19"/>
          <w:szCs w:val="19"/>
          <w:lang w:eastAsia="ru-RU" w:bidi="he-IL"/>
        </w:rPr>
      </w:pPr>
      <w:r w:rsidRPr="009108C1">
        <w:rPr>
          <w:rFonts w:ascii="Arial" w:eastAsia="Times New Roman" w:hAnsi="Arial" w:cs="Arial"/>
          <w:color w:val="auto"/>
          <w:sz w:val="19"/>
          <w:szCs w:val="19"/>
          <w:lang w:eastAsia="ru-RU" w:bidi="he-IL"/>
        </w:rPr>
        <w:lastRenderedPageBreak/>
        <w:t>Reason for Rejection stores the code that explains why a sales document item was canceled or not processed further.</w:t>
      </w:r>
    </w:p>
    <w:p w:rsidR="000C30F4" w:rsidRPr="00167F51" w:rsidRDefault="00C179C9">
      <w:r w:rsidRPr="00167F51">
        <w:rPr>
          <w:b/>
        </w:rPr>
        <w:t>AUART</w:t>
      </w:r>
      <w:r w:rsidRPr="00167F51">
        <w:t xml:space="preserve"> (Sales Document Type)</w:t>
      </w:r>
    </w:p>
    <w:p w:rsidR="000C30F4" w:rsidRDefault="00C179C9">
      <w:r w:rsidRPr="00167F51">
        <w:t>Sales document type controlling order category and therefore the SD process slice included in analysis.</w:t>
      </w:r>
    </w:p>
    <w:p w:rsidR="000C30F4" w:rsidRDefault="00C179C9">
      <w:r>
        <w:rPr>
          <w:b/>
        </w:rPr>
        <w:t>BACKDAYS</w:t>
      </w:r>
      <w:r>
        <w:t xml:space="preserve"> (Days Back)</w:t>
      </w:r>
    </w:p>
    <w:p w:rsidR="000C30F4" w:rsidRDefault="00C179C9">
      <w:r>
        <w:t>BACKDAYS defines the historical monitoring window by specifying how many days backward from today to retrieve records. 0 - today, 1 - today + yesterday etc.</w:t>
      </w:r>
    </w:p>
    <w:p w:rsidR="000C30F4" w:rsidRDefault="00C179C9">
      <w:r>
        <w:rPr>
          <w:b/>
        </w:rPr>
        <w:t>GSBER</w:t>
      </w:r>
      <w:r>
        <w:t xml:space="preserve"> (Business Area)</w:t>
      </w:r>
    </w:p>
    <w:p w:rsidR="000C30F4" w:rsidRDefault="00C179C9">
      <w:proofErr w:type="gramStart"/>
      <w:r>
        <w:t>Business area key used for organizational reporting segmentation.</w:t>
      </w:r>
      <w:proofErr w:type="gramEnd"/>
    </w:p>
    <w:p w:rsidR="000C30F4" w:rsidRDefault="00C179C9">
      <w:r>
        <w:rPr>
          <w:b/>
        </w:rPr>
        <w:t>KUNNR</w:t>
      </w:r>
      <w:r>
        <w:t xml:space="preserve"> (Sold-to party)</w:t>
      </w:r>
    </w:p>
    <w:p w:rsidR="000C30F4" w:rsidRDefault="00C179C9">
      <w:r>
        <w:t>Customer account and is used to scope records to specific customers across SD/FI flows.</w:t>
      </w:r>
    </w:p>
    <w:p w:rsidR="000C30F4" w:rsidRDefault="00C179C9">
      <w:r>
        <w:rPr>
          <w:b/>
        </w:rPr>
        <w:t>MATNR</w:t>
      </w:r>
      <w:r>
        <w:t xml:space="preserve"> (Material)</w:t>
      </w:r>
    </w:p>
    <w:p w:rsidR="000C30F4" w:rsidRDefault="00C179C9">
      <w:r>
        <w:t>Material number used as the primary product key across MM/SD records.</w:t>
      </w:r>
    </w:p>
    <w:p w:rsidR="000C30F4" w:rsidRDefault="00C179C9">
      <w:r>
        <w:rPr>
          <w:b/>
        </w:rPr>
        <w:t>OBJECTID</w:t>
      </w:r>
      <w:r>
        <w:t xml:space="preserve"> (Object value)</w:t>
      </w:r>
    </w:p>
    <w:p w:rsidR="000C30F4" w:rsidRDefault="00C179C9">
      <w:r>
        <w:t>Change-log object identifier passed to the configuration change-log step; scopes which change entries are retrieved before sales-order enrichment.</w:t>
      </w:r>
    </w:p>
    <w:p w:rsidR="000C30F4" w:rsidRDefault="00C179C9">
      <w:r>
        <w:rPr>
          <w:b/>
        </w:rPr>
        <w:t>SW_DEST</w:t>
      </w:r>
      <w:r>
        <w:t xml:space="preserve"> (RFC Destination)</w:t>
      </w:r>
    </w:p>
    <w:p w:rsidR="000C30F4" w:rsidRDefault="00C179C9">
      <w:r>
        <w:t>SW_DEST selects cloud destination/rfc destination context used for remote execution path.</w:t>
      </w:r>
    </w:p>
    <w:p w:rsidR="000C30F4" w:rsidRDefault="00C179C9">
      <w:r>
        <w:rPr>
          <w:b/>
        </w:rPr>
        <w:t>USERNAME</w:t>
      </w:r>
      <w:r>
        <w:t xml:space="preserve"> (User)</w:t>
      </w:r>
    </w:p>
    <w:p w:rsidR="000C30F4" w:rsidRDefault="00C179C9">
      <w:r w:rsidRPr="00C179C9">
        <w:t>User who posted the change.</w:t>
      </w:r>
    </w:p>
    <w:p w:rsidR="000C30F4" w:rsidRDefault="00C179C9">
      <w:r>
        <w:rPr>
          <w:b/>
        </w:rPr>
        <w:t>VBELN</w:t>
      </w:r>
      <w:r>
        <w:t xml:space="preserve"> (Sales Document)</w:t>
      </w:r>
    </w:p>
    <w:p w:rsidR="000C30F4" w:rsidRDefault="00C179C9">
      <w:r>
        <w:t>SD document number used as primary key for sales/billing/delivery documents.</w:t>
      </w:r>
    </w:p>
    <w:p w:rsidR="000C30F4" w:rsidRDefault="00C179C9">
      <w:r>
        <w:rPr>
          <w:b/>
        </w:rPr>
        <w:t>VBTYP</w:t>
      </w:r>
      <w:r>
        <w:t xml:space="preserve"> (SD document categ.)</w:t>
      </w:r>
    </w:p>
    <w:p w:rsidR="000C30F4" w:rsidRDefault="00C179C9">
      <w:r>
        <w:t>SD document category used to segment SD document classes.</w:t>
      </w:r>
    </w:p>
    <w:p w:rsidR="000C30F4" w:rsidRDefault="00C179C9">
      <w:r>
        <w:rPr>
          <w:b/>
        </w:rPr>
        <w:t>VKBUR</w:t>
      </w:r>
      <w:r>
        <w:t xml:space="preserve"> (Sales Office)</w:t>
      </w:r>
    </w:p>
    <w:p w:rsidR="000C30F4" w:rsidRDefault="00C179C9">
      <w:r>
        <w:t>Sales office key used for organizational SD segmentation.</w:t>
      </w:r>
    </w:p>
    <w:p w:rsidR="000C30F4" w:rsidRDefault="00C179C9">
      <w:r>
        <w:rPr>
          <w:b/>
        </w:rPr>
        <w:lastRenderedPageBreak/>
        <w:t>VKGRP</w:t>
      </w:r>
      <w:r>
        <w:t xml:space="preserve"> (Sales Group)</w:t>
      </w:r>
    </w:p>
    <w:p w:rsidR="000C30F4" w:rsidRDefault="00C179C9">
      <w:r>
        <w:t>Sales group key used for team-level SD analytics.</w:t>
      </w:r>
    </w:p>
    <w:p w:rsidR="000C30F4" w:rsidRDefault="00C179C9">
      <w:r>
        <w:rPr>
          <w:b/>
        </w:rPr>
        <w:t>VKORG</w:t>
      </w:r>
      <w:r>
        <w:t xml:space="preserve"> (Sales Organization)</w:t>
      </w:r>
    </w:p>
    <w:p w:rsidR="000C30F4" w:rsidRDefault="00C179C9">
      <w:r>
        <w:t>Sales organization key used for legal/commercial SD scoping.</w:t>
      </w:r>
    </w:p>
    <w:p w:rsidR="000C30F4" w:rsidRDefault="00C179C9">
      <w:r>
        <w:rPr>
          <w:b/>
        </w:rPr>
        <w:t>VTWEG</w:t>
      </w:r>
      <w:r>
        <w:t xml:space="preserve"> (Distribution Channel)</w:t>
      </w:r>
    </w:p>
    <w:p w:rsidR="000C30F4" w:rsidRDefault="00C179C9">
      <w:r>
        <w:t>Distribution channel used for SD market/channel segmentation.</w:t>
      </w:r>
    </w:p>
    <w:p w:rsidR="000C30F4" w:rsidRDefault="000C30F4"/>
    <w:p w:rsidR="000C30F4" w:rsidRDefault="00C179C9">
      <w:pPr>
        <w:pStyle w:val="31"/>
      </w:pPr>
      <w:r>
        <w:t>Default Values</w:t>
      </w:r>
    </w:p>
    <w:p w:rsidR="000C30F4" w:rsidRDefault="00C179C9">
      <w:r>
        <w:rPr>
          <w:b/>
        </w:rPr>
        <w:t>BACKDAYS</w:t>
      </w:r>
      <w:r>
        <w:t xml:space="preserve"> - initial - treated as unconstrained by code</w:t>
      </w:r>
    </w:p>
    <w:p w:rsidR="000C30F4" w:rsidRDefault="00C179C9">
      <w:r>
        <w:rPr>
          <w:b/>
        </w:rPr>
        <w:t>SW_DEST</w:t>
      </w:r>
      <w:r>
        <w:t xml:space="preserve"> - initial - treated as on-premise execution by code</w:t>
      </w:r>
    </w:p>
    <w:p w:rsidR="000C30F4" w:rsidRDefault="000C30F4"/>
    <w:p w:rsidR="000C30F4" w:rsidRDefault="00C179C9">
      <w:pPr>
        <w:pStyle w:val="31"/>
      </w:pPr>
      <w:r>
        <w:t>Practical Example of Parameter Configuration</w:t>
      </w:r>
    </w:p>
    <w:p w:rsidR="000C30F4" w:rsidRDefault="00C179C9">
      <w:r>
        <w:rPr>
          <w:b/>
        </w:rPr>
        <w:t>Use Case 1: Recent configuration changes by user</w:t>
      </w:r>
    </w:p>
    <w:p w:rsidR="000C30F4" w:rsidRDefault="00C179C9">
      <w:r>
        <w:rPr>
          <w:b/>
        </w:rPr>
        <w:t>Purpose:</w:t>
      </w:r>
      <w:r>
        <w:t xml:space="preserve"> Monitor change-log entries for a specific object type posted by selected users in the last 30 days.</w:t>
      </w:r>
    </w:p>
    <w:p w:rsidR="000C30F4" w:rsidRDefault="00C179C9">
      <w:r>
        <w:rPr>
          <w:rFonts w:ascii="Consolas" w:hAnsi="Consolas"/>
          <w:sz w:val="18"/>
        </w:rPr>
        <w:t>OBJECTID = CONFIG_OBJECT_EXAMPLE</w:t>
      </w:r>
      <w:r>
        <w:rPr>
          <w:rFonts w:ascii="Consolas" w:hAnsi="Consolas"/>
          <w:sz w:val="18"/>
        </w:rPr>
        <w:br/>
        <w:t>USERNAME = SMITHJ</w:t>
      </w:r>
      <w:r>
        <w:rPr>
          <w:rFonts w:ascii="Consolas" w:hAnsi="Consolas"/>
          <w:sz w:val="18"/>
        </w:rPr>
        <w:br/>
        <w:t>BACKDAYS = 30</w:t>
      </w:r>
      <w:r>
        <w:rPr>
          <w:rFonts w:ascii="Consolas" w:hAnsi="Consolas"/>
          <w:sz w:val="18"/>
        </w:rPr>
        <w:br/>
      </w:r>
    </w:p>
    <w:p w:rsidR="000C30F4" w:rsidRDefault="00C179C9">
      <w:r>
        <w:rPr>
          <w:b/>
        </w:rPr>
        <w:t>Use Case 2: Sales organization and order type scope</w:t>
      </w:r>
    </w:p>
    <w:p w:rsidR="000C30F4" w:rsidRDefault="00C179C9">
      <w:r>
        <w:rPr>
          <w:b/>
        </w:rPr>
        <w:t>Purpose:</w:t>
      </w:r>
      <w:r>
        <w:t xml:space="preserve"> Limit enriched results to standard orders in one sales organization.</w:t>
      </w:r>
    </w:p>
    <w:p w:rsidR="000C30F4" w:rsidRDefault="00C179C9">
      <w:r>
        <w:rPr>
          <w:rFonts w:ascii="Consolas" w:hAnsi="Consolas"/>
          <w:sz w:val="18"/>
        </w:rPr>
        <w:t>VKORG = 1000</w:t>
      </w:r>
      <w:r>
        <w:rPr>
          <w:rFonts w:ascii="Consolas" w:hAnsi="Consolas"/>
          <w:sz w:val="18"/>
        </w:rPr>
        <w:br/>
        <w:t>AUART = TA</w:t>
      </w:r>
      <w:r>
        <w:rPr>
          <w:rFonts w:ascii="Consolas" w:hAnsi="Consolas"/>
          <w:sz w:val="18"/>
        </w:rPr>
        <w:br/>
        <w:t>VTWEG = 10</w:t>
      </w:r>
      <w:r>
        <w:rPr>
          <w:rFonts w:ascii="Consolas" w:hAnsi="Consolas"/>
          <w:sz w:val="18"/>
        </w:rPr>
        <w:br/>
        <w:t>BACKDAYS = 14</w:t>
      </w:r>
      <w:r>
        <w:rPr>
          <w:rFonts w:ascii="Consolas" w:hAnsi="Consolas"/>
          <w:sz w:val="18"/>
        </w:rPr>
        <w:br/>
      </w:r>
    </w:p>
    <w:p w:rsidR="000C30F4" w:rsidRDefault="00C179C9">
      <w:r>
        <w:rPr>
          <w:b/>
        </w:rPr>
        <w:t>Use Case 3: Material and document focus</w:t>
      </w:r>
    </w:p>
    <w:p w:rsidR="000C30F4" w:rsidRDefault="00C179C9">
      <w:r>
        <w:rPr>
          <w:b/>
        </w:rPr>
        <w:t>Purpose:</w:t>
      </w:r>
      <w:r>
        <w:t xml:space="preserve"> Review changes linked to specific materials and sales documents.</w:t>
      </w:r>
    </w:p>
    <w:p w:rsidR="000C30F4" w:rsidRDefault="00C179C9">
      <w:r>
        <w:rPr>
          <w:rFonts w:ascii="Consolas" w:hAnsi="Consolas"/>
          <w:sz w:val="18"/>
        </w:rPr>
        <w:t>VBELN = 0000012345</w:t>
      </w:r>
      <w:r>
        <w:rPr>
          <w:rFonts w:ascii="Consolas" w:hAnsi="Consolas"/>
          <w:sz w:val="18"/>
        </w:rPr>
        <w:br/>
        <w:t>MATNR = 100-200-300</w:t>
      </w:r>
      <w:r>
        <w:rPr>
          <w:rFonts w:ascii="Consolas" w:hAnsi="Consolas"/>
          <w:sz w:val="18"/>
        </w:rPr>
        <w:br/>
        <w:t>KUNNR = 0000100001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BACKDAYS = 90</w:t>
      </w:r>
      <w:r>
        <w:rPr>
          <w:rFonts w:ascii="Consolas" w:hAnsi="Consolas"/>
          <w:sz w:val="18"/>
        </w:rPr>
        <w:br/>
      </w:r>
    </w:p>
    <w:p w:rsidR="000C30F4" w:rsidRDefault="00C179C9">
      <w:r>
        <w:rPr>
          <w:b/>
        </w:rPr>
        <w:t>Use Case 4: Rejection-reason changes</w:t>
      </w:r>
    </w:p>
    <w:p w:rsidR="000C30F4" w:rsidRDefault="00C179C9">
      <w:r>
        <w:rPr>
          <w:b/>
        </w:rPr>
        <w:t>Purpose:</w:t>
      </w:r>
      <w:r>
        <w:t xml:space="preserve"> Highlight change lines for items with selected rejection reasons after enrichment.</w:t>
      </w:r>
    </w:p>
    <w:p w:rsidR="000C30F4" w:rsidRDefault="00C179C9">
      <w:r>
        <w:rPr>
          <w:rFonts w:ascii="Consolas" w:hAnsi="Consolas"/>
          <w:sz w:val="18"/>
        </w:rPr>
        <w:t>ABGRU = 10</w:t>
      </w:r>
      <w:r>
        <w:rPr>
          <w:rFonts w:ascii="Consolas" w:hAnsi="Consolas"/>
          <w:sz w:val="18"/>
        </w:rPr>
        <w:br/>
        <w:t>VKORG = 2000</w:t>
      </w:r>
      <w:r>
        <w:rPr>
          <w:rFonts w:ascii="Consolas" w:hAnsi="Consolas"/>
          <w:sz w:val="18"/>
        </w:rPr>
        <w:br/>
        <w:t>VBTYP = C</w:t>
      </w:r>
      <w:r>
        <w:rPr>
          <w:rFonts w:ascii="Consolas" w:hAnsi="Consolas"/>
          <w:sz w:val="18"/>
        </w:rPr>
        <w:br/>
        <w:t>BACKDAYS = 7</w:t>
      </w:r>
      <w:r>
        <w:rPr>
          <w:rFonts w:ascii="Consolas" w:hAnsi="Consolas"/>
          <w:sz w:val="18"/>
        </w:rPr>
        <w:br/>
        <w:t>USERNAME = JONESA</w:t>
      </w:r>
      <w:r>
        <w:rPr>
          <w:rFonts w:ascii="Consolas" w:hAnsi="Consolas"/>
          <w:sz w:val="18"/>
        </w:rPr>
        <w:br/>
      </w:r>
    </w:p>
    <w:p w:rsidR="000C30F4" w:rsidRDefault="000C30F4"/>
    <w:p w:rsidR="000C30F4" w:rsidRDefault="00C179C9">
      <w:pPr>
        <w:pStyle w:val="21"/>
      </w:pPr>
      <w:r>
        <w:t>EI Function Structure</w:t>
      </w:r>
    </w:p>
    <w:p w:rsidR="000C30F4" w:rsidRDefault="00C179C9">
      <w:r>
        <w:t>This table lists all output fields returned by the EI. These fields contain the results of the EI's data retrieval and calculations.</w:t>
      </w:r>
    </w:p>
    <w:tbl>
      <w:tblPr>
        <w:tblStyle w:val="aff0"/>
        <w:tblW w:w="0" w:type="auto"/>
        <w:tblLook w:val="04A0"/>
      </w:tblPr>
      <w:tblGrid>
        <w:gridCol w:w="2932"/>
        <w:gridCol w:w="1735"/>
        <w:gridCol w:w="1193"/>
        <w:gridCol w:w="1043"/>
        <w:gridCol w:w="1953"/>
      </w:tblGrid>
      <w:tr w:rsidR="000C30F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rPr>
                <w:b/>
              </w:rPr>
              <w:t>Structure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rPr>
                <w:b/>
              </w:rPr>
              <w:t>Field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rPr>
                <w:b/>
              </w:rPr>
              <w:t>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rPr>
                <w:b/>
              </w:rPr>
              <w:t>Data Type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rPr>
                <w:b/>
              </w:rPr>
              <w:t>Component Type</w:t>
            </w:r>
          </w:p>
        </w:tc>
      </w:tr>
      <w:tr w:rsidR="000C30F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/SKN/S_SW_10_06_SO_CHNG_LOG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ABGRU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Reason for rejection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CHAR(2)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ABGRU_VA</w:t>
            </w:r>
          </w:p>
        </w:tc>
      </w:tr>
      <w:tr w:rsidR="000C30F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/SKN/S_SW_10_06_SO_CHNG_LOG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ACT_CHNGNO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Document number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CHAR(10)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CD_CHNGNO</w:t>
            </w:r>
          </w:p>
        </w:tc>
      </w:tr>
      <w:tr w:rsidR="000C30F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/SKN/S_SW_10_06_SO_CHNG_LOG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ARKTX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CHAR(40)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ARKTX</w:t>
            </w:r>
          </w:p>
        </w:tc>
      </w:tr>
      <w:tr w:rsidR="000C30F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/SKN/S_SW_10_06_SO_CHNG_LOG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AUART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Sales Document Type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CHAR(4)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AUART</w:t>
            </w:r>
          </w:p>
        </w:tc>
      </w:tr>
      <w:tr w:rsidR="000C30F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/SKN/S_SW_10_06_SO_CHNG_LOG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AUFNR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Order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CHAR(12)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AUFNR</w:t>
            </w:r>
          </w:p>
        </w:tc>
      </w:tr>
      <w:tr w:rsidR="000C30F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/SKN/S_SW_10_06_SO_CHNG_LOG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BSTDK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Purchase order date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DATS(8)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BSTDK</w:t>
            </w:r>
          </w:p>
        </w:tc>
      </w:tr>
      <w:tr w:rsidR="000C30F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/SKN/S_SW_10_06_SO_CHNG_LOG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BSTNK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Purchase order no.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CHAR(20)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BSTNK</w:t>
            </w:r>
          </w:p>
        </w:tc>
      </w:tr>
      <w:tr w:rsidR="000C30F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/SKN/S_SW_10_06_SO_CHNG_LOG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CHANGENR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Document number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CHAR(10)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CDCHANGENR</w:t>
            </w:r>
          </w:p>
        </w:tc>
      </w:tr>
      <w:tr w:rsidR="000C30F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/SKN/S_SW_10_06_SO_CHNG_LOG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CHANGE_IND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Appl. object change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CDCHNGINDH</w:t>
            </w:r>
          </w:p>
        </w:tc>
      </w:tr>
      <w:tr w:rsidR="000C30F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/SKN/S_SW_10_06_SO_CHNG_LOG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CHANGE_IND_DESC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Domain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CHAR(30)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DOMNAME</w:t>
            </w:r>
          </w:p>
        </w:tc>
      </w:tr>
      <w:tr w:rsidR="000C30F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/SKN/S_SW_10_06_SO_CHNG_LOG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CHARG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Batch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CHAR(10)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CHARG_D</w:t>
            </w:r>
          </w:p>
        </w:tc>
      </w:tr>
      <w:tr w:rsidR="000C30F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/SKN/S_SW_10_06_SO_CHNG_LOG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CHNGIND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Change Indicator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CDCHNGIND</w:t>
            </w:r>
          </w:p>
        </w:tc>
      </w:tr>
      <w:tr w:rsidR="000C30F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lastRenderedPageBreak/>
              <w:t>/SKN/S_SW_10_06_SO_CHNG_LOG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CHNGIND_DESC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Domain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CHAR(30)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DOMNAME</w:t>
            </w:r>
          </w:p>
        </w:tc>
      </w:tr>
      <w:tr w:rsidR="000C30F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/SKN/S_SW_10_06_SO_CHNG_LOG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CUKY_NEW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CUKY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CUKY(5)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CDCUKY</w:t>
            </w:r>
          </w:p>
        </w:tc>
      </w:tr>
      <w:tr w:rsidR="000C30F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/SKN/S_SW_10_06_SO_CHNG_LOG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CUKY_OLD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CUKY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CUKY(5)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CDCUKY</w:t>
            </w:r>
          </w:p>
        </w:tc>
      </w:tr>
      <w:tr w:rsidR="000C30F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/SKN/S_SW_10_06_SO_CHNG_LOG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EDATU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Delivery Date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DATS(8)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EDATU</w:t>
            </w:r>
          </w:p>
        </w:tc>
      </w:tr>
      <w:tr w:rsidR="000C30F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/SKN/S_SW_10_06_SO_CHNG_LOG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ETENR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Schedule Line Number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NUMC(4)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ETENR</w:t>
            </w:r>
          </w:p>
        </w:tc>
      </w:tr>
      <w:tr w:rsidR="000C30F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/SKN/S_SW_10_06_SO_CHNG_LOG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FIELD_DESC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Short 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CHAR(60)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AS4TEXT</w:t>
            </w:r>
          </w:p>
        </w:tc>
      </w:tr>
      <w:tr w:rsidR="000C30F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/SKN/S_SW_10_06_SO_CHNG_LOG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FNAME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Field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CHAR(30)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FIELDNAME</w:t>
            </w:r>
          </w:p>
        </w:tc>
      </w:tr>
      <w:tr w:rsidR="000C30F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/SKN/S_SW_10_06_SO_CHNG_LOG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GSBER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Business Area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CHAR(4)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GSBER</w:t>
            </w:r>
          </w:p>
        </w:tc>
      </w:tr>
      <w:tr w:rsidR="000C30F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/SKN/S_SW_10_06_SO_CHNG_LOG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KEY1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Field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CHAR(30)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FIELDNAME</w:t>
            </w:r>
          </w:p>
        </w:tc>
      </w:tr>
      <w:tr w:rsidR="000C30F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/SKN/S_SW_10_06_SO_CHNG_LOG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KEY10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Field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CHAR(30)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FIELDNAME</w:t>
            </w:r>
          </w:p>
        </w:tc>
      </w:tr>
      <w:tr w:rsidR="000C30F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/SKN/S_SW_10_06_SO_CHNG_LOG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KEY10_DS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Short 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CHAR(60)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AS4TEXT</w:t>
            </w:r>
          </w:p>
        </w:tc>
      </w:tr>
      <w:tr w:rsidR="000C30F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/SKN/S_SW_10_06_SO_CHNG_LOG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KEY10_V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Short 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CHAR(60)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AS4TEXT</w:t>
            </w:r>
          </w:p>
        </w:tc>
      </w:tr>
      <w:tr w:rsidR="000C30F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/SKN/S_SW_10_06_SO_CHNG_LOG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KEY1_DS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Short 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CHAR(60)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AS4TEXT</w:t>
            </w:r>
          </w:p>
        </w:tc>
      </w:tr>
      <w:tr w:rsidR="000C30F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/SKN/S_SW_10_06_SO_CHNG_LOG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KEY1_V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Short 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CHAR(60)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AS4TEXT</w:t>
            </w:r>
          </w:p>
        </w:tc>
      </w:tr>
      <w:tr w:rsidR="000C30F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/SKN/S_SW_10_06_SO_CHNG_LOG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KEY2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Field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CHAR(30)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FIELDNAME</w:t>
            </w:r>
          </w:p>
        </w:tc>
      </w:tr>
      <w:tr w:rsidR="000C30F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/SKN/S_SW_10_06_SO_CHNG_LOG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KEY2_DS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Short 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CHAR(60)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AS4TEXT</w:t>
            </w:r>
          </w:p>
        </w:tc>
      </w:tr>
      <w:tr w:rsidR="000C30F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/SKN/S_SW_10_06_SO_CHNG_LOG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KEY2_V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Short 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CHAR(60)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AS4TEXT</w:t>
            </w:r>
          </w:p>
        </w:tc>
      </w:tr>
      <w:tr w:rsidR="000C30F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/SKN/S_SW_10_06_SO_CHNG_LOG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KEY3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Field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CHAR(30)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FIELDNAME</w:t>
            </w:r>
          </w:p>
        </w:tc>
      </w:tr>
      <w:tr w:rsidR="000C30F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/SKN/S_SW_10_06_SO_CHNG_LOG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KEY3_DS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Short 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CHAR(60)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AS4TEXT</w:t>
            </w:r>
          </w:p>
        </w:tc>
      </w:tr>
      <w:tr w:rsidR="000C30F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lastRenderedPageBreak/>
              <w:t>/SKN/S_SW_10_06_SO_CHNG_LOG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KEY3_V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Short 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CHAR(60)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AS4TEXT</w:t>
            </w:r>
          </w:p>
        </w:tc>
      </w:tr>
      <w:tr w:rsidR="000C30F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/SKN/S_SW_10_06_SO_CHNG_LOG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KEY4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Field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CHAR(30)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FIELDNAME</w:t>
            </w:r>
          </w:p>
        </w:tc>
      </w:tr>
      <w:tr w:rsidR="000C30F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/SKN/S_SW_10_06_SO_CHNG_LOG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KEY4_DS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Short 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CHAR(60)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AS4TEXT</w:t>
            </w:r>
          </w:p>
        </w:tc>
      </w:tr>
      <w:tr w:rsidR="000C30F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/SKN/S_SW_10_06_SO_CHNG_LOG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KEY4_V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Short 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CHAR(60)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AS4TEXT</w:t>
            </w:r>
          </w:p>
        </w:tc>
      </w:tr>
      <w:tr w:rsidR="000C30F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/SKN/S_SW_10_06_SO_CHNG_LOG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KEY5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Field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CHAR(30)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FIELDNAME</w:t>
            </w:r>
          </w:p>
        </w:tc>
      </w:tr>
      <w:tr w:rsidR="000C30F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/SKN/S_SW_10_06_SO_CHNG_LOG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KEY5_DS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Short 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CHAR(60)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AS4TEXT</w:t>
            </w:r>
          </w:p>
        </w:tc>
      </w:tr>
      <w:tr w:rsidR="000C30F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/SKN/S_SW_10_06_SO_CHNG_LOG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KEY5_V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Short 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CHAR(60)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AS4TEXT</w:t>
            </w:r>
          </w:p>
        </w:tc>
      </w:tr>
      <w:tr w:rsidR="000C30F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/SKN/S_SW_10_06_SO_CHNG_LOG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KEY6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Field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CHAR(30)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FIELDNAME</w:t>
            </w:r>
          </w:p>
        </w:tc>
      </w:tr>
      <w:tr w:rsidR="000C30F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/SKN/S_SW_10_06_SO_CHNG_LOG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KEY6_DS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Short 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CHAR(60)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AS4TEXT</w:t>
            </w:r>
          </w:p>
        </w:tc>
      </w:tr>
      <w:tr w:rsidR="000C30F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/SKN/S_SW_10_06_SO_CHNG_LOG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KEY6_V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Short 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CHAR(60)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AS4TEXT</w:t>
            </w:r>
          </w:p>
        </w:tc>
      </w:tr>
      <w:tr w:rsidR="000C30F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/SKN/S_SW_10_06_SO_CHNG_LOG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KEY7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Field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CHAR(30)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FIELDNAME</w:t>
            </w:r>
          </w:p>
        </w:tc>
      </w:tr>
      <w:tr w:rsidR="000C30F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/SKN/S_SW_10_06_SO_CHNG_LOG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KEY7_DS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Short 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CHAR(60)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AS4TEXT</w:t>
            </w:r>
          </w:p>
        </w:tc>
      </w:tr>
      <w:tr w:rsidR="000C30F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/SKN/S_SW_10_06_SO_CHNG_LOG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KEY7_V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Short 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CHAR(60)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AS4TEXT</w:t>
            </w:r>
          </w:p>
        </w:tc>
      </w:tr>
      <w:tr w:rsidR="000C30F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/SKN/S_SW_10_06_SO_CHNG_LOG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KEY8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Field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CHAR(30)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FIELDNAME</w:t>
            </w:r>
          </w:p>
        </w:tc>
      </w:tr>
      <w:tr w:rsidR="000C30F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/SKN/S_SW_10_06_SO_CHNG_LOG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KEY8_DS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Short 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CHAR(60)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AS4TEXT</w:t>
            </w:r>
          </w:p>
        </w:tc>
      </w:tr>
      <w:tr w:rsidR="000C30F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/SKN/S_SW_10_06_SO_CHNG_LOG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KEY8_V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Short 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CHAR(60)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AS4TEXT</w:t>
            </w:r>
          </w:p>
        </w:tc>
      </w:tr>
      <w:tr w:rsidR="000C30F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/SKN/S_SW_10_06_SO_CHNG_LOG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KEY9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Field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CHAR(30)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FIELDNAME</w:t>
            </w:r>
          </w:p>
        </w:tc>
      </w:tr>
      <w:tr w:rsidR="000C30F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/SKN/S_SW_10_06_SO_CHNG_LOG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KEY9_DS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Short Descriptio</w:t>
            </w:r>
            <w:r>
              <w:lastRenderedPageBreak/>
              <w:t>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lastRenderedPageBreak/>
              <w:t>CHAR(60)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AS4TEXT</w:t>
            </w:r>
          </w:p>
        </w:tc>
      </w:tr>
      <w:tr w:rsidR="000C30F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lastRenderedPageBreak/>
              <w:t>/SKN/S_SW_10_06_SO_CHNG_LOG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KEY9_V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Short 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CHAR(60)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AS4TEXT</w:t>
            </w:r>
          </w:p>
        </w:tc>
      </w:tr>
      <w:tr w:rsidR="000C30F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/SKN/S_SW_10_06_SO_CHNG_LOG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KUNNR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Sold-to party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CHAR(10)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KUNAG</w:t>
            </w:r>
          </w:p>
        </w:tc>
      </w:tr>
      <w:tr w:rsidR="000C30F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/SKN/S_SW_10_06_SO_CHNG_LOG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KWMENG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Order Quantity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QUAN(15)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/SKN/E_SW_KWMENG</w:t>
            </w:r>
          </w:p>
        </w:tc>
      </w:tr>
      <w:tr w:rsidR="000C30F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/SKN/S_SW_10_06_SO_CHNG_LOG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LMENG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Required quantity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QUAN(13)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LMENG</w:t>
            </w:r>
          </w:p>
        </w:tc>
      </w:tr>
      <w:tr w:rsidR="000C30F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/SKN/S_SW_10_06_SO_CHNG_LOG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MATNR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Material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CHAR(18)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MATNR</w:t>
            </w:r>
          </w:p>
        </w:tc>
      </w:tr>
      <w:tr w:rsidR="000C30F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/SKN/S_SW_10_06_SO_CHNG_LOG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MEINS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Base Unit of Measure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UNIT(3)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MEINS</w:t>
            </w:r>
          </w:p>
        </w:tc>
      </w:tr>
      <w:tr w:rsidR="000C30F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/SKN/S_SW_10_06_SO_CHNG_LOG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NAME1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CHAR(35)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NAME1_GP</w:t>
            </w:r>
          </w:p>
        </w:tc>
      </w:tr>
      <w:tr w:rsidR="000C30F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/SKN/S_SW_10_06_SO_CHNG_LOG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NAME_FIRST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First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CHAR(40)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AD_NAMEFIR</w:t>
            </w:r>
          </w:p>
        </w:tc>
      </w:tr>
      <w:tr w:rsidR="000C30F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/SKN/S_SW_10_06_SO_CHNG_LOG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NAME_LAST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Last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CHAR(40)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AD_NAMELAS</w:t>
            </w:r>
          </w:p>
        </w:tc>
      </w:tr>
      <w:tr w:rsidR="000C30F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/SKN/S_SW_10_06_SO_CHNG_LOG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NAME_TEXT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Full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CHAR(80)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AD_NAMTEXT</w:t>
            </w:r>
          </w:p>
        </w:tc>
      </w:tr>
      <w:tr w:rsidR="000C30F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/SKN/S_SW_10_06_SO_CHNG_LOG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NETWR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Net value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CURR(15)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NETWR_AP</w:t>
            </w:r>
          </w:p>
        </w:tc>
      </w:tr>
      <w:tr w:rsidR="000C30F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/SKN/S_SW_10_06_SO_CHNG_LOG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OBJECTCLAS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Change doc. object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CHAR(15)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CDOBJECTCL</w:t>
            </w:r>
          </w:p>
        </w:tc>
      </w:tr>
      <w:tr w:rsidR="000C30F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/SKN/S_SW_10_06_SO_CHNG_LOG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OBJECTID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Object value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CHAR(90)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CDOBJECTV</w:t>
            </w:r>
          </w:p>
        </w:tc>
      </w:tr>
      <w:tr w:rsidR="000C30F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/SKN/S_SW_10_06_SO_CHNG_LOG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OBJECT_DESC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CHAR(35)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NAME1_GP</w:t>
            </w:r>
          </w:p>
        </w:tc>
      </w:tr>
      <w:tr w:rsidR="000C30F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/SKN/S_SW_10_06_SO_CHNG_LOG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PLANCHNGNR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Change number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CHAR(12)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PLANCHNGNR</w:t>
            </w:r>
          </w:p>
        </w:tc>
      </w:tr>
      <w:tr w:rsidR="000C30F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/SKN/S_SW_10_06_SO_CHNG_LOG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POSNR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Sales Document Item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NUMC(6)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POSNR_VA</w:t>
            </w:r>
          </w:p>
        </w:tc>
      </w:tr>
      <w:tr w:rsidR="000C30F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/SKN/S_SW_10_06_SO_CHNG_LOG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PSMNG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char13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CHAR(13)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CHAR13</w:t>
            </w:r>
          </w:p>
        </w:tc>
      </w:tr>
      <w:tr w:rsidR="000C30F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/SKN/S_SW_10_06_SO_CHNG_LOG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PSTYV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Item category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CHAR(4)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PSTYV</w:t>
            </w:r>
          </w:p>
        </w:tc>
      </w:tr>
      <w:tr w:rsidR="000C30F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/SKN/S_SW_10_06_SO_CHNG_LOG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REPETITIVE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Repetitive Change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/SKN/E_REPEAT</w:t>
            </w:r>
          </w:p>
        </w:tc>
      </w:tr>
      <w:tr w:rsidR="000C30F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/SKN/S_SW_10_06_SO_CHNG_LOG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TABKEY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Table Key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CHAR(70)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CDTABKEY</w:t>
            </w:r>
          </w:p>
        </w:tc>
      </w:tr>
      <w:tr w:rsidR="000C30F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/SKN/S_SW_10_06_SO_CHNG_LOG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TABNAME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Table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CHAR(30)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TABNAME</w:t>
            </w:r>
          </w:p>
        </w:tc>
      </w:tr>
      <w:tr w:rsidR="000C30F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lastRenderedPageBreak/>
              <w:t>/SKN/S_SW_10_06_SO_CHNG_LOG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TAB_DESC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Short 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CHAR(60)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AS4TEXT</w:t>
            </w:r>
          </w:p>
        </w:tc>
      </w:tr>
      <w:tr w:rsidR="000C30F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/SKN/S_SW_10_06_SO_CHNG_LOG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TCODE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Transaction Code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CHAR(20)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CDTCODE</w:t>
            </w:r>
          </w:p>
        </w:tc>
      </w:tr>
      <w:tr w:rsidR="000C30F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/SKN/S_SW_10_06_SO_CHNG_LOG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TEXT_CASE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Text flag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CDXFELD</w:t>
            </w:r>
          </w:p>
        </w:tc>
      </w:tr>
      <w:tr w:rsidR="000C30F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/SKN/S_SW_10_06_SO_CHNG_LOG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UDATE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Date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DATS(8)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CDDATUM</w:t>
            </w:r>
          </w:p>
        </w:tc>
      </w:tr>
      <w:tr w:rsidR="000C30F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/SKN/S_SW_10_06_SO_CHNG_LOG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UNIT_NEW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Unit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UNIT(3)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CDUNIT</w:t>
            </w:r>
          </w:p>
        </w:tc>
      </w:tr>
      <w:tr w:rsidR="000C30F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/SKN/S_SW_10_06_SO_CHNG_LOG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UNIT_OLD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Unit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UNIT(3)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CDUNIT</w:t>
            </w:r>
          </w:p>
        </w:tc>
      </w:tr>
      <w:tr w:rsidR="000C30F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/SKN/S_SW_10_06_SO_CHNG_LOG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USERNAME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User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CHAR(12)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CDUSERNAME</w:t>
            </w:r>
          </w:p>
        </w:tc>
      </w:tr>
      <w:tr w:rsidR="000C30F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/SKN/S_SW_10_06_SO_CHNG_LOG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UTIME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Time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TIMS(6)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CDUZEIT</w:t>
            </w:r>
          </w:p>
        </w:tc>
      </w:tr>
      <w:tr w:rsidR="000C30F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/SKN/S_SW_10_06_SO_CHNG_LOG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VALUE_NEW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New value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CHAR(254)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CDFLDVALN</w:t>
            </w:r>
          </w:p>
        </w:tc>
      </w:tr>
      <w:tr w:rsidR="000C30F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/SKN/S_SW_10_06_SO_CHNG_LOG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VALUE_OLD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Old value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CHAR(254)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CDFLDVALO</w:t>
            </w:r>
          </w:p>
        </w:tc>
      </w:tr>
      <w:tr w:rsidR="000C30F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/SKN/S_SW_10_06_SO_CHNG_LOG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VBELN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Sales Document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CHAR(10)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VBELN_VA</w:t>
            </w:r>
          </w:p>
        </w:tc>
      </w:tr>
      <w:tr w:rsidR="000C30F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/SKN/S_SW_10_06_SO_CHNG_LOG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VBTYP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SD document categ.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VBTYP</w:t>
            </w:r>
          </w:p>
        </w:tc>
      </w:tr>
      <w:tr w:rsidR="000C30F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/SKN/S_SW_10_06_SO_CHNG_LOG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VKBUR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Sales Office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CHAR(4)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VKBUR</w:t>
            </w:r>
          </w:p>
        </w:tc>
      </w:tr>
      <w:tr w:rsidR="000C30F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/SKN/S_SW_10_06_SO_CHNG_LOG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VKGRP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Sales Group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CHAR(3)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VKGRP</w:t>
            </w:r>
          </w:p>
        </w:tc>
      </w:tr>
      <w:tr w:rsidR="000C30F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/SKN/S_SW_10_06_SO_CHNG_LOG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VKORG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Sales Organization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CHAR(4)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VKORG</w:t>
            </w:r>
          </w:p>
        </w:tc>
      </w:tr>
      <w:tr w:rsidR="000C30F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/SKN/S_SW_10_06_SO_CHNG_LOG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VRKME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Sales unit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UNIT(3)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VRKME</w:t>
            </w:r>
          </w:p>
        </w:tc>
      </w:tr>
      <w:tr w:rsidR="000C30F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/SKN/S_SW_10_06_SO_CHNG_LOG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VTWEG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Distribution Channel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CHAR(2)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VTWEG</w:t>
            </w:r>
          </w:p>
        </w:tc>
      </w:tr>
      <w:tr w:rsidR="000C30F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/SKN/S_SW_10_06_SO_CHNG_LOG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WAERK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Document Currency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CUKY(5)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WAERK</w:t>
            </w:r>
          </w:p>
        </w:tc>
      </w:tr>
      <w:tr w:rsidR="000C30F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/SKN/S_SW_10_06_SO_CHNG_LOG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WAS_PLANND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gen from plan. changes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CD_PLANNED</w:t>
            </w:r>
          </w:p>
        </w:tc>
      </w:tr>
      <w:tr w:rsidR="000C30F4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/SKN/S_SW_10_06_SO_CHNG_LOG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WEMNG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char13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CHAR(13)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30F4" w:rsidRDefault="00C179C9">
            <w:r>
              <w:t>CHAR13</w:t>
            </w:r>
          </w:p>
        </w:tc>
      </w:tr>
    </w:tbl>
    <w:p w:rsidR="000C30F4" w:rsidRDefault="000C30F4"/>
    <w:p w:rsidR="000C30F4" w:rsidRDefault="000C30F4"/>
    <w:p w:rsidR="000C30F4" w:rsidRDefault="00C179C9">
      <w:pPr>
        <w:pStyle w:val="21"/>
      </w:pPr>
      <w:r>
        <w:lastRenderedPageBreak/>
        <w:t>ABAP Code</w:t>
      </w:r>
    </w:p>
    <w:p w:rsidR="000C30F4" w:rsidRDefault="00C179C9">
      <w:r>
        <w:rPr>
          <w:rFonts w:ascii="Consolas" w:hAnsi="Consolas"/>
          <w:sz w:val="18"/>
        </w:rPr>
        <w:t>FUNCTION /SKN/F_SW_10_06_SO_CHNG_LOG .</w:t>
      </w:r>
      <w:r>
        <w:rPr>
          <w:rFonts w:ascii="Consolas" w:hAnsi="Consolas"/>
          <w:sz w:val="18"/>
        </w:rPr>
        <w:br/>
        <w:t>*"----------------------------------------------------------------------</w:t>
      </w:r>
      <w:r>
        <w:rPr>
          <w:rFonts w:ascii="Consolas" w:hAnsi="Consolas"/>
          <w:sz w:val="18"/>
        </w:rPr>
        <w:br/>
        <w:t>*"*"Local Interface:</w:t>
      </w:r>
      <w:r>
        <w:rPr>
          <w:rFonts w:ascii="Consolas" w:hAnsi="Consolas"/>
          <w:sz w:val="18"/>
        </w:rPr>
        <w:br/>
        <w:t>*"  EXPORTING</w:t>
      </w:r>
      <w:r>
        <w:rPr>
          <w:rFonts w:ascii="Consolas" w:hAnsi="Consolas"/>
          <w:sz w:val="18"/>
        </w:rPr>
        <w:br/>
        <w:t>*"     VALUE(IS_ALERT) TYPE  CHAR1</w:t>
      </w:r>
      <w:r>
        <w:rPr>
          <w:rFonts w:ascii="Consolas" w:hAnsi="Consolas"/>
          <w:sz w:val="18"/>
        </w:rPr>
        <w:br/>
        <w:t>*"  TABLES</w:t>
      </w:r>
      <w:r>
        <w:rPr>
          <w:rFonts w:ascii="Consolas" w:hAnsi="Consolas"/>
          <w:sz w:val="18"/>
        </w:rPr>
        <w:br/>
        <w:t>*"      T_SELECT STRUCTURE  RSSELECT</w:t>
      </w:r>
      <w:r>
        <w:rPr>
          <w:rFonts w:ascii="Consolas" w:hAnsi="Consolas"/>
          <w:sz w:val="18"/>
        </w:rPr>
        <w:br/>
        <w:t>*"      T_DATA STRUCTURE  /SKN/S_SW_10_06_SO_CHNG_LOG</w:t>
      </w:r>
      <w:r>
        <w:rPr>
          <w:rFonts w:ascii="Consolas" w:hAnsi="Consolas"/>
          <w:sz w:val="18"/>
        </w:rPr>
        <w:br/>
        <w:t>*"----------------------------------------------------------------------</w:t>
      </w:r>
      <w:r>
        <w:rPr>
          <w:rFonts w:ascii="Consolas" w:hAnsi="Consolas"/>
          <w:sz w:val="18"/>
        </w:rPr>
        <w:br/>
        <w:t xml:space="preserve">  "-----------------------------------------------</w:t>
      </w:r>
      <w:r>
        <w:rPr>
          <w:rFonts w:ascii="Consolas" w:hAnsi="Consolas"/>
          <w:sz w:val="18"/>
        </w:rPr>
        <w:br/>
        <w:t xml:space="preserve">  " 1. Parameters Definition                     "</w:t>
      </w:r>
      <w:r>
        <w:rPr>
          <w:rFonts w:ascii="Consolas" w:hAnsi="Consolas"/>
          <w:sz w:val="18"/>
        </w:rPr>
        <w:br/>
        <w:t xml:space="preserve">  "-----------------------------------------------</w:t>
      </w:r>
      <w:r>
        <w:rPr>
          <w:rFonts w:ascii="Consolas" w:hAnsi="Consolas"/>
          <w:sz w:val="18"/>
        </w:rPr>
        <w:br/>
        <w:t xml:space="preserve">  DATA_SINGLE: BACKDAYS         INT4,</w:t>
      </w:r>
      <w:r>
        <w:rPr>
          <w:rFonts w:ascii="Consolas" w:hAnsi="Consolas"/>
          <w:sz w:val="18"/>
        </w:rPr>
        <w:br/>
        <w:t xml:space="preserve">               SW_DEST          RFCDEST</w:t>
      </w:r>
      <w:r>
        <w:rPr>
          <w:rFonts w:ascii="Consolas" w:hAnsi="Consolas"/>
          <w:sz w:val="18"/>
        </w:rPr>
        <w:br/>
        <w:t xml:space="preserve">               .</w:t>
      </w:r>
      <w:r>
        <w:rPr>
          <w:rFonts w:ascii="Consolas" w:hAnsi="Consolas"/>
          <w:sz w:val="18"/>
        </w:rPr>
        <w:br/>
        <w:t xml:space="preserve">  DATA_MULTY: OBJECTID  IB_RECNO,</w:t>
      </w:r>
      <w:r>
        <w:rPr>
          <w:rFonts w:ascii="Consolas" w:hAnsi="Consolas"/>
          <w:sz w:val="18"/>
        </w:rPr>
        <w:br/>
        <w:t xml:space="preserve">              VBELN     VBELN_VA,</w:t>
      </w:r>
      <w:r>
        <w:rPr>
          <w:rFonts w:ascii="Consolas" w:hAnsi="Consolas"/>
          <w:sz w:val="18"/>
        </w:rPr>
        <w:br/>
        <w:t xml:space="preserve">              VBTYP     VBTYP,</w:t>
      </w:r>
      <w:r>
        <w:rPr>
          <w:rFonts w:ascii="Consolas" w:hAnsi="Consolas"/>
          <w:sz w:val="18"/>
        </w:rPr>
        <w:br/>
        <w:t xml:space="preserve">              AUART     AUART,</w:t>
      </w:r>
      <w:r>
        <w:rPr>
          <w:rFonts w:ascii="Consolas" w:hAnsi="Consolas"/>
          <w:sz w:val="18"/>
        </w:rPr>
        <w:br/>
        <w:t xml:space="preserve">              VKORG     VKORG,</w:t>
      </w:r>
      <w:r>
        <w:rPr>
          <w:rFonts w:ascii="Consolas" w:hAnsi="Consolas"/>
          <w:sz w:val="18"/>
        </w:rPr>
        <w:br/>
        <w:t xml:space="preserve">              VTWEG     VTWEG,</w:t>
      </w:r>
      <w:r>
        <w:rPr>
          <w:rFonts w:ascii="Consolas" w:hAnsi="Consolas"/>
          <w:sz w:val="18"/>
        </w:rPr>
        <w:br/>
        <w:t xml:space="preserve">              VKGRP     VKGRP,</w:t>
      </w:r>
      <w:r>
        <w:rPr>
          <w:rFonts w:ascii="Consolas" w:hAnsi="Consolas"/>
          <w:sz w:val="18"/>
        </w:rPr>
        <w:br/>
        <w:t xml:space="preserve">              VKBUR     VKBUR,</w:t>
      </w:r>
      <w:r>
        <w:rPr>
          <w:rFonts w:ascii="Consolas" w:hAnsi="Consolas"/>
          <w:sz w:val="18"/>
        </w:rPr>
        <w:br/>
        <w:t xml:space="preserve">              GSBER     GSBER,</w:t>
      </w:r>
      <w:r>
        <w:rPr>
          <w:rFonts w:ascii="Consolas" w:hAnsi="Consolas"/>
          <w:sz w:val="18"/>
        </w:rPr>
        <w:br/>
        <w:t xml:space="preserve">              MATNR     MATNR,</w:t>
      </w:r>
      <w:r>
        <w:rPr>
          <w:rFonts w:ascii="Consolas" w:hAnsi="Consolas"/>
          <w:sz w:val="18"/>
        </w:rPr>
        <w:br/>
        <w:t xml:space="preserve">              KUNNR     KUNAG,</w:t>
      </w:r>
      <w:r>
        <w:rPr>
          <w:rFonts w:ascii="Consolas" w:hAnsi="Consolas"/>
          <w:sz w:val="18"/>
        </w:rPr>
        <w:br/>
        <w:t xml:space="preserve">              ABGRU     ABGRU_VA,</w:t>
      </w:r>
      <w:r>
        <w:rPr>
          <w:rFonts w:ascii="Consolas" w:hAnsi="Consolas"/>
          <w:sz w:val="18"/>
        </w:rPr>
        <w:br/>
        <w:t xml:space="preserve">              USERNAME  CDUSERNAME.</w:t>
      </w:r>
      <w:r>
        <w:rPr>
          <w:rFonts w:ascii="Consolas" w:hAnsi="Consolas"/>
          <w:sz w:val="18"/>
        </w:rPr>
        <w:br/>
        <w:t xml:space="preserve">  DATA: LV_FIELDNAME TYPE FIELDNAME,</w:t>
      </w:r>
      <w:r>
        <w:rPr>
          <w:rFonts w:ascii="Consolas" w:hAnsi="Consolas"/>
          <w:sz w:val="18"/>
        </w:rPr>
        <w:br/>
        <w:t xml:space="preserve">        LV_SHIFT     TYPE DDLENG,</w:t>
      </w:r>
      <w:r>
        <w:rPr>
          <w:rFonts w:ascii="Consolas" w:hAnsi="Consolas"/>
          <w:sz w:val="18"/>
        </w:rPr>
        <w:br/>
        <w:t xml:space="preserve">        LV_LENG      TYPE DDLENG.</w:t>
      </w:r>
      <w:r>
        <w:rPr>
          <w:rFonts w:ascii="Consolas" w:hAnsi="Consolas"/>
          <w:sz w:val="18"/>
        </w:rPr>
        <w:br/>
        <w:t xml:space="preserve">  DATA: LV_TABKEY_LEN TYPE I VALUE '70',    "!!!</w:t>
      </w:r>
      <w:r>
        <w:rPr>
          <w:rFonts w:ascii="Consolas" w:hAnsi="Consolas"/>
          <w:sz w:val="18"/>
        </w:rPr>
        <w:br/>
        <w:t xml:space="preserve">        LV_ILEN       TYPE I.</w:t>
      </w:r>
      <w:r>
        <w:rPr>
          <w:rFonts w:ascii="Consolas" w:hAnsi="Consolas"/>
          <w:sz w:val="18"/>
        </w:rPr>
        <w:br/>
        <w:t xml:space="preserve">  DATA: LS_DATA LIKE LINE OF T_DATA[].</w:t>
      </w:r>
      <w:r>
        <w:rPr>
          <w:rFonts w:ascii="Consolas" w:hAnsi="Consolas"/>
          <w:sz w:val="18"/>
        </w:rPr>
        <w:br/>
        <w:t xml:space="preserve">  FIELD-SYMBOLS: &lt;FS_OLD&gt; TYPE ANY,</w:t>
      </w:r>
      <w:r>
        <w:rPr>
          <w:rFonts w:ascii="Consolas" w:hAnsi="Consolas"/>
          <w:sz w:val="18"/>
        </w:rPr>
        <w:br/>
        <w:t>&lt;FS_NEW&gt; TYPE ANY.</w:t>
      </w:r>
      <w:r>
        <w:rPr>
          <w:rFonts w:ascii="Consolas" w:hAnsi="Consolas"/>
          <w:sz w:val="18"/>
        </w:rPr>
        <w:br/>
        <w:t xml:space="preserve">  DATA : FLD TYPE FIELDNAME,</w:t>
      </w:r>
      <w:r>
        <w:rPr>
          <w:rFonts w:ascii="Consolas" w:hAnsi="Consolas"/>
          <w:sz w:val="18"/>
        </w:rPr>
        <w:br/>
        <w:t xml:space="preserve">         IFLD TYPE I,</w:t>
      </w:r>
      <w:r>
        <w:rPr>
          <w:rFonts w:ascii="Consolas" w:hAnsi="Consolas"/>
          <w:sz w:val="18"/>
        </w:rPr>
        <w:br/>
        <w:t xml:space="preserve">         CTMP(2) TYPE C.</w:t>
      </w:r>
      <w:r>
        <w:rPr>
          <w:rFonts w:ascii="Consolas" w:hAnsi="Consolas"/>
          <w:sz w:val="18"/>
        </w:rPr>
        <w:br/>
        <w:t xml:space="preserve">  DATA: LT_DATA TYPE TABLE OF /SKN/S_SW_10_06_MD_CHNG_LOG.</w:t>
      </w:r>
      <w:r>
        <w:rPr>
          <w:rFonts w:ascii="Consolas" w:hAnsi="Consolas"/>
          <w:sz w:val="18"/>
        </w:rPr>
        <w:br/>
        <w:t xml:space="preserve">  DATA: LS_DATA_MD LIKE LINE OF LT_DATA.</w:t>
      </w:r>
      <w:r>
        <w:rPr>
          <w:rFonts w:ascii="Consolas" w:hAnsi="Consolas"/>
          <w:sz w:val="18"/>
        </w:rPr>
        <w:br/>
        <w:t xml:space="preserve">  FIELD-SYMBOLS: &lt;FS_DATA&gt; LIKE LINE OF T_DATA[].</w:t>
      </w:r>
      <w:r>
        <w:rPr>
          <w:rFonts w:ascii="Consolas" w:hAnsi="Consolas"/>
          <w:sz w:val="18"/>
        </w:rPr>
        <w:br/>
        <w:t xml:space="preserve">  SELECT_SINGLE: BACKDAYS,</w:t>
      </w:r>
      <w:r>
        <w:rPr>
          <w:rFonts w:ascii="Consolas" w:hAnsi="Consolas"/>
          <w:sz w:val="18"/>
        </w:rPr>
        <w:br/>
        <w:t xml:space="preserve">                 SW_DEST.</w:t>
      </w:r>
      <w:r>
        <w:rPr>
          <w:rFonts w:ascii="Consolas" w:hAnsi="Consolas"/>
          <w:sz w:val="18"/>
        </w:rPr>
        <w:br/>
        <w:t xml:space="preserve">  SELECT_MULTY: OBJECTID,</w:t>
      </w:r>
      <w:r>
        <w:rPr>
          <w:rFonts w:ascii="Consolas" w:hAnsi="Consolas"/>
          <w:sz w:val="18"/>
        </w:rPr>
        <w:br/>
        <w:t xml:space="preserve">                USERNAME.</w:t>
      </w:r>
      <w:r>
        <w:rPr>
          <w:rFonts w:ascii="Consolas" w:hAnsi="Consolas"/>
          <w:sz w:val="18"/>
        </w:rPr>
        <w:br/>
        <w:t xml:space="preserve">  CONVERT_MULTY:  AUART AUART . """Tanya 14/11/18</w:t>
      </w:r>
      <w:r>
        <w:rPr>
          <w:rFonts w:ascii="Consolas" w:hAnsi="Consolas"/>
          <w:sz w:val="18"/>
        </w:rPr>
        <w:br/>
        <w:t>* Configuration Alert</w:t>
      </w:r>
      <w:r>
        <w:rPr>
          <w:rFonts w:ascii="Consolas" w:hAnsi="Consolas"/>
          <w:sz w:val="18"/>
        </w:rPr>
        <w:br/>
        <w:t xml:space="preserve">  CALL FUNCTION '/SKN/F_SW_10_06_MD_CHNG_LOG'</w:t>
      </w:r>
      <w:r>
        <w:rPr>
          <w:rFonts w:ascii="Consolas" w:hAnsi="Consolas"/>
          <w:sz w:val="18"/>
        </w:rPr>
        <w:br/>
        <w:t xml:space="preserve">    IMPORTING</w:t>
      </w:r>
      <w:r>
        <w:rPr>
          <w:rFonts w:ascii="Consolas" w:hAnsi="Consolas"/>
          <w:sz w:val="18"/>
        </w:rPr>
        <w:br/>
        <w:t xml:space="preserve">      IS_ALERT = IS_ALERT</w:t>
      </w:r>
      <w:r>
        <w:rPr>
          <w:rFonts w:ascii="Consolas" w:hAnsi="Consolas"/>
          <w:sz w:val="18"/>
        </w:rPr>
        <w:br/>
        <w:t xml:space="preserve">    TABLES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T_SELECT = T_SELECT</w:t>
      </w:r>
      <w:r>
        <w:rPr>
          <w:rFonts w:ascii="Consolas" w:hAnsi="Consolas"/>
          <w:sz w:val="18"/>
        </w:rPr>
        <w:br/>
        <w:t xml:space="preserve">      T_DATA   = LT_DATA.</w:t>
      </w:r>
      <w:r>
        <w:rPr>
          <w:rFonts w:ascii="Consolas" w:hAnsi="Consolas"/>
          <w:sz w:val="18"/>
        </w:rPr>
        <w:br/>
        <w:t>* Check if found some change in configuration log</w:t>
      </w:r>
      <w:r>
        <w:rPr>
          <w:rFonts w:ascii="Consolas" w:hAnsi="Consolas"/>
          <w:sz w:val="18"/>
        </w:rPr>
        <w:br/>
        <w:t xml:space="preserve">  CHECK IS_ALERT EQ 'X'.</w:t>
      </w:r>
      <w:r>
        <w:rPr>
          <w:rFonts w:ascii="Consolas" w:hAnsi="Consolas"/>
          <w:sz w:val="18"/>
        </w:rPr>
        <w:br/>
        <w:t xml:space="preserve">  SELECT_MULTY: VBELN,</w:t>
      </w:r>
      <w:r>
        <w:rPr>
          <w:rFonts w:ascii="Consolas" w:hAnsi="Consolas"/>
          <w:sz w:val="18"/>
        </w:rPr>
        <w:br/>
        <w:t xml:space="preserve">                VBTYP,</w:t>
      </w:r>
      <w:r>
        <w:rPr>
          <w:rFonts w:ascii="Consolas" w:hAnsi="Consolas"/>
          <w:sz w:val="18"/>
        </w:rPr>
        <w:br/>
        <w:t xml:space="preserve">                AUART,</w:t>
      </w:r>
      <w:r>
        <w:rPr>
          <w:rFonts w:ascii="Consolas" w:hAnsi="Consolas"/>
          <w:sz w:val="18"/>
        </w:rPr>
        <w:br/>
        <w:t xml:space="preserve">                VKORG,</w:t>
      </w:r>
      <w:r>
        <w:rPr>
          <w:rFonts w:ascii="Consolas" w:hAnsi="Consolas"/>
          <w:sz w:val="18"/>
        </w:rPr>
        <w:br/>
        <w:t xml:space="preserve">                VTWEG,</w:t>
      </w:r>
      <w:r>
        <w:rPr>
          <w:rFonts w:ascii="Consolas" w:hAnsi="Consolas"/>
          <w:sz w:val="18"/>
        </w:rPr>
        <w:br/>
        <w:t xml:space="preserve">                VKGRP,</w:t>
      </w:r>
      <w:r>
        <w:rPr>
          <w:rFonts w:ascii="Consolas" w:hAnsi="Consolas"/>
          <w:sz w:val="18"/>
        </w:rPr>
        <w:br/>
        <w:t xml:space="preserve">                VKBUR,</w:t>
      </w:r>
      <w:r>
        <w:rPr>
          <w:rFonts w:ascii="Consolas" w:hAnsi="Consolas"/>
          <w:sz w:val="18"/>
        </w:rPr>
        <w:br/>
        <w:t xml:space="preserve">                GSBER,</w:t>
      </w:r>
      <w:r>
        <w:rPr>
          <w:rFonts w:ascii="Consolas" w:hAnsi="Consolas"/>
          <w:sz w:val="18"/>
        </w:rPr>
        <w:br/>
        <w:t xml:space="preserve">                MATNR,</w:t>
      </w:r>
      <w:r>
        <w:rPr>
          <w:rFonts w:ascii="Consolas" w:hAnsi="Consolas"/>
          <w:sz w:val="18"/>
        </w:rPr>
        <w:br/>
        <w:t xml:space="preserve">                KUNNR,</w:t>
      </w:r>
      <w:r>
        <w:rPr>
          <w:rFonts w:ascii="Consolas" w:hAnsi="Consolas"/>
          <w:sz w:val="18"/>
        </w:rPr>
        <w:br/>
        <w:t xml:space="preserve">                ABGRU.</w:t>
      </w:r>
      <w:r>
        <w:rPr>
          <w:rFonts w:ascii="Consolas" w:hAnsi="Consolas"/>
          <w:sz w:val="18"/>
        </w:rPr>
        <w:br/>
        <w:t>* Move data change's log to main tab.</w:t>
      </w:r>
      <w:r>
        <w:rPr>
          <w:rFonts w:ascii="Consolas" w:hAnsi="Consolas"/>
          <w:sz w:val="18"/>
        </w:rPr>
        <w:br/>
        <w:t xml:space="preserve">  LOOP AT LT_DATA INTO LS_DATA_MD.</w:t>
      </w:r>
      <w:r>
        <w:rPr>
          <w:rFonts w:ascii="Consolas" w:hAnsi="Consolas"/>
          <w:sz w:val="18"/>
        </w:rPr>
        <w:br/>
        <w:t xml:space="preserve">    MOVE-CORRESPONDING LS_DATA_MD TO LS_DATA.</w:t>
      </w:r>
      <w:r>
        <w:rPr>
          <w:rFonts w:ascii="Consolas" w:hAnsi="Consolas"/>
          <w:sz w:val="18"/>
        </w:rPr>
        <w:br/>
        <w:t xml:space="preserve">    APPEND LS_DATA TO T_DATA[].</w:t>
      </w:r>
      <w:r>
        <w:rPr>
          <w:rFonts w:ascii="Consolas" w:hAnsi="Consolas"/>
          <w:sz w:val="18"/>
        </w:rPr>
        <w:br/>
        <w:t xml:space="preserve">  ENDLOOP.</w:t>
      </w:r>
      <w:r>
        <w:rPr>
          <w:rFonts w:ascii="Consolas" w:hAnsi="Consolas"/>
          <w:sz w:val="18"/>
        </w:rPr>
        <w:br/>
        <w:t>* if sw_dest is empty then on premise, else on cloud</w:t>
      </w:r>
      <w:r>
        <w:rPr>
          <w:rFonts w:ascii="Consolas" w:hAnsi="Consolas"/>
          <w:sz w:val="18"/>
        </w:rPr>
        <w:br/>
        <w:t xml:space="preserve">  IF LV_SW_DEST IS NOT INITIAL.</w:t>
      </w:r>
      <w:r>
        <w:rPr>
          <w:rFonts w:ascii="Consolas" w:hAnsi="Consolas"/>
          <w:sz w:val="18"/>
        </w:rPr>
        <w:br/>
        <w:t xml:space="preserve">    CALL FUNCTION '/SKN/FC_SW_10_06_SO_CHNG_LOG'</w:t>
      </w:r>
      <w:r>
        <w:rPr>
          <w:rFonts w:ascii="Consolas" w:hAnsi="Consolas"/>
          <w:sz w:val="18"/>
        </w:rPr>
        <w:br/>
        <w:t xml:space="preserve">      IMPORTING</w:t>
      </w:r>
      <w:r>
        <w:rPr>
          <w:rFonts w:ascii="Consolas" w:hAnsi="Consolas"/>
          <w:sz w:val="18"/>
        </w:rPr>
        <w:br/>
        <w:t xml:space="preserve">        IS_ALERT = IS_ALERT</w:t>
      </w:r>
      <w:r>
        <w:rPr>
          <w:rFonts w:ascii="Consolas" w:hAnsi="Consolas"/>
          <w:sz w:val="18"/>
        </w:rPr>
        <w:br/>
        <w:t xml:space="preserve">      TABLES</w:t>
      </w:r>
      <w:r>
        <w:rPr>
          <w:rFonts w:ascii="Consolas" w:hAnsi="Consolas"/>
          <w:sz w:val="18"/>
        </w:rPr>
        <w:br/>
        <w:t xml:space="preserve">        T_SELECT = T_SELECT</w:t>
      </w:r>
      <w:r>
        <w:rPr>
          <w:rFonts w:ascii="Consolas" w:hAnsi="Consolas"/>
          <w:sz w:val="18"/>
        </w:rPr>
        <w:br/>
        <w:t xml:space="preserve">        T_DATA   = T_DATA.</w:t>
      </w:r>
      <w:r>
        <w:rPr>
          <w:rFonts w:ascii="Consolas" w:hAnsi="Consolas"/>
          <w:sz w:val="18"/>
        </w:rPr>
        <w:br/>
        <w:t xml:space="preserve">  ENDIF.</w:t>
      </w:r>
      <w:r>
        <w:rPr>
          <w:rFonts w:ascii="Consolas" w:hAnsi="Consolas"/>
          <w:sz w:val="18"/>
        </w:rPr>
        <w:br/>
        <w:t xml:space="preserve">  CHECK LV_SW_DEST IS INITIAL.</w:t>
      </w:r>
      <w:r>
        <w:rPr>
          <w:rFonts w:ascii="Consolas" w:hAnsi="Consolas"/>
          <w:sz w:val="18"/>
        </w:rPr>
        <w:br/>
        <w:t xml:space="preserve">  SELECT *</w:t>
      </w:r>
      <w:r>
        <w:rPr>
          <w:rFonts w:ascii="Consolas" w:hAnsi="Consolas"/>
          <w:sz w:val="18"/>
        </w:rPr>
        <w:br/>
        <w:t xml:space="preserve">    INTO CORRESPONDING FIELDS OF TABLE T_DATA</w:t>
      </w:r>
      <w:r>
        <w:rPr>
          <w:rFonts w:ascii="Consolas" w:hAnsi="Consolas"/>
          <w:sz w:val="18"/>
        </w:rPr>
        <w:br/>
        <w:t xml:space="preserve">    FROM IBIN INNER JOIN VBAP ON  IBIN~INSTANCE EQ VBAP~CUOBJ</w:t>
      </w:r>
      <w:r>
        <w:rPr>
          <w:rFonts w:ascii="Consolas" w:hAnsi="Consolas"/>
          <w:sz w:val="18"/>
        </w:rPr>
        <w:br/>
        <w:t xml:space="preserve">              INNER JOIN VBAK ON  VBAP~VBELN    EQ VBAK~VBELN</w:t>
      </w:r>
      <w:r>
        <w:rPr>
          <w:rFonts w:ascii="Consolas" w:hAnsi="Consolas"/>
          <w:sz w:val="18"/>
        </w:rPr>
        <w:br/>
        <w:t xml:space="preserve">              INNER JOIN VBEP ON  VBAP~VBELN    EQ VBEP~VBELN</w:t>
      </w:r>
      <w:r>
        <w:rPr>
          <w:rFonts w:ascii="Consolas" w:hAnsi="Consolas"/>
          <w:sz w:val="18"/>
        </w:rPr>
        <w:br/>
        <w:t xml:space="preserve">                              AND VBAP~POSNR    EQ VBEP~POSNR</w:t>
      </w:r>
      <w:r>
        <w:rPr>
          <w:rFonts w:ascii="Consolas" w:hAnsi="Consolas"/>
          <w:sz w:val="18"/>
        </w:rPr>
        <w:br/>
        <w:t xml:space="preserve">              LEFT OUTER JOIN AFPO ON  VBEP~VBELN EQ AFPO~KDAUF</w:t>
      </w:r>
      <w:r>
        <w:rPr>
          <w:rFonts w:ascii="Consolas" w:hAnsi="Consolas"/>
          <w:sz w:val="18"/>
        </w:rPr>
        <w:br/>
        <w:t xml:space="preserve">                                   AND VBEP~POSNR EQ AFPO~KDPOS</w:t>
      </w:r>
      <w:r>
        <w:rPr>
          <w:rFonts w:ascii="Consolas" w:hAnsi="Consolas"/>
          <w:sz w:val="18"/>
        </w:rPr>
        <w:br/>
        <w:t xml:space="preserve">                                   AND VBEP~ETENR EQ AFPO~KDEIN</w:t>
      </w:r>
      <w:r>
        <w:rPr>
          <w:rFonts w:ascii="Consolas" w:hAnsi="Consolas"/>
          <w:sz w:val="18"/>
        </w:rPr>
        <w:br/>
        <w:t xml:space="preserve">    FOR ALL ENTRIES IN T_DATA</w:t>
      </w:r>
      <w:r>
        <w:rPr>
          <w:rFonts w:ascii="Consolas" w:hAnsi="Consolas"/>
          <w:sz w:val="18"/>
        </w:rPr>
        <w:br/>
        <w:t xml:space="preserve">    WHERE IN_RECNO   EQ T_DATA-OBJECTID+0(22)</w:t>
      </w:r>
      <w:r>
        <w:rPr>
          <w:rFonts w:ascii="Consolas" w:hAnsi="Consolas"/>
          <w:sz w:val="18"/>
        </w:rPr>
        <w:br/>
        <w:t xml:space="preserve">    AND   VBAP~VBELN IN R_VBELN</w:t>
      </w:r>
      <w:r>
        <w:rPr>
          <w:rFonts w:ascii="Consolas" w:hAnsi="Consolas"/>
          <w:sz w:val="18"/>
        </w:rPr>
        <w:br/>
        <w:t xml:space="preserve">    AND   VBAP~MATNR IN R_MATNR</w:t>
      </w:r>
      <w:r>
        <w:rPr>
          <w:rFonts w:ascii="Consolas" w:hAnsi="Consolas"/>
          <w:sz w:val="18"/>
        </w:rPr>
        <w:br/>
        <w:t xml:space="preserve">    AND   VBAP~ABGRU IN R_ABGRU</w:t>
      </w:r>
      <w:r>
        <w:rPr>
          <w:rFonts w:ascii="Consolas" w:hAnsi="Consolas"/>
          <w:sz w:val="18"/>
        </w:rPr>
        <w:br/>
        <w:t xml:space="preserve">    AND   VBAK~VBTYP IN R_VBTYP</w:t>
      </w:r>
      <w:r>
        <w:rPr>
          <w:rFonts w:ascii="Consolas" w:hAnsi="Consolas"/>
          <w:sz w:val="18"/>
        </w:rPr>
        <w:br/>
        <w:t xml:space="preserve">    AND   VBAK~AUART IN R_AUART</w:t>
      </w:r>
      <w:r>
        <w:rPr>
          <w:rFonts w:ascii="Consolas" w:hAnsi="Consolas"/>
          <w:sz w:val="18"/>
        </w:rPr>
        <w:br/>
        <w:t xml:space="preserve">    AND   VBAK~VKORG IN R_VKORG</w:t>
      </w:r>
      <w:r>
        <w:rPr>
          <w:rFonts w:ascii="Consolas" w:hAnsi="Consolas"/>
          <w:sz w:val="18"/>
        </w:rPr>
        <w:br/>
        <w:t xml:space="preserve">    AND   VBAK~VTWEG IN R_VTWEG</w:t>
      </w:r>
      <w:r>
        <w:rPr>
          <w:rFonts w:ascii="Consolas" w:hAnsi="Consolas"/>
          <w:sz w:val="18"/>
        </w:rPr>
        <w:br/>
        <w:t xml:space="preserve">    AND   VBAK~VKGRP IN R_VKGRP</w:t>
      </w:r>
      <w:r>
        <w:rPr>
          <w:rFonts w:ascii="Consolas" w:hAnsi="Consolas"/>
          <w:sz w:val="18"/>
        </w:rPr>
        <w:br/>
        <w:t xml:space="preserve">    AND   VBAK~VKBUR IN R_VKBUR</w:t>
      </w:r>
      <w:r>
        <w:rPr>
          <w:rFonts w:ascii="Consolas" w:hAnsi="Consolas"/>
          <w:sz w:val="18"/>
        </w:rPr>
        <w:br/>
        <w:t xml:space="preserve">    AND   VBAK~GSBER IN R_GSBER</w:t>
      </w:r>
      <w:r>
        <w:rPr>
          <w:rFonts w:ascii="Consolas" w:hAnsi="Consolas"/>
          <w:sz w:val="18"/>
        </w:rPr>
        <w:br/>
        <w:t xml:space="preserve">    AND   VBAK~KUNNR IN R_KUNNR.</w:t>
      </w:r>
      <w:r>
        <w:rPr>
          <w:rFonts w:ascii="Consolas" w:hAnsi="Consolas"/>
          <w:sz w:val="18"/>
        </w:rPr>
        <w:br/>
        <w:t>* Customer Description Name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LOOP AT T_DATA ASSIGNING &lt;FS_DATA&gt;.</w:t>
      </w:r>
      <w:r>
        <w:rPr>
          <w:rFonts w:ascii="Consolas" w:hAnsi="Consolas"/>
          <w:sz w:val="18"/>
        </w:rPr>
        <w:br/>
        <w:t xml:space="preserve">    IF &lt;FS_DATA&gt;-KUNNR IS NOT INITIAL.</w:t>
      </w:r>
      <w:r>
        <w:rPr>
          <w:rFonts w:ascii="Consolas" w:hAnsi="Consolas"/>
          <w:sz w:val="18"/>
        </w:rPr>
        <w:br/>
        <w:t xml:space="preserve">      CALL FUNCTION '/SKN/F_SW_10_CUST_DESC'</w:t>
      </w:r>
      <w:r>
        <w:rPr>
          <w:rFonts w:ascii="Consolas" w:hAnsi="Consolas"/>
          <w:sz w:val="18"/>
        </w:rPr>
        <w:br/>
        <w:t xml:space="preserve">        EXPORTING</w:t>
      </w:r>
      <w:r>
        <w:rPr>
          <w:rFonts w:ascii="Consolas" w:hAnsi="Consolas"/>
          <w:sz w:val="18"/>
        </w:rPr>
        <w:br/>
        <w:t xml:space="preserve">          KUNNR          = &lt;FS_DATA&gt;-KUNNR</w:t>
      </w:r>
      <w:r>
        <w:rPr>
          <w:rFonts w:ascii="Consolas" w:hAnsi="Consolas"/>
          <w:sz w:val="18"/>
        </w:rPr>
        <w:br/>
        <w:t xml:space="preserve">        IMPORTING</w:t>
      </w:r>
      <w:r>
        <w:rPr>
          <w:rFonts w:ascii="Consolas" w:hAnsi="Consolas"/>
          <w:sz w:val="18"/>
        </w:rPr>
        <w:br/>
        <w:t xml:space="preserve">          CUST_DESC      = &lt;FS_DATA&gt;-NAME1</w:t>
      </w:r>
      <w:r>
        <w:rPr>
          <w:rFonts w:ascii="Consolas" w:hAnsi="Consolas"/>
          <w:sz w:val="18"/>
        </w:rPr>
        <w:br/>
        <w:t xml:space="preserve">        EXCEPTIONS</w:t>
      </w:r>
      <w:r>
        <w:rPr>
          <w:rFonts w:ascii="Consolas" w:hAnsi="Consolas"/>
          <w:sz w:val="18"/>
        </w:rPr>
        <w:br/>
        <w:t xml:space="preserve">          WRONG_CUSTOMER = 1</w:t>
      </w:r>
      <w:r>
        <w:rPr>
          <w:rFonts w:ascii="Consolas" w:hAnsi="Consolas"/>
          <w:sz w:val="18"/>
        </w:rPr>
        <w:br/>
        <w:t xml:space="preserve">          OTHERS         = 2.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ENDLOOP.</w:t>
      </w:r>
      <w:r>
        <w:rPr>
          <w:rFonts w:ascii="Consolas" w:hAnsi="Consolas"/>
          <w:sz w:val="18"/>
        </w:rPr>
        <w:br/>
        <w:t xml:space="preserve">  IF SY-SUBRC &lt;&gt; 0.</w:t>
      </w:r>
      <w:r>
        <w:rPr>
          <w:rFonts w:ascii="Consolas" w:hAnsi="Consolas"/>
          <w:sz w:val="18"/>
        </w:rPr>
        <w:br/>
        <w:t>* Implement suitable error handling here</w:t>
      </w:r>
      <w:r>
        <w:rPr>
          <w:rFonts w:ascii="Consolas" w:hAnsi="Consolas"/>
          <w:sz w:val="18"/>
        </w:rPr>
        <w:br/>
        <w:t xml:space="preserve">  ENDIF.</w:t>
      </w:r>
      <w:r>
        <w:rPr>
          <w:rFonts w:ascii="Consolas" w:hAnsi="Consolas"/>
          <w:sz w:val="18"/>
        </w:rPr>
        <w:br/>
        <w:t xml:space="preserve">  READ TABLE T_DATA INTO LS_DATA INDEX 1.</w:t>
      </w:r>
      <w:r>
        <w:rPr>
          <w:rFonts w:ascii="Consolas" w:hAnsi="Consolas"/>
          <w:sz w:val="18"/>
        </w:rPr>
        <w:br/>
        <w:t xml:space="preserve">  CHECK SY-TFILL IS NOT INITIAL .</w:t>
      </w:r>
      <w:r>
        <w:rPr>
          <w:rFonts w:ascii="Consolas" w:hAnsi="Consolas"/>
          <w:sz w:val="18"/>
        </w:rPr>
        <w:br/>
        <w:t xml:space="preserve">  IS_ALERT = 'X' .</w:t>
      </w:r>
      <w:r>
        <w:rPr>
          <w:rFonts w:ascii="Consolas" w:hAnsi="Consolas"/>
          <w:sz w:val="18"/>
        </w:rPr>
        <w:br/>
        <w:t>ENDFUNCTION.</w:t>
      </w:r>
      <w:r>
        <w:rPr>
          <w:rFonts w:ascii="Consolas" w:hAnsi="Consolas"/>
          <w:sz w:val="18"/>
        </w:rPr>
        <w:br/>
      </w:r>
    </w:p>
    <w:sectPr w:rsidR="000C30F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0C30F4"/>
    <w:rsid w:val="0015074B"/>
    <w:rsid w:val="00167F51"/>
    <w:rsid w:val="0029639D"/>
    <w:rsid w:val="00326F90"/>
    <w:rsid w:val="009108C1"/>
    <w:rsid w:val="00AA1D8D"/>
    <w:rsid w:val="00B47730"/>
    <w:rsid w:val="00C179C9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Calibri" w:hAnsi="Calibri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Document Map"/>
    <w:basedOn w:val="a1"/>
    <w:link w:val="aff9"/>
    <w:uiPriority w:val="99"/>
    <w:semiHidden/>
    <w:unhideWhenUsed/>
    <w:rsid w:val="00C179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9">
    <w:name w:val="Схема документа Знак"/>
    <w:basedOn w:val="a2"/>
    <w:link w:val="aff8"/>
    <w:uiPriority w:val="99"/>
    <w:semiHidden/>
    <w:rsid w:val="00C179C9"/>
    <w:rPr>
      <w:rFonts w:ascii="Tahoma" w:hAnsi="Tahoma" w:cs="Tahoma"/>
      <w:color w:val="000000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863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305897">
          <w:marLeft w:val="0"/>
          <w:marRight w:val="0"/>
          <w:marTop w:val="144"/>
          <w:marBottom w:val="19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2607</Words>
  <Characters>14865</Characters>
  <Application>Microsoft Office Word</Application>
  <DocSecurity>0</DocSecurity>
  <Lines>123</Lines>
  <Paragraphs>34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17438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yut ilya</cp:lastModifiedBy>
  <cp:revision>3</cp:revision>
  <dcterms:created xsi:type="dcterms:W3CDTF">2013-12-23T23:15:00Z</dcterms:created>
  <dcterms:modified xsi:type="dcterms:W3CDTF">2026-05-28T11:32:00Z</dcterms:modified>
  <cp:category/>
</cp:coreProperties>
</file>