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w6n4i7cnqyyw" w:id="0"/>
      <w:bookmarkEnd w:id="0"/>
      <w:r w:rsidDel="00000000" w:rsidR="00000000" w:rsidRPr="00000000">
        <w:rPr>
          <w:rtl w:val="0"/>
        </w:rPr>
        <w:t xml:space="preserve">Exception Indicator: Application Locks Monitoring (SW_01_01_SM12)</w:t>
      </w:r>
    </w:p>
    <w:p w:rsidR="00000000" w:rsidDel="00000000" w:rsidP="00000000" w:rsidRDefault="00000000" w:rsidRPr="00000000" w14:paraId="00000002">
      <w:pPr>
        <w:pStyle w:val="Heading1"/>
        <w:spacing w:after="240" w:before="240" w:lineRule="auto"/>
        <w:rPr/>
      </w:pPr>
      <w:bookmarkStart w:colFirst="0" w:colLast="0" w:name="_egfsj0ix4md2" w:id="1"/>
      <w:bookmarkEnd w:id="1"/>
      <w:r w:rsidDel="00000000" w:rsidR="00000000" w:rsidRPr="00000000">
        <w:rPr>
          <w:rtl w:val="0"/>
        </w:rPr>
      </w:r>
    </w:p>
    <w:p w:rsidR="00000000" w:rsidDel="00000000" w:rsidP="00000000" w:rsidRDefault="00000000" w:rsidRPr="00000000" w14:paraId="00000003">
      <w:pPr>
        <w:pStyle w:val="Heading2"/>
        <w:spacing w:after="240" w:before="240" w:lineRule="auto"/>
        <w:rPr/>
      </w:pPr>
      <w:bookmarkStart w:colFirst="0" w:colLast="0" w:name="_n5j9t8hc1dim" w:id="2"/>
      <w:bookmarkEnd w:id="2"/>
      <w:r w:rsidDel="00000000" w:rsidR="00000000" w:rsidRPr="00000000">
        <w:rPr>
          <w:rtl w:val="0"/>
        </w:rPr>
        <w:t xml:space="preserve">General Overview</w:t>
      </w:r>
    </w:p>
    <w:p w:rsidR="00000000" w:rsidDel="00000000" w:rsidP="00000000" w:rsidRDefault="00000000" w:rsidRPr="00000000" w14:paraId="00000004">
      <w:pPr>
        <w:spacing w:after="240" w:before="240" w:lineRule="auto"/>
        <w:rPr/>
      </w:pPr>
      <w:r w:rsidDel="00000000" w:rsidR="00000000" w:rsidRPr="00000000">
        <w:rPr>
          <w:rtl w:val="0"/>
        </w:rPr>
        <w:t xml:space="preserve">Application locks are essential for maintaining data consistency in SAP systems by preventing concurrent access to the same data objects. The SM12 transaction provides visibility into all active locks in the system. For system administrators, monitoring application locks is crucial to identify deadlocks, long-running processes, and potential performance bottlenecks that could impact system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comprehensive application lock monitoring to detect issues before they escalate into system-wide problems. In the event of lock conflicts or long-running locks, the responsibility for analysis and resolution typically lies with system administrators and application specialists who must identify the root cause and take corrective action.</w:t>
      </w:r>
    </w:p>
    <w:p w:rsidR="00000000" w:rsidDel="00000000" w:rsidP="00000000" w:rsidRDefault="00000000" w:rsidRPr="00000000" w14:paraId="00000006">
      <w:pPr>
        <w:spacing w:after="240" w:before="240" w:lineRule="auto"/>
        <w:rPr/>
      </w:pPr>
      <w:r w:rsidDel="00000000" w:rsidR="00000000" w:rsidRPr="00000000">
        <w:rPr>
          <w:rtl w:val="0"/>
        </w:rPr>
        <w:t xml:space="preserve">This EI acts as a comprehensive system health indicator that provides detailed application lock information for:</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Lock duration monitoring</w:t>
      </w:r>
      <w:r w:rsidDel="00000000" w:rsidR="00000000" w:rsidRPr="00000000">
        <w:rPr>
          <w:rtl w:val="0"/>
        </w:rPr>
        <w:t xml:space="preserve"> that may signal hung processes, deadlocks, or inefficient application behavior</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Lock conflict analysis</w:t>
      </w:r>
      <w:r w:rsidDel="00000000" w:rsidR="00000000" w:rsidRPr="00000000">
        <w:rPr>
          <w:rtl w:val="0"/>
        </w:rPr>
        <w:t xml:space="preserve"> for validation that critical business processes are not being blocked by long-running transactions</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lock information</w:t>
      </w:r>
      <w:r w:rsidDel="00000000" w:rsidR="00000000" w:rsidRPr="00000000">
        <w:rPr>
          <w:rtl w:val="0"/>
        </w:rPr>
        <w:t xml:space="preserve"> where administrators need comprehensive data for troubleshooting performance issues and system bottlenecks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A few examples of application lock issues are transaction timeouts due to lock conflicts, hung batch jobs holding critical locks, authorization-related lock problems, and performance degradation caused by lock queuing. This EI provides detailed application lock analysis using data from the system enqueue table with enhanced filtering and monitoring capabilities.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Application Locks used for data consistency are functioning properly or causing system performance issues.</w:t>
      </w:r>
    </w:p>
    <w:p w:rsidR="00000000" w:rsidDel="00000000" w:rsidP="00000000" w:rsidRDefault="00000000" w:rsidRPr="00000000" w14:paraId="0000000C">
      <w:pPr>
        <w:pStyle w:val="Heading2"/>
        <w:spacing w:after="240" w:before="240" w:lineRule="auto"/>
        <w:rPr/>
      </w:pPr>
      <w:bookmarkStart w:colFirst="0" w:colLast="0" w:name="_n0j01rta8q3a" w:id="3"/>
      <w:bookmarkEnd w:id="3"/>
      <w:r w:rsidDel="00000000" w:rsidR="00000000" w:rsidRPr="00000000">
        <w:rPr>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High numbers of long-running or problematic application locks indicate system processing instability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Processing Issues</w:t>
      </w:r>
    </w:p>
    <w:p w:rsidR="00000000" w:rsidDel="00000000" w:rsidP="00000000" w:rsidRDefault="00000000" w:rsidRPr="00000000" w14:paraId="0000000F">
      <w:pPr>
        <w:numPr>
          <w:ilvl w:val="0"/>
          <w:numId w:val="4"/>
        </w:numPr>
        <w:spacing w:after="0" w:afterAutospacing="0" w:before="240" w:lineRule="auto"/>
        <w:ind w:left="720" w:hanging="360"/>
        <w:rPr/>
      </w:pPr>
      <w:r w:rsidDel="00000000" w:rsidR="00000000" w:rsidRPr="00000000">
        <w:rPr>
          <w:rtl w:val="0"/>
        </w:rPr>
        <w:t xml:space="preserve">Lock conflicts preventing business transactions from completing</w:t>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Deadlock situations causing transaction rollbacks and data inconsistency</w:t>
      </w:r>
    </w:p>
    <w:p w:rsidR="00000000" w:rsidDel="00000000" w:rsidP="00000000" w:rsidRDefault="00000000" w:rsidRPr="00000000" w14:paraId="00000011">
      <w:pPr>
        <w:numPr>
          <w:ilvl w:val="0"/>
          <w:numId w:val="4"/>
        </w:numPr>
        <w:spacing w:after="240" w:before="0" w:beforeAutospacing="0" w:lineRule="auto"/>
        <w:ind w:left="720" w:hanging="360"/>
        <w:rPr/>
      </w:pPr>
      <w:r w:rsidDel="00000000" w:rsidR="00000000" w:rsidRPr="00000000">
        <w:rPr>
          <w:rtl w:val="0"/>
        </w:rPr>
        <w:t xml:space="preserve">Performance bottlenecks due to lock queuing and wait conditions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3">
      <w:pPr>
        <w:numPr>
          <w:ilvl w:val="0"/>
          <w:numId w:val="5"/>
        </w:numPr>
        <w:spacing w:after="0" w:afterAutospacing="0" w:before="240" w:lineRule="auto"/>
        <w:ind w:left="720" w:hanging="360"/>
        <w:rPr/>
      </w:pPr>
      <w:r w:rsidDel="00000000" w:rsidR="00000000" w:rsidRPr="00000000">
        <w:rPr>
          <w:rtl w:val="0"/>
        </w:rPr>
        <w:t xml:space="preserve">Transaction timeouts preventing users from completing critical operations</w:t>
      </w:r>
    </w:p>
    <w:p w:rsidR="00000000" w:rsidDel="00000000" w:rsidP="00000000" w:rsidRDefault="00000000" w:rsidRPr="00000000" w14:paraId="00000014">
      <w:pPr>
        <w:numPr>
          <w:ilvl w:val="0"/>
          <w:numId w:val="5"/>
        </w:numPr>
        <w:spacing w:after="0" w:afterAutospacing="0" w:before="0" w:beforeAutospacing="0" w:lineRule="auto"/>
        <w:ind w:left="720" w:hanging="360"/>
        <w:rPr/>
      </w:pPr>
      <w:r w:rsidDel="00000000" w:rsidR="00000000" w:rsidRPr="00000000">
        <w:rPr>
          <w:rtl w:val="0"/>
        </w:rPr>
        <w:t xml:space="preserve">Batch job failures due to lock conflicts with online processes</w:t>
      </w:r>
    </w:p>
    <w:p w:rsidR="00000000" w:rsidDel="00000000" w:rsidP="00000000" w:rsidRDefault="00000000" w:rsidRPr="00000000" w14:paraId="00000015">
      <w:pPr>
        <w:numPr>
          <w:ilvl w:val="0"/>
          <w:numId w:val="5"/>
        </w:numPr>
        <w:spacing w:after="240" w:before="0" w:beforeAutospacing="0" w:lineRule="auto"/>
        <w:ind w:left="720" w:hanging="360"/>
        <w:rPr/>
      </w:pPr>
      <w:r w:rsidDel="00000000" w:rsidR="00000000" w:rsidRPr="00000000">
        <w:rPr>
          <w:rtl w:val="0"/>
        </w:rPr>
        <w:t xml:space="preserve">System response time degradation during peak processing periods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7">
      <w:pPr>
        <w:numPr>
          <w:ilvl w:val="0"/>
          <w:numId w:val="7"/>
        </w:numPr>
        <w:spacing w:after="0" w:afterAutospacing="0" w:before="240" w:lineRule="auto"/>
        <w:ind w:left="720" w:hanging="360"/>
        <w:rPr/>
      </w:pPr>
      <w:r w:rsidDel="00000000" w:rsidR="00000000" w:rsidRPr="00000000">
        <w:rPr>
          <w:rtl w:val="0"/>
        </w:rPr>
        <w:t xml:space="preserve">User productivity loss due to transaction blocking and timeouts</w:t>
      </w:r>
    </w:p>
    <w:p w:rsidR="00000000" w:rsidDel="00000000" w:rsidP="00000000" w:rsidRDefault="00000000" w:rsidRPr="00000000" w14:paraId="00000018">
      <w:pPr>
        <w:numPr>
          <w:ilvl w:val="0"/>
          <w:numId w:val="7"/>
        </w:numPr>
        <w:spacing w:after="0" w:afterAutospacing="0" w:before="0" w:beforeAutospacing="0" w:lineRule="auto"/>
        <w:ind w:left="720" w:hanging="360"/>
        <w:rPr/>
      </w:pPr>
      <w:r w:rsidDel="00000000" w:rsidR="00000000" w:rsidRPr="00000000">
        <w:rPr>
          <w:rtl w:val="0"/>
        </w:rPr>
        <w:t xml:space="preserve">SLA violations due to processing delays caused by lock conflicts</w:t>
      </w:r>
    </w:p>
    <w:p w:rsidR="00000000" w:rsidDel="00000000" w:rsidP="00000000" w:rsidRDefault="00000000" w:rsidRPr="00000000" w14:paraId="00000019">
      <w:pPr>
        <w:numPr>
          <w:ilvl w:val="0"/>
          <w:numId w:val="7"/>
        </w:numPr>
        <w:spacing w:after="240" w:before="0" w:beforeAutospacing="0" w:lineRule="auto"/>
        <w:ind w:left="720" w:hanging="360"/>
        <w:rPr/>
      </w:pPr>
      <w:r w:rsidDel="00000000" w:rsidR="00000000" w:rsidRPr="00000000">
        <w:rPr>
          <w:rtl w:val="0"/>
        </w:rPr>
        <w:t xml:space="preserve">Data integrity risks from incomplete transactions and rollback scenarios</w:t>
      </w:r>
    </w:p>
    <w:p w:rsidR="00000000" w:rsidDel="00000000" w:rsidP="00000000" w:rsidRDefault="00000000" w:rsidRPr="00000000" w14:paraId="0000001A">
      <w:pPr>
        <w:pStyle w:val="Heading2"/>
        <w:spacing w:after="240" w:before="240" w:lineRule="auto"/>
        <w:rPr/>
      </w:pPr>
      <w:bookmarkStart w:colFirst="0" w:colLast="0" w:name="_8h60oakj3z2" w:id="4"/>
      <w:bookmarkEnd w:id="4"/>
      <w:r w:rsidDel="00000000" w:rsidR="00000000" w:rsidRPr="00000000">
        <w:rPr>
          <w:rtl w:val="0"/>
        </w:rPr>
        <w:t xml:space="preserve">Suggested Resolution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Investigate long-running locks using SM12 transaction analysis</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Check for deadlock patterns and lock escalation scenarios</w:t>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Review system workload distribution and processing schedules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0">
      <w:pPr>
        <w:numPr>
          <w:ilvl w:val="0"/>
          <w:numId w:val="8"/>
        </w:numPr>
        <w:spacing w:after="0" w:afterAutospacing="0" w:before="240" w:lineRule="auto"/>
        <w:ind w:left="720" w:hanging="360"/>
        <w:rPr/>
      </w:pPr>
      <w:r w:rsidDel="00000000" w:rsidR="00000000" w:rsidRPr="00000000">
        <w:rPr>
          <w:rtl w:val="0"/>
        </w:rPr>
        <w:t xml:space="preserve">Monitor lock duration patterns and peak usage periods</w:t>
      </w:r>
    </w:p>
    <w:p w:rsidR="00000000" w:rsidDel="00000000" w:rsidP="00000000" w:rsidRDefault="00000000" w:rsidRPr="00000000" w14:paraId="00000021">
      <w:pPr>
        <w:numPr>
          <w:ilvl w:val="0"/>
          <w:numId w:val="8"/>
        </w:numPr>
        <w:spacing w:after="0" w:afterAutospacing="0" w:before="0" w:beforeAutospacing="0" w:lineRule="auto"/>
        <w:ind w:left="720" w:hanging="360"/>
        <w:rPr/>
      </w:pPr>
      <w:r w:rsidDel="00000000" w:rsidR="00000000" w:rsidRPr="00000000">
        <w:rPr>
          <w:rtl w:val="0"/>
        </w:rPr>
        <w:t xml:space="preserve">Check application design for inefficient locking strategies</w:t>
      </w:r>
    </w:p>
    <w:p w:rsidR="00000000" w:rsidDel="00000000" w:rsidP="00000000" w:rsidRDefault="00000000" w:rsidRPr="00000000" w14:paraId="00000022">
      <w:pPr>
        <w:numPr>
          <w:ilvl w:val="0"/>
          <w:numId w:val="8"/>
        </w:numPr>
        <w:spacing w:after="240" w:before="0" w:beforeAutospacing="0" w:lineRule="auto"/>
        <w:ind w:left="720" w:hanging="360"/>
        <w:rPr/>
      </w:pPr>
      <w:r w:rsidDel="00000000" w:rsidR="00000000" w:rsidRPr="00000000">
        <w:rPr>
          <w:rtl w:val="0"/>
        </w:rPr>
        <w:t xml:space="preserve">Analyze user behavior and transaction processing workflows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4">
      <w:pPr>
        <w:numPr>
          <w:ilvl w:val="0"/>
          <w:numId w:val="6"/>
        </w:numPr>
        <w:spacing w:after="0" w:afterAutospacing="0" w:before="240" w:lineRule="auto"/>
        <w:ind w:left="720" w:hanging="360"/>
        <w:rPr/>
      </w:pPr>
      <w:r w:rsidDel="00000000" w:rsidR="00000000" w:rsidRPr="00000000">
        <w:rPr>
          <w:rtl w:val="0"/>
        </w:rPr>
        <w:t xml:space="preserve">Optimize application code to reduce lock duration and scope</w:t>
      </w:r>
    </w:p>
    <w:p w:rsidR="00000000" w:rsidDel="00000000" w:rsidP="00000000" w:rsidRDefault="00000000" w:rsidRPr="00000000" w14:paraId="00000025">
      <w:pPr>
        <w:numPr>
          <w:ilvl w:val="0"/>
          <w:numId w:val="6"/>
        </w:numPr>
        <w:spacing w:after="0" w:afterAutospacing="0" w:before="0" w:beforeAutospacing="0" w:lineRule="auto"/>
        <w:ind w:left="720" w:hanging="360"/>
        <w:rPr/>
      </w:pPr>
      <w:r w:rsidDel="00000000" w:rsidR="00000000" w:rsidRPr="00000000">
        <w:rPr>
          <w:rtl w:val="0"/>
        </w:rPr>
        <w:t xml:space="preserve">Implement lock timeout strategies and retry mechanisms</w:t>
      </w:r>
    </w:p>
    <w:p w:rsidR="00000000" w:rsidDel="00000000" w:rsidP="00000000" w:rsidRDefault="00000000" w:rsidRPr="00000000" w14:paraId="00000026">
      <w:pPr>
        <w:numPr>
          <w:ilvl w:val="0"/>
          <w:numId w:val="6"/>
        </w:numPr>
        <w:spacing w:after="240" w:before="0" w:beforeAutospacing="0" w:lineRule="auto"/>
        <w:ind w:left="720" w:hanging="360"/>
        <w:rPr/>
      </w:pPr>
      <w:r w:rsidDel="00000000" w:rsidR="00000000" w:rsidRPr="00000000">
        <w:rPr>
          <w:rtl w:val="0"/>
        </w:rPr>
        <w:t xml:space="preserve">Establish proactive lock monitoring and automated resolution procedures</w:t>
      </w:r>
    </w:p>
    <w:p w:rsidR="00000000" w:rsidDel="00000000" w:rsidP="00000000" w:rsidRDefault="00000000" w:rsidRPr="00000000" w14:paraId="00000027">
      <w:pPr>
        <w:pStyle w:val="Heading2"/>
        <w:spacing w:after="240" w:before="240" w:lineRule="auto"/>
        <w:rPr/>
      </w:pPr>
      <w:bookmarkStart w:colFirst="0" w:colLast="0" w:name="_9b469baqhppc" w:id="5"/>
      <w:bookmarkEnd w:id="5"/>
      <w:r w:rsidDel="00000000" w:rsidR="00000000" w:rsidRPr="00000000">
        <w:rPr>
          <w:rtl w:val="0"/>
        </w:rPr>
        <w:t xml:space="preserve">Parameters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6ubq1zaldob"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509433962264"/>
        <w:gridCol w:w="1471.698113207547"/>
        <w:gridCol w:w="1030.1886792452829"/>
        <w:gridCol w:w="618.1132075471698"/>
        <w:gridCol w:w="627.9245283018868"/>
        <w:gridCol w:w="696.6037735849056"/>
        <w:gridCol w:w="2295.8490566037735"/>
        <w:gridCol w:w="2315.4716981132074"/>
        <w:tblGridChange w:id="0">
          <w:tblGrid>
            <w:gridCol w:w="304.1509433962264"/>
            <w:gridCol w:w="1471.698113207547"/>
            <w:gridCol w:w="1030.1886792452829"/>
            <w:gridCol w:w="618.1132075471698"/>
            <w:gridCol w:w="627.9245283018868"/>
            <w:gridCol w:w="696.6037735849056"/>
            <w:gridCol w:w="2295.8490566037735"/>
            <w:gridCol w:w="2315.471698113207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GARG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EQEGRAARG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EQDARG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GBCKTYPE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Backup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EQEBCKTYPE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GCLIENT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EQECLIENT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Lock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EQEGRAMODE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EQEGRANAME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GOBJ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Lock 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EQEOBJ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CHAR16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Lock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EQEGTARG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TEXT50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GTCODE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EQETCODE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GTDATE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EQEDATE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GTHOST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EQEHOST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TEXT32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GTMARK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Selected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EQEMARK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GTSYSNR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SAP System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EQESYSNR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GTTIME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EQETIME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GTUSEC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Microseconds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EQEUSEC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NUM06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GTWP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Work 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EQEWP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GUNAME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EQEUNAME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GUSE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Cumulative Counter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EQEUSE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GUSETXT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Cumulative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EQEUSETXT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NUM10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GUSEVB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Cumulative Counter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EQEUSEVB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GUSEVBT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Cumulative Counter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EQEUSEVBT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NUM10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GUSR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Lock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EQEUSR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EQDUSR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GUSRVB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Lock Owner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EQEUSRVB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EQDUSR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Description Lanfuage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PROCESS_ICON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 </w:t>
            </w:r>
          </w:p>
        </w:tc>
      </w:tr>
    </w:tbl>
    <w:p w:rsidR="00000000" w:rsidDel="00000000" w:rsidP="00000000" w:rsidRDefault="00000000" w:rsidRPr="00000000" w14:paraId="0000011A">
      <w:pPr>
        <w:spacing w:after="240" w:before="240" w:lineRule="auto"/>
        <w:rPr/>
      </w:pPr>
      <w:r w:rsidDel="00000000" w:rsidR="00000000" w:rsidRPr="00000000">
        <w:rPr>
          <w:rtl w:val="0"/>
        </w:rPr>
        <w:t xml:space="preserve"> </w:t>
      </w:r>
    </w:p>
    <w:p w:rsidR="00000000" w:rsidDel="00000000" w:rsidP="00000000" w:rsidRDefault="00000000" w:rsidRPr="00000000" w14:paraId="0000011B">
      <w:pPr>
        <w:spacing w:after="240" w:before="240" w:lineRule="auto"/>
        <w:rPr/>
      </w:pPr>
      <w:r w:rsidDel="00000000" w:rsidR="00000000" w:rsidRPr="00000000">
        <w:rPr>
          <w:rtl w:val="0"/>
        </w:rPr>
        <w:t xml:space="preserve"> </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hmtrv8k5kp22"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1D">
      <w:pPr>
        <w:spacing w:after="240" w:before="240" w:lineRule="auto"/>
        <w:rPr/>
      </w:pPr>
      <w:r w:rsidDel="00000000" w:rsidR="00000000" w:rsidRPr="00000000">
        <w:rPr>
          <w:rtl w:val="0"/>
        </w:rPr>
        <w:t xml:space="preserve">IMPORTANT: Configure ALL 29 parameters listed in the Parameters Reference Table when tuning this EI; each influences which application locks are retrieved, aged, and surfaced for alerting.</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11F">
      <w:pPr>
        <w:spacing w:after="240" w:before="240" w:lineRule="auto"/>
        <w:rPr/>
      </w:pPr>
      <w:r w:rsidDel="00000000" w:rsidR="00000000" w:rsidRPr="00000000">
        <w:rPr>
          <w:rtl w:val="0"/>
        </w:rPr>
        <w:t xml:space="preserve">Combines with user, transaction, and generic object filters so rfc destination on DEST refines which locks reach duration checks.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21">
      <w:pPr>
        <w:spacing w:after="240" w:before="240" w:lineRule="auto"/>
        <w:rPr/>
      </w:pPr>
      <w:r w:rsidDel="00000000" w:rsidR="00000000" w:rsidRPr="00000000">
        <w:rPr>
          <w:rtl w:val="0"/>
        </w:rPr>
        <w:t xml:space="preserve">Uses duration in time units from the lock context so only records with DURATION inside declared values proceed.</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23">
      <w:pPr>
        <w:spacing w:after="240" w:before="240" w:lineRule="auto"/>
        <w:rPr/>
      </w:pPr>
      <w:r w:rsidDel="00000000" w:rsidR="00000000" w:rsidRPr="00000000">
        <w:rPr>
          <w:rtl w:val="0"/>
        </w:rPr>
        <w:t xml:space="preserve">Unit for elapsed time between each lock’s enqueue date and time and the evaluation clock.</w:t>
      </w:r>
    </w:p>
    <w:p w:rsidR="00000000" w:rsidDel="00000000" w:rsidP="00000000" w:rsidRDefault="00000000" w:rsidRPr="00000000" w14:paraId="00000124">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GARG</w:t>
      </w:r>
      <w:r w:rsidDel="00000000" w:rsidR="00000000" w:rsidRPr="00000000">
        <w:rPr>
          <w:rtl w:val="0"/>
        </w:rPr>
        <w:t xml:space="preserve"> (Lock Argument)</w:t>
      </w:r>
    </w:p>
    <w:p w:rsidR="00000000" w:rsidDel="00000000" w:rsidP="00000000" w:rsidRDefault="00000000" w:rsidRPr="00000000" w14:paraId="0000012A">
      <w:pPr>
        <w:spacing w:after="240" w:before="240" w:lineRule="auto"/>
        <w:rPr/>
      </w:pPr>
      <w:r w:rsidDel="00000000" w:rsidR="00000000" w:rsidRPr="00000000">
        <w:rPr>
          <w:rtl w:val="0"/>
        </w:rPr>
        <w:t xml:space="preserve">Aligns exception volume with the chosen scope by testing lock argument via GARG before alert evaluation.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GBCKTYPE</w:t>
      </w:r>
      <w:r w:rsidDel="00000000" w:rsidR="00000000" w:rsidRPr="00000000">
        <w:rPr>
          <w:rtl w:val="0"/>
        </w:rPr>
        <w:t xml:space="preserve"> (Backup flag)</w:t>
      </w:r>
    </w:p>
    <w:p w:rsidR="00000000" w:rsidDel="00000000" w:rsidP="00000000" w:rsidRDefault="00000000" w:rsidRPr="00000000" w14:paraId="0000012C">
      <w:pPr>
        <w:spacing w:after="240" w:before="240" w:lineRule="auto"/>
        <w:rPr/>
      </w:pPr>
      <w:r w:rsidDel="00000000" w:rsidR="00000000" w:rsidRPr="00000000">
        <w:rPr>
          <w:rtl w:val="0"/>
        </w:rPr>
        <w:t xml:space="preserve">Ensures reporting on transactions and lock modes respects backup flag constraints carried by GBCKTYPE.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GCLIENT</w:t>
      </w:r>
      <w:r w:rsidDel="00000000" w:rsidR="00000000" w:rsidRPr="00000000">
        <w:rPr>
          <w:rtl w:val="0"/>
        </w:rPr>
        <w:t xml:space="preserve"> (Client)</w:t>
      </w:r>
    </w:p>
    <w:p w:rsidR="00000000" w:rsidDel="00000000" w:rsidP="00000000" w:rsidRDefault="00000000" w:rsidRPr="00000000" w14:paraId="0000012E">
      <w:pPr>
        <w:spacing w:after="240" w:before="240" w:lineRule="auto"/>
        <w:rPr/>
      </w:pPr>
      <w:r w:rsidDel="00000000" w:rsidR="00000000" w:rsidRPr="00000000">
        <w:rPr>
          <w:rtl w:val="0"/>
        </w:rPr>
        <w:t xml:space="preserve">Supports Basis and development control by evaluating client through GCLIENT for each lock candidate.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GMODE</w:t>
      </w:r>
      <w:r w:rsidDel="00000000" w:rsidR="00000000" w:rsidRPr="00000000">
        <w:rPr>
          <w:rtl w:val="0"/>
        </w:rPr>
        <w:t xml:space="preserve"> (Lock mode)</w:t>
      </w:r>
    </w:p>
    <w:p w:rsidR="00000000" w:rsidDel="00000000" w:rsidP="00000000" w:rsidRDefault="00000000" w:rsidRPr="00000000" w14:paraId="00000130">
      <w:pPr>
        <w:spacing w:after="240" w:before="240" w:lineRule="auto"/>
        <w:rPr/>
      </w:pPr>
      <w:r w:rsidDel="00000000" w:rsidR="00000000" w:rsidRPr="00000000">
        <w:rPr>
          <w:rtl w:val="0"/>
        </w:rPr>
        <w:t xml:space="preserve">Helps monitoring stay readable by requiring lock mode (GMODE) to match organizational or technical selectors when set.</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GNAME</w:t>
      </w:r>
      <w:r w:rsidDel="00000000" w:rsidR="00000000" w:rsidRPr="00000000">
        <w:rPr>
          <w:rtl w:val="0"/>
        </w:rPr>
        <w:t xml:space="preserve"> (Table name)</w:t>
      </w:r>
    </w:p>
    <w:p w:rsidR="00000000" w:rsidDel="00000000" w:rsidP="00000000" w:rsidRDefault="00000000" w:rsidRPr="00000000" w14:paraId="00000132">
      <w:pPr>
        <w:spacing w:after="240" w:before="240" w:lineRule="auto"/>
        <w:rPr/>
      </w:pPr>
      <w:r w:rsidDel="00000000" w:rsidR="00000000" w:rsidRPr="00000000">
        <w:rPr>
          <w:rtl w:val="0"/>
        </w:rPr>
        <w:t xml:space="preserve">Allows phased rollout: first widen GNAME for table name, then tighten duration thresholds once baseline noise is understood.</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GOBJ</w:t>
      </w:r>
      <w:r w:rsidDel="00000000" w:rsidR="00000000" w:rsidRPr="00000000">
        <w:rPr>
          <w:rtl w:val="0"/>
        </w:rPr>
        <w:t xml:space="preserve"> (Lock Object Name)</w:t>
      </w:r>
    </w:p>
    <w:p w:rsidR="00000000" w:rsidDel="00000000" w:rsidP="00000000" w:rsidRDefault="00000000" w:rsidRPr="00000000" w14:paraId="00000134">
      <w:pPr>
        <w:spacing w:after="240" w:before="240" w:lineRule="auto"/>
        <w:rPr/>
      </w:pPr>
      <w:r w:rsidDel="00000000" w:rsidR="00000000" w:rsidRPr="00000000">
        <w:rPr>
          <w:rtl w:val="0"/>
        </w:rPr>
        <w:t xml:space="preserve">Improves readability of exported lists because lock object name (GOBJ) columns stay aligned with the configured filter intent.</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GTARG</w:t>
      </w:r>
      <w:r w:rsidDel="00000000" w:rsidR="00000000" w:rsidRPr="00000000">
        <w:rPr>
          <w:rtl w:val="0"/>
        </w:rPr>
        <w:t xml:space="preserve"> (Lock argument)</w:t>
      </w:r>
    </w:p>
    <w:p w:rsidR="00000000" w:rsidDel="00000000" w:rsidP="00000000" w:rsidRDefault="00000000" w:rsidRPr="00000000" w14:paraId="00000136">
      <w:pPr>
        <w:spacing w:after="240" w:before="240" w:lineRule="auto"/>
        <w:rPr/>
      </w:pPr>
      <w:r w:rsidDel="00000000" w:rsidR="00000000" w:rsidRPr="00000000">
        <w:rPr>
          <w:rtl w:val="0"/>
        </w:rPr>
        <w:t xml:space="preserve">Separates cross-client noise from in-scope work when lock argument on GTARG correlates with client or user attributes.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GTCODE</w:t>
      </w:r>
      <w:r w:rsidDel="00000000" w:rsidR="00000000" w:rsidRPr="00000000">
        <w:rPr>
          <w:rtl w:val="0"/>
        </w:rPr>
        <w:t xml:space="preserve"> (Transaction Code)</w:t>
      </w:r>
    </w:p>
    <w:p w:rsidR="00000000" w:rsidDel="00000000" w:rsidP="00000000" w:rsidRDefault="00000000" w:rsidRPr="00000000" w14:paraId="00000138">
      <w:pPr>
        <w:spacing w:after="240" w:before="240" w:lineRule="auto"/>
        <w:rPr/>
      </w:pPr>
      <w:r w:rsidDel="00000000" w:rsidR="00000000" w:rsidRPr="00000000">
        <w:rPr>
          <w:rtl w:val="0"/>
        </w:rPr>
        <w:t xml:space="preserve">Treats transaction code as a discriminator between similar lock rows that would otherwise look identical in a raw extract.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GTDATE</w:t>
      </w:r>
      <w:r w:rsidDel="00000000" w:rsidR="00000000" w:rsidRPr="00000000">
        <w:rPr>
          <w:rtl w:val="0"/>
        </w:rPr>
        <w:t xml:space="preserve"> (Time Stamp)</w:t>
      </w:r>
    </w:p>
    <w:p w:rsidR="00000000" w:rsidDel="00000000" w:rsidP="00000000" w:rsidRDefault="00000000" w:rsidRPr="00000000" w14:paraId="0000013A">
      <w:pPr>
        <w:spacing w:after="240" w:before="240" w:lineRule="auto"/>
        <w:rPr/>
      </w:pPr>
      <w:r w:rsidDel="00000000" w:rsidR="00000000" w:rsidRPr="00000000">
        <w:rPr>
          <w:rtl w:val="0"/>
        </w:rPr>
        <w:t xml:space="preserve">Supports escalation where time stamp on GTDATE signals ownership for follow-up between Basis and application teams.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GTHOST</w:t>
      </w:r>
      <w:r w:rsidDel="00000000" w:rsidR="00000000" w:rsidRPr="00000000">
        <w:rPr>
          <w:rtl w:val="0"/>
        </w:rPr>
        <w:t xml:space="preserve"> (Host name)</w:t>
      </w:r>
    </w:p>
    <w:p w:rsidR="00000000" w:rsidDel="00000000" w:rsidP="00000000" w:rsidRDefault="00000000" w:rsidRPr="00000000" w14:paraId="0000013C">
      <w:pPr>
        <w:spacing w:after="240" w:before="240" w:lineRule="auto"/>
        <w:rPr/>
      </w:pPr>
      <w:r w:rsidDel="00000000" w:rsidR="00000000" w:rsidRPr="00000000">
        <w:rPr>
          <w:rtl w:val="0"/>
        </w:rPr>
        <w:t xml:space="preserve">Combines with user, transaction, and generic object filters so host name on GTHOST refines which locks reach duration checks.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GTMARK</w:t>
      </w:r>
      <w:r w:rsidDel="00000000" w:rsidR="00000000" w:rsidRPr="00000000">
        <w:rPr>
          <w:rtl w:val="0"/>
        </w:rPr>
        <w:t xml:space="preserve"> (Selected)</w:t>
      </w:r>
    </w:p>
    <w:p w:rsidR="00000000" w:rsidDel="00000000" w:rsidP="00000000" w:rsidRDefault="00000000" w:rsidRPr="00000000" w14:paraId="0000013E">
      <w:pPr>
        <w:spacing w:after="240" w:before="240" w:lineRule="auto"/>
        <w:rPr/>
      </w:pPr>
      <w:r w:rsidDel="00000000" w:rsidR="00000000" w:rsidRPr="00000000">
        <w:rPr>
          <w:rtl w:val="0"/>
        </w:rPr>
        <w:t xml:space="preserve">Supports escalation where selected on GTMARK signals ownership for follow-up between Basis and application teams.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GTSYSNR</w:t>
      </w:r>
      <w:r w:rsidDel="00000000" w:rsidR="00000000" w:rsidRPr="00000000">
        <w:rPr>
          <w:rtl w:val="0"/>
        </w:rPr>
        <w:t xml:space="preserve"> (SAP System Number)</w:t>
      </w:r>
    </w:p>
    <w:p w:rsidR="00000000" w:rsidDel="00000000" w:rsidP="00000000" w:rsidRDefault="00000000" w:rsidRPr="00000000" w14:paraId="00000140">
      <w:pPr>
        <w:spacing w:after="240" w:before="240" w:lineRule="auto"/>
        <w:rPr/>
      </w:pPr>
      <w:r w:rsidDel="00000000" w:rsidR="00000000" w:rsidRPr="00000000">
        <w:rPr>
          <w:rtl w:val="0"/>
        </w:rPr>
        <w:t xml:space="preserve">Allows phased rollout: first widen GTSYSNR for sap system number, then tighten duration thresholds once baseline noise is understood.</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GTTIME</w:t>
      </w:r>
      <w:r w:rsidDel="00000000" w:rsidR="00000000" w:rsidRPr="00000000">
        <w:rPr>
          <w:rtl w:val="0"/>
        </w:rPr>
        <w:t xml:space="preserve"> (Time)</w:t>
      </w:r>
    </w:p>
    <w:p w:rsidR="00000000" w:rsidDel="00000000" w:rsidP="00000000" w:rsidRDefault="00000000" w:rsidRPr="00000000" w14:paraId="00000142">
      <w:pPr>
        <w:spacing w:after="240" w:before="240" w:lineRule="auto"/>
        <w:rPr/>
      </w:pPr>
      <w:r w:rsidDel="00000000" w:rsidR="00000000" w:rsidRPr="00000000">
        <w:rPr>
          <w:rtl w:val="0"/>
        </w:rPr>
        <w:t xml:space="preserve">Separates cross-client noise from in-scope work when time on GTTIME correlates with client or user attributes.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GTUSEC</w:t>
      </w:r>
      <w:r w:rsidDel="00000000" w:rsidR="00000000" w:rsidRPr="00000000">
        <w:rPr>
          <w:rtl w:val="0"/>
        </w:rPr>
        <w:t xml:space="preserve"> (Microseconds)</w:t>
      </w:r>
    </w:p>
    <w:p w:rsidR="00000000" w:rsidDel="00000000" w:rsidP="00000000" w:rsidRDefault="00000000" w:rsidRPr="00000000" w14:paraId="00000144">
      <w:pPr>
        <w:spacing w:after="240" w:before="240" w:lineRule="auto"/>
        <w:rPr/>
      </w:pPr>
      <w:r w:rsidDel="00000000" w:rsidR="00000000" w:rsidRPr="00000000">
        <w:rPr>
          <w:rtl w:val="0"/>
        </w:rPr>
        <w:t xml:space="preserve">Narrows enqueue lock rows where microseconds (GTUSEC) must match the configured selection for this monitor.</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GTWP</w:t>
      </w:r>
      <w:r w:rsidDel="00000000" w:rsidR="00000000" w:rsidRPr="00000000">
        <w:rPr>
          <w:rtl w:val="0"/>
        </w:rPr>
        <w:t xml:space="preserve"> (Work Process Number)</w:t>
      </w:r>
    </w:p>
    <w:p w:rsidR="00000000" w:rsidDel="00000000" w:rsidP="00000000" w:rsidRDefault="00000000" w:rsidRPr="00000000" w14:paraId="00000146">
      <w:pPr>
        <w:spacing w:after="240" w:before="240" w:lineRule="auto"/>
        <w:rPr/>
      </w:pPr>
      <w:r w:rsidDel="00000000" w:rsidR="00000000" w:rsidRPr="00000000">
        <w:rPr>
          <w:rtl w:val="0"/>
        </w:rPr>
        <w:t xml:space="preserve">Valuable when comparing lock health before and after a release—hold work process number on GTWP constant while varying other filters.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GUNAME</w:t>
      </w:r>
      <w:r w:rsidDel="00000000" w:rsidR="00000000" w:rsidRPr="00000000">
        <w:rPr>
          <w:rtl w:val="0"/>
        </w:rPr>
        <w:t xml:space="preserve"> (User name)</w:t>
      </w:r>
    </w:p>
    <w:p w:rsidR="00000000" w:rsidDel="00000000" w:rsidP="00000000" w:rsidRDefault="00000000" w:rsidRPr="00000000" w14:paraId="00000148">
      <w:pPr>
        <w:spacing w:after="240" w:before="240" w:lineRule="auto"/>
        <w:rPr/>
      </w:pPr>
      <w:r w:rsidDel="00000000" w:rsidR="00000000" w:rsidRPr="00000000">
        <w:rPr>
          <w:rtl w:val="0"/>
        </w:rPr>
        <w:t xml:space="preserve">Separates cross-client noise from in-scope work when user name on GUNAME correlates with client or user attributes.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GUSE</w:t>
      </w:r>
      <w:r w:rsidDel="00000000" w:rsidR="00000000" w:rsidRPr="00000000">
        <w:rPr>
          <w:rtl w:val="0"/>
        </w:rPr>
        <w:t xml:space="preserve"> (Cumulative Counter 1)</w:t>
      </w:r>
    </w:p>
    <w:p w:rsidR="00000000" w:rsidDel="00000000" w:rsidP="00000000" w:rsidRDefault="00000000" w:rsidRPr="00000000" w14:paraId="0000014A">
      <w:pPr>
        <w:spacing w:after="240" w:before="240" w:lineRule="auto"/>
        <w:rPr/>
      </w:pPr>
      <w:r w:rsidDel="00000000" w:rsidR="00000000" w:rsidRPr="00000000">
        <w:rPr>
          <w:rtl w:val="0"/>
        </w:rPr>
        <w:t xml:space="preserve">Mirrors how administrators slice SM12: cumulative counter 1 (GUSE) is one lever that shapes which locks are comparable run over run.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GUSETXT</w:t>
      </w:r>
      <w:r w:rsidDel="00000000" w:rsidR="00000000" w:rsidRPr="00000000">
        <w:rPr>
          <w:rtl w:val="0"/>
        </w:rPr>
        <w:t xml:space="preserve"> (Cumulative Counter)</w:t>
      </w:r>
    </w:p>
    <w:p w:rsidR="00000000" w:rsidDel="00000000" w:rsidP="00000000" w:rsidRDefault="00000000" w:rsidRPr="00000000" w14:paraId="0000014C">
      <w:pPr>
        <w:spacing w:after="240" w:before="240" w:lineRule="auto"/>
        <w:rPr/>
      </w:pPr>
      <w:r w:rsidDel="00000000" w:rsidR="00000000" w:rsidRPr="00000000">
        <w:rPr>
          <w:rtl w:val="0"/>
        </w:rPr>
        <w:t xml:space="preserve">Guards against oversized extracts when cumulative counter on GUSETXT is narrowed together with client, user, or host filters.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GUSEVB</w:t>
      </w:r>
      <w:r w:rsidDel="00000000" w:rsidR="00000000" w:rsidRPr="00000000">
        <w:rPr>
          <w:rtl w:val="0"/>
        </w:rPr>
        <w:t xml:space="preserve"> (Cumulative Counter 2)</w:t>
      </w:r>
    </w:p>
    <w:p w:rsidR="00000000" w:rsidDel="00000000" w:rsidP="00000000" w:rsidRDefault="00000000" w:rsidRPr="00000000" w14:paraId="0000014E">
      <w:pPr>
        <w:spacing w:after="240" w:before="240" w:lineRule="auto"/>
        <w:rPr/>
      </w:pPr>
      <w:r w:rsidDel="00000000" w:rsidR="00000000" w:rsidRPr="00000000">
        <w:rPr>
          <w:rtl w:val="0"/>
        </w:rPr>
        <w:t xml:space="preserve">Stabilizes week-over-week metrics by fixing cumulative counter 2 (GUSEVB) while allowing duration thresholds to move.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GUSEVBT</w:t>
      </w:r>
      <w:r w:rsidDel="00000000" w:rsidR="00000000" w:rsidRPr="00000000">
        <w:rPr>
          <w:rtl w:val="0"/>
        </w:rPr>
        <w:t xml:space="preserve"> (Cumulative Counter 2)</w:t>
      </w:r>
    </w:p>
    <w:p w:rsidR="00000000" w:rsidDel="00000000" w:rsidP="00000000" w:rsidRDefault="00000000" w:rsidRPr="00000000" w14:paraId="00000150">
      <w:pPr>
        <w:spacing w:after="240" w:before="240" w:lineRule="auto"/>
        <w:rPr/>
      </w:pPr>
      <w:r w:rsidDel="00000000" w:rsidR="00000000" w:rsidRPr="00000000">
        <w:rPr>
          <w:rtl w:val="0"/>
        </w:rPr>
        <w:t xml:space="preserve">Supports escalation where cumulative counter 2 on GUSEVBT signals ownership for follow-up between Basis and application teams.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GUSR</w:t>
      </w:r>
      <w:r w:rsidDel="00000000" w:rsidR="00000000" w:rsidRPr="00000000">
        <w:rPr>
          <w:rtl w:val="0"/>
        </w:rPr>
        <w:t xml:space="preserve"> (Lock Owner)</w:t>
      </w:r>
    </w:p>
    <w:p w:rsidR="00000000" w:rsidDel="00000000" w:rsidP="00000000" w:rsidRDefault="00000000" w:rsidRPr="00000000" w14:paraId="00000152">
      <w:pPr>
        <w:spacing w:after="240" w:before="240" w:lineRule="auto"/>
        <w:rPr/>
      </w:pPr>
      <w:r w:rsidDel="00000000" w:rsidR="00000000" w:rsidRPr="00000000">
        <w:rPr>
          <w:rtl w:val="0"/>
        </w:rPr>
        <w:t xml:space="preserve">After ENQUEUE_READ results are mapped, rows are removed unless lock owner on GUSR still satisfies the active filter criteria.</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GUSRVB</w:t>
      </w:r>
      <w:r w:rsidDel="00000000" w:rsidR="00000000" w:rsidRPr="00000000">
        <w:rPr>
          <w:rtl w:val="0"/>
        </w:rPr>
        <w:t xml:space="preserve"> (Lock Owner 2)</w:t>
      </w:r>
    </w:p>
    <w:p w:rsidR="00000000" w:rsidDel="00000000" w:rsidP="00000000" w:rsidRDefault="00000000" w:rsidRPr="00000000" w14:paraId="00000154">
      <w:pPr>
        <w:spacing w:after="240" w:before="240" w:lineRule="auto"/>
        <w:rPr/>
      </w:pPr>
      <w:r w:rsidDel="00000000" w:rsidR="00000000" w:rsidRPr="00000000">
        <w:rPr>
          <w:rtl w:val="0"/>
        </w:rPr>
        <w:t xml:space="preserve">When populated, keeps the extract focused so lock owner 2 (GUSRVB) aligns with the intended SM12-style triage slice.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56">
      <w:pPr>
        <w:spacing w:after="240" w:before="240" w:lineRule="auto"/>
        <w:rPr/>
      </w:pPr>
      <w:r w:rsidDel="00000000" w:rsidR="00000000" w:rsidRPr="00000000">
        <w:rPr>
          <w:rtl w:val="0"/>
        </w:rPr>
        <w:t xml:space="preserve">Connects to alert semantics: lines removed for failing description language on LANGU never reach duration filtering.</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58">
      <w:pPr>
        <w:spacing w:after="240" w:before="240" w:lineRule="auto"/>
        <w:rPr/>
      </w:pPr>
      <w:r w:rsidDel="00000000" w:rsidR="00000000" w:rsidRPr="00000000">
        <w:rPr>
          <w:rtl w:val="0"/>
        </w:rPr>
        <w:t xml:space="preserve">Controls whether the monitor normalizes evaluation timestamps to UTC or keeps local application-server time context.</w:t>
      </w:r>
    </w:p>
    <w:p w:rsidR="00000000" w:rsidDel="00000000" w:rsidP="00000000" w:rsidRDefault="00000000" w:rsidRPr="00000000" w14:paraId="00000159">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15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Manage timing comparisons in UTC for consistent cross-time-zone batch results.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Use local-time handling consistent with the application server clock context.</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PROCESS_ICON</w:t>
      </w:r>
      <w:r w:rsidDel="00000000" w:rsidR="00000000" w:rsidRPr="00000000">
        <w:rPr>
          <w:rtl w:val="0"/>
        </w:rPr>
        <w:t xml:space="preserve"> (State Icon)</w:t>
      </w:r>
    </w:p>
    <w:p w:rsidR="00000000" w:rsidDel="00000000" w:rsidP="00000000" w:rsidRDefault="00000000" w:rsidRPr="00000000" w14:paraId="0000015D">
      <w:pPr>
        <w:spacing w:after="240" w:before="240" w:lineRule="auto"/>
        <w:rPr/>
      </w:pPr>
      <w:r w:rsidDel="00000000" w:rsidR="00000000" w:rsidRPr="00000000">
        <w:rPr>
          <w:rtl w:val="0"/>
        </w:rPr>
        <w:t xml:space="preserve">Reflects real SM12 usage where state icon on PROCESS_ICON is routinely restricted to a single productive client or user.</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5F">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60">
      <w:pPr>
        <w:spacing w:after="240" w:before="240" w:lineRule="auto"/>
        <w:rPr>
          <w:b w:val="1"/>
          <w:bCs w:val="1"/>
          <w:highlight w:val="white"/>
        </w:rPr>
      </w:pPr>
      <w:r w:rsidDel="00000000" w:rsidR="00000000" w:rsidRPr="00000000">
        <w:rPr>
          <w:b w:val="1"/>
          <w:bCs w:val="1"/>
          <w:highlight w:val="white"/>
          <w:rtl w:val="0"/>
        </w:rPr>
        <w:t xml:space="preserve">How DRL Works:</w:t>
      </w:r>
    </w:p>
    <w:p w:rsidR="00000000" w:rsidDel="00000000" w:rsidP="00000000" w:rsidRDefault="00000000" w:rsidRPr="00000000" w14:paraId="00000161">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When USER_FLD is specified, the system extracts values from that field in the monitoring result set</w:t>
      </w:r>
    </w:p>
    <w:p w:rsidR="00000000" w:rsidDel="00000000" w:rsidP="00000000" w:rsidRDefault="00000000" w:rsidRPr="00000000" w14:paraId="00000162">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These extracted values are then used as recipient addresses for alert notifications</w:t>
      </w:r>
    </w:p>
    <w:p w:rsidR="00000000" w:rsidDel="00000000" w:rsidP="00000000" w:rsidRDefault="00000000" w:rsidRPr="00000000" w14:paraId="00000163">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This creates a dynamic, role-based notification mechanism that adapts based on the actual data being monitored</w:t>
      </w:r>
    </w:p>
    <w:p w:rsidR="00000000" w:rsidDel="00000000" w:rsidP="00000000" w:rsidRDefault="00000000" w:rsidRPr="00000000" w14:paraId="00000164">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The mechanism is much more flexible than defining and constantly updating lists of specific pre-assigned users</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lthp55nf6dlq"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67">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should be chosen consistently with how operations teams interpret lock timestamps, because both the duration calculation and any cross-system comparisons assume the same clock normalization.</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as an age filter measured from each row’s enqueue date and time to the evaluation moment; only locks whose elapsed time fits the configured duration selection remain after the loop.</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DEST</w:t>
      </w:r>
      <w:r w:rsidDel="00000000" w:rsidR="00000000" w:rsidRPr="00000000">
        <w:rPr>
          <w:rtl w:val="0"/>
        </w:rPr>
        <w:t xml:space="preserve"> (when restricted) steers the enqueue read to the intended RFC destination so client, user, and transaction filters are evaluated in the correct server context before duration logic runs.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72xn9ds4sz8j" w:id="9"/>
      <w:bookmarkEnd w:id="9"/>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2"/>
          <w:szCs w:val="22"/>
        </w:rPr>
      </w:pPr>
      <w:bookmarkStart w:colFirst="0" w:colLast="0" w:name="_rd57uu2rd4ca" w:id="10"/>
      <w:bookmarkEnd w:id="10"/>
      <w:r w:rsidDel="00000000" w:rsidR="00000000" w:rsidRPr="00000000">
        <w:rPr>
          <w:b w:val="1"/>
          <w:bCs w:val="1"/>
          <w:color w:val="000000"/>
          <w:sz w:val="22"/>
          <w:szCs w:val="22"/>
          <w:rtl w:val="0"/>
        </w:rPr>
        <w:t xml:space="preserve">Default Values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pStyle w:val="Heading3"/>
        <w:keepNext w:val="0"/>
        <w:keepLines w:val="0"/>
        <w:spacing w:before="280" w:lineRule="auto"/>
        <w:rPr>
          <w:b w:val="1"/>
          <w:bCs w:val="1"/>
          <w:color w:val="000000"/>
          <w:sz w:val="22"/>
          <w:szCs w:val="22"/>
        </w:rPr>
      </w:pPr>
      <w:bookmarkStart w:colFirst="0" w:colLast="0" w:name="_sr2z50pji8kr" w:id="11"/>
      <w:bookmarkEnd w:id="11"/>
      <w:r w:rsidDel="00000000" w:rsidR="00000000" w:rsidRPr="00000000">
        <w:rPr>
          <w:b w:val="1"/>
          <w:bCs w:val="1"/>
          <w:color w:val="000000"/>
          <w:sz w:val="22"/>
          <w:szCs w:val="22"/>
          <w:rtl w:val="0"/>
        </w:rPr>
        <w:t xml:space="preserve">Practical Example of Parameter Configuration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Use Case 1: Client-scoped exclusive locks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exclusive locks in one productive client with minute-based aging </w:t>
      </w:r>
    </w:p>
    <w:p w:rsidR="00000000" w:rsidDel="00000000" w:rsidP="00000000" w:rsidRDefault="00000000" w:rsidRPr="00000000" w14:paraId="00000173">
      <w:pPr>
        <w:spacing w:after="240" w:before="240" w:lineRule="auto"/>
        <w:rPr>
          <w:b w:val="1"/>
          <w:bCs w:val="1"/>
        </w:rPr>
      </w:pPr>
      <w:r w:rsidDel="00000000" w:rsidR="00000000" w:rsidRPr="00000000">
        <w:rPr>
          <w:rtl w:val="0"/>
        </w:rPr>
        <w:t xml:space="preserve">GCLIENT = 100</w:t>
        <w:br w:type="textWrapping"/>
        <w:t xml:space="preserve">GMODE = E</w:t>
        <w:br w:type="textWrapping"/>
        <w:t xml:space="preserve">DURATION_UNIT = M</w:t>
        <w:br w:type="textWrapping"/>
        <w:t xml:space="preserve">DURATION = 120</w:t>
        <w:br w:type="textWrapping"/>
        <w:br w:type="textWrapping"/>
      </w:r>
      <w:r w:rsidDel="00000000" w:rsidR="00000000" w:rsidRPr="00000000">
        <w:rPr>
          <w:b w:val="1"/>
          <w:bCs w:val="1"/>
          <w:rtl w:val="0"/>
        </w:rPr>
        <w:t xml:space="preserve">Use Case 2: Program and user slice</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locks owned by a batch user for a specific main program name.</w:t>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GUNAME = BATCHUSER01</w:t>
        <w:br w:type="textWrapping"/>
        <w:t xml:space="preserve">GTCODE = VA01</w:t>
        <w:br w:type="textWrapping"/>
        <w:br w:type="textWrapping"/>
      </w:r>
      <w:r w:rsidDel="00000000" w:rsidR="00000000" w:rsidRPr="00000000">
        <w:rPr>
          <w:b w:val="1"/>
          <w:bCs w:val="1"/>
          <w:rtl w:val="0"/>
        </w:rPr>
        <w:t xml:space="preserve">Use Case 3: UTC-normalized host sweep</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lock age across hosts using coordinated clocks and a modest duration ceiling.</w:t>
      </w:r>
    </w:p>
    <w:p w:rsidR="00000000" w:rsidDel="00000000" w:rsidP="00000000" w:rsidRDefault="00000000" w:rsidRPr="00000000" w14:paraId="00000177">
      <w:pPr>
        <w:spacing w:after="240" w:before="240" w:lineRule="auto"/>
        <w:rPr/>
      </w:pPr>
      <w:r w:rsidDel="00000000" w:rsidR="00000000" w:rsidRPr="00000000">
        <w:rPr>
          <w:rtl w:val="0"/>
        </w:rPr>
        <w:t xml:space="preserve">MANAGE_IN_UTC = X</w:t>
        <w:br w:type="textWrapping"/>
        <w:t xml:space="preserve">DURATION = 60</w:t>
        <w:br w:type="textWrapping"/>
        <w:t xml:space="preserve">DURATION_UNIT = M</w:t>
        <w:br w:type="textWrapping"/>
        <w:t xml:space="preserve">GTHOST = *</w:t>
        <w:br w:type="textWrapping"/>
      </w:r>
      <w:r w:rsidDel="00000000" w:rsidR="00000000" w:rsidRPr="00000000">
        <w:rPr>
          <w:sz w:val="18"/>
          <w:szCs w:val="18"/>
          <w:rtl w:val="0"/>
        </w:rPr>
        <w:br w:type="textWrapping"/>
      </w:r>
      <w:r w:rsidDel="00000000" w:rsidR="00000000" w:rsidRPr="00000000">
        <w:rPr>
          <w:rtl w:val="0"/>
        </w:rPr>
        <w:t xml:space="preserve"> </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8fgeyoeo2k2i"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17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6774193548385"/>
        <w:gridCol w:w="1660.6451612903224"/>
        <w:gridCol w:w="1660.6451612903224"/>
        <w:gridCol w:w="1091.6129032258063"/>
        <w:gridCol w:w="2717.4193548387098"/>
        <w:tblGridChange w:id="0">
          <w:tblGrid>
            <w:gridCol w:w="2229.6774193548385"/>
            <w:gridCol w:w="1660.6451612903224"/>
            <w:gridCol w:w="1660.6451612903224"/>
            <w:gridCol w:w="1091.6129032258063"/>
            <w:gridCol w:w="2717.419354838709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RFCDEST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/SKN/E_SW_DURATION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GARG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Argument String (=Key Fields) of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CHAR(150)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EQEGRAARG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GBCKTYPE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Backup flag for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EQEBCKTYPE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GCLIENT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Client in the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EQECLIENT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Lock Mode (Shared/Exclusive) of a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EQEGRAMODE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Elementary Lock of Lock Entry (Table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EQEGRANAME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GOBJ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Name of Lock Object in the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EQEOBJ</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GTARG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Argument String of Lock Entry (Table Key Fields)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EQEGTARG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GTCODE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Transaction Code in the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EQETCODE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GTDATE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Date within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EQEDATE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GTHOST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Host Name in the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EQEHOST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GTMARK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Selection Indicator of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EQEMARK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GTSYSNR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SAP System Number in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EQESYSNR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GTTIME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Time in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EQETIME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GTUSEC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Time/Microseconds Share in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EQEUSEC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GTWP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Work Process Number in Lock Owner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EQEWP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GUNAME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User name in lock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EQEUNAME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GUSE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Cumulative Counter for Lock Entry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EQEUSE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GUSETXT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Cumulative Counter for Lock Entry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EQEUSETXT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GUSEVB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Cumulative Counter for Lock Entry / Update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EQEUSEVB</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GUSEVBT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Cumulative Counter for Lock Entry / Update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EQEUSEVBT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GUSR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Lock Owner, ID of Logical Unit of Work (LUW)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CHAR(58)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EQEUSR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GUSRVB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Lock Owner, ID of Logical Unit of Work (LUW) /Update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EQEUSRVB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/SKN/S_SW_01_01_SM12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PROCESS_ICON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eljitmb3210h"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FUNCTION /SKN/F_SW_01_01_SM12.</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*"*"Local Interface:</w:t>
      </w:r>
    </w:p>
    <w:p w:rsidR="00000000" w:rsidDel="00000000" w:rsidP="00000000" w:rsidRDefault="00000000" w:rsidRPr="00000000" w14:paraId="00000208">
      <w:pPr>
        <w:rPr/>
      </w:pPr>
      <w:r w:rsidDel="00000000" w:rsidR="00000000" w:rsidRPr="00000000">
        <w:rPr>
          <w:rtl w:val="0"/>
        </w:rPr>
        <w:t xml:space="preserve">*"  EXPORTING</w:t>
      </w:r>
    </w:p>
    <w:p w:rsidR="00000000" w:rsidDel="00000000" w:rsidP="00000000" w:rsidRDefault="00000000" w:rsidRPr="00000000" w14:paraId="00000209">
      <w:pPr>
        <w:rPr/>
      </w:pPr>
      <w:r w:rsidDel="00000000" w:rsidR="00000000" w:rsidRPr="00000000">
        <w:rPr>
          <w:rtl w:val="0"/>
        </w:rPr>
        <w:t xml:space="preserve">*"     VALUE(IS_ALERT) TYPE  CHAR1</w:t>
      </w:r>
    </w:p>
    <w:p w:rsidR="00000000" w:rsidDel="00000000" w:rsidP="00000000" w:rsidRDefault="00000000" w:rsidRPr="00000000" w14:paraId="0000020A">
      <w:pPr>
        <w:rPr/>
      </w:pPr>
      <w:r w:rsidDel="00000000" w:rsidR="00000000" w:rsidRPr="00000000">
        <w:rPr>
          <w:rtl w:val="0"/>
        </w:rPr>
        <w:t xml:space="preserve">*"  TABLES</w:t>
      </w:r>
    </w:p>
    <w:p w:rsidR="00000000" w:rsidDel="00000000" w:rsidP="00000000" w:rsidRDefault="00000000" w:rsidRPr="00000000" w14:paraId="0000020B">
      <w:pPr>
        <w:rPr/>
      </w:pPr>
      <w:r w:rsidDel="00000000" w:rsidR="00000000" w:rsidRPr="00000000">
        <w:rPr>
          <w:rtl w:val="0"/>
        </w:rPr>
        <w:t xml:space="preserve">*"      T_SELECT STRUCTURE  RSSELECT OPTIONAL</w:t>
      </w:r>
    </w:p>
    <w:p w:rsidR="00000000" w:rsidDel="00000000" w:rsidP="00000000" w:rsidRDefault="00000000" w:rsidRPr="00000000" w14:paraId="0000020C">
      <w:pPr>
        <w:rPr/>
      </w:pPr>
      <w:r w:rsidDel="00000000" w:rsidR="00000000" w:rsidRPr="00000000">
        <w:rPr>
          <w:rtl w:val="0"/>
        </w:rPr>
        <w:t xml:space="preserve">*"      T_DATA STRUCTURE  /SKN/S_SW_01_01_SM12 OPTIONAL</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20F">
      <w:pPr>
        <w:rPr/>
      </w:pPr>
      <w:r w:rsidDel="00000000" w:rsidR="00000000" w:rsidRPr="00000000">
        <w:rPr>
          <w:rtl w:val="0"/>
        </w:rPr>
        <w:t xml:space="preserve">            GCLIENT EQECLIENT,</w:t>
      </w:r>
    </w:p>
    <w:p w:rsidR="00000000" w:rsidDel="00000000" w:rsidP="00000000" w:rsidRDefault="00000000" w:rsidRPr="00000000" w14:paraId="00000210">
      <w:pPr>
        <w:rPr/>
      </w:pPr>
      <w:r w:rsidDel="00000000" w:rsidR="00000000" w:rsidRPr="00000000">
        <w:rPr>
          <w:rtl w:val="0"/>
        </w:rPr>
        <w:t xml:space="preserve">            GUNAME  EQEUNAME,</w:t>
      </w:r>
    </w:p>
    <w:p w:rsidR="00000000" w:rsidDel="00000000" w:rsidP="00000000" w:rsidRDefault="00000000" w:rsidRPr="00000000" w14:paraId="00000211">
      <w:pPr>
        <w:rPr/>
      </w:pPr>
      <w:r w:rsidDel="00000000" w:rsidR="00000000" w:rsidRPr="00000000">
        <w:rPr>
          <w:rtl w:val="0"/>
        </w:rPr>
        <w:t xml:space="preserve">            GMODE   EQEGRAMODE,</w:t>
      </w:r>
    </w:p>
    <w:p w:rsidR="00000000" w:rsidDel="00000000" w:rsidP="00000000" w:rsidRDefault="00000000" w:rsidRPr="00000000" w14:paraId="00000212">
      <w:pPr>
        <w:rPr/>
      </w:pPr>
      <w:r w:rsidDel="00000000" w:rsidR="00000000" w:rsidRPr="00000000">
        <w:rPr>
          <w:rtl w:val="0"/>
        </w:rPr>
        <w:t xml:space="preserve">            GTARG   EQEGTARG,</w:t>
      </w:r>
    </w:p>
    <w:p w:rsidR="00000000" w:rsidDel="00000000" w:rsidP="00000000" w:rsidRDefault="00000000" w:rsidRPr="00000000" w14:paraId="00000213">
      <w:pPr>
        <w:rPr/>
      </w:pPr>
      <w:r w:rsidDel="00000000" w:rsidR="00000000" w:rsidRPr="00000000">
        <w:rPr>
          <w:rtl w:val="0"/>
        </w:rPr>
        <w:t xml:space="preserve">            GTCODE  EQETCODE,</w:t>
      </w:r>
    </w:p>
    <w:p w:rsidR="00000000" w:rsidDel="00000000" w:rsidP="00000000" w:rsidRDefault="00000000" w:rsidRPr="00000000" w14:paraId="00000214">
      <w:pPr>
        <w:rPr/>
      </w:pPr>
      <w:r w:rsidDel="00000000" w:rsidR="00000000" w:rsidRPr="00000000">
        <w:rPr>
          <w:rtl w:val="0"/>
        </w:rPr>
        <w:t xml:space="preserve">            GUSR    EQEUSR,</w:t>
      </w:r>
    </w:p>
    <w:p w:rsidR="00000000" w:rsidDel="00000000" w:rsidP="00000000" w:rsidRDefault="00000000" w:rsidRPr="00000000" w14:paraId="00000215">
      <w:pPr>
        <w:rPr/>
      </w:pPr>
      <w:r w:rsidDel="00000000" w:rsidR="00000000" w:rsidRPr="00000000">
        <w:rPr>
          <w:rtl w:val="0"/>
        </w:rPr>
        <w:t xml:space="preserve">            GNAME   EQEGRANAME,</w:t>
      </w:r>
    </w:p>
    <w:p w:rsidR="00000000" w:rsidDel="00000000" w:rsidP="00000000" w:rsidRDefault="00000000" w:rsidRPr="00000000" w14:paraId="00000216">
      <w:pPr>
        <w:rPr/>
      </w:pPr>
      <w:r w:rsidDel="00000000" w:rsidR="00000000" w:rsidRPr="00000000">
        <w:rPr>
          <w:rtl w:val="0"/>
        </w:rPr>
        <w:t xml:space="preserve">            GARG    EQEGRAARG,</w:t>
      </w:r>
    </w:p>
    <w:p w:rsidR="00000000" w:rsidDel="00000000" w:rsidP="00000000" w:rsidRDefault="00000000" w:rsidRPr="00000000" w14:paraId="00000217">
      <w:pPr>
        <w:rPr/>
      </w:pPr>
      <w:r w:rsidDel="00000000" w:rsidR="00000000" w:rsidRPr="00000000">
        <w:rPr>
          <w:rtl w:val="0"/>
        </w:rPr>
        <w:t xml:space="preserve">            GTHOST  EQEHOST.</w:t>
      </w:r>
    </w:p>
    <w:p w:rsidR="00000000" w:rsidDel="00000000" w:rsidP="00000000" w:rsidRDefault="00000000" w:rsidRPr="00000000" w14:paraId="00000218">
      <w:pPr>
        <w:rPr/>
      </w:pPr>
      <w:r w:rsidDel="00000000" w:rsidR="00000000" w:rsidRPr="00000000">
        <w:rPr>
          <w:rtl w:val="0"/>
        </w:rPr>
        <w:t xml:space="preserve">DATA_SINGLE: LANGU LANGU,</w:t>
      </w:r>
    </w:p>
    <w:p w:rsidR="00000000" w:rsidDel="00000000" w:rsidP="00000000" w:rsidRDefault="00000000" w:rsidRPr="00000000" w14:paraId="00000219">
      <w:pPr>
        <w:rPr/>
      </w:pPr>
      <w:r w:rsidDel="00000000" w:rsidR="00000000" w:rsidRPr="00000000">
        <w:rPr>
          <w:rtl w:val="0"/>
        </w:rPr>
        <w:t xml:space="preserve">             NUMBER SY-TABIX,</w:t>
      </w:r>
    </w:p>
    <w:p w:rsidR="00000000" w:rsidDel="00000000" w:rsidP="00000000" w:rsidRDefault="00000000" w:rsidRPr="00000000" w14:paraId="0000021A">
      <w:pPr>
        <w:rPr/>
      </w:pPr>
      <w:r w:rsidDel="00000000" w:rsidR="00000000" w:rsidRPr="00000000">
        <w:rPr>
          <w:rtl w:val="0"/>
        </w:rPr>
        <w:t xml:space="preserve">             SUBRC SY-SUBRC,</w:t>
      </w:r>
    </w:p>
    <w:p w:rsidR="00000000" w:rsidDel="00000000" w:rsidP="00000000" w:rsidRDefault="00000000" w:rsidRPr="00000000" w14:paraId="0000021B">
      <w:pPr>
        <w:rPr/>
      </w:pPr>
      <w:r w:rsidDel="00000000" w:rsidR="00000000" w:rsidRPr="00000000">
        <w:rPr>
          <w:rtl w:val="0"/>
        </w:rPr>
        <w:t xml:space="preserve">             MANAGE_IN_UTC CHAR1,</w:t>
      </w:r>
    </w:p>
    <w:p w:rsidR="00000000" w:rsidDel="00000000" w:rsidP="00000000" w:rsidRDefault="00000000" w:rsidRPr="00000000" w14:paraId="0000021C">
      <w:pPr>
        <w:rPr/>
      </w:pPr>
      <w:r w:rsidDel="00000000" w:rsidR="00000000" w:rsidRPr="00000000">
        <w:rPr>
          <w:rtl w:val="0"/>
        </w:rPr>
        <w:t xml:space="preserve">             DURATION_UNIT  /SKN/E_SW_DURATION_UNIT,</w:t>
      </w:r>
    </w:p>
    <w:p w:rsidR="00000000" w:rsidDel="00000000" w:rsidP="00000000" w:rsidRDefault="00000000" w:rsidRPr="00000000" w14:paraId="0000021D">
      <w:pPr>
        <w:rPr/>
      </w:pPr>
      <w:r w:rsidDel="00000000" w:rsidR="00000000" w:rsidRPr="00000000">
        <w:rPr>
          <w:rtl w:val="0"/>
        </w:rPr>
        <w:t xml:space="preserve">             DEST RFCDEST.</w:t>
      </w:r>
    </w:p>
    <w:p w:rsidR="00000000" w:rsidDel="00000000" w:rsidP="00000000" w:rsidRDefault="00000000" w:rsidRPr="00000000" w14:paraId="0000021E">
      <w:pPr>
        <w:rPr/>
      </w:pPr>
      <w:r w:rsidDel="00000000" w:rsidR="00000000" w:rsidRPr="00000000">
        <w:rPr>
          <w:rtl w:val="0"/>
        </w:rPr>
        <w:t xml:space="preserve">DATA : LS_ENQ TYPE SEQG3,</w:t>
      </w:r>
    </w:p>
    <w:p w:rsidR="00000000" w:rsidDel="00000000" w:rsidP="00000000" w:rsidRDefault="00000000" w:rsidRPr="00000000" w14:paraId="0000021F">
      <w:pPr>
        <w:rPr/>
      </w:pPr>
      <w:r w:rsidDel="00000000" w:rsidR="00000000" w:rsidRPr="00000000">
        <w:rPr>
          <w:rtl w:val="0"/>
        </w:rPr>
        <w:t xml:space="preserve">       LT_ENQ LIKE TABLE OF LS_ENQ.</w:t>
      </w:r>
    </w:p>
    <w:p w:rsidR="00000000" w:rsidDel="00000000" w:rsidP="00000000" w:rsidRDefault="00000000" w:rsidRPr="00000000" w14:paraId="00000220">
      <w:pPr>
        <w:rPr/>
      </w:pPr>
      <w:r w:rsidDel="00000000" w:rsidR="00000000" w:rsidRPr="00000000">
        <w:rPr>
          <w:rtl w:val="0"/>
        </w:rPr>
        <w:t xml:space="preserve">DATA : SY_TABIX LIKE SY-TABIX .</w:t>
      </w:r>
    </w:p>
    <w:p w:rsidR="00000000" w:rsidDel="00000000" w:rsidP="00000000" w:rsidRDefault="00000000" w:rsidRPr="00000000" w14:paraId="00000221">
      <w:pPr>
        <w:rPr/>
      </w:pPr>
      <w:r w:rsidDel="00000000" w:rsidR="00000000" w:rsidRPr="00000000">
        <w:rPr>
          <w:rtl w:val="0"/>
        </w:rPr>
        <w:t xml:space="preserve">DATA :   SY_DATLO LIKE SY-DATLO ,</w:t>
      </w:r>
    </w:p>
    <w:p w:rsidR="00000000" w:rsidDel="00000000" w:rsidP="00000000" w:rsidRDefault="00000000" w:rsidRPr="00000000" w14:paraId="00000222">
      <w:pPr>
        <w:rPr/>
      </w:pPr>
      <w:r w:rsidDel="00000000" w:rsidR="00000000" w:rsidRPr="00000000">
        <w:rPr>
          <w:rtl w:val="0"/>
        </w:rPr>
        <w:t xml:space="preserve">         SY_TIMLO LIKE SY-TIMLO .</w:t>
      </w:r>
    </w:p>
    <w:p w:rsidR="00000000" w:rsidDel="00000000" w:rsidP="00000000" w:rsidRDefault="00000000" w:rsidRPr="00000000" w14:paraId="00000223">
      <w:pPr>
        <w:rPr/>
      </w:pPr>
      <w:r w:rsidDel="00000000" w:rsidR="00000000" w:rsidRPr="00000000">
        <w:rPr>
          <w:rtl w:val="0"/>
        </w:rPr>
        <w:t xml:space="preserve">DATA : TIME_DIFF TYPE  INT4 .</w:t>
      </w:r>
    </w:p>
    <w:p w:rsidR="00000000" w:rsidDel="00000000" w:rsidP="00000000" w:rsidRDefault="00000000" w:rsidRPr="00000000" w14:paraId="00000224">
      <w:pPr>
        <w:rPr/>
      </w:pPr>
      <w:r w:rsidDel="00000000" w:rsidR="00000000" w:rsidRPr="00000000">
        <w:rPr>
          <w:rtl w:val="0"/>
        </w:rPr>
        <w:t xml:space="preserve">DATA : IS_OUT(1) TYPE C.</w:t>
      </w:r>
    </w:p>
    <w:p w:rsidR="00000000" w:rsidDel="00000000" w:rsidP="00000000" w:rsidRDefault="00000000" w:rsidRPr="00000000" w14:paraId="00000225">
      <w:pPr>
        <w:rPr/>
      </w:pPr>
      <w:r w:rsidDel="00000000" w:rsidR="00000000" w:rsidRPr="00000000">
        <w:rPr>
          <w:rtl w:val="0"/>
        </w:rPr>
        <w:t xml:space="preserve">DATA: PROCESS_ICON TYPE  /SKN/E_SW_STATE_ICON.</w:t>
      </w:r>
    </w:p>
    <w:p w:rsidR="00000000" w:rsidDel="00000000" w:rsidP="00000000" w:rsidRDefault="00000000" w:rsidRPr="00000000" w14:paraId="00000226">
      <w:pPr>
        <w:rPr/>
      </w:pPr>
      <w:r w:rsidDel="00000000" w:rsidR="00000000" w:rsidRPr="00000000">
        <w:rPr>
          <w:rtl w:val="0"/>
        </w:rPr>
        <w:t xml:space="preserve">*-- Fill Selection Option Tables</w:t>
      </w:r>
    </w:p>
    <w:p w:rsidR="00000000" w:rsidDel="00000000" w:rsidP="00000000" w:rsidRDefault="00000000" w:rsidRPr="00000000" w14:paraId="00000227">
      <w:pPr>
        <w:rPr/>
      </w:pPr>
      <w:r w:rsidDel="00000000" w:rsidR="00000000" w:rsidRPr="00000000">
        <w:rPr>
          <w:rtl w:val="0"/>
        </w:rPr>
        <w:t xml:space="preserve">   SELECT_MULTY: DURATION,</w:t>
      </w:r>
    </w:p>
    <w:p w:rsidR="00000000" w:rsidDel="00000000" w:rsidP="00000000" w:rsidRDefault="00000000" w:rsidRPr="00000000" w14:paraId="00000228">
      <w:pPr>
        <w:rPr/>
      </w:pPr>
      <w:r w:rsidDel="00000000" w:rsidR="00000000" w:rsidRPr="00000000">
        <w:rPr>
          <w:rtl w:val="0"/>
        </w:rPr>
        <w:t xml:space="preserve">                 GCLIENT,</w:t>
      </w:r>
    </w:p>
    <w:p w:rsidR="00000000" w:rsidDel="00000000" w:rsidP="00000000" w:rsidRDefault="00000000" w:rsidRPr="00000000" w14:paraId="00000229">
      <w:pPr>
        <w:rPr/>
      </w:pPr>
      <w:r w:rsidDel="00000000" w:rsidR="00000000" w:rsidRPr="00000000">
        <w:rPr>
          <w:rtl w:val="0"/>
        </w:rPr>
        <w:t xml:space="preserve">                 GUNAME,</w:t>
      </w:r>
    </w:p>
    <w:p w:rsidR="00000000" w:rsidDel="00000000" w:rsidP="00000000" w:rsidRDefault="00000000" w:rsidRPr="00000000" w14:paraId="0000022A">
      <w:pPr>
        <w:rPr/>
      </w:pPr>
      <w:r w:rsidDel="00000000" w:rsidR="00000000" w:rsidRPr="00000000">
        <w:rPr>
          <w:rtl w:val="0"/>
        </w:rPr>
        <w:t xml:space="preserve">                 GMODE,</w:t>
      </w:r>
    </w:p>
    <w:p w:rsidR="00000000" w:rsidDel="00000000" w:rsidP="00000000" w:rsidRDefault="00000000" w:rsidRPr="00000000" w14:paraId="0000022B">
      <w:pPr>
        <w:rPr/>
      </w:pPr>
      <w:r w:rsidDel="00000000" w:rsidR="00000000" w:rsidRPr="00000000">
        <w:rPr>
          <w:rtl w:val="0"/>
        </w:rPr>
        <w:t xml:space="preserve">                 GTARG,</w:t>
      </w:r>
    </w:p>
    <w:p w:rsidR="00000000" w:rsidDel="00000000" w:rsidP="00000000" w:rsidRDefault="00000000" w:rsidRPr="00000000" w14:paraId="0000022C">
      <w:pPr>
        <w:rPr/>
      </w:pPr>
      <w:r w:rsidDel="00000000" w:rsidR="00000000" w:rsidRPr="00000000">
        <w:rPr>
          <w:rtl w:val="0"/>
        </w:rPr>
        <w:t xml:space="preserve">                 GTCODE,</w:t>
      </w:r>
    </w:p>
    <w:p w:rsidR="00000000" w:rsidDel="00000000" w:rsidP="00000000" w:rsidRDefault="00000000" w:rsidRPr="00000000" w14:paraId="0000022D">
      <w:pPr>
        <w:rPr/>
      </w:pPr>
      <w:r w:rsidDel="00000000" w:rsidR="00000000" w:rsidRPr="00000000">
        <w:rPr>
          <w:rtl w:val="0"/>
        </w:rPr>
        <w:t xml:space="preserve">                 GUSR,</w:t>
      </w:r>
    </w:p>
    <w:p w:rsidR="00000000" w:rsidDel="00000000" w:rsidP="00000000" w:rsidRDefault="00000000" w:rsidRPr="00000000" w14:paraId="0000022E">
      <w:pPr>
        <w:rPr/>
      </w:pPr>
      <w:r w:rsidDel="00000000" w:rsidR="00000000" w:rsidRPr="00000000">
        <w:rPr>
          <w:rtl w:val="0"/>
        </w:rPr>
        <w:t xml:space="preserve">                 GNAME,</w:t>
      </w:r>
    </w:p>
    <w:p w:rsidR="00000000" w:rsidDel="00000000" w:rsidP="00000000" w:rsidRDefault="00000000" w:rsidRPr="00000000" w14:paraId="0000022F">
      <w:pPr>
        <w:rPr/>
      </w:pPr>
      <w:r w:rsidDel="00000000" w:rsidR="00000000" w:rsidRPr="00000000">
        <w:rPr>
          <w:rtl w:val="0"/>
        </w:rPr>
        <w:t xml:space="preserve">                 GARG ,</w:t>
      </w:r>
    </w:p>
    <w:p w:rsidR="00000000" w:rsidDel="00000000" w:rsidP="00000000" w:rsidRDefault="00000000" w:rsidRPr="00000000" w14:paraId="00000230">
      <w:pPr>
        <w:rPr/>
      </w:pPr>
      <w:r w:rsidDel="00000000" w:rsidR="00000000" w:rsidRPr="00000000">
        <w:rPr>
          <w:rtl w:val="0"/>
        </w:rPr>
        <w:t xml:space="preserve">                 GTHOST.</w:t>
      </w:r>
    </w:p>
    <w:p w:rsidR="00000000" w:rsidDel="00000000" w:rsidP="00000000" w:rsidRDefault="00000000" w:rsidRPr="00000000" w14:paraId="00000231">
      <w:pPr>
        <w:rPr/>
      </w:pPr>
      <w:r w:rsidDel="00000000" w:rsidR="00000000" w:rsidRPr="00000000">
        <w:rPr>
          <w:rtl w:val="0"/>
        </w:rPr>
        <w:t xml:space="preserve">  LV_DURATION_UNIT = 'M'.</w:t>
      </w:r>
    </w:p>
    <w:p w:rsidR="00000000" w:rsidDel="00000000" w:rsidP="00000000" w:rsidRDefault="00000000" w:rsidRPr="00000000" w14:paraId="00000232">
      <w:pPr>
        <w:rPr/>
      </w:pPr>
      <w:r w:rsidDel="00000000" w:rsidR="00000000" w:rsidRPr="00000000">
        <w:rPr>
          <w:rtl w:val="0"/>
        </w:rPr>
        <w:t xml:space="preserve">  SELECT_SINGLE: DURATION_UNIT,</w:t>
      </w:r>
    </w:p>
    <w:p w:rsidR="00000000" w:rsidDel="00000000" w:rsidP="00000000" w:rsidRDefault="00000000" w:rsidRPr="00000000" w14:paraId="00000233">
      <w:pPr>
        <w:rPr/>
      </w:pPr>
      <w:r w:rsidDel="00000000" w:rsidR="00000000" w:rsidRPr="00000000">
        <w:rPr>
          <w:rtl w:val="0"/>
        </w:rPr>
        <w:t xml:space="preserve">                 MANAGE_IN_UTC,</w:t>
      </w:r>
    </w:p>
    <w:p w:rsidR="00000000" w:rsidDel="00000000" w:rsidP="00000000" w:rsidRDefault="00000000" w:rsidRPr="00000000" w14:paraId="00000234">
      <w:pPr>
        <w:rPr/>
      </w:pPr>
      <w:r w:rsidDel="00000000" w:rsidR="00000000" w:rsidRPr="00000000">
        <w:rPr>
          <w:rtl w:val="0"/>
        </w:rPr>
        <w:t xml:space="preserve">                 DEST.</w:t>
      </w:r>
    </w:p>
    <w:p w:rsidR="00000000" w:rsidDel="00000000" w:rsidP="00000000" w:rsidRDefault="00000000" w:rsidRPr="00000000" w14:paraId="00000235">
      <w:pPr>
        <w:rPr/>
      </w:pPr>
      <w:r w:rsidDel="00000000" w:rsidR="00000000" w:rsidRPr="00000000">
        <w:rPr>
          <w:rtl w:val="0"/>
        </w:rPr>
        <w:t xml:space="preserve">  "--- Run Cloud Mode -----</w:t>
      </w:r>
    </w:p>
    <w:p w:rsidR="00000000" w:rsidDel="00000000" w:rsidP="00000000" w:rsidRDefault="00000000" w:rsidRPr="00000000" w14:paraId="00000236">
      <w:pPr>
        <w:rPr/>
      </w:pPr>
      <w:r w:rsidDel="00000000" w:rsidR="00000000" w:rsidRPr="00000000">
        <w:rPr>
          <w:rtl w:val="0"/>
        </w:rPr>
        <w:t xml:space="preserve">  DATA_SINGLE: SW_DEST RFCDEST.             .</w:t>
      </w:r>
    </w:p>
    <w:p w:rsidR="00000000" w:rsidDel="00000000" w:rsidP="00000000" w:rsidRDefault="00000000" w:rsidRPr="00000000" w14:paraId="00000237">
      <w:pPr>
        <w:rPr/>
      </w:pPr>
      <w:r w:rsidDel="00000000" w:rsidR="00000000" w:rsidRPr="00000000">
        <w:rPr>
          <w:rtl w:val="0"/>
        </w:rPr>
        <w:t xml:space="preserve">  SELECT_SINGLE: SW_DEST.</w:t>
      </w:r>
    </w:p>
    <w:p w:rsidR="00000000" w:rsidDel="00000000" w:rsidP="00000000" w:rsidRDefault="00000000" w:rsidRPr="00000000" w14:paraId="00000238">
      <w:pPr>
        <w:rPr/>
      </w:pPr>
      <w:r w:rsidDel="00000000" w:rsidR="00000000" w:rsidRPr="00000000">
        <w:rPr>
          <w:rtl w:val="0"/>
        </w:rPr>
        <w:t xml:space="preserve">  IF LV_SW_DEST IS NOT INITIAL.</w:t>
      </w:r>
    </w:p>
    <w:p w:rsidR="00000000" w:rsidDel="00000000" w:rsidP="00000000" w:rsidRDefault="00000000" w:rsidRPr="00000000" w14:paraId="00000239">
      <w:pPr>
        <w:rPr/>
      </w:pPr>
      <w:r w:rsidDel="00000000" w:rsidR="00000000" w:rsidRPr="00000000">
        <w:rPr>
          <w:rtl w:val="0"/>
        </w:rPr>
        <w:t xml:space="preserve">    CALL FUNCTION '/SKN/FC_SW_01_01_SM12'</w:t>
      </w:r>
    </w:p>
    <w:p w:rsidR="00000000" w:rsidDel="00000000" w:rsidP="00000000" w:rsidRDefault="00000000" w:rsidRPr="00000000" w14:paraId="0000023A">
      <w:pPr>
        <w:rPr/>
      </w:pPr>
      <w:r w:rsidDel="00000000" w:rsidR="00000000" w:rsidRPr="00000000">
        <w:rPr>
          <w:rtl w:val="0"/>
        </w:rPr>
        <w:t xml:space="preserve">      IMPORTING</w:t>
      </w:r>
    </w:p>
    <w:p w:rsidR="00000000" w:rsidDel="00000000" w:rsidP="00000000" w:rsidRDefault="00000000" w:rsidRPr="00000000" w14:paraId="0000023B">
      <w:pPr>
        <w:rPr/>
      </w:pPr>
      <w:r w:rsidDel="00000000" w:rsidR="00000000" w:rsidRPr="00000000">
        <w:rPr>
          <w:rtl w:val="0"/>
        </w:rPr>
        <w:t xml:space="preserve">        IS_ALERT       = IS_ALERT</w:t>
      </w:r>
    </w:p>
    <w:p w:rsidR="00000000" w:rsidDel="00000000" w:rsidP="00000000" w:rsidRDefault="00000000" w:rsidRPr="00000000" w14:paraId="0000023C">
      <w:pPr>
        <w:rPr/>
      </w:pPr>
      <w:r w:rsidDel="00000000" w:rsidR="00000000" w:rsidRPr="00000000">
        <w:rPr>
          <w:rtl w:val="0"/>
        </w:rPr>
        <w:t xml:space="preserve">      TABLES</w:t>
      </w:r>
    </w:p>
    <w:p w:rsidR="00000000" w:rsidDel="00000000" w:rsidP="00000000" w:rsidRDefault="00000000" w:rsidRPr="00000000" w14:paraId="0000023D">
      <w:pPr>
        <w:rPr/>
      </w:pPr>
      <w:r w:rsidDel="00000000" w:rsidR="00000000" w:rsidRPr="00000000">
        <w:rPr>
          <w:rtl w:val="0"/>
        </w:rPr>
        <w:t xml:space="preserve">        T_SELECT       = T_SELECT</w:t>
      </w:r>
    </w:p>
    <w:p w:rsidR="00000000" w:rsidDel="00000000" w:rsidP="00000000" w:rsidRDefault="00000000" w:rsidRPr="00000000" w14:paraId="0000023E">
      <w:pPr>
        <w:rPr/>
      </w:pPr>
      <w:r w:rsidDel="00000000" w:rsidR="00000000" w:rsidRPr="00000000">
        <w:rPr>
          <w:rtl w:val="0"/>
        </w:rPr>
        <w:t xml:space="preserve">        T_DATA         = T_DATA.</w:t>
      </w:r>
    </w:p>
    <w:p w:rsidR="00000000" w:rsidDel="00000000" w:rsidP="00000000" w:rsidRDefault="00000000" w:rsidRPr="00000000" w14:paraId="0000023F">
      <w:pPr>
        <w:rPr/>
      </w:pPr>
      <w:r w:rsidDel="00000000" w:rsidR="00000000" w:rsidRPr="00000000">
        <w:rPr>
          <w:rtl w:val="0"/>
        </w:rPr>
        <w:t xml:space="preserve">  ENDIF.</w:t>
      </w:r>
    </w:p>
    <w:p w:rsidR="00000000" w:rsidDel="00000000" w:rsidP="00000000" w:rsidRDefault="00000000" w:rsidRPr="00000000" w14:paraId="00000240">
      <w:pPr>
        <w:rPr/>
      </w:pPr>
      <w:r w:rsidDel="00000000" w:rsidR="00000000" w:rsidRPr="00000000">
        <w:rPr>
          <w:rtl w:val="0"/>
        </w:rPr>
        <w:t xml:space="preserve">  CHECK LV_SW_DEST IS INITIAL.</w:t>
      </w:r>
    </w:p>
    <w:p w:rsidR="00000000" w:rsidDel="00000000" w:rsidP="00000000" w:rsidRDefault="00000000" w:rsidRPr="00000000" w14:paraId="00000241">
      <w:pPr>
        <w:rPr/>
      </w:pPr>
      <w:r w:rsidDel="00000000" w:rsidR="00000000" w:rsidRPr="00000000">
        <w:rPr>
          <w:rtl w:val="0"/>
        </w:rPr>
        <w:t xml:space="preserve">"--- Run Cloud Mode -----</w:t>
      </w:r>
    </w:p>
    <w:p w:rsidR="00000000" w:rsidDel="00000000" w:rsidP="00000000" w:rsidRDefault="00000000" w:rsidRPr="00000000" w14:paraId="00000242">
      <w:pPr>
        <w:rPr/>
      </w:pPr>
      <w:r w:rsidDel="00000000" w:rsidR="00000000" w:rsidRPr="00000000">
        <w:rPr>
          <w:rtl w:val="0"/>
        </w:rPr>
        <w:t xml:space="preserve"> SET_SY_TIME LV_MANAGE_IN_UTC SY_DATLO SY_TIMLO .</w:t>
      </w:r>
    </w:p>
    <w:p w:rsidR="00000000" w:rsidDel="00000000" w:rsidP="00000000" w:rsidRDefault="00000000" w:rsidRPr="00000000" w14:paraId="00000243">
      <w:pPr>
        <w:rPr/>
      </w:pPr>
      <w:r w:rsidDel="00000000" w:rsidR="00000000" w:rsidRPr="00000000">
        <w:rPr>
          <w:rtl w:val="0"/>
        </w:rPr>
        <w:t xml:space="preserve"> TIME_SHIFT SY_DATLO SY_TIMLO . " TIME_SHIFT parameter</w:t>
      </w:r>
    </w:p>
    <w:p w:rsidR="00000000" w:rsidDel="00000000" w:rsidP="00000000" w:rsidRDefault="00000000" w:rsidRPr="00000000" w14:paraId="00000244">
      <w:pPr>
        <w:rPr/>
      </w:pPr>
      <w:r w:rsidDel="00000000" w:rsidR="00000000" w:rsidRPr="00000000">
        <w:rPr>
          <w:rtl w:val="0"/>
        </w:rPr>
        <w:t xml:space="preserve"> PROCESS_ICON = ICON_DELETE.</w:t>
      </w:r>
    </w:p>
    <w:p w:rsidR="00000000" w:rsidDel="00000000" w:rsidP="00000000" w:rsidRDefault="00000000" w:rsidRPr="00000000" w14:paraId="00000245">
      <w:pPr>
        <w:rPr/>
      </w:pPr>
      <w:r w:rsidDel="00000000" w:rsidR="00000000" w:rsidRPr="00000000">
        <w:rPr>
          <w:rtl w:val="0"/>
        </w:rPr>
        <w:t xml:space="preserve">*--- Retrieve data</w:t>
      </w:r>
    </w:p>
    <w:p w:rsidR="00000000" w:rsidDel="00000000" w:rsidP="00000000" w:rsidRDefault="00000000" w:rsidRPr="00000000" w14:paraId="00000246">
      <w:pPr>
        <w:rPr/>
      </w:pPr>
      <w:r w:rsidDel="00000000" w:rsidR="00000000" w:rsidRPr="00000000">
        <w:rPr>
          <w:rtl w:val="0"/>
        </w:rPr>
        <w:t xml:space="preserve">  CLEAR IS_ALERT .</w:t>
      </w:r>
    </w:p>
    <w:p w:rsidR="00000000" w:rsidDel="00000000" w:rsidP="00000000" w:rsidRDefault="00000000" w:rsidRPr="00000000" w14:paraId="00000247">
      <w:pPr>
        <w:rPr/>
      </w:pPr>
      <w:r w:rsidDel="00000000" w:rsidR="00000000" w:rsidRPr="00000000">
        <w:rPr>
          <w:rtl w:val="0"/>
        </w:rPr>
        <w:t xml:space="preserve">  REFRESH T_DATA .</w:t>
      </w:r>
    </w:p>
    <w:p w:rsidR="00000000" w:rsidDel="00000000" w:rsidP="00000000" w:rsidRDefault="00000000" w:rsidRPr="00000000" w14:paraId="00000248">
      <w:pPr>
        <w:rPr/>
      </w:pPr>
      <w:r w:rsidDel="00000000" w:rsidR="00000000" w:rsidRPr="00000000">
        <w:rPr>
          <w:rtl w:val="0"/>
        </w:rPr>
        <w:t xml:space="preserve">  REFRESH LT_ENQ.</w:t>
      </w:r>
    </w:p>
    <w:p w:rsidR="00000000" w:rsidDel="00000000" w:rsidP="00000000" w:rsidRDefault="00000000" w:rsidRPr="00000000" w14:paraId="00000249">
      <w:pPr>
        <w:rPr/>
      </w:pPr>
      <w:r w:rsidDel="00000000" w:rsidR="00000000" w:rsidRPr="00000000">
        <w:rPr>
          <w:rtl w:val="0"/>
        </w:rPr>
        <w:t xml:space="preserve">  CALL FUNCTION 'ENQUEUE_READ'</w:t>
      </w:r>
    </w:p>
    <w:p w:rsidR="00000000" w:rsidDel="00000000" w:rsidP="00000000" w:rsidRDefault="00000000" w:rsidRPr="00000000" w14:paraId="0000024A">
      <w:pPr>
        <w:rPr/>
      </w:pPr>
      <w:r w:rsidDel="00000000" w:rsidR="00000000" w:rsidRPr="00000000">
        <w:rPr>
          <w:rtl w:val="0"/>
        </w:rPr>
        <w:t xml:space="preserve">    DESTINATION        LV_DEST</w:t>
      </w:r>
    </w:p>
    <w:p w:rsidR="00000000" w:rsidDel="00000000" w:rsidP="00000000" w:rsidRDefault="00000000" w:rsidRPr="00000000" w14:paraId="0000024B">
      <w:pPr>
        <w:rPr/>
      </w:pPr>
      <w:r w:rsidDel="00000000" w:rsidR="00000000" w:rsidRPr="00000000">
        <w:rPr>
          <w:rtl w:val="0"/>
        </w:rPr>
        <w:t xml:space="preserve">    EXPORTING</w:t>
      </w:r>
    </w:p>
    <w:p w:rsidR="00000000" w:rsidDel="00000000" w:rsidP="00000000" w:rsidRDefault="00000000" w:rsidRPr="00000000" w14:paraId="0000024C">
      <w:pPr>
        <w:rPr/>
      </w:pPr>
      <w:r w:rsidDel="00000000" w:rsidR="00000000" w:rsidRPr="00000000">
        <w:rPr>
          <w:rtl w:val="0"/>
        </w:rPr>
        <w:t xml:space="preserve">      GCLIENT                     = ' '  " SY-MANDT</w:t>
      </w:r>
    </w:p>
    <w:p w:rsidR="00000000" w:rsidDel="00000000" w:rsidP="00000000" w:rsidRDefault="00000000" w:rsidRPr="00000000" w14:paraId="0000024D">
      <w:pPr>
        <w:rPr/>
      </w:pPr>
      <w:r w:rsidDel="00000000" w:rsidR="00000000" w:rsidRPr="00000000">
        <w:rPr>
          <w:rtl w:val="0"/>
        </w:rPr>
        <w:t xml:space="preserve">*     GNAME                       = ' '</w:t>
      </w:r>
    </w:p>
    <w:p w:rsidR="00000000" w:rsidDel="00000000" w:rsidP="00000000" w:rsidRDefault="00000000" w:rsidRPr="00000000" w14:paraId="0000024E">
      <w:pPr>
        <w:rPr/>
      </w:pPr>
      <w:r w:rsidDel="00000000" w:rsidR="00000000" w:rsidRPr="00000000">
        <w:rPr>
          <w:rtl w:val="0"/>
        </w:rPr>
        <w:t xml:space="preserve">*     GARG                        = ' '</w:t>
      </w:r>
    </w:p>
    <w:p w:rsidR="00000000" w:rsidDel="00000000" w:rsidP="00000000" w:rsidRDefault="00000000" w:rsidRPr="00000000" w14:paraId="0000024F">
      <w:pPr>
        <w:rPr/>
      </w:pPr>
      <w:r w:rsidDel="00000000" w:rsidR="00000000" w:rsidRPr="00000000">
        <w:rPr>
          <w:rtl w:val="0"/>
        </w:rPr>
        <w:t xml:space="preserve">      GUNAME                      = ' '  " SY-UNAME</w:t>
      </w:r>
    </w:p>
    <w:p w:rsidR="00000000" w:rsidDel="00000000" w:rsidP="00000000" w:rsidRDefault="00000000" w:rsidRPr="00000000" w14:paraId="00000250">
      <w:pPr>
        <w:rPr/>
      </w:pPr>
      <w:r w:rsidDel="00000000" w:rsidR="00000000" w:rsidRPr="00000000">
        <w:rPr>
          <w:rtl w:val="0"/>
        </w:rPr>
        <w:t xml:space="preserve">*     LOCAL                       = ' '</w:t>
      </w:r>
    </w:p>
    <w:p w:rsidR="00000000" w:rsidDel="00000000" w:rsidP="00000000" w:rsidRDefault="00000000" w:rsidRPr="00000000" w14:paraId="00000251">
      <w:pPr>
        <w:rPr/>
      </w:pPr>
      <w:r w:rsidDel="00000000" w:rsidR="00000000" w:rsidRPr="00000000">
        <w:rPr>
          <w:rtl w:val="0"/>
        </w:rPr>
        <w:t xml:space="preserve">*     FAST                        = ' '</w:t>
      </w:r>
    </w:p>
    <w:p w:rsidR="00000000" w:rsidDel="00000000" w:rsidP="00000000" w:rsidRDefault="00000000" w:rsidRPr="00000000" w14:paraId="00000252">
      <w:pPr>
        <w:rPr/>
      </w:pPr>
      <w:r w:rsidDel="00000000" w:rsidR="00000000" w:rsidRPr="00000000">
        <w:rPr>
          <w:rtl w:val="0"/>
        </w:rPr>
        <w:t xml:space="preserve">*     GARGNOWC                    = ' '</w:t>
      </w:r>
    </w:p>
    <w:p w:rsidR="00000000" w:rsidDel="00000000" w:rsidP="00000000" w:rsidRDefault="00000000" w:rsidRPr="00000000" w14:paraId="00000253">
      <w:pPr>
        <w:rPr/>
      </w:pPr>
      <w:r w:rsidDel="00000000" w:rsidR="00000000" w:rsidRPr="00000000">
        <w:rPr>
          <w:rtl w:val="0"/>
        </w:rPr>
        <w:t xml:space="preserve">    IMPORTING</w:t>
      </w:r>
    </w:p>
    <w:p w:rsidR="00000000" w:rsidDel="00000000" w:rsidP="00000000" w:rsidRDefault="00000000" w:rsidRPr="00000000" w14:paraId="00000254">
      <w:pPr>
        <w:rPr/>
      </w:pPr>
      <w:r w:rsidDel="00000000" w:rsidR="00000000" w:rsidRPr="00000000">
        <w:rPr>
          <w:rtl w:val="0"/>
        </w:rPr>
        <w:t xml:space="preserve">      NUMBER                      = LV_NUMBER</w:t>
      </w:r>
    </w:p>
    <w:p w:rsidR="00000000" w:rsidDel="00000000" w:rsidP="00000000" w:rsidRDefault="00000000" w:rsidRPr="00000000" w14:paraId="00000255">
      <w:pPr>
        <w:rPr/>
      </w:pPr>
      <w:r w:rsidDel="00000000" w:rsidR="00000000" w:rsidRPr="00000000">
        <w:rPr>
          <w:rtl w:val="0"/>
        </w:rPr>
        <w:t xml:space="preserve">      SUBRC                       = LV_SUBRC</w:t>
      </w:r>
    </w:p>
    <w:p w:rsidR="00000000" w:rsidDel="00000000" w:rsidP="00000000" w:rsidRDefault="00000000" w:rsidRPr="00000000" w14:paraId="00000256">
      <w:pPr>
        <w:rPr/>
      </w:pPr>
      <w:r w:rsidDel="00000000" w:rsidR="00000000" w:rsidRPr="00000000">
        <w:rPr>
          <w:rtl w:val="0"/>
        </w:rPr>
        <w:t xml:space="preserve">    TABLES</w:t>
      </w:r>
    </w:p>
    <w:p w:rsidR="00000000" w:rsidDel="00000000" w:rsidP="00000000" w:rsidRDefault="00000000" w:rsidRPr="00000000" w14:paraId="00000257">
      <w:pPr>
        <w:rPr/>
      </w:pPr>
      <w:r w:rsidDel="00000000" w:rsidR="00000000" w:rsidRPr="00000000">
        <w:rPr>
          <w:rtl w:val="0"/>
        </w:rPr>
        <w:t xml:space="preserve">      ENQ                         = LT_ENQ</w:t>
      </w:r>
    </w:p>
    <w:p w:rsidR="00000000" w:rsidDel="00000000" w:rsidP="00000000" w:rsidRDefault="00000000" w:rsidRPr="00000000" w14:paraId="00000258">
      <w:pPr>
        <w:rPr/>
      </w:pPr>
      <w:r w:rsidDel="00000000" w:rsidR="00000000" w:rsidRPr="00000000">
        <w:rPr>
          <w:rtl w:val="0"/>
        </w:rPr>
        <w:t xml:space="preserve">   EXCEPTIONS</w:t>
      </w:r>
    </w:p>
    <w:p w:rsidR="00000000" w:rsidDel="00000000" w:rsidP="00000000" w:rsidRDefault="00000000" w:rsidRPr="00000000" w14:paraId="00000259">
      <w:pPr>
        <w:rPr/>
      </w:pPr>
      <w:r w:rsidDel="00000000" w:rsidR="00000000" w:rsidRPr="00000000">
        <w:rPr>
          <w:rtl w:val="0"/>
        </w:rPr>
        <w:t xml:space="preserve">     COMMUNICATION_FAILURE       = 1</w:t>
      </w:r>
    </w:p>
    <w:p w:rsidR="00000000" w:rsidDel="00000000" w:rsidP="00000000" w:rsidRDefault="00000000" w:rsidRPr="00000000" w14:paraId="0000025A">
      <w:pPr>
        <w:rPr/>
      </w:pPr>
      <w:r w:rsidDel="00000000" w:rsidR="00000000" w:rsidRPr="00000000">
        <w:rPr>
          <w:rtl w:val="0"/>
        </w:rPr>
        <w:t xml:space="preserve">     SYSTEM_FAILURE              = 2</w:t>
      </w:r>
    </w:p>
    <w:p w:rsidR="00000000" w:rsidDel="00000000" w:rsidP="00000000" w:rsidRDefault="00000000" w:rsidRPr="00000000" w14:paraId="0000025B">
      <w:pPr>
        <w:rPr/>
      </w:pPr>
      <w:r w:rsidDel="00000000" w:rsidR="00000000" w:rsidRPr="00000000">
        <w:rPr>
          <w:rtl w:val="0"/>
        </w:rPr>
        <w:t xml:space="preserve">     OTHERS                      = 3.</w:t>
      </w:r>
    </w:p>
    <w:p w:rsidR="00000000" w:rsidDel="00000000" w:rsidP="00000000" w:rsidRDefault="00000000" w:rsidRPr="00000000" w14:paraId="0000025C">
      <w:pPr>
        <w:rPr/>
      </w:pPr>
      <w:r w:rsidDel="00000000" w:rsidR="00000000" w:rsidRPr="00000000">
        <w:rPr>
          <w:rtl w:val="0"/>
        </w:rPr>
        <w:t xml:space="preserve">  IF SY-SUBRC &lt;&gt; 0.</w:t>
      </w:r>
    </w:p>
    <w:p w:rsidR="00000000" w:rsidDel="00000000" w:rsidP="00000000" w:rsidRDefault="00000000" w:rsidRPr="00000000" w14:paraId="0000025D">
      <w:pPr>
        <w:rPr/>
      </w:pPr>
      <w:r w:rsidDel="00000000" w:rsidR="00000000" w:rsidRPr="00000000">
        <w:rPr>
          <w:rtl w:val="0"/>
        </w:rPr>
        <w:t xml:space="preserve">    EXIT.</w:t>
      </w:r>
    </w:p>
    <w:p w:rsidR="00000000" w:rsidDel="00000000" w:rsidP="00000000" w:rsidRDefault="00000000" w:rsidRPr="00000000" w14:paraId="0000025E">
      <w:pPr>
        <w:rPr/>
      </w:pPr>
      <w:r w:rsidDel="00000000" w:rsidR="00000000" w:rsidRPr="00000000">
        <w:rPr>
          <w:rtl w:val="0"/>
        </w:rPr>
        <w:t xml:space="preserve">  ENDIF.</w:t>
      </w:r>
    </w:p>
    <w:p w:rsidR="00000000" w:rsidDel="00000000" w:rsidP="00000000" w:rsidRDefault="00000000" w:rsidRPr="00000000" w14:paraId="0000025F">
      <w:pPr>
        <w:rPr/>
      </w:pPr>
      <w:r w:rsidDel="00000000" w:rsidR="00000000" w:rsidRPr="00000000">
        <w:rPr>
          <w:rtl w:val="0"/>
        </w:rPr>
        <w:t xml:space="preserve">  DELETE LT_ENQ WHERE GCLIENT NOT IN R_GCLIENT.</w:t>
      </w:r>
    </w:p>
    <w:p w:rsidR="00000000" w:rsidDel="00000000" w:rsidP="00000000" w:rsidRDefault="00000000" w:rsidRPr="00000000" w14:paraId="00000260">
      <w:pPr>
        <w:rPr/>
      </w:pPr>
      <w:r w:rsidDel="00000000" w:rsidR="00000000" w:rsidRPr="00000000">
        <w:rPr>
          <w:rtl w:val="0"/>
        </w:rPr>
        <w:t xml:space="preserve">  DELETE LT_ENQ WHERE GUNAME NOT IN R_GUNAME.</w:t>
      </w:r>
    </w:p>
    <w:p w:rsidR="00000000" w:rsidDel="00000000" w:rsidP="00000000" w:rsidRDefault="00000000" w:rsidRPr="00000000" w14:paraId="00000261">
      <w:pPr>
        <w:rPr/>
      </w:pPr>
      <w:r w:rsidDel="00000000" w:rsidR="00000000" w:rsidRPr="00000000">
        <w:rPr>
          <w:rtl w:val="0"/>
        </w:rPr>
        <w:t xml:space="preserve">  DELETE LT_ENQ WHERE GMODE NOT IN R_GMODE.</w:t>
      </w:r>
    </w:p>
    <w:p w:rsidR="00000000" w:rsidDel="00000000" w:rsidP="00000000" w:rsidRDefault="00000000" w:rsidRPr="00000000" w14:paraId="00000262">
      <w:pPr>
        <w:rPr/>
      </w:pPr>
      <w:r w:rsidDel="00000000" w:rsidR="00000000" w:rsidRPr="00000000">
        <w:rPr>
          <w:rtl w:val="0"/>
        </w:rPr>
        <w:t xml:space="preserve">  DELETE LT_ENQ WHERE GTARG NOT IN R_GTARG.</w:t>
      </w:r>
    </w:p>
    <w:p w:rsidR="00000000" w:rsidDel="00000000" w:rsidP="00000000" w:rsidRDefault="00000000" w:rsidRPr="00000000" w14:paraId="00000263">
      <w:pPr>
        <w:rPr/>
      </w:pPr>
      <w:r w:rsidDel="00000000" w:rsidR="00000000" w:rsidRPr="00000000">
        <w:rPr>
          <w:rtl w:val="0"/>
        </w:rPr>
        <w:t xml:space="preserve">  DELETE LT_ENQ WHERE GTCODE NOT IN R_GTCODE.</w:t>
      </w:r>
    </w:p>
    <w:p w:rsidR="00000000" w:rsidDel="00000000" w:rsidP="00000000" w:rsidRDefault="00000000" w:rsidRPr="00000000" w14:paraId="00000264">
      <w:pPr>
        <w:rPr/>
      </w:pPr>
      <w:r w:rsidDel="00000000" w:rsidR="00000000" w:rsidRPr="00000000">
        <w:rPr>
          <w:rtl w:val="0"/>
        </w:rPr>
        <w:t xml:space="preserve">  DELETE LT_ENQ WHERE GTHOST NOT IN R_GTHOST.</w:t>
      </w:r>
    </w:p>
    <w:p w:rsidR="00000000" w:rsidDel="00000000" w:rsidP="00000000" w:rsidRDefault="00000000" w:rsidRPr="00000000" w14:paraId="00000265">
      <w:pPr>
        <w:rPr/>
      </w:pPr>
      <w:r w:rsidDel="00000000" w:rsidR="00000000" w:rsidRPr="00000000">
        <w:rPr>
          <w:rtl w:val="0"/>
        </w:rPr>
        <w:t xml:space="preserve">  DELETE LT_ENQ WHERE GUSR NOT IN R_GUSR.</w:t>
      </w:r>
    </w:p>
    <w:p w:rsidR="00000000" w:rsidDel="00000000" w:rsidP="00000000" w:rsidRDefault="00000000" w:rsidRPr="00000000" w14:paraId="00000266">
      <w:pPr>
        <w:rPr/>
      </w:pPr>
      <w:r w:rsidDel="00000000" w:rsidR="00000000" w:rsidRPr="00000000">
        <w:rPr>
          <w:rtl w:val="0"/>
        </w:rPr>
        <w:t xml:space="preserve">  DELETE LT_ENQ WHERE GNAME NOT IN R_GNAME.</w:t>
      </w:r>
    </w:p>
    <w:p w:rsidR="00000000" w:rsidDel="00000000" w:rsidP="00000000" w:rsidRDefault="00000000" w:rsidRPr="00000000" w14:paraId="00000267">
      <w:pPr>
        <w:rPr/>
      </w:pPr>
      <w:r w:rsidDel="00000000" w:rsidR="00000000" w:rsidRPr="00000000">
        <w:rPr>
          <w:rtl w:val="0"/>
        </w:rPr>
        <w:t xml:space="preserve">  DELETE LT_ENQ WHERE GARG NOT IN R_GARG.</w:t>
      </w:r>
    </w:p>
    <w:p w:rsidR="00000000" w:rsidDel="00000000" w:rsidP="00000000" w:rsidRDefault="00000000" w:rsidRPr="00000000" w14:paraId="00000268">
      <w:pPr>
        <w:rPr/>
      </w:pPr>
      <w:r w:rsidDel="00000000" w:rsidR="00000000" w:rsidRPr="00000000">
        <w:rPr>
          <w:rtl w:val="0"/>
        </w:rPr>
        <w:t xml:space="preserve">  LOOP AT LT_ENQ INTO LS_ENQ.</w:t>
      </w:r>
    </w:p>
    <w:p w:rsidR="00000000" w:rsidDel="00000000" w:rsidP="00000000" w:rsidRDefault="00000000" w:rsidRPr="00000000" w14:paraId="00000269">
      <w:pPr>
        <w:rPr/>
      </w:pPr>
      <w:r w:rsidDel="00000000" w:rsidR="00000000" w:rsidRPr="00000000">
        <w:rPr>
          <w:rtl w:val="0"/>
        </w:rPr>
        <w:t xml:space="preserve">    CLEAR T_DATA.</w:t>
      </w:r>
    </w:p>
    <w:p w:rsidR="00000000" w:rsidDel="00000000" w:rsidP="00000000" w:rsidRDefault="00000000" w:rsidRPr="00000000" w14:paraId="0000026A">
      <w:pPr>
        <w:rPr/>
      </w:pPr>
      <w:r w:rsidDel="00000000" w:rsidR="00000000" w:rsidRPr="00000000">
        <w:rPr>
          <w:rtl w:val="0"/>
        </w:rPr>
        <w:t xml:space="preserve">    MOVE-CORRESPONDING LS_ENQ TO T_DATA.</w:t>
      </w:r>
    </w:p>
    <w:p w:rsidR="00000000" w:rsidDel="00000000" w:rsidP="00000000" w:rsidRDefault="00000000" w:rsidRPr="00000000" w14:paraId="0000026B">
      <w:pPr>
        <w:rPr/>
      </w:pPr>
      <w:r w:rsidDel="00000000" w:rsidR="00000000" w:rsidRPr="00000000">
        <w:rPr>
          <w:rtl w:val="0"/>
        </w:rPr>
        <w:t xml:space="preserve">    T_DATA-DEST = LV_DEST.</w:t>
      </w:r>
    </w:p>
    <w:p w:rsidR="00000000" w:rsidDel="00000000" w:rsidP="00000000" w:rsidRDefault="00000000" w:rsidRPr="00000000" w14:paraId="0000026C">
      <w:pPr>
        <w:rPr/>
      </w:pPr>
      <w:r w:rsidDel="00000000" w:rsidR="00000000" w:rsidRPr="00000000">
        <w:rPr>
          <w:rtl w:val="0"/>
        </w:rPr>
        <w:t xml:space="preserve">    APPEND T_DATA.</w:t>
      </w:r>
    </w:p>
    <w:p w:rsidR="00000000" w:rsidDel="00000000" w:rsidP="00000000" w:rsidRDefault="00000000" w:rsidRPr="00000000" w14:paraId="0000026D">
      <w:pPr>
        <w:rPr/>
      </w:pPr>
      <w:r w:rsidDel="00000000" w:rsidR="00000000" w:rsidRPr="00000000">
        <w:rPr>
          <w:rtl w:val="0"/>
        </w:rPr>
        <w:t xml:space="preserve">  ENDLOOP.</w:t>
      </w:r>
    </w:p>
    <w:p w:rsidR="00000000" w:rsidDel="00000000" w:rsidP="00000000" w:rsidRDefault="00000000" w:rsidRPr="00000000" w14:paraId="0000026E">
      <w:pPr>
        <w:rPr/>
      </w:pPr>
      <w:r w:rsidDel="00000000" w:rsidR="00000000" w:rsidRPr="00000000">
        <w:rPr>
          <w:rtl w:val="0"/>
        </w:rPr>
        <w:t xml:space="preserve">*   loop at t_data.</w:t>
      </w:r>
    </w:p>
    <w:p w:rsidR="00000000" w:rsidDel="00000000" w:rsidP="00000000" w:rsidRDefault="00000000" w:rsidRPr="00000000" w14:paraId="0000026F">
      <w:pPr>
        <w:rPr/>
      </w:pPr>
      <w:r w:rsidDel="00000000" w:rsidR="00000000" w:rsidRPr="00000000">
        <w:rPr>
          <w:rtl w:val="0"/>
        </w:rPr>
        <w:t xml:space="preserve">*     sy_tabix = sy-tabix.</w:t>
      </w:r>
    </w:p>
    <w:p w:rsidR="00000000" w:rsidDel="00000000" w:rsidP="00000000" w:rsidRDefault="00000000" w:rsidRPr="00000000" w14:paraId="00000270">
      <w:pPr>
        <w:rPr/>
      </w:pPr>
      <w:r w:rsidDel="00000000" w:rsidR="00000000" w:rsidRPr="00000000">
        <w:rPr>
          <w:rtl w:val="0"/>
        </w:rPr>
        <w:t xml:space="preserve">*      CALL FUNCTION '/SKN/F_SW_GET_TIME_DIFF'</w:t>
      </w:r>
    </w:p>
    <w:p w:rsidR="00000000" w:rsidDel="00000000" w:rsidP="00000000" w:rsidRDefault="00000000" w:rsidRPr="00000000" w14:paraId="00000271">
      <w:pPr>
        <w:rPr/>
      </w:pPr>
      <w:r w:rsidDel="00000000" w:rsidR="00000000" w:rsidRPr="00000000">
        <w:rPr>
          <w:rtl w:val="0"/>
        </w:rPr>
        <w:t xml:space="preserve">*        EXPORTING</w:t>
      </w:r>
    </w:p>
    <w:p w:rsidR="00000000" w:rsidDel="00000000" w:rsidP="00000000" w:rsidRDefault="00000000" w:rsidRPr="00000000" w14:paraId="00000272">
      <w:pPr>
        <w:rPr/>
      </w:pPr>
      <w:r w:rsidDel="00000000" w:rsidR="00000000" w:rsidRPr="00000000">
        <w:rPr>
          <w:rtl w:val="0"/>
        </w:rPr>
        <w:t xml:space="preserve">*          D_FROM            = t_data-GTDATE</w:t>
      </w:r>
    </w:p>
    <w:p w:rsidR="00000000" w:rsidDel="00000000" w:rsidP="00000000" w:rsidRDefault="00000000" w:rsidRPr="00000000" w14:paraId="00000273">
      <w:pPr>
        <w:rPr/>
      </w:pPr>
      <w:r w:rsidDel="00000000" w:rsidR="00000000" w:rsidRPr="00000000">
        <w:rPr>
          <w:rtl w:val="0"/>
        </w:rPr>
        <w:t xml:space="preserve">*          T_FROM            = t_data-GTTIME</w:t>
      </w:r>
    </w:p>
    <w:p w:rsidR="00000000" w:rsidDel="00000000" w:rsidP="00000000" w:rsidRDefault="00000000" w:rsidRPr="00000000" w14:paraId="00000274">
      <w:pPr>
        <w:rPr/>
      </w:pPr>
      <w:r w:rsidDel="00000000" w:rsidR="00000000" w:rsidRPr="00000000">
        <w:rPr>
          <w:rtl w:val="0"/>
        </w:rPr>
        <w:t xml:space="preserve">*          D_TO              = sy_datlo</w:t>
      </w:r>
    </w:p>
    <w:p w:rsidR="00000000" w:rsidDel="00000000" w:rsidP="00000000" w:rsidRDefault="00000000" w:rsidRPr="00000000" w14:paraId="00000275">
      <w:pPr>
        <w:rPr/>
      </w:pPr>
      <w:r w:rsidDel="00000000" w:rsidR="00000000" w:rsidRPr="00000000">
        <w:rPr>
          <w:rtl w:val="0"/>
        </w:rPr>
        <w:t xml:space="preserve">*          T_TO              = sy_timlo</w:t>
      </w:r>
    </w:p>
    <w:p w:rsidR="00000000" w:rsidDel="00000000" w:rsidP="00000000" w:rsidRDefault="00000000" w:rsidRPr="00000000" w14:paraId="00000276">
      <w:pPr>
        <w:rPr/>
      </w:pPr>
      <w:r w:rsidDel="00000000" w:rsidR="00000000" w:rsidRPr="00000000">
        <w:rPr>
          <w:rtl w:val="0"/>
        </w:rPr>
        <w:t xml:space="preserve">*          TIME_UNIT         = 'M'</w:t>
      </w:r>
    </w:p>
    <w:p w:rsidR="00000000" w:rsidDel="00000000" w:rsidP="00000000" w:rsidRDefault="00000000" w:rsidRPr="00000000" w14:paraId="00000277">
      <w:pPr>
        <w:rPr/>
      </w:pPr>
      <w:r w:rsidDel="00000000" w:rsidR="00000000" w:rsidRPr="00000000">
        <w:rPr>
          <w:rtl w:val="0"/>
        </w:rPr>
        <w:t xml:space="preserve">*        IMPORTING</w:t>
      </w:r>
    </w:p>
    <w:p w:rsidR="00000000" w:rsidDel="00000000" w:rsidP="00000000" w:rsidRDefault="00000000" w:rsidRPr="00000000" w14:paraId="00000278">
      <w:pPr>
        <w:rPr/>
      </w:pPr>
      <w:r w:rsidDel="00000000" w:rsidR="00000000" w:rsidRPr="00000000">
        <w:rPr>
          <w:rtl w:val="0"/>
        </w:rPr>
        <w:t xml:space="preserve">*          TIME_DIFF         = TIME_DIFF</w:t>
      </w:r>
    </w:p>
    <w:p w:rsidR="00000000" w:rsidDel="00000000" w:rsidP="00000000" w:rsidRDefault="00000000" w:rsidRPr="00000000" w14:paraId="00000279">
      <w:pPr>
        <w:rPr/>
      </w:pPr>
      <w:r w:rsidDel="00000000" w:rsidR="00000000" w:rsidRPr="00000000">
        <w:rPr>
          <w:rtl w:val="0"/>
        </w:rPr>
        <w:t xml:space="preserve">*        EXCEPTIONS</w:t>
      </w:r>
    </w:p>
    <w:p w:rsidR="00000000" w:rsidDel="00000000" w:rsidP="00000000" w:rsidRDefault="00000000" w:rsidRPr="00000000" w14:paraId="0000027A">
      <w:pPr>
        <w:rPr/>
      </w:pPr>
      <w:r w:rsidDel="00000000" w:rsidR="00000000" w:rsidRPr="00000000">
        <w:rPr>
          <w:rtl w:val="0"/>
        </w:rPr>
        <w:t xml:space="preserve">*          WRONG_VALUE       = 1</w:t>
      </w:r>
    </w:p>
    <w:p w:rsidR="00000000" w:rsidDel="00000000" w:rsidP="00000000" w:rsidRDefault="00000000" w:rsidRPr="00000000" w14:paraId="0000027B">
      <w:pPr>
        <w:rPr/>
      </w:pPr>
      <w:r w:rsidDel="00000000" w:rsidR="00000000" w:rsidRPr="00000000">
        <w:rPr>
          <w:rtl w:val="0"/>
        </w:rPr>
        <w:t xml:space="preserve">*          OTHERS            = 2    .</w:t>
      </w:r>
    </w:p>
    <w:p w:rsidR="00000000" w:rsidDel="00000000" w:rsidP="00000000" w:rsidRDefault="00000000" w:rsidRPr="00000000" w14:paraId="0000027C">
      <w:pPr>
        <w:rPr/>
      </w:pPr>
      <w:r w:rsidDel="00000000" w:rsidR="00000000" w:rsidRPr="00000000">
        <w:rPr>
          <w:rtl w:val="0"/>
        </w:rPr>
        <w:t xml:space="preserve">*      IF SY-SUBRC = 0.</w:t>
      </w:r>
    </w:p>
    <w:p w:rsidR="00000000" w:rsidDel="00000000" w:rsidP="00000000" w:rsidRDefault="00000000" w:rsidRPr="00000000" w14:paraId="0000027D">
      <w:pPr>
        <w:rPr/>
      </w:pPr>
      <w:r w:rsidDel="00000000" w:rsidR="00000000" w:rsidRPr="00000000">
        <w:rPr>
          <w:rtl w:val="0"/>
        </w:rPr>
        <w:t xml:space="preserve">*        if TIME_DIFF &lt; '999999'.</w:t>
      </w:r>
    </w:p>
    <w:p w:rsidR="00000000" w:rsidDel="00000000" w:rsidP="00000000" w:rsidRDefault="00000000" w:rsidRPr="00000000" w14:paraId="0000027E">
      <w:pPr>
        <w:rPr/>
      </w:pPr>
      <w:r w:rsidDel="00000000" w:rsidR="00000000" w:rsidRPr="00000000">
        <w:rPr>
          <w:rtl w:val="0"/>
        </w:rPr>
        <w:t xml:space="preserve">*          t_data-DURATION_M = TIME_DIFF .</w:t>
      </w:r>
    </w:p>
    <w:p w:rsidR="00000000" w:rsidDel="00000000" w:rsidP="00000000" w:rsidRDefault="00000000" w:rsidRPr="00000000" w14:paraId="0000027F">
      <w:pPr>
        <w:rPr/>
      </w:pPr>
      <w:r w:rsidDel="00000000" w:rsidR="00000000" w:rsidRPr="00000000">
        <w:rPr>
          <w:rtl w:val="0"/>
        </w:rPr>
        <w:t xml:space="preserve">*        else.</w:t>
      </w:r>
    </w:p>
    <w:p w:rsidR="00000000" w:rsidDel="00000000" w:rsidP="00000000" w:rsidRDefault="00000000" w:rsidRPr="00000000" w14:paraId="00000280">
      <w:pPr>
        <w:rPr/>
      </w:pPr>
      <w:r w:rsidDel="00000000" w:rsidR="00000000" w:rsidRPr="00000000">
        <w:rPr>
          <w:rtl w:val="0"/>
        </w:rPr>
        <w:t xml:space="preserve">*          t_data-DURATION_M = '999999'.</w:t>
      </w:r>
    </w:p>
    <w:p w:rsidR="00000000" w:rsidDel="00000000" w:rsidP="00000000" w:rsidRDefault="00000000" w:rsidRPr="00000000" w14:paraId="00000281">
      <w:pPr>
        <w:rPr/>
      </w:pPr>
      <w:r w:rsidDel="00000000" w:rsidR="00000000" w:rsidRPr="00000000">
        <w:rPr>
          <w:rtl w:val="0"/>
        </w:rPr>
        <w:t xml:space="preserve">*        endif.</w:t>
      </w:r>
    </w:p>
    <w:p w:rsidR="00000000" w:rsidDel="00000000" w:rsidP="00000000" w:rsidRDefault="00000000" w:rsidRPr="00000000" w14:paraId="00000282">
      <w:pPr>
        <w:rPr/>
      </w:pPr>
      <w:r w:rsidDel="00000000" w:rsidR="00000000" w:rsidRPr="00000000">
        <w:rPr>
          <w:rtl w:val="0"/>
        </w:rPr>
        <w:t xml:space="preserve">*        t_data-DURATION_H = t_data-DURATION_M / 60.</w:t>
      </w:r>
    </w:p>
    <w:p w:rsidR="00000000" w:rsidDel="00000000" w:rsidP="00000000" w:rsidRDefault="00000000" w:rsidRPr="00000000" w14:paraId="00000283">
      <w:pPr>
        <w:rPr/>
      </w:pPr>
      <w:r w:rsidDel="00000000" w:rsidR="00000000" w:rsidRPr="00000000">
        <w:rPr>
          <w:rtl w:val="0"/>
        </w:rPr>
        <w:t xml:space="preserve">*        t_data-PROCESS_ICON = PROCESS_ICON.</w:t>
      </w:r>
    </w:p>
    <w:p w:rsidR="00000000" w:rsidDel="00000000" w:rsidP="00000000" w:rsidRDefault="00000000" w:rsidRPr="00000000" w14:paraId="00000284">
      <w:pPr>
        <w:rPr/>
      </w:pPr>
      <w:r w:rsidDel="00000000" w:rsidR="00000000" w:rsidRPr="00000000">
        <w:rPr>
          <w:rtl w:val="0"/>
        </w:rPr>
        <w:t xml:space="preserve">*        modify t_data index sy_tabix.</w:t>
      </w:r>
    </w:p>
    <w:p w:rsidR="00000000" w:rsidDel="00000000" w:rsidP="00000000" w:rsidRDefault="00000000" w:rsidRPr="00000000" w14:paraId="00000285">
      <w:pPr>
        <w:rPr/>
      </w:pPr>
      <w:r w:rsidDel="00000000" w:rsidR="00000000" w:rsidRPr="00000000">
        <w:rPr>
          <w:rtl w:val="0"/>
        </w:rPr>
        <w:t xml:space="preserve">*      ENDIF.</w:t>
      </w:r>
    </w:p>
    <w:p w:rsidR="00000000" w:rsidDel="00000000" w:rsidP="00000000" w:rsidRDefault="00000000" w:rsidRPr="00000000" w14:paraId="00000286">
      <w:pPr>
        <w:rPr/>
      </w:pPr>
      <w:r w:rsidDel="00000000" w:rsidR="00000000" w:rsidRPr="00000000">
        <w:rPr>
          <w:rtl w:val="0"/>
        </w:rPr>
        <w:t xml:space="preserve">*    endloop.</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  delete t_data where DURATION_M not in R_DURATION_M.</w:t>
      </w:r>
    </w:p>
    <w:p w:rsidR="00000000" w:rsidDel="00000000" w:rsidP="00000000" w:rsidRDefault="00000000" w:rsidRPr="00000000" w14:paraId="00000289">
      <w:pPr>
        <w:rPr/>
      </w:pPr>
      <w:r w:rsidDel="00000000" w:rsidR="00000000" w:rsidRPr="00000000">
        <w:rPr>
          <w:rtl w:val="0"/>
        </w:rPr>
        <w:t xml:space="preserve">*  delete t_data where DURATION_H not in R_DURATION_H.</w:t>
      </w:r>
    </w:p>
    <w:p w:rsidR="00000000" w:rsidDel="00000000" w:rsidP="00000000" w:rsidRDefault="00000000" w:rsidRPr="00000000" w14:paraId="0000028A">
      <w:pPr>
        <w:rPr/>
      </w:pPr>
      <w:r w:rsidDel="00000000" w:rsidR="00000000" w:rsidRPr="00000000">
        <w:rPr>
          <w:rtl w:val="0"/>
        </w:rPr>
        <w:t xml:space="preserve">*-- Fill Duration Value</w:t>
      </w:r>
    </w:p>
    <w:p w:rsidR="00000000" w:rsidDel="00000000" w:rsidP="00000000" w:rsidRDefault="00000000" w:rsidRPr="00000000" w14:paraId="0000028B">
      <w:pPr>
        <w:rPr/>
      </w:pPr>
      <w:r w:rsidDel="00000000" w:rsidR="00000000" w:rsidRPr="00000000">
        <w:rPr>
          <w:rtl w:val="0"/>
        </w:rPr>
        <w:t xml:space="preserve"> LOOP AT T_DATA .</w:t>
      </w:r>
    </w:p>
    <w:p w:rsidR="00000000" w:rsidDel="00000000" w:rsidP="00000000" w:rsidRDefault="00000000" w:rsidRPr="00000000" w14:paraId="0000028C">
      <w:pPr>
        <w:rPr/>
      </w:pPr>
      <w:r w:rsidDel="00000000" w:rsidR="00000000" w:rsidRPr="00000000">
        <w:rPr>
          <w:rtl w:val="0"/>
        </w:rPr>
        <w:t xml:space="preserve">   SY_TABIX = SY-TABIX.</w:t>
      </w:r>
    </w:p>
    <w:p w:rsidR="00000000" w:rsidDel="00000000" w:rsidP="00000000" w:rsidRDefault="00000000" w:rsidRPr="00000000" w14:paraId="0000028D">
      <w:pPr>
        <w:rPr/>
      </w:pPr>
      <w:r w:rsidDel="00000000" w:rsidR="00000000" w:rsidRPr="00000000">
        <w:rPr>
          <w:rtl w:val="0"/>
        </w:rPr>
        <w:t xml:space="preserve">   T_DATA-DURATION_UNIT = LV_DURATION_UNIT.</w:t>
      </w:r>
    </w:p>
    <w:p w:rsidR="00000000" w:rsidDel="00000000" w:rsidP="00000000" w:rsidRDefault="00000000" w:rsidRPr="00000000" w14:paraId="0000028E">
      <w:pPr>
        <w:rPr/>
      </w:pPr>
      <w:r w:rsidDel="00000000" w:rsidR="00000000" w:rsidRPr="00000000">
        <w:rPr>
          <w:rtl w:val="0"/>
        </w:rPr>
        <w:t xml:space="preserve">    CALL FUNCTION '/SKN/F_SW_GET_TIME_DIFF'</w:t>
      </w:r>
    </w:p>
    <w:p w:rsidR="00000000" w:rsidDel="00000000" w:rsidP="00000000" w:rsidRDefault="00000000" w:rsidRPr="00000000" w14:paraId="0000028F">
      <w:pPr>
        <w:rPr/>
      </w:pPr>
      <w:r w:rsidDel="00000000" w:rsidR="00000000" w:rsidRPr="00000000">
        <w:rPr>
          <w:rtl w:val="0"/>
        </w:rPr>
        <w:t xml:space="preserve">        EXPORTING</w:t>
      </w:r>
    </w:p>
    <w:p w:rsidR="00000000" w:rsidDel="00000000" w:rsidP="00000000" w:rsidRDefault="00000000" w:rsidRPr="00000000" w14:paraId="00000290">
      <w:pPr>
        <w:rPr/>
      </w:pPr>
      <w:r w:rsidDel="00000000" w:rsidR="00000000" w:rsidRPr="00000000">
        <w:rPr>
          <w:rtl w:val="0"/>
        </w:rPr>
        <w:t xml:space="preserve">          D_FROM            = T_DATA-GTDATE</w:t>
      </w:r>
    </w:p>
    <w:p w:rsidR="00000000" w:rsidDel="00000000" w:rsidP="00000000" w:rsidRDefault="00000000" w:rsidRPr="00000000" w14:paraId="00000291">
      <w:pPr>
        <w:rPr/>
      </w:pPr>
      <w:r w:rsidDel="00000000" w:rsidR="00000000" w:rsidRPr="00000000">
        <w:rPr>
          <w:rtl w:val="0"/>
        </w:rPr>
        <w:t xml:space="preserve">          T_FROM            = T_DATA-GTTIME</w:t>
      </w:r>
    </w:p>
    <w:p w:rsidR="00000000" w:rsidDel="00000000" w:rsidP="00000000" w:rsidRDefault="00000000" w:rsidRPr="00000000" w14:paraId="00000292">
      <w:pPr>
        <w:rPr/>
      </w:pPr>
      <w:r w:rsidDel="00000000" w:rsidR="00000000" w:rsidRPr="00000000">
        <w:rPr>
          <w:rtl w:val="0"/>
        </w:rPr>
        <w:t xml:space="preserve">          D_TO              = SY_DATLO</w:t>
      </w:r>
    </w:p>
    <w:p w:rsidR="00000000" w:rsidDel="00000000" w:rsidP="00000000" w:rsidRDefault="00000000" w:rsidRPr="00000000" w14:paraId="00000293">
      <w:pPr>
        <w:rPr/>
      </w:pPr>
      <w:r w:rsidDel="00000000" w:rsidR="00000000" w:rsidRPr="00000000">
        <w:rPr>
          <w:rtl w:val="0"/>
        </w:rPr>
        <w:t xml:space="preserve">          T_TO              = SY_TIMLO</w:t>
      </w:r>
    </w:p>
    <w:p w:rsidR="00000000" w:rsidDel="00000000" w:rsidP="00000000" w:rsidRDefault="00000000" w:rsidRPr="00000000" w14:paraId="00000294">
      <w:pPr>
        <w:rPr/>
      </w:pPr>
      <w:r w:rsidDel="00000000" w:rsidR="00000000" w:rsidRPr="00000000">
        <w:rPr>
          <w:rtl w:val="0"/>
        </w:rPr>
        <w:t xml:space="preserve">          TIME_UNIT         = LV_DURATION_UNIT</w:t>
      </w:r>
    </w:p>
    <w:p w:rsidR="00000000" w:rsidDel="00000000" w:rsidP="00000000" w:rsidRDefault="00000000" w:rsidRPr="00000000" w14:paraId="00000295">
      <w:pPr>
        <w:rPr/>
      </w:pPr>
      <w:r w:rsidDel="00000000" w:rsidR="00000000" w:rsidRPr="00000000">
        <w:rPr>
          <w:rtl w:val="0"/>
        </w:rPr>
        <w:t xml:space="preserve">        IMPORTING</w:t>
      </w:r>
    </w:p>
    <w:p w:rsidR="00000000" w:rsidDel="00000000" w:rsidP="00000000" w:rsidRDefault="00000000" w:rsidRPr="00000000" w14:paraId="00000296">
      <w:pPr>
        <w:rPr/>
      </w:pPr>
      <w:r w:rsidDel="00000000" w:rsidR="00000000" w:rsidRPr="00000000">
        <w:rPr>
          <w:rtl w:val="0"/>
        </w:rPr>
        <w:t xml:space="preserve">          TIME_DIFF         = TIME_DIFF</w:t>
      </w:r>
    </w:p>
    <w:p w:rsidR="00000000" w:rsidDel="00000000" w:rsidP="00000000" w:rsidRDefault="00000000" w:rsidRPr="00000000" w14:paraId="00000297">
      <w:pPr>
        <w:rPr/>
      </w:pPr>
      <w:r w:rsidDel="00000000" w:rsidR="00000000" w:rsidRPr="00000000">
        <w:rPr>
          <w:rtl w:val="0"/>
        </w:rPr>
        <w:t xml:space="preserve">        EXCEPTIONS</w:t>
      </w:r>
    </w:p>
    <w:p w:rsidR="00000000" w:rsidDel="00000000" w:rsidP="00000000" w:rsidRDefault="00000000" w:rsidRPr="00000000" w14:paraId="00000298">
      <w:pPr>
        <w:rPr/>
      </w:pPr>
      <w:r w:rsidDel="00000000" w:rsidR="00000000" w:rsidRPr="00000000">
        <w:rPr>
          <w:rtl w:val="0"/>
        </w:rPr>
        <w:t xml:space="preserve">          WRONG_VALUE       = 1</w:t>
      </w:r>
    </w:p>
    <w:p w:rsidR="00000000" w:rsidDel="00000000" w:rsidP="00000000" w:rsidRDefault="00000000" w:rsidRPr="00000000" w14:paraId="00000299">
      <w:pPr>
        <w:rPr/>
      </w:pPr>
      <w:r w:rsidDel="00000000" w:rsidR="00000000" w:rsidRPr="00000000">
        <w:rPr>
          <w:rtl w:val="0"/>
        </w:rPr>
        <w:t xml:space="preserve">          OTHERS            = 2    .</w:t>
      </w:r>
    </w:p>
    <w:p w:rsidR="00000000" w:rsidDel="00000000" w:rsidP="00000000" w:rsidRDefault="00000000" w:rsidRPr="00000000" w14:paraId="0000029A">
      <w:pPr>
        <w:rPr/>
      </w:pPr>
      <w:r w:rsidDel="00000000" w:rsidR="00000000" w:rsidRPr="00000000">
        <w:rPr>
          <w:rtl w:val="0"/>
        </w:rPr>
        <w:t xml:space="preserve">      IF SY-SUBRC = 0.</w:t>
      </w:r>
    </w:p>
    <w:p w:rsidR="00000000" w:rsidDel="00000000" w:rsidP="00000000" w:rsidRDefault="00000000" w:rsidRPr="00000000" w14:paraId="0000029B">
      <w:pPr>
        <w:rPr/>
      </w:pPr>
      <w:r w:rsidDel="00000000" w:rsidR="00000000" w:rsidRPr="00000000">
        <w:rPr>
          <w:rtl w:val="0"/>
        </w:rPr>
        <w:t xml:space="preserve">        T_DATA-DURATION = TIME_DIFF .</w:t>
      </w:r>
    </w:p>
    <w:p w:rsidR="00000000" w:rsidDel="00000000" w:rsidP="00000000" w:rsidRDefault="00000000" w:rsidRPr="00000000" w14:paraId="0000029C">
      <w:pPr>
        <w:rPr/>
      </w:pPr>
      <w:r w:rsidDel="00000000" w:rsidR="00000000" w:rsidRPr="00000000">
        <w:rPr>
          <w:rtl w:val="0"/>
        </w:rPr>
        <w:t xml:space="preserve">      ELSE.</w:t>
      </w:r>
    </w:p>
    <w:p w:rsidR="00000000" w:rsidDel="00000000" w:rsidP="00000000" w:rsidRDefault="00000000" w:rsidRPr="00000000" w14:paraId="0000029D">
      <w:pPr>
        <w:rPr/>
      </w:pPr>
      <w:r w:rsidDel="00000000" w:rsidR="00000000" w:rsidRPr="00000000">
        <w:rPr>
          <w:rtl w:val="0"/>
        </w:rPr>
        <w:t xml:space="preserve">        T_DATA-DURATION = '999999'.</w:t>
      </w:r>
    </w:p>
    <w:p w:rsidR="00000000" w:rsidDel="00000000" w:rsidP="00000000" w:rsidRDefault="00000000" w:rsidRPr="00000000" w14:paraId="0000029E">
      <w:pPr>
        <w:rPr/>
      </w:pPr>
      <w:r w:rsidDel="00000000" w:rsidR="00000000" w:rsidRPr="00000000">
        <w:rPr>
          <w:rtl w:val="0"/>
        </w:rPr>
        <w:t xml:space="preserve">      ENDIF.</w:t>
      </w:r>
    </w:p>
    <w:p w:rsidR="00000000" w:rsidDel="00000000" w:rsidP="00000000" w:rsidRDefault="00000000" w:rsidRPr="00000000" w14:paraId="0000029F">
      <w:pPr>
        <w:rPr/>
      </w:pPr>
      <w:r w:rsidDel="00000000" w:rsidR="00000000" w:rsidRPr="00000000">
        <w:rPr>
          <w:rtl w:val="0"/>
        </w:rPr>
        <w:t xml:space="preserve">   MODIFY T_DATA INDEX SY_TABIX .</w:t>
      </w:r>
    </w:p>
    <w:p w:rsidR="00000000" w:rsidDel="00000000" w:rsidP="00000000" w:rsidRDefault="00000000" w:rsidRPr="00000000" w14:paraId="000002A0">
      <w:pPr>
        <w:rPr/>
      </w:pPr>
      <w:r w:rsidDel="00000000" w:rsidR="00000000" w:rsidRPr="00000000">
        <w:rPr>
          <w:rtl w:val="0"/>
        </w:rPr>
        <w:t xml:space="preserve"> ENDLOOP .</w:t>
      </w:r>
    </w:p>
    <w:p w:rsidR="00000000" w:rsidDel="00000000" w:rsidP="00000000" w:rsidRDefault="00000000" w:rsidRPr="00000000" w14:paraId="000002A1">
      <w:pPr>
        <w:rPr/>
      </w:pPr>
      <w:r w:rsidDel="00000000" w:rsidR="00000000" w:rsidRPr="00000000">
        <w:rPr>
          <w:rtl w:val="0"/>
        </w:rPr>
        <w:t xml:space="preserve"> DELETE T_DATA WHERE DURATION NOT IN R_DURATION.</w:t>
      </w:r>
    </w:p>
    <w:p w:rsidR="00000000" w:rsidDel="00000000" w:rsidP="00000000" w:rsidRDefault="00000000" w:rsidRPr="00000000" w14:paraId="000002A2">
      <w:pPr>
        <w:rPr/>
      </w:pPr>
      <w:r w:rsidDel="00000000" w:rsidR="00000000" w:rsidRPr="00000000">
        <w:rPr>
          <w:rtl w:val="0"/>
        </w:rPr>
        <w:t xml:space="preserve">*--- Check Alert Information</w:t>
      </w:r>
    </w:p>
    <w:p w:rsidR="00000000" w:rsidDel="00000000" w:rsidP="00000000" w:rsidRDefault="00000000" w:rsidRPr="00000000" w14:paraId="000002A3">
      <w:pPr>
        <w:rPr/>
      </w:pPr>
      <w:r w:rsidDel="00000000" w:rsidR="00000000" w:rsidRPr="00000000">
        <w:rPr>
          <w:rtl w:val="0"/>
        </w:rPr>
        <w:t xml:space="preserve"> READ TABLE T_DATA INDEX 1.</w:t>
      </w:r>
    </w:p>
    <w:p w:rsidR="00000000" w:rsidDel="00000000" w:rsidP="00000000" w:rsidRDefault="00000000" w:rsidRPr="00000000" w14:paraId="000002A4">
      <w:pPr>
        <w:rPr/>
      </w:pPr>
      <w:r w:rsidDel="00000000" w:rsidR="00000000" w:rsidRPr="00000000">
        <w:rPr>
          <w:rtl w:val="0"/>
        </w:rPr>
        <w:t xml:space="preserve"> CHECK NOT SY-TFILL  IS INITIAL .</w:t>
      </w:r>
    </w:p>
    <w:p w:rsidR="00000000" w:rsidDel="00000000" w:rsidP="00000000" w:rsidRDefault="00000000" w:rsidRPr="00000000" w14:paraId="000002A5">
      <w:pPr>
        <w:rPr/>
      </w:pPr>
      <w:r w:rsidDel="00000000" w:rsidR="00000000" w:rsidRPr="00000000">
        <w:rPr>
          <w:rtl w:val="0"/>
        </w:rPr>
        <w:t xml:space="preserve"> IS_ALERT = 'X' .</w:t>
      </w:r>
    </w:p>
    <w:p w:rsidR="00000000" w:rsidDel="00000000" w:rsidP="00000000" w:rsidRDefault="00000000" w:rsidRPr="00000000" w14:paraId="000002A6">
      <w:pPr>
        <w:rPr/>
      </w:pPr>
      <w:r w:rsidDel="00000000" w:rsidR="00000000" w:rsidRPr="00000000">
        <w:rPr>
          <w:rtl w:val="0"/>
        </w:rPr>
        <w:t xml:space="preserve">ENDFUNCTION.</w:t>
      </w:r>
    </w:p>
    <w:p w:rsidR="00000000" w:rsidDel="00000000" w:rsidP="00000000" w:rsidRDefault="00000000" w:rsidRPr="00000000" w14:paraId="000002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