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gi6uylbgqlb" w:id="0"/>
      <w:bookmarkEnd w:id="0"/>
      <w:r w:rsidDel="00000000" w:rsidR="00000000" w:rsidRPr="00000000">
        <w:rPr>
          <w:b w:val="1"/>
          <w:bCs w:val="1"/>
          <w:sz w:val="46"/>
          <w:szCs w:val="46"/>
          <w:rtl w:val="0"/>
        </w:rPr>
        <w:t xml:space="preserve">Exception Indicator: System Work Processes Count Monitoring (SW_01_20_WP_TOT)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abra9hrguqc"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work process monitoring and analysis across SAP system landscapes to ensure optimal work process utilization and prevent resource bottlenecks that could cause critical performance issues. Work process monitoring is fundamental for maintaining SAP system responsiveness, user session management, and background job processing efficiency.</w:t>
      </w:r>
    </w:p>
    <w:p w:rsidR="00000000" w:rsidDel="00000000" w:rsidP="00000000" w:rsidRDefault="00000000" w:rsidRPr="00000000" w14:paraId="00000004">
      <w:pPr>
        <w:spacing w:after="240" w:before="240" w:lineRule="auto"/>
        <w:rPr/>
      </w:pPr>
      <w:r w:rsidDel="00000000" w:rsidR="00000000" w:rsidRPr="00000000">
        <w:rPr>
          <w:rtl w:val="0"/>
        </w:rPr>
        <w:t xml:space="preserve">The System Work Processes Count Monitoring solution monitors work process allocation, utilization, and availability across all application servers in a distributed SAP landscape, providing real-time visibility into work process consumption patterns and resource availability. When work processes become fully utilized or unavailable, it can lead to user login failures, transaction queuing, batch job delays, and complete system unresponsiveness.</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advanced work process monitoring capabilities that enable:</w:t>
      </w:r>
    </w:p>
    <w:p w:rsidR="00000000" w:rsidDel="00000000" w:rsidP="00000000" w:rsidRDefault="00000000" w:rsidRPr="00000000" w14:paraId="00000006">
      <w:pPr>
        <w:numPr>
          <w:ilvl w:val="0"/>
          <w:numId w:val="8"/>
        </w:numPr>
        <w:spacing w:after="0" w:afterAutospacing="0" w:before="240" w:lineRule="auto"/>
        <w:ind w:left="720" w:hanging="360"/>
      </w:pPr>
      <w:r w:rsidDel="00000000" w:rsidR="00000000" w:rsidRPr="00000000">
        <w:rPr>
          <w:b w:val="1"/>
          <w:bCs w:val="1"/>
          <w:rtl w:val="0"/>
        </w:rPr>
        <w:t xml:space="preserve">Multi-server monitoring</w:t>
      </w:r>
      <w:r w:rsidDel="00000000" w:rsidR="00000000" w:rsidRPr="00000000">
        <w:rPr>
          <w:rtl w:val="0"/>
        </w:rPr>
        <w:t xml:space="preserve"> across distributed SAP landscapes with centralized visibility</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Comprehensive work process metrics</w:t>
      </w:r>
      <w:r w:rsidDel="00000000" w:rsidR="00000000" w:rsidRPr="00000000">
        <w:rPr>
          <w:rtl w:val="0"/>
        </w:rPr>
        <w:t xml:space="preserve"> including dialog, batch, update, and spool process tracking</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Real-time utilization analysis</w:t>
      </w:r>
      <w:r w:rsidDel="00000000" w:rsidR="00000000" w:rsidRPr="00000000">
        <w:rPr>
          <w:rtl w:val="0"/>
        </w:rPr>
        <w:t xml:space="preserve"> with current usage and availability calculations</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b w:val="1"/>
          <w:bCs w:val="1"/>
          <w:rtl w:val="0"/>
        </w:rPr>
        <w:t xml:space="preserve">Process type differentiation</w:t>
      </w:r>
      <w:r w:rsidDel="00000000" w:rsidR="00000000" w:rsidRPr="00000000">
        <w:rPr>
          <w:rtl w:val="0"/>
        </w:rPr>
        <w:t xml:space="preserve"> supporting DIA, BTC, UPD, UP2, and SPO work process monitoring</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b w:val="1"/>
          <w:bCs w:val="1"/>
          <w:rtl w:val="0"/>
        </w:rPr>
        <w:t xml:space="preserve">Enhanced duration tracking</w:t>
      </w:r>
      <w:r w:rsidDel="00000000" w:rsidR="00000000" w:rsidRPr="00000000">
        <w:rPr>
          <w:rtl w:val="0"/>
        </w:rPr>
        <w:t xml:space="preserve"> for long-running processes and performance optimization</w:t>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b w:val="1"/>
          <w:bCs w:val="1"/>
          <w:rtl w:val="0"/>
        </w:rPr>
        <w:t xml:space="preserve">Historical tracking</w:t>
      </w:r>
      <w:r w:rsidDel="00000000" w:rsidR="00000000" w:rsidRPr="00000000">
        <w:rPr>
          <w:rtl w:val="0"/>
        </w:rPr>
        <w:t xml:space="preserve"> with timestamp recording for work process trend analysis and capacity planning</w:t>
      </w:r>
    </w:p>
    <w:p w:rsidR="00000000" w:rsidDel="00000000" w:rsidP="00000000" w:rsidRDefault="00000000" w:rsidRPr="00000000" w14:paraId="0000000C">
      <w:pPr>
        <w:spacing w:after="240" w:before="240" w:lineRule="auto"/>
        <w:rPr/>
      </w:pPr>
      <w:r w:rsidDel="00000000" w:rsidR="00000000" w:rsidRPr="00000000">
        <w:rPr>
          <w:rtl w:val="0"/>
        </w:rPr>
        <w:t xml:space="preserve">The monitoring solution leverages SAP's built-in work process monitoring functions and provides enhanced analytical capabilities including work process usage calculations, duration tracking, and comprehensive server list management for enterprise-scale work process performance monitoring.</w:t>
      </w:r>
    </w:p>
    <w:p w:rsidR="00000000" w:rsidDel="00000000" w:rsidP="00000000" w:rsidRDefault="00000000" w:rsidRPr="00000000" w14:paraId="0000000D">
      <w:pPr>
        <w:spacing w:after="240" w:before="240" w:lineRule="auto"/>
        <w:rPr/>
      </w:pPr>
      <w:r w:rsidDel="00000000" w:rsidR="00000000" w:rsidRPr="00000000">
        <w:rPr>
          <w:rtl w:val="0"/>
        </w:rPr>
        <w:t xml:space="preserve">This Exception Indicator ensures that SAP systems maintain optimal work process availability across all critical application servers and identifies potential resource bottlenecks before they impact business operations.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l99tk95sjv8a"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F">
      <w:pPr>
        <w:spacing w:after="240" w:before="240" w:lineRule="auto"/>
        <w:rPr/>
      </w:pPr>
      <w:r w:rsidDel="00000000" w:rsidR="00000000" w:rsidRPr="00000000">
        <w:rPr>
          <w:rtl w:val="0"/>
        </w:rPr>
        <w:t xml:space="preserve">Work process exhaustion and inadequate monitoring indicate critical system resource issues causing:</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System Availability Risks</w:t>
      </w:r>
    </w:p>
    <w:p w:rsidR="00000000" w:rsidDel="00000000" w:rsidP="00000000" w:rsidRDefault="00000000" w:rsidRPr="00000000" w14:paraId="00000011">
      <w:pPr>
        <w:numPr>
          <w:ilvl w:val="0"/>
          <w:numId w:val="9"/>
        </w:numPr>
        <w:spacing w:after="0" w:afterAutospacing="0" w:before="240" w:lineRule="auto"/>
        <w:ind w:left="720" w:hanging="360"/>
      </w:pPr>
      <w:r w:rsidDel="00000000" w:rsidR="00000000" w:rsidRPr="00000000">
        <w:rPr>
          <w:rtl w:val="0"/>
        </w:rPr>
        <w:t xml:space="preserve">Complete user login failures when dialog work processes become fully utilized</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Batch job queue stagnation when background work processes are exhausted</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Update process bottlenecks causing transaction commit delays and data consistency issues</w:t>
      </w:r>
    </w:p>
    <w:p w:rsidR="00000000" w:rsidDel="00000000" w:rsidP="00000000" w:rsidRDefault="00000000" w:rsidRPr="00000000" w14:paraId="00000014">
      <w:pPr>
        <w:numPr>
          <w:ilvl w:val="0"/>
          <w:numId w:val="9"/>
        </w:numPr>
        <w:spacing w:after="240" w:before="0" w:beforeAutospacing="0" w:lineRule="auto"/>
        <w:ind w:left="720" w:hanging="360"/>
      </w:pPr>
      <w:r w:rsidDel="00000000" w:rsidR="00000000" w:rsidRPr="00000000">
        <w:rPr>
          <w:rtl w:val="0"/>
        </w:rPr>
        <w:t xml:space="preserve">Spool process unavailability preventing report generation and printing operations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Performance Degradation Issues</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rtl w:val="0"/>
        </w:rPr>
        <w:t xml:space="preserve">Severe response time increases when work processes reach capacity limits</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Transaction queuing and user wait times during peak work process utilization</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Background job processing delays affecting critical business processes and reporting cycles</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tl w:val="0"/>
        </w:rPr>
        <w:t xml:space="preserve">System lock-ups from work process resource contention and deadlock scenarios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Business Process Impact</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User productivity loss from session timeouts and login failures during peak usage</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Batch processing delays affecting payroll, billing, and financial closing procedures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Report generation failures impacting business decision-making and compliance requirements</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Interface processing delays affecting real-time data exchange with external systems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Capacity Planning Issues</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Lack of visibility into work process consumption patterns preventing proactive capacity management</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Unpredictable resource exhaustion scenarios causing emergency system interventions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Inadequate work process allocation leading to frequent resource shortages and user complaints</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Poor utilization tracking preventing optimization of work process configurations and load distribution</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gne9qfe05s8v"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tl w:val="0"/>
        </w:rPr>
        <w:t xml:space="preserve">Investigate servers showing high work process utilization (&gt;90%) for immediate load balancing opportunities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Check dialog work process availability and redistribute user load across available application servers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Review background work process queues and reschedule non-critical batch jobs to off-peak hours</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Analyze long-running processes and identify optimization opportunities or termination candidates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Capacity Assessment</w:t>
      </w:r>
    </w:p>
    <w:p w:rsidR="00000000" w:rsidDel="00000000" w:rsidP="00000000" w:rsidRDefault="00000000" w:rsidRPr="00000000" w14:paraId="0000002B">
      <w:pPr>
        <w:numPr>
          <w:ilvl w:val="0"/>
          <w:numId w:val="11"/>
        </w:numPr>
        <w:spacing w:after="0" w:afterAutospacing="0" w:before="240" w:lineRule="auto"/>
        <w:ind w:left="720" w:hanging="360"/>
      </w:pPr>
      <w:r w:rsidDel="00000000" w:rsidR="00000000" w:rsidRPr="00000000">
        <w:rPr>
          <w:rtl w:val="0"/>
        </w:rPr>
        <w:t xml:space="preserve">Monitor work process utilization trends across all application servers for capacity planning</w:t>
      </w:r>
    </w:p>
    <w:p w:rsidR="00000000" w:rsidDel="00000000" w:rsidP="00000000" w:rsidRDefault="00000000" w:rsidRPr="00000000" w14:paraId="0000002C">
      <w:pPr>
        <w:numPr>
          <w:ilvl w:val="0"/>
          <w:numId w:val="11"/>
        </w:numPr>
        <w:spacing w:after="0" w:afterAutospacing="0" w:before="0" w:beforeAutospacing="0" w:lineRule="auto"/>
        <w:ind w:left="720" w:hanging="360"/>
      </w:pPr>
      <w:r w:rsidDel="00000000" w:rsidR="00000000" w:rsidRPr="00000000">
        <w:rPr>
          <w:rtl w:val="0"/>
        </w:rPr>
        <w:t xml:space="preserve">Evaluate current work process allocation against user load and business volume projections</w:t>
      </w:r>
    </w:p>
    <w:p w:rsidR="00000000" w:rsidDel="00000000" w:rsidP="00000000" w:rsidRDefault="00000000" w:rsidRPr="00000000" w14:paraId="0000002D">
      <w:pPr>
        <w:numPr>
          <w:ilvl w:val="0"/>
          <w:numId w:val="11"/>
        </w:numPr>
        <w:spacing w:after="0" w:afterAutospacing="0" w:before="0" w:beforeAutospacing="0" w:lineRule="auto"/>
        <w:ind w:left="720" w:hanging="360"/>
      </w:pPr>
      <w:r w:rsidDel="00000000" w:rsidR="00000000" w:rsidRPr="00000000">
        <w:rPr>
          <w:rtl w:val="0"/>
        </w:rPr>
        <w:t xml:space="preserve">Check work process duration patterns for performance optimization and configuration tuning</w:t>
      </w:r>
    </w:p>
    <w:p w:rsidR="00000000" w:rsidDel="00000000" w:rsidP="00000000" w:rsidRDefault="00000000" w:rsidRPr="00000000" w14:paraId="0000002E">
      <w:pPr>
        <w:numPr>
          <w:ilvl w:val="0"/>
          <w:numId w:val="11"/>
        </w:numPr>
        <w:spacing w:after="240" w:before="0" w:beforeAutospacing="0" w:lineRule="auto"/>
        <w:ind w:left="720" w:hanging="360"/>
      </w:pPr>
      <w:r w:rsidDel="00000000" w:rsidR="00000000" w:rsidRPr="00000000">
        <w:rPr>
          <w:rtl w:val="0"/>
        </w:rPr>
        <w:t xml:space="preserve">Analyze work process distribution by type and server for load balancing optimization</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30">
      <w:pPr>
        <w:numPr>
          <w:ilvl w:val="0"/>
          <w:numId w:val="7"/>
        </w:numPr>
        <w:spacing w:after="0" w:afterAutospacing="0" w:before="240" w:lineRule="auto"/>
        <w:ind w:left="720" w:hanging="360"/>
      </w:pPr>
      <w:r w:rsidDel="00000000" w:rsidR="00000000" w:rsidRPr="00000000">
        <w:rPr>
          <w:rtl w:val="0"/>
        </w:rPr>
        <w:t xml:space="preserve">Increase work process allocation for dialog and background processing based on utilization analysis</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Configure dynamic work process management to automatically adjust allocation during peak periods</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Implement work process monitoring with appropriate alert thresholds and escalation procedures</w:t>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rtl w:val="0"/>
        </w:rPr>
        <w:t xml:space="preserve">Optimize long-running processes and implement background job scheduling improvements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Preventive Measures</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tl w:val="0"/>
        </w:rPr>
        <w:t xml:space="preserve">Establish regular work process utilization reviews and capacity planning procedures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Implement automated monitoring for all critical servers with multiple work process threshold levels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Create documentation and procedures for work process tuning and emergency resource management</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Plan system capacity upgrades based on work process utilization analysis and business growth projections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j9t65u4njalk"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syw034aruv6w"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B">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7566539923954"/>
        <w:gridCol w:w="1696.4258555133079"/>
        <w:gridCol w:w="1115.1330798479087"/>
        <w:gridCol w:w="711.7870722433461"/>
        <w:gridCol w:w="759.2395437262358"/>
        <w:gridCol w:w="842.2813688212927"/>
        <w:gridCol w:w="2230.2661596958174"/>
        <w:gridCol w:w="1637.1102661596958"/>
        <w:tblGridChange w:id="0">
          <w:tblGrid>
            <w:gridCol w:w="367.7566539923954"/>
            <w:gridCol w:w="1696.4258555133079"/>
            <w:gridCol w:w="1115.1330798479087"/>
            <w:gridCol w:w="711.7870722433461"/>
            <w:gridCol w:w="759.2395437262358"/>
            <w:gridCol w:w="842.2813688212927"/>
            <w:gridCol w:w="2230.2661596958174"/>
            <w:gridCol w:w="1637.110266159695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AGGR_LEVEL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Aggr. Level (T-total/S-server)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BTC_CNT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Total Background WPs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INT2</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BTC_DURATION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Backgroung WP Duration In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BTC_FREE_CNT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Free Background WPs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INT2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BTC_FREE_PRC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 of Free Background WPs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/SKN/E_SW_PRC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/SKN/D_SW_PRC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BTC_INUSE_CNT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Used Background WPs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INT2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BTC_INUSE_PRC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 of In Use Background WPs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/SKN/E_SW_PRC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/SKN/D_SW_PRC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DIA_CNT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Total Dialog WPs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INT2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DIA_DURATION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Dialog WP Duration In 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DIA_FREE_CNT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Free Dialog WPs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INT2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DIA_FREE_PRC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 of Free Dialog WPs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/SKN/E_SW_PRC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/SKN/D_SW_PRC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DIA_INUSE_CNT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Used Dialog WPs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INT2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DIA_INUSE_PRC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 of In Use Dialog WPs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/SKN/E_SW_PRC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/SKN/D_SW_PRC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SPO_CNT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Total Spool WPs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INT2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SPO_FREE_CNT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Free Spool WPs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INT2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SPO_INUSE_CNT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Used Spool WPs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INT2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UP2_CNT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Total Update-2 WPs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INT2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UP2_FREE_CNT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Free Update-2 WPs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INT2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UP2_INUSE_CNT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Used Update-2 WPs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INT2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UPD_CNT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Total Update WPs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INT2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UPD_FREE_CNT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Free Update WPs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INT2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UPD_INUSE_CNT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Used Update WPs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INT2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WP_SERVER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MSNAME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MSNAME</w:t>
            </w:r>
          </w:p>
        </w:tc>
      </w:tr>
    </w:tbl>
    <w:p w:rsidR="00000000" w:rsidDel="00000000" w:rsidP="00000000" w:rsidRDefault="00000000" w:rsidRPr="00000000" w14:paraId="000000FC">
      <w:pPr>
        <w:spacing w:after="240" w:before="240" w:lineRule="auto"/>
        <w:rPr/>
      </w:pPr>
      <w:r w:rsidDel="00000000" w:rsidR="00000000" w:rsidRPr="00000000">
        <w:rPr>
          <w:rtl w:val="0"/>
        </w:rPr>
        <w:t xml:space="preserve"> </w:t>
      </w:r>
    </w:p>
    <w:p w:rsidR="00000000" w:rsidDel="00000000" w:rsidP="00000000" w:rsidRDefault="00000000" w:rsidRPr="00000000" w14:paraId="000000FD">
      <w:pPr>
        <w:spacing w:after="240" w:before="240" w:lineRule="auto"/>
        <w:rPr/>
      </w:pPr>
      <w:r w:rsidDel="00000000" w:rsidR="00000000" w:rsidRPr="00000000">
        <w:rPr>
          <w:rtl w:val="0"/>
        </w:rPr>
        <w:t xml:space="preserve"> </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dux9ax5v5u71"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FF">
      <w:pPr>
        <w:spacing w:after="240" w:before="240" w:lineRule="auto"/>
        <w:rPr/>
      </w:pPr>
      <w:r w:rsidDel="00000000" w:rsidR="00000000" w:rsidRPr="00000000">
        <w:rPr>
          <w:rtl w:val="0"/>
        </w:rPr>
        <w:t xml:space="preserve">IMPORTANT: Configure ALL 23 parameters listed in the Parameters Reference Table when tuning this EI; each influences which records are read, filtered, aged, and surfaced for alerting.</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AGGR_LEVEL</w:t>
      </w:r>
      <w:r w:rsidDel="00000000" w:rsidR="00000000" w:rsidRPr="00000000">
        <w:rPr>
          <w:rtl w:val="0"/>
        </w:rPr>
        <w:t xml:space="preserve"> (Aggr. Level (T-total/S-server))</w:t>
      </w:r>
    </w:p>
    <w:p w:rsidR="00000000" w:rsidDel="00000000" w:rsidP="00000000" w:rsidRDefault="00000000" w:rsidRPr="00000000" w14:paraId="00000101">
      <w:pPr>
        <w:spacing w:after="240" w:before="240" w:lineRule="auto"/>
        <w:rPr/>
      </w:pPr>
      <w:r w:rsidDel="00000000" w:rsidR="00000000" w:rsidRPr="00000000">
        <w:rPr>
          <w:rtl w:val="0"/>
        </w:rPr>
        <w:t xml:space="preserve">Controls aggregation granularity for work process totals versus server-specific breakdown.</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AGGR_LEVEL Options:</w:t>
      </w:r>
    </w:p>
    <w:p w:rsidR="00000000" w:rsidDel="00000000" w:rsidP="00000000" w:rsidRDefault="00000000" w:rsidRPr="00000000" w14:paraId="0000010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 — Total aggregation across all servers.</w:t>
      </w:r>
    </w:p>
    <w:p w:rsidR="00000000" w:rsidDel="00000000" w:rsidP="00000000" w:rsidRDefault="00000000" w:rsidRPr="00000000" w14:paraId="0000010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 — Server-level aggregation.</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BTC_CNT</w:t>
      </w:r>
      <w:r w:rsidDel="00000000" w:rsidR="00000000" w:rsidRPr="00000000">
        <w:rPr>
          <w:rtl w:val="0"/>
        </w:rPr>
        <w:t xml:space="preserve"> (Total Background WPs)</w:t>
      </w:r>
    </w:p>
    <w:p w:rsidR="00000000" w:rsidDel="00000000" w:rsidP="00000000" w:rsidRDefault="00000000" w:rsidRPr="00000000" w14:paraId="00000106">
      <w:pPr>
        <w:spacing w:after="240" w:before="240" w:lineRule="auto"/>
        <w:rPr/>
      </w:pPr>
      <w:r w:rsidDel="00000000" w:rsidR="00000000" w:rsidRPr="00000000">
        <w:rPr>
          <w:rtl w:val="0"/>
        </w:rPr>
        <w:t xml:space="preserve">Stabilizes week-over-week metrics by fixing total background wps (BTC_CNT) while allowing duration thresholds to move.</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BTC_DURATION</w:t>
      </w:r>
      <w:r w:rsidDel="00000000" w:rsidR="00000000" w:rsidRPr="00000000">
        <w:rPr>
          <w:rtl w:val="0"/>
        </w:rPr>
        <w:t xml:space="preserve"> (Backgroung WP Duration In Min.)</w:t>
      </w:r>
    </w:p>
    <w:p w:rsidR="00000000" w:rsidDel="00000000" w:rsidP="00000000" w:rsidRDefault="00000000" w:rsidRPr="00000000" w14:paraId="00000108">
      <w:pPr>
        <w:spacing w:after="240" w:before="240" w:lineRule="auto"/>
        <w:rPr/>
      </w:pPr>
      <w:r w:rsidDel="00000000" w:rsidR="00000000" w:rsidRPr="00000000">
        <w:rPr>
          <w:rtl w:val="0"/>
        </w:rPr>
        <w:t xml:space="preserve">When populated, keeps the extract focused so backgroung wp duration in min. (BTC_DURATION) aligns with the intended triage slice.</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BTC_FREE_CNT</w:t>
      </w:r>
      <w:r w:rsidDel="00000000" w:rsidR="00000000" w:rsidRPr="00000000">
        <w:rPr>
          <w:rtl w:val="0"/>
        </w:rPr>
        <w:t xml:space="preserve"> (Free Background WPs)</w:t>
      </w:r>
    </w:p>
    <w:p w:rsidR="00000000" w:rsidDel="00000000" w:rsidP="00000000" w:rsidRDefault="00000000" w:rsidRPr="00000000" w14:paraId="0000010A">
      <w:pPr>
        <w:spacing w:after="240" w:before="240" w:lineRule="auto"/>
        <w:rPr/>
      </w:pPr>
      <w:r w:rsidDel="00000000" w:rsidR="00000000" w:rsidRPr="00000000">
        <w:rPr>
          <w:rtl w:val="0"/>
        </w:rPr>
        <w:t xml:space="preserve">When tightened, free background wps (BTC_FREE_CNT) removes rows that would otherwise dilute attention from failing or stuck cases.</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BTC_FREE_PRC</w:t>
      </w:r>
      <w:r w:rsidDel="00000000" w:rsidR="00000000" w:rsidRPr="00000000">
        <w:rPr>
          <w:rtl w:val="0"/>
        </w:rPr>
        <w:t xml:space="preserve"> (% of Free Background WPs)</w:t>
      </w:r>
    </w:p>
    <w:p w:rsidR="00000000" w:rsidDel="00000000" w:rsidP="00000000" w:rsidRDefault="00000000" w:rsidRPr="00000000" w14:paraId="0000010C">
      <w:pPr>
        <w:spacing w:after="240" w:before="240" w:lineRule="auto"/>
        <w:rPr/>
      </w:pPr>
      <w:r w:rsidDel="00000000" w:rsidR="00000000" w:rsidRPr="00000000">
        <w:rPr>
          <w:rtl w:val="0"/>
        </w:rPr>
        <w:t xml:space="preserve">For distributed landscapes, % of free background wps on BTC_FREE_PRC often anchors which application server or destination appears in results.</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BTC_INUSE_CNT</w:t>
      </w:r>
      <w:r w:rsidDel="00000000" w:rsidR="00000000" w:rsidRPr="00000000">
        <w:rPr>
          <w:rtl w:val="0"/>
        </w:rPr>
        <w:t xml:space="preserve"> (Used Background WPs)</w:t>
      </w:r>
    </w:p>
    <w:p w:rsidR="00000000" w:rsidDel="00000000" w:rsidP="00000000" w:rsidRDefault="00000000" w:rsidRPr="00000000" w14:paraId="0000010E">
      <w:pPr>
        <w:spacing w:after="240" w:before="240" w:lineRule="auto"/>
        <w:rPr/>
      </w:pPr>
      <w:r w:rsidDel="00000000" w:rsidR="00000000" w:rsidRPr="00000000">
        <w:rPr>
          <w:rtl w:val="0"/>
        </w:rPr>
        <w:t xml:space="preserve">Captures edge cases where used background wps (BTC_INUSE_CNT) must be non-default to reproduce a customer-specific monitoring scenario.</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BTC_INUSE_PRC</w:t>
      </w:r>
      <w:r w:rsidDel="00000000" w:rsidR="00000000" w:rsidRPr="00000000">
        <w:rPr>
          <w:rtl w:val="0"/>
        </w:rPr>
        <w:t xml:space="preserve"> (% of In Use Background WPs)</w:t>
      </w:r>
    </w:p>
    <w:p w:rsidR="00000000" w:rsidDel="00000000" w:rsidP="00000000" w:rsidRDefault="00000000" w:rsidRPr="00000000" w14:paraId="00000110">
      <w:pPr>
        <w:spacing w:after="240" w:before="240" w:lineRule="auto"/>
        <w:rPr/>
      </w:pPr>
      <w:r w:rsidDel="00000000" w:rsidR="00000000" w:rsidRPr="00000000">
        <w:rPr>
          <w:rtl w:val="0"/>
        </w:rPr>
        <w:t xml:space="preserve">Ensures reporting respects % of in use background wps constraints carried by BTC_INUSE_PRC.</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DIA_CNT</w:t>
      </w:r>
      <w:r w:rsidDel="00000000" w:rsidR="00000000" w:rsidRPr="00000000">
        <w:rPr>
          <w:rtl w:val="0"/>
        </w:rPr>
        <w:t xml:space="preserve"> (Total Dialog WPs)</w:t>
      </w:r>
    </w:p>
    <w:p w:rsidR="00000000" w:rsidDel="00000000" w:rsidP="00000000" w:rsidRDefault="00000000" w:rsidRPr="00000000" w14:paraId="00000112">
      <w:pPr>
        <w:spacing w:after="240" w:before="240" w:lineRule="auto"/>
        <w:rPr/>
      </w:pPr>
      <w:r w:rsidDel="00000000" w:rsidR="00000000" w:rsidRPr="00000000">
        <w:rPr>
          <w:rtl w:val="0"/>
        </w:rPr>
        <w:t xml:space="preserve">Reflects real administration where total dialog wps on DIA_CNT is routinely restricted to a single productive client or object family.</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DIA_DURATION</w:t>
      </w:r>
      <w:r w:rsidDel="00000000" w:rsidR="00000000" w:rsidRPr="00000000">
        <w:rPr>
          <w:rtl w:val="0"/>
        </w:rPr>
        <w:t xml:space="preserve"> (Dialog WP Duration In Min.)</w:t>
      </w:r>
    </w:p>
    <w:p w:rsidR="00000000" w:rsidDel="00000000" w:rsidP="00000000" w:rsidRDefault="00000000" w:rsidRPr="00000000" w14:paraId="00000114">
      <w:pPr>
        <w:spacing w:after="240" w:before="240" w:lineRule="auto"/>
        <w:rPr/>
      </w:pPr>
      <w:r w:rsidDel="00000000" w:rsidR="00000000" w:rsidRPr="00000000">
        <w:rPr>
          <w:rtl w:val="0"/>
        </w:rPr>
        <w:t xml:space="preserve">Uses dialog wp duration in min. from the source context so only records with DIA_DURATION inside declared values proceed.</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DIA_FREE_CNT</w:t>
      </w:r>
      <w:r w:rsidDel="00000000" w:rsidR="00000000" w:rsidRPr="00000000">
        <w:rPr>
          <w:rtl w:val="0"/>
        </w:rPr>
        <w:t xml:space="preserve"> (Free Dialog WPs)</w:t>
      </w:r>
    </w:p>
    <w:p w:rsidR="00000000" w:rsidDel="00000000" w:rsidP="00000000" w:rsidRDefault="00000000" w:rsidRPr="00000000" w14:paraId="00000116">
      <w:pPr>
        <w:spacing w:after="240" w:before="240" w:lineRule="auto"/>
        <w:rPr/>
      </w:pPr>
      <w:r w:rsidDel="00000000" w:rsidR="00000000" w:rsidRPr="00000000">
        <w:rPr>
          <w:rtl w:val="0"/>
        </w:rPr>
        <w:t xml:space="preserve">Stabilizes week-over-week metrics by fixing free dialog wps (DIA_FREE_CNT) while allowing duration thresholds to move.</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DIA_FREE_PRC</w:t>
      </w:r>
      <w:r w:rsidDel="00000000" w:rsidR="00000000" w:rsidRPr="00000000">
        <w:rPr>
          <w:rtl w:val="0"/>
        </w:rPr>
        <w:t xml:space="preserve"> (% of Free Dialog WPs)</w:t>
      </w:r>
    </w:p>
    <w:p w:rsidR="00000000" w:rsidDel="00000000" w:rsidP="00000000" w:rsidRDefault="00000000" w:rsidRPr="00000000" w14:paraId="00000118">
      <w:pPr>
        <w:spacing w:after="240" w:before="240" w:lineRule="auto"/>
        <w:rPr/>
      </w:pPr>
      <w:r w:rsidDel="00000000" w:rsidR="00000000" w:rsidRPr="00000000">
        <w:rPr>
          <w:rtl w:val="0"/>
        </w:rPr>
        <w:t xml:space="preserve">Helps monitoring stay readable by requiring % of free dialog wps (DIA_FREE_PRC) to match organizational or technical selectors when set.</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DIA_INUSE_CNT</w:t>
      </w:r>
      <w:r w:rsidDel="00000000" w:rsidR="00000000" w:rsidRPr="00000000">
        <w:rPr>
          <w:rtl w:val="0"/>
        </w:rPr>
        <w:t xml:space="preserve"> (Used Dialog WPs)</w:t>
      </w:r>
    </w:p>
    <w:p w:rsidR="00000000" w:rsidDel="00000000" w:rsidP="00000000" w:rsidRDefault="00000000" w:rsidRPr="00000000" w14:paraId="0000011A">
      <w:pPr>
        <w:spacing w:after="240" w:before="240" w:lineRule="auto"/>
        <w:rPr/>
      </w:pPr>
      <w:r w:rsidDel="00000000" w:rsidR="00000000" w:rsidRPr="00000000">
        <w:rPr>
          <w:rtl w:val="0"/>
        </w:rPr>
        <w:t xml:space="preserve">Helps distinguish technical versus business attributes when used dialog wps on DIA_INUSE_CNT correlates with counters or status fields.</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DIA_INUSE_PRC</w:t>
      </w:r>
      <w:r w:rsidDel="00000000" w:rsidR="00000000" w:rsidRPr="00000000">
        <w:rPr>
          <w:rtl w:val="0"/>
        </w:rPr>
        <w:t xml:space="preserve"> (% of In Use Dialog WPs)</w:t>
      </w:r>
    </w:p>
    <w:p w:rsidR="00000000" w:rsidDel="00000000" w:rsidP="00000000" w:rsidRDefault="00000000" w:rsidRPr="00000000" w14:paraId="0000011C">
      <w:pPr>
        <w:spacing w:after="240" w:before="240" w:lineRule="auto"/>
        <w:rPr/>
      </w:pPr>
      <w:r w:rsidDel="00000000" w:rsidR="00000000" w:rsidRPr="00000000">
        <w:rPr>
          <w:rtl w:val="0"/>
        </w:rPr>
        <w:t xml:space="preserve">Treats % of in use dialog wps as a discriminator between similar rows that would otherwise look identical in a raw extract.</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SPO_CNT</w:t>
      </w:r>
      <w:r w:rsidDel="00000000" w:rsidR="00000000" w:rsidRPr="00000000">
        <w:rPr>
          <w:rtl w:val="0"/>
        </w:rPr>
        <w:t xml:space="preserve"> (Total Spool WPs)</w:t>
      </w:r>
    </w:p>
    <w:p w:rsidR="00000000" w:rsidDel="00000000" w:rsidP="00000000" w:rsidRDefault="00000000" w:rsidRPr="00000000" w14:paraId="0000011E">
      <w:pPr>
        <w:spacing w:after="240" w:before="240" w:lineRule="auto"/>
        <w:rPr/>
      </w:pPr>
      <w:r w:rsidDel="00000000" w:rsidR="00000000" w:rsidRPr="00000000">
        <w:rPr>
          <w:rtl w:val="0"/>
        </w:rPr>
        <w:t xml:space="preserve">Narrows retrieved rows where total spool wps (SPO_CNT) must match the configured selection for this monitor.</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SPO_FREE_CNT</w:t>
      </w:r>
      <w:r w:rsidDel="00000000" w:rsidR="00000000" w:rsidRPr="00000000">
        <w:rPr>
          <w:rtl w:val="0"/>
        </w:rPr>
        <w:t xml:space="preserve"> (Free Spool WPs)</w:t>
      </w:r>
    </w:p>
    <w:p w:rsidR="00000000" w:rsidDel="00000000" w:rsidP="00000000" w:rsidRDefault="00000000" w:rsidRPr="00000000" w14:paraId="00000120">
      <w:pPr>
        <w:spacing w:after="240" w:before="240" w:lineRule="auto"/>
        <w:rPr/>
      </w:pPr>
      <w:r w:rsidDel="00000000" w:rsidR="00000000" w:rsidRPr="00000000">
        <w:rPr>
          <w:rtl w:val="0"/>
        </w:rPr>
        <w:t xml:space="preserve">Separates cross-client noise from in-scope work when free spool wps on SPO_FREE_CNT correlates with client or user attributes.</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SPO_INUSE_CNT</w:t>
      </w:r>
      <w:r w:rsidDel="00000000" w:rsidR="00000000" w:rsidRPr="00000000">
        <w:rPr>
          <w:rtl w:val="0"/>
        </w:rPr>
        <w:t xml:space="preserve"> (Used Spool WPs)</w:t>
      </w:r>
    </w:p>
    <w:p w:rsidR="00000000" w:rsidDel="00000000" w:rsidP="00000000" w:rsidRDefault="00000000" w:rsidRPr="00000000" w14:paraId="00000122">
      <w:pPr>
        <w:spacing w:after="240" w:before="240" w:lineRule="auto"/>
        <w:rPr/>
      </w:pPr>
      <w:r w:rsidDel="00000000" w:rsidR="00000000" w:rsidRPr="00000000">
        <w:rPr>
          <w:rtl w:val="0"/>
        </w:rPr>
        <w:t xml:space="preserve">Improves readability of exported lists because used spool wps (SPO_INUSE_CNT) columns stay aligned with the configured filter intent.</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UP2_CNT</w:t>
      </w:r>
      <w:r w:rsidDel="00000000" w:rsidR="00000000" w:rsidRPr="00000000">
        <w:rPr>
          <w:rtl w:val="0"/>
        </w:rPr>
        <w:t xml:space="preserve"> (Total Update-2 WPs)</w:t>
      </w:r>
    </w:p>
    <w:p w:rsidR="00000000" w:rsidDel="00000000" w:rsidP="00000000" w:rsidRDefault="00000000" w:rsidRPr="00000000" w14:paraId="00000124">
      <w:pPr>
        <w:spacing w:after="240" w:before="240" w:lineRule="auto"/>
        <w:rPr/>
      </w:pPr>
      <w:r w:rsidDel="00000000" w:rsidR="00000000" w:rsidRPr="00000000">
        <w:rPr>
          <w:rtl w:val="0"/>
        </w:rPr>
        <w:t xml:space="preserve">Prevents accidental global scans when total update-2 wps (UP2_CNT) is meant to stay within a controlled application slice.</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UP2_FREE_CNT</w:t>
      </w:r>
      <w:r w:rsidDel="00000000" w:rsidR="00000000" w:rsidRPr="00000000">
        <w:rPr>
          <w:rtl w:val="0"/>
        </w:rPr>
        <w:t xml:space="preserve"> (Free Update-2 WPs)</w:t>
      </w:r>
    </w:p>
    <w:p w:rsidR="00000000" w:rsidDel="00000000" w:rsidP="00000000" w:rsidRDefault="00000000" w:rsidRPr="00000000" w14:paraId="00000126">
      <w:pPr>
        <w:spacing w:after="240" w:before="240" w:lineRule="auto"/>
        <w:rPr/>
      </w:pPr>
      <w:r w:rsidDel="00000000" w:rsidR="00000000" w:rsidRPr="00000000">
        <w:rPr>
          <w:rtl w:val="0"/>
        </w:rPr>
        <w:t xml:space="preserve">Allows phased rollout: first widen UP2_FREE_CNT for free update-2 wps, then tighten thresholds once baseline noise is understood.</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UP2_INUSE_CNT</w:t>
      </w:r>
      <w:r w:rsidDel="00000000" w:rsidR="00000000" w:rsidRPr="00000000">
        <w:rPr>
          <w:rtl w:val="0"/>
        </w:rPr>
        <w:t xml:space="preserve"> (Used Update-2 WPs)</w:t>
      </w:r>
    </w:p>
    <w:p w:rsidR="00000000" w:rsidDel="00000000" w:rsidP="00000000" w:rsidRDefault="00000000" w:rsidRPr="00000000" w14:paraId="00000128">
      <w:pPr>
        <w:spacing w:after="240" w:before="240" w:lineRule="auto"/>
        <w:rPr/>
      </w:pPr>
      <w:r w:rsidDel="00000000" w:rsidR="00000000" w:rsidRPr="00000000">
        <w:rPr>
          <w:rtl w:val="0"/>
        </w:rPr>
        <w:t xml:space="preserve">Mirrors how administrators slice operational lists: used update-2 wps (UP2_INUSE_CNT) is one lever that shapes which rows are comparable run over run.</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UPD_CNT</w:t>
      </w:r>
      <w:r w:rsidDel="00000000" w:rsidR="00000000" w:rsidRPr="00000000">
        <w:rPr>
          <w:rtl w:val="0"/>
        </w:rPr>
        <w:t xml:space="preserve"> (Total Update WPs)</w:t>
      </w:r>
    </w:p>
    <w:p w:rsidR="00000000" w:rsidDel="00000000" w:rsidP="00000000" w:rsidRDefault="00000000" w:rsidRPr="00000000" w14:paraId="0000012A">
      <w:pPr>
        <w:spacing w:after="240" w:before="240" w:lineRule="auto"/>
        <w:rPr/>
      </w:pPr>
      <w:r w:rsidDel="00000000" w:rsidR="00000000" w:rsidRPr="00000000">
        <w:rPr>
          <w:rtl w:val="0"/>
        </w:rPr>
        <w:t xml:space="preserve">Separates cross-client noise from in-scope work when total update wps on UPD_CNT correlates with client or user attributes.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UPD_FREE_CNT</w:t>
      </w:r>
      <w:r w:rsidDel="00000000" w:rsidR="00000000" w:rsidRPr="00000000">
        <w:rPr>
          <w:rtl w:val="0"/>
        </w:rPr>
        <w:t xml:space="preserve"> (Free Update WPs)</w:t>
      </w:r>
    </w:p>
    <w:p w:rsidR="00000000" w:rsidDel="00000000" w:rsidP="00000000" w:rsidRDefault="00000000" w:rsidRPr="00000000" w14:paraId="0000012C">
      <w:pPr>
        <w:spacing w:after="240" w:before="240" w:lineRule="auto"/>
        <w:rPr/>
      </w:pPr>
      <w:r w:rsidDel="00000000" w:rsidR="00000000" w:rsidRPr="00000000">
        <w:rPr>
          <w:rtl w:val="0"/>
        </w:rPr>
        <w:t xml:space="preserve">Narrows retrieved rows where free update wps (UPD_FREE_CNT) must match the configured selection for this monitor.</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UPD_INUSE_CNT</w:t>
      </w:r>
      <w:r w:rsidDel="00000000" w:rsidR="00000000" w:rsidRPr="00000000">
        <w:rPr>
          <w:rtl w:val="0"/>
        </w:rPr>
        <w:t xml:space="preserve"> (Used Update WPs)</w:t>
      </w:r>
    </w:p>
    <w:p w:rsidR="00000000" w:rsidDel="00000000" w:rsidP="00000000" w:rsidRDefault="00000000" w:rsidRPr="00000000" w14:paraId="0000012E">
      <w:pPr>
        <w:spacing w:after="240" w:before="240" w:lineRule="auto"/>
        <w:rPr/>
      </w:pPr>
      <w:r w:rsidDel="00000000" w:rsidR="00000000" w:rsidRPr="00000000">
        <w:rPr>
          <w:rtl w:val="0"/>
        </w:rPr>
        <w:t xml:space="preserve">Improves readability of exported lists because used update wps (UPD_INUSE_CNT) columns stay aligned with the configured filter intent.</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WP_SERVER</w:t>
      </w:r>
      <w:r w:rsidDel="00000000" w:rsidR="00000000" w:rsidRPr="00000000">
        <w:rPr>
          <w:rtl w:val="0"/>
        </w:rPr>
        <w:t xml:space="preserve"> (Server Name)</w:t>
      </w:r>
    </w:p>
    <w:p w:rsidR="00000000" w:rsidDel="00000000" w:rsidP="00000000" w:rsidRDefault="00000000" w:rsidRPr="00000000" w14:paraId="00000130">
      <w:pPr>
        <w:spacing w:after="240" w:before="240" w:lineRule="auto"/>
        <w:rPr/>
      </w:pPr>
      <w:r w:rsidDel="00000000" w:rsidR="00000000" w:rsidRPr="00000000">
        <w:rPr>
          <w:rtl w:val="0"/>
        </w:rPr>
        <w:t xml:space="preserve">Pairs with duration logic: once WP_SERVER passes list selection, elapsed time from the reference timestamp still must fit configured duration windows.</w:t>
      </w:r>
    </w:p>
    <w:p w:rsidR="00000000" w:rsidDel="00000000" w:rsidP="00000000" w:rsidRDefault="00000000" w:rsidRPr="00000000" w14:paraId="00000131">
      <w:pPr>
        <w:spacing w:after="240" w:before="240" w:lineRule="auto"/>
        <w:rPr/>
      </w:pPr>
      <w:r w:rsidDel="00000000" w:rsidR="00000000" w:rsidRPr="00000000">
        <w:rPr>
          <w:rtl w:val="0"/>
        </w:rPr>
        <w:t xml:space="preserve"> </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lfyn7ut1u8k6"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33">
      <w:pPr>
        <w:spacing w:after="240" w:before="240" w:lineRule="auto"/>
        <w:rPr/>
      </w:pPr>
      <w:r w:rsidDel="00000000" w:rsidR="00000000" w:rsidRPr="00000000">
        <w:rPr>
          <w:rtl w:val="0"/>
        </w:rPr>
        <w:t xml:space="preserve">The work process monitoring function provides both </w:t>
      </w:r>
      <w:r w:rsidDel="00000000" w:rsidR="00000000" w:rsidRPr="00000000">
        <w:rPr>
          <w:b w:val="1"/>
          <w:bCs w:val="1"/>
          <w:rtl w:val="0"/>
        </w:rPr>
        <w:t xml:space="preserve">percentage-based</w:t>
      </w:r>
      <w:r w:rsidDel="00000000" w:rsidR="00000000" w:rsidRPr="00000000">
        <w:rPr>
          <w:rtl w:val="0"/>
        </w:rPr>
        <w:t xml:space="preserve"> and </w:t>
      </w:r>
      <w:r w:rsidDel="00000000" w:rsidR="00000000" w:rsidRPr="00000000">
        <w:rPr>
          <w:b w:val="1"/>
          <w:bCs w:val="1"/>
          <w:rtl w:val="0"/>
        </w:rPr>
        <w:t xml:space="preserve">absolute value</w:t>
      </w:r>
      <w:r w:rsidDel="00000000" w:rsidR="00000000" w:rsidRPr="00000000">
        <w:rPr>
          <w:rtl w:val="0"/>
        </w:rPr>
        <w:t xml:space="preserve"> parameters to accommodate different monitoring scenarios and business requirements:</w:t>
      </w:r>
    </w:p>
    <w:p w:rsidR="00000000" w:rsidDel="00000000" w:rsidP="00000000" w:rsidRDefault="00000000" w:rsidRPr="00000000" w14:paraId="00000134">
      <w:pPr>
        <w:keepNext w:val="0"/>
        <w:keepLines w:val="0"/>
        <w:spacing w:before="280" w:lineRule="auto"/>
        <w:rPr>
          <w:b w:val="1"/>
          <w:bCs w:val="1"/>
        </w:rPr>
      </w:pPr>
      <w:r w:rsidDel="00000000" w:rsidR="00000000" w:rsidRPr="00000000">
        <w:rPr>
          <w:b w:val="1"/>
          <w:bCs w:val="1"/>
          <w:rtl w:val="0"/>
        </w:rPr>
        <w:t xml:space="preserve">Percentage vs. Absolute Value Parameters</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Percentage Parameters (_PRC):</w:t>
      </w:r>
    </w:p>
    <w:p w:rsidR="00000000" w:rsidDel="00000000" w:rsidP="00000000" w:rsidRDefault="00000000" w:rsidRPr="00000000" w14:paraId="00000136">
      <w:pPr>
        <w:numPr>
          <w:ilvl w:val="0"/>
          <w:numId w:val="5"/>
        </w:numPr>
        <w:spacing w:after="0" w:afterAutospacing="0" w:before="240" w:lineRule="auto"/>
        <w:ind w:left="720" w:hanging="360"/>
      </w:pPr>
      <w:r w:rsidDel="00000000" w:rsidR="00000000" w:rsidRPr="00000000">
        <w:rPr>
          <w:rtl w:val="0"/>
        </w:rPr>
        <w:t xml:space="preserve">DIA_FREE_PRC - Available dialog work processes as percentage of total dialog processes</w:t>
      </w:r>
    </w:p>
    <w:p w:rsidR="00000000" w:rsidDel="00000000" w:rsidP="00000000" w:rsidRDefault="00000000" w:rsidRPr="00000000" w14:paraId="00000137">
      <w:pPr>
        <w:numPr>
          <w:ilvl w:val="0"/>
          <w:numId w:val="5"/>
        </w:numPr>
        <w:spacing w:after="0" w:afterAutospacing="0" w:before="0" w:beforeAutospacing="0" w:lineRule="auto"/>
        <w:ind w:left="720" w:hanging="360"/>
      </w:pPr>
      <w:r w:rsidDel="00000000" w:rsidR="00000000" w:rsidRPr="00000000">
        <w:rPr>
          <w:rtl w:val="0"/>
        </w:rPr>
        <w:t xml:space="preserve">BTC_FREE_PRC - Available batch work processes as percentage of total batch processes</w:t>
      </w:r>
    </w:p>
    <w:p w:rsidR="00000000" w:rsidDel="00000000" w:rsidP="00000000" w:rsidRDefault="00000000" w:rsidRPr="00000000" w14:paraId="00000138">
      <w:pPr>
        <w:numPr>
          <w:ilvl w:val="0"/>
          <w:numId w:val="5"/>
        </w:numPr>
        <w:spacing w:after="0" w:afterAutospacing="0" w:before="0" w:beforeAutospacing="0" w:lineRule="auto"/>
        <w:ind w:left="720" w:hanging="360"/>
      </w:pPr>
      <w:r w:rsidDel="00000000" w:rsidR="00000000" w:rsidRPr="00000000">
        <w:rPr>
          <w:rtl w:val="0"/>
        </w:rPr>
        <w:t xml:space="preserve">DIA_INUSE_PRC - Utilized dialog work processes as percentage of total dialog processes</w:t>
      </w:r>
    </w:p>
    <w:p w:rsidR="00000000" w:rsidDel="00000000" w:rsidP="00000000" w:rsidRDefault="00000000" w:rsidRPr="00000000" w14:paraId="00000139">
      <w:pPr>
        <w:numPr>
          <w:ilvl w:val="0"/>
          <w:numId w:val="5"/>
        </w:numPr>
        <w:spacing w:after="240" w:before="0" w:beforeAutospacing="0" w:lineRule="auto"/>
        <w:ind w:left="720" w:hanging="360"/>
      </w:pPr>
      <w:r w:rsidDel="00000000" w:rsidR="00000000" w:rsidRPr="00000000">
        <w:rPr>
          <w:rtl w:val="0"/>
        </w:rPr>
        <w:t xml:space="preserve">BTC_INUSE_PRC - Utilized batch work processes as percentage of total batch processes</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Absolute Value Parameters (_CNT):</w:t>
      </w:r>
    </w:p>
    <w:p w:rsidR="00000000" w:rsidDel="00000000" w:rsidP="00000000" w:rsidRDefault="00000000" w:rsidRPr="00000000" w14:paraId="0000013B">
      <w:pPr>
        <w:numPr>
          <w:ilvl w:val="0"/>
          <w:numId w:val="10"/>
        </w:numPr>
        <w:spacing w:after="0" w:afterAutospacing="0" w:before="240" w:lineRule="auto"/>
        <w:ind w:left="720" w:hanging="360"/>
      </w:pPr>
      <w:r w:rsidDel="00000000" w:rsidR="00000000" w:rsidRPr="00000000">
        <w:rPr>
          <w:rtl w:val="0"/>
        </w:rPr>
        <w:t xml:space="preserve">DIA_CNT - Total count of dialog work processes configured</w:t>
      </w:r>
    </w:p>
    <w:p w:rsidR="00000000" w:rsidDel="00000000" w:rsidP="00000000" w:rsidRDefault="00000000" w:rsidRPr="00000000" w14:paraId="0000013C">
      <w:pPr>
        <w:numPr>
          <w:ilvl w:val="0"/>
          <w:numId w:val="10"/>
        </w:numPr>
        <w:spacing w:after="0" w:afterAutospacing="0" w:before="0" w:beforeAutospacing="0" w:lineRule="auto"/>
        <w:ind w:left="720" w:hanging="360"/>
      </w:pPr>
      <w:r w:rsidDel="00000000" w:rsidR="00000000" w:rsidRPr="00000000">
        <w:rPr>
          <w:rtl w:val="0"/>
        </w:rPr>
        <w:t xml:space="preserve">BTC_CNT - Total count of batch work processes configured</w:t>
      </w:r>
    </w:p>
    <w:p w:rsidR="00000000" w:rsidDel="00000000" w:rsidP="00000000" w:rsidRDefault="00000000" w:rsidRPr="00000000" w14:paraId="0000013D">
      <w:pPr>
        <w:numPr>
          <w:ilvl w:val="0"/>
          <w:numId w:val="10"/>
        </w:numPr>
        <w:spacing w:after="0" w:afterAutospacing="0" w:before="0" w:beforeAutospacing="0" w:lineRule="auto"/>
        <w:ind w:left="720" w:hanging="360"/>
      </w:pPr>
      <w:r w:rsidDel="00000000" w:rsidR="00000000" w:rsidRPr="00000000">
        <w:rPr>
          <w:rtl w:val="0"/>
        </w:rPr>
        <w:t xml:space="preserve">DIA_FREE_CNT - Absolute count of available dialog work processes</w:t>
      </w:r>
    </w:p>
    <w:p w:rsidR="00000000" w:rsidDel="00000000" w:rsidP="00000000" w:rsidRDefault="00000000" w:rsidRPr="00000000" w14:paraId="0000013E">
      <w:pPr>
        <w:numPr>
          <w:ilvl w:val="0"/>
          <w:numId w:val="10"/>
        </w:numPr>
        <w:spacing w:after="0" w:afterAutospacing="0" w:before="0" w:beforeAutospacing="0" w:lineRule="auto"/>
        <w:ind w:left="720" w:hanging="360"/>
      </w:pPr>
      <w:r w:rsidDel="00000000" w:rsidR="00000000" w:rsidRPr="00000000">
        <w:rPr>
          <w:rtl w:val="0"/>
        </w:rPr>
        <w:t xml:space="preserve">BTC_FREE_CNT - Absolute count of available batch work processes</w:t>
      </w:r>
    </w:p>
    <w:p w:rsidR="00000000" w:rsidDel="00000000" w:rsidP="00000000" w:rsidRDefault="00000000" w:rsidRPr="00000000" w14:paraId="0000013F">
      <w:pPr>
        <w:numPr>
          <w:ilvl w:val="0"/>
          <w:numId w:val="10"/>
        </w:numPr>
        <w:spacing w:after="0" w:afterAutospacing="0" w:before="0" w:beforeAutospacing="0" w:lineRule="auto"/>
        <w:ind w:left="720" w:hanging="360"/>
      </w:pPr>
      <w:r w:rsidDel="00000000" w:rsidR="00000000" w:rsidRPr="00000000">
        <w:rPr>
          <w:rtl w:val="0"/>
        </w:rPr>
        <w:t xml:space="preserve">DIA_INUSE_CNT - Absolute count of utilized dialog work processes</w:t>
      </w:r>
    </w:p>
    <w:p w:rsidR="00000000" w:rsidDel="00000000" w:rsidP="00000000" w:rsidRDefault="00000000" w:rsidRPr="00000000" w14:paraId="00000140">
      <w:pPr>
        <w:numPr>
          <w:ilvl w:val="0"/>
          <w:numId w:val="10"/>
        </w:numPr>
        <w:spacing w:after="240" w:before="0" w:beforeAutospacing="0" w:lineRule="auto"/>
        <w:ind w:left="720" w:hanging="360"/>
      </w:pPr>
      <w:r w:rsidDel="00000000" w:rsidR="00000000" w:rsidRPr="00000000">
        <w:rPr>
          <w:rtl w:val="0"/>
        </w:rPr>
        <w:t xml:space="preserve">BTC_INUSE_CNT - Absolute count of utilized batch work processes</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Why Both Options Exist:</w:t>
      </w:r>
      <w:r w:rsidDel="00000000" w:rsidR="00000000" w:rsidRPr="00000000">
        <w:rPr>
          <w:rtl w:val="0"/>
        </w:rPr>
        <w:t xml:space="preserve"> The dual parameter approach provides monitoring flexibility for different business contexts. Percentage-based thresholds work well for systems of varying work process configurations (e.g., alert when any server drops below 20% free dialog processes), while absolute value thresholds are essential for business-critical systems where specific minimum work process quantities must be maintained (e.g., always keep at least 5 dialog work processes available regardless of total configuration).</w:t>
      </w:r>
    </w:p>
    <w:p w:rsidR="00000000" w:rsidDel="00000000" w:rsidP="00000000" w:rsidRDefault="00000000" w:rsidRPr="00000000" w14:paraId="00000142">
      <w:pPr>
        <w:spacing w:after="240" w:before="240" w:lineRule="auto"/>
        <w:rPr/>
      </w:pPr>
      <w:r w:rsidDel="00000000" w:rsidR="00000000" w:rsidRPr="00000000">
        <w:rPr>
          <w:rtl w:val="0"/>
        </w:rPr>
        <w:t xml:space="preserve"> </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agtoc4z58edg"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AGGR_LEVEL</w:t>
      </w:r>
      <w:r w:rsidDel="00000000" w:rsidR="00000000" w:rsidRPr="00000000">
        <w:rPr>
          <w:rtl w:val="0"/>
        </w:rPr>
        <w:t xml:space="preserve"> - 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v6elv43rlvmk" w:id="9"/>
      <w:bookmarkEnd w:id="9"/>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j0cdqtm56zsc" w:id="10"/>
      <w:bookmarkEnd w:id="10"/>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Use Case 1: Alert when dialog work process utilization exceeds 85% for user session management</w:t>
      </w:r>
    </w:p>
    <w:p w:rsidR="00000000" w:rsidDel="00000000" w:rsidP="00000000" w:rsidRDefault="00000000" w:rsidRPr="00000000" w14:paraId="00000149">
      <w:pPr>
        <w:spacing w:after="240" w:before="240" w:lineRule="auto"/>
        <w:ind w:left="0" w:firstLine="0"/>
        <w:rPr/>
      </w:pPr>
      <w:r w:rsidDel="00000000" w:rsidR="00000000" w:rsidRPr="00000000">
        <w:rPr>
          <w:rtl w:val="0"/>
        </w:rPr>
        <w:t xml:space="preserve">DIA_INUSE_PRC = &gt;85</w:t>
      </w:r>
    </w:p>
    <w:p w:rsidR="00000000" w:rsidDel="00000000" w:rsidP="00000000" w:rsidRDefault="00000000" w:rsidRPr="00000000" w14:paraId="0000014A">
      <w:pPr>
        <w:spacing w:after="240" w:before="240" w:lineRule="auto"/>
        <w:rPr>
          <w:b w:val="1"/>
          <w:bCs w:val="1"/>
        </w:rPr>
      </w:pPr>
      <w:r w:rsidDel="00000000" w:rsidR="00000000" w:rsidRPr="00000000">
        <w:rPr>
          <w:rtl w:val="0"/>
        </w:rPr>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Use Case 2: Enterprise-scale batch monitoring using absolute thresholds for critical processing</w:t>
      </w:r>
    </w:p>
    <w:p w:rsidR="00000000" w:rsidDel="00000000" w:rsidP="00000000" w:rsidRDefault="00000000" w:rsidRPr="00000000" w14:paraId="0000014C">
      <w:pPr>
        <w:spacing w:after="240" w:before="240" w:lineRule="auto"/>
        <w:ind w:left="0" w:firstLine="0"/>
        <w:rPr/>
      </w:pPr>
      <w:r w:rsidDel="00000000" w:rsidR="00000000" w:rsidRPr="00000000">
        <w:rPr>
          <w:rtl w:val="0"/>
        </w:rPr>
        <w:t xml:space="preserve">BTC_FREE_CNT = &lt;3</w:t>
      </w:r>
    </w:p>
    <w:p w:rsidR="00000000" w:rsidDel="00000000" w:rsidP="00000000" w:rsidRDefault="00000000" w:rsidRPr="00000000" w14:paraId="0000014D">
      <w:pPr>
        <w:spacing w:after="240" w:before="240" w:lineRule="auto"/>
        <w:rPr>
          <w:b w:val="1"/>
          <w:bCs w:val="1"/>
        </w:rPr>
      </w:pPr>
      <w:r w:rsidDel="00000000" w:rsidR="00000000" w:rsidRPr="00000000">
        <w:rPr>
          <w:rtl w:val="0"/>
        </w:rPr>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Use Case 3: Combined dialog and batch monitoring for comprehensive work process capacity management</w:t>
      </w:r>
    </w:p>
    <w:p w:rsidR="00000000" w:rsidDel="00000000" w:rsidP="00000000" w:rsidRDefault="00000000" w:rsidRPr="00000000" w14:paraId="0000014F">
      <w:pPr>
        <w:spacing w:after="240" w:before="240" w:lineRule="auto"/>
        <w:ind w:left="0" w:firstLine="0"/>
        <w:rPr/>
      </w:pPr>
      <w:r w:rsidDel="00000000" w:rsidR="00000000" w:rsidRPr="00000000">
        <w:rPr>
          <w:rtl w:val="0"/>
        </w:rPr>
        <w:t xml:space="preserve">DIA_FREE_PRC = &lt;15</w:t>
      </w:r>
    </w:p>
    <w:p w:rsidR="00000000" w:rsidDel="00000000" w:rsidP="00000000" w:rsidRDefault="00000000" w:rsidRPr="00000000" w14:paraId="00000150">
      <w:pPr>
        <w:spacing w:after="240" w:before="240" w:lineRule="auto"/>
        <w:ind w:left="0" w:firstLine="0"/>
        <w:rPr/>
      </w:pPr>
      <w:r w:rsidDel="00000000" w:rsidR="00000000" w:rsidRPr="00000000">
        <w:rPr>
          <w:rtl w:val="0"/>
        </w:rPr>
        <w:t xml:space="preserve">BTC_INUSE_PRC = &gt;80</w:t>
      </w:r>
    </w:p>
    <w:p w:rsidR="00000000" w:rsidDel="00000000" w:rsidP="00000000" w:rsidRDefault="00000000" w:rsidRPr="00000000" w14:paraId="00000151">
      <w:pPr>
        <w:spacing w:after="240" w:before="240" w:lineRule="auto"/>
        <w:ind w:left="0" w:firstLine="0"/>
        <w:rPr/>
      </w:pP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5zcrrna2ub4u" w:id="11"/>
      <w:bookmarkEnd w:id="11"/>
      <w:r w:rsidDel="00000000" w:rsidR="00000000" w:rsidRPr="00000000">
        <w:rPr>
          <w:b w:val="1"/>
          <w:bCs w:val="1"/>
          <w:sz w:val="34"/>
          <w:szCs w:val="34"/>
          <w:rtl w:val="0"/>
        </w:rPr>
        <w:t xml:space="preserve">EI Function Structure</w:t>
      </w:r>
    </w:p>
    <w:p w:rsidR="00000000" w:rsidDel="00000000" w:rsidP="00000000" w:rsidRDefault="00000000" w:rsidRPr="00000000" w14:paraId="00000153">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962861072903"/>
        <w:gridCol w:w="1841.1004126547457"/>
        <w:gridCol w:w="1210.2338376891335"/>
        <w:gridCol w:w="1107.2352132049518"/>
        <w:gridCol w:w="2420.467675378267"/>
        <w:tblGridChange w:id="0">
          <w:tblGrid>
            <w:gridCol w:w="2780.962861072903"/>
            <w:gridCol w:w="1841.1004126547457"/>
            <w:gridCol w:w="1210.2338376891335"/>
            <w:gridCol w:w="1107.2352132049518"/>
            <w:gridCol w:w="2420.46767537826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BTC_CNT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2 byte integer (signed)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INT2</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BTC_DURATION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BTC_FREE_CNT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2 byte integer (signed)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INT2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BTC_FREE_PRC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SW : Percent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DEC(5,2)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/SKN/E_SW_PRC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BTC_INUSE_CNT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2 byte integer (signed)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INT2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BTC_INUSE_PRC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SW : Percent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DEC(5,2)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/SKN/E_SW_PRC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DIA_CNT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2 byte integer (signed)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INT2</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DIA_DURATION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DIA_FREE_CNT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2 byte integer (signed)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INT2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DIA_FREE_PRC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SW : Percent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DEC(5,2)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/SKN/E_SW_PRC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DIA_INUSE_CNT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2 byte integer (signed)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INT2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DIA_INUSE_PRC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SW : Percent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DEC(5,2)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/SKN/E_SW_PRC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SPO_CNT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2 byte integer (signed)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INT2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SPO_FREE_CNT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2 byte integer (signed)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INT2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SPO_INUSE_CNT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2 byte integer (signed)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INT2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UP2_CNT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2 byte integer (signed)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INT2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UP2_FREE_CNT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2 byte integer (signed)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INT2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UP2_INUSE_CNT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2 byte integer (signed)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INT2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UPD_CNT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2 byte integer (signed)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INT2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UPD_FREE_CNT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2 byte integer (signed)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INT2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UPD_INUSE_CNT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2 byte integer (signed)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INT2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/SKN/S_SW_01_01_WP_TOT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WP_SERVER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MSNAME</w:t>
            </w:r>
          </w:p>
        </w:tc>
      </w:tr>
    </w:tbl>
    <w:p w:rsidR="00000000" w:rsidDel="00000000" w:rsidP="00000000" w:rsidRDefault="00000000" w:rsidRPr="00000000" w14:paraId="000001C7">
      <w:pPr>
        <w:spacing w:after="240" w:before="240" w:lineRule="auto"/>
        <w:rPr/>
      </w:pPr>
      <w:r w:rsidDel="00000000" w:rsidR="00000000" w:rsidRPr="00000000">
        <w:rPr>
          <w:rtl w:val="0"/>
        </w:rPr>
        <w:t xml:space="preserve"> </w:t>
      </w:r>
    </w:p>
    <w:p w:rsidR="00000000" w:rsidDel="00000000" w:rsidP="00000000" w:rsidRDefault="00000000" w:rsidRPr="00000000" w14:paraId="000001C8">
      <w:pPr>
        <w:spacing w:after="240" w:before="240" w:lineRule="auto"/>
        <w:rPr/>
      </w:pPr>
      <w:r w:rsidDel="00000000" w:rsidR="00000000" w:rsidRPr="00000000">
        <w:rPr>
          <w:rtl w:val="0"/>
        </w:rPr>
        <w:t xml:space="preserve"> </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28hxj9o4f44t" w:id="12"/>
      <w:bookmarkEnd w:id="12"/>
      <w:r w:rsidDel="00000000" w:rsidR="00000000" w:rsidRPr="00000000">
        <w:rPr>
          <w:b w:val="1"/>
          <w:bCs w:val="1"/>
          <w:sz w:val="34"/>
          <w:szCs w:val="34"/>
          <w:rtl w:val="0"/>
        </w:rPr>
        <w:t xml:space="preserve">ABAP Code</w:t>
      </w:r>
    </w:p>
    <w:p w:rsidR="00000000" w:rsidDel="00000000" w:rsidP="00000000" w:rsidRDefault="00000000" w:rsidRPr="00000000" w14:paraId="000001CA">
      <w:pPr>
        <w:spacing w:after="240" w:before="240" w:lineRule="auto"/>
        <w:ind w:left="720" w:firstLine="0"/>
        <w:rPr/>
      </w:pPr>
      <w:r w:rsidDel="00000000" w:rsidR="00000000" w:rsidRPr="00000000">
        <w:rPr>
          <w:rtl w:val="0"/>
        </w:rPr>
        <w:t xml:space="preserve">FUNCTION /SKN/F_SW_01_01_WP_TOT.</w:t>
      </w:r>
    </w:p>
    <w:p w:rsidR="00000000" w:rsidDel="00000000" w:rsidP="00000000" w:rsidRDefault="00000000" w:rsidRPr="00000000" w14:paraId="000001CB">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CC">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1CD">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CE">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1CF">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1D0">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1D1">
      <w:pPr>
        <w:spacing w:after="240" w:before="240" w:lineRule="auto"/>
        <w:ind w:left="720" w:firstLine="0"/>
        <w:rPr/>
      </w:pPr>
      <w:r w:rsidDel="00000000" w:rsidR="00000000" w:rsidRPr="00000000">
        <w:rPr>
          <w:rtl w:val="0"/>
        </w:rPr>
        <w:t xml:space="preserve">*"      T_DATA STRUCTURE  /SKN/S_SW_01_01_WP_TOT OPTIONAL</w:t>
      </w:r>
    </w:p>
    <w:p w:rsidR="00000000" w:rsidDel="00000000" w:rsidP="00000000" w:rsidRDefault="00000000" w:rsidRPr="00000000" w14:paraId="000001D2">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D3">
      <w:pPr>
        <w:spacing w:after="240" w:before="240" w:lineRule="auto"/>
        <w:ind w:left="720" w:firstLine="0"/>
        <w:rPr/>
      </w:pPr>
      <w:r w:rsidDel="00000000" w:rsidR="00000000" w:rsidRPr="00000000">
        <w:rPr>
          <w:rtl w:val="0"/>
        </w:rPr>
        <w:t xml:space="preserve">DATA: LS_WP TYPE /SKN/S_SW_01_01_SM66,</w:t>
      </w:r>
    </w:p>
    <w:p w:rsidR="00000000" w:rsidDel="00000000" w:rsidP="00000000" w:rsidRDefault="00000000" w:rsidRPr="00000000" w14:paraId="000001D4">
      <w:pPr>
        <w:spacing w:after="240" w:before="240" w:lineRule="auto"/>
        <w:ind w:left="720" w:firstLine="0"/>
        <w:rPr/>
      </w:pPr>
      <w:r w:rsidDel="00000000" w:rsidR="00000000" w:rsidRPr="00000000">
        <w:rPr>
          <w:rtl w:val="0"/>
        </w:rPr>
        <w:t xml:space="preserve">      LT_WP LIKE TABLE OF LS_WP.</w:t>
      </w:r>
    </w:p>
    <w:p w:rsidR="00000000" w:rsidDel="00000000" w:rsidP="00000000" w:rsidRDefault="00000000" w:rsidRPr="00000000" w14:paraId="000001D5">
      <w:pPr>
        <w:spacing w:after="240" w:before="240" w:lineRule="auto"/>
        <w:ind w:left="720" w:firstLine="0"/>
        <w:rPr/>
      </w:pPr>
      <w:r w:rsidDel="00000000" w:rsidR="00000000" w:rsidRPr="00000000">
        <w:rPr>
          <w:rtl w:val="0"/>
        </w:rPr>
        <w:t xml:space="preserve">DATA: LS_DATA LIKE LINE OF T_DATA,</w:t>
      </w:r>
    </w:p>
    <w:p w:rsidR="00000000" w:rsidDel="00000000" w:rsidP="00000000" w:rsidRDefault="00000000" w:rsidRPr="00000000" w14:paraId="000001D6">
      <w:pPr>
        <w:spacing w:after="240" w:before="240" w:lineRule="auto"/>
        <w:ind w:left="720" w:firstLine="0"/>
        <w:rPr/>
      </w:pPr>
      <w:r w:rsidDel="00000000" w:rsidR="00000000" w:rsidRPr="00000000">
        <w:rPr>
          <w:rtl w:val="0"/>
        </w:rPr>
        <w:t xml:space="preserve">      LT_DATA LIKE TABLE OF LS_DATA.</w:t>
      </w:r>
    </w:p>
    <w:p w:rsidR="00000000" w:rsidDel="00000000" w:rsidP="00000000" w:rsidRDefault="00000000" w:rsidRPr="00000000" w14:paraId="000001D7">
      <w:pPr>
        <w:spacing w:after="240" w:before="240" w:lineRule="auto"/>
        <w:ind w:left="720" w:firstLine="0"/>
        <w:rPr/>
      </w:pPr>
      <w:r w:rsidDel="00000000" w:rsidR="00000000" w:rsidRPr="00000000">
        <w:rPr>
          <w:rtl w:val="0"/>
        </w:rPr>
        <w:t xml:space="preserve">DATA: BEGIN OF LS_DURATION,</w:t>
      </w:r>
    </w:p>
    <w:p w:rsidR="00000000" w:rsidDel="00000000" w:rsidP="00000000" w:rsidRDefault="00000000" w:rsidRPr="00000000" w14:paraId="000001D8">
      <w:pPr>
        <w:spacing w:after="240" w:before="240" w:lineRule="auto"/>
        <w:ind w:left="720" w:firstLine="0"/>
        <w:rPr/>
      </w:pPr>
      <w:r w:rsidDel="00000000" w:rsidR="00000000" w:rsidRPr="00000000">
        <w:rPr>
          <w:rtl w:val="0"/>
        </w:rPr>
        <w:t xml:space="preserve">        WP_SERVER TYPE MSNAME,</w:t>
      </w:r>
    </w:p>
    <w:p w:rsidR="00000000" w:rsidDel="00000000" w:rsidP="00000000" w:rsidRDefault="00000000" w:rsidRPr="00000000" w14:paraId="000001D9">
      <w:pPr>
        <w:spacing w:after="240" w:before="240" w:lineRule="auto"/>
        <w:ind w:left="720" w:firstLine="0"/>
        <w:rPr/>
      </w:pPr>
      <w:r w:rsidDel="00000000" w:rsidR="00000000" w:rsidRPr="00000000">
        <w:rPr>
          <w:rtl w:val="0"/>
        </w:rPr>
        <w:t xml:space="preserve">        WP_TYP TYPE WPTYP,</w:t>
      </w:r>
    </w:p>
    <w:p w:rsidR="00000000" w:rsidDel="00000000" w:rsidP="00000000" w:rsidRDefault="00000000" w:rsidRPr="00000000" w14:paraId="000001DA">
      <w:pPr>
        <w:spacing w:after="240" w:before="240" w:lineRule="auto"/>
        <w:ind w:left="720" w:firstLine="0"/>
        <w:rPr/>
      </w:pPr>
      <w:r w:rsidDel="00000000" w:rsidR="00000000" w:rsidRPr="00000000">
        <w:rPr>
          <w:rtl w:val="0"/>
        </w:rPr>
        <w:t xml:space="preserve">        DURATION TYPE /SKN/E_SW_DURATION,</w:t>
      </w:r>
    </w:p>
    <w:p w:rsidR="00000000" w:rsidDel="00000000" w:rsidP="00000000" w:rsidRDefault="00000000" w:rsidRPr="00000000" w14:paraId="000001DB">
      <w:pPr>
        <w:spacing w:after="240" w:before="240" w:lineRule="auto"/>
        <w:ind w:left="720" w:firstLine="0"/>
        <w:rPr/>
      </w:pPr>
      <w:r w:rsidDel="00000000" w:rsidR="00000000" w:rsidRPr="00000000">
        <w:rPr>
          <w:rtl w:val="0"/>
        </w:rPr>
        <w:t xml:space="preserve">***        DIA_DURATION type /SKN/E_SW_DURATION,</w:t>
      </w:r>
    </w:p>
    <w:p w:rsidR="00000000" w:rsidDel="00000000" w:rsidP="00000000" w:rsidRDefault="00000000" w:rsidRPr="00000000" w14:paraId="000001DC">
      <w:pPr>
        <w:spacing w:after="240" w:before="240" w:lineRule="auto"/>
        <w:ind w:left="720" w:firstLine="0"/>
        <w:rPr/>
      </w:pPr>
      <w:r w:rsidDel="00000000" w:rsidR="00000000" w:rsidRPr="00000000">
        <w:rPr>
          <w:rtl w:val="0"/>
        </w:rPr>
        <w:t xml:space="preserve">***        BTC_DURATION type /SKN/E_SW_DURATION,</w:t>
      </w:r>
    </w:p>
    <w:p w:rsidR="00000000" w:rsidDel="00000000" w:rsidP="00000000" w:rsidRDefault="00000000" w:rsidRPr="00000000" w14:paraId="000001DD">
      <w:pPr>
        <w:spacing w:after="240" w:before="240" w:lineRule="auto"/>
        <w:ind w:left="720" w:firstLine="0"/>
        <w:rPr/>
      </w:pPr>
      <w:r w:rsidDel="00000000" w:rsidR="00000000" w:rsidRPr="00000000">
        <w:rPr>
          <w:rtl w:val="0"/>
        </w:rPr>
        <w:t xml:space="preserve">      END OF LS_DURATION,</w:t>
      </w:r>
    </w:p>
    <w:p w:rsidR="00000000" w:rsidDel="00000000" w:rsidP="00000000" w:rsidRDefault="00000000" w:rsidRPr="00000000" w14:paraId="000001DE">
      <w:pPr>
        <w:spacing w:after="240" w:before="240" w:lineRule="auto"/>
        <w:ind w:left="720" w:firstLine="0"/>
        <w:rPr/>
      </w:pPr>
      <w:r w:rsidDel="00000000" w:rsidR="00000000" w:rsidRPr="00000000">
        <w:rPr>
          <w:rtl w:val="0"/>
        </w:rPr>
        <w:t xml:space="preserve">      LT_DURATION LIKE TABLE OF LS_DURATION.</w:t>
      </w:r>
    </w:p>
    <w:p w:rsidR="00000000" w:rsidDel="00000000" w:rsidP="00000000" w:rsidRDefault="00000000" w:rsidRPr="00000000" w14:paraId="000001DF">
      <w:pPr>
        <w:spacing w:after="240" w:before="240" w:lineRule="auto"/>
        <w:ind w:left="720" w:firstLine="0"/>
        <w:rPr/>
      </w:pPr>
      <w:r w:rsidDel="00000000" w:rsidR="00000000" w:rsidRPr="00000000">
        <w:rPr>
          <w:rtl w:val="0"/>
        </w:rPr>
        <w:t xml:space="preserve">DATA: FLD(30) TYPE C.</w:t>
      </w:r>
    </w:p>
    <w:p w:rsidR="00000000" w:rsidDel="00000000" w:rsidP="00000000" w:rsidRDefault="00000000" w:rsidRPr="00000000" w14:paraId="000001E0">
      <w:pPr>
        <w:spacing w:after="240" w:before="240" w:lineRule="auto"/>
        <w:ind w:left="720" w:firstLine="0"/>
        <w:rPr/>
      </w:pPr>
      <w:r w:rsidDel="00000000" w:rsidR="00000000" w:rsidRPr="00000000">
        <w:rPr>
          <w:rtl w:val="0"/>
        </w:rPr>
        <w:t xml:space="preserve">FIELD-SYMBOLS: &lt;FS_CNT&gt; TYPE INT2,</w:t>
      </w:r>
    </w:p>
    <w:p w:rsidR="00000000" w:rsidDel="00000000" w:rsidP="00000000" w:rsidRDefault="00000000" w:rsidRPr="00000000" w14:paraId="000001E1">
      <w:pPr>
        <w:spacing w:after="240" w:before="240" w:lineRule="auto"/>
        <w:ind w:left="720" w:firstLine="0"/>
        <w:rPr/>
      </w:pPr>
      <w:r w:rsidDel="00000000" w:rsidR="00000000" w:rsidRPr="00000000">
        <w:rPr>
          <w:rtl w:val="0"/>
        </w:rPr>
        <w:t xml:space="preserve">               &lt;FS_FREE&gt; TYPE INT2,</w:t>
      </w:r>
    </w:p>
    <w:p w:rsidR="00000000" w:rsidDel="00000000" w:rsidP="00000000" w:rsidRDefault="00000000" w:rsidRPr="00000000" w14:paraId="000001E2">
      <w:pPr>
        <w:spacing w:after="240" w:before="240" w:lineRule="auto"/>
        <w:ind w:left="720" w:firstLine="0"/>
        <w:rPr/>
      </w:pPr>
      <w:r w:rsidDel="00000000" w:rsidR="00000000" w:rsidRPr="00000000">
        <w:rPr>
          <w:rtl w:val="0"/>
        </w:rPr>
        <w:t xml:space="preserve">               &lt;FS_INUSE&gt; TYPE INT2.</w:t>
      </w:r>
    </w:p>
    <w:p w:rsidR="00000000" w:rsidDel="00000000" w:rsidP="00000000" w:rsidRDefault="00000000" w:rsidRPr="00000000" w14:paraId="000001E3">
      <w:pPr>
        <w:spacing w:after="240" w:before="240" w:lineRule="auto"/>
        <w:ind w:left="720" w:firstLine="0"/>
        <w:rPr/>
      </w:pPr>
      <w:r w:rsidDel="00000000" w:rsidR="00000000" w:rsidRPr="00000000">
        <w:rPr>
          <w:rtl w:val="0"/>
        </w:rPr>
        <w:t xml:space="preserve">DATA: LV_WP_TYP(3) TYPE C.</w:t>
      </w:r>
    </w:p>
    <w:p w:rsidR="00000000" w:rsidDel="00000000" w:rsidP="00000000" w:rsidRDefault="00000000" w:rsidRPr="00000000" w14:paraId="000001E4">
      <w:pPr>
        <w:spacing w:after="240" w:before="240" w:lineRule="auto"/>
        <w:ind w:left="720" w:firstLine="0"/>
        <w:rPr/>
      </w:pPr>
      <w:r w:rsidDel="00000000" w:rsidR="00000000" w:rsidRPr="00000000">
        <w:rPr>
          <w:rtl w:val="0"/>
        </w:rPr>
        <w:t xml:space="preserve">DATA: SY_TABIX LIKE SY-TABIX.</w:t>
      </w:r>
    </w:p>
    <w:p w:rsidR="00000000" w:rsidDel="00000000" w:rsidP="00000000" w:rsidRDefault="00000000" w:rsidRPr="00000000" w14:paraId="000001E5">
      <w:pPr>
        <w:spacing w:after="240" w:before="240" w:lineRule="auto"/>
        <w:ind w:left="720" w:firstLine="0"/>
        <w:rPr/>
      </w:pPr>
      <w:r w:rsidDel="00000000" w:rsidR="00000000" w:rsidRPr="00000000">
        <w:rPr>
          <w:rtl w:val="0"/>
        </w:rPr>
        <w:t xml:space="preserve">DATA_MULTY: WP_SERVER  MSNAME.</w:t>
      </w:r>
    </w:p>
    <w:p w:rsidR="00000000" w:rsidDel="00000000" w:rsidP="00000000" w:rsidRDefault="00000000" w:rsidRPr="00000000" w14:paraId="000001E6">
      <w:pPr>
        <w:spacing w:after="240" w:before="240" w:lineRule="auto"/>
        <w:ind w:left="720" w:firstLine="0"/>
        <w:rPr/>
      </w:pPr>
      <w:r w:rsidDel="00000000" w:rsidR="00000000" w:rsidRPr="00000000">
        <w:rPr>
          <w:rtl w:val="0"/>
        </w:rPr>
        <w:t xml:space="preserve">DATA_MULTY: DIA_CNT INT2,</w:t>
      </w:r>
    </w:p>
    <w:p w:rsidR="00000000" w:rsidDel="00000000" w:rsidP="00000000" w:rsidRDefault="00000000" w:rsidRPr="00000000" w14:paraId="000001E7">
      <w:pPr>
        <w:spacing w:after="240" w:before="240" w:lineRule="auto"/>
        <w:ind w:left="720" w:firstLine="0"/>
        <w:rPr/>
      </w:pPr>
      <w:r w:rsidDel="00000000" w:rsidR="00000000" w:rsidRPr="00000000">
        <w:rPr>
          <w:rtl w:val="0"/>
        </w:rPr>
        <w:t xml:space="preserve">            BTC_CNT INT2,</w:t>
      </w:r>
    </w:p>
    <w:p w:rsidR="00000000" w:rsidDel="00000000" w:rsidP="00000000" w:rsidRDefault="00000000" w:rsidRPr="00000000" w14:paraId="000001E8">
      <w:pPr>
        <w:spacing w:after="240" w:before="240" w:lineRule="auto"/>
        <w:ind w:left="720" w:firstLine="0"/>
        <w:rPr/>
      </w:pPr>
      <w:r w:rsidDel="00000000" w:rsidR="00000000" w:rsidRPr="00000000">
        <w:rPr>
          <w:rtl w:val="0"/>
        </w:rPr>
        <w:t xml:space="preserve">            UPD_CNT INT2,</w:t>
      </w:r>
    </w:p>
    <w:p w:rsidR="00000000" w:rsidDel="00000000" w:rsidP="00000000" w:rsidRDefault="00000000" w:rsidRPr="00000000" w14:paraId="000001E9">
      <w:pPr>
        <w:spacing w:after="240" w:before="240" w:lineRule="auto"/>
        <w:ind w:left="720" w:firstLine="0"/>
        <w:rPr/>
      </w:pPr>
      <w:r w:rsidDel="00000000" w:rsidR="00000000" w:rsidRPr="00000000">
        <w:rPr>
          <w:rtl w:val="0"/>
        </w:rPr>
        <w:t xml:space="preserve">            UP2_CNT INT2,</w:t>
      </w:r>
    </w:p>
    <w:p w:rsidR="00000000" w:rsidDel="00000000" w:rsidP="00000000" w:rsidRDefault="00000000" w:rsidRPr="00000000" w14:paraId="000001EA">
      <w:pPr>
        <w:spacing w:after="240" w:before="240" w:lineRule="auto"/>
        <w:ind w:left="720" w:firstLine="0"/>
        <w:rPr/>
      </w:pPr>
      <w:r w:rsidDel="00000000" w:rsidR="00000000" w:rsidRPr="00000000">
        <w:rPr>
          <w:rtl w:val="0"/>
        </w:rPr>
        <w:t xml:space="preserve">            SPO_CNT INT2,</w:t>
      </w:r>
    </w:p>
    <w:p w:rsidR="00000000" w:rsidDel="00000000" w:rsidP="00000000" w:rsidRDefault="00000000" w:rsidRPr="00000000" w14:paraId="000001EB">
      <w:pPr>
        <w:spacing w:after="240" w:before="240" w:lineRule="auto"/>
        <w:ind w:left="720" w:firstLine="0"/>
        <w:rPr/>
      </w:pPr>
      <w:r w:rsidDel="00000000" w:rsidR="00000000" w:rsidRPr="00000000">
        <w:rPr>
          <w:rtl w:val="0"/>
        </w:rPr>
        <w:t xml:space="preserve">            DIA_FREE_CNT INT2,</w:t>
      </w:r>
    </w:p>
    <w:p w:rsidR="00000000" w:rsidDel="00000000" w:rsidP="00000000" w:rsidRDefault="00000000" w:rsidRPr="00000000" w14:paraId="000001EC">
      <w:pPr>
        <w:spacing w:after="240" w:before="240" w:lineRule="auto"/>
        <w:ind w:left="720" w:firstLine="0"/>
        <w:rPr/>
      </w:pPr>
      <w:r w:rsidDel="00000000" w:rsidR="00000000" w:rsidRPr="00000000">
        <w:rPr>
          <w:rtl w:val="0"/>
        </w:rPr>
        <w:t xml:space="preserve">            BTC_FREE_CNT INT2,</w:t>
      </w:r>
    </w:p>
    <w:p w:rsidR="00000000" w:rsidDel="00000000" w:rsidP="00000000" w:rsidRDefault="00000000" w:rsidRPr="00000000" w14:paraId="000001ED">
      <w:pPr>
        <w:spacing w:after="240" w:before="240" w:lineRule="auto"/>
        <w:ind w:left="720" w:firstLine="0"/>
        <w:rPr/>
      </w:pPr>
      <w:r w:rsidDel="00000000" w:rsidR="00000000" w:rsidRPr="00000000">
        <w:rPr>
          <w:rtl w:val="0"/>
        </w:rPr>
        <w:t xml:space="preserve">            UPD_FREE_CNT INT2,</w:t>
      </w:r>
    </w:p>
    <w:p w:rsidR="00000000" w:rsidDel="00000000" w:rsidP="00000000" w:rsidRDefault="00000000" w:rsidRPr="00000000" w14:paraId="000001EE">
      <w:pPr>
        <w:spacing w:after="240" w:before="240" w:lineRule="auto"/>
        <w:ind w:left="720" w:firstLine="0"/>
        <w:rPr/>
      </w:pPr>
      <w:r w:rsidDel="00000000" w:rsidR="00000000" w:rsidRPr="00000000">
        <w:rPr>
          <w:rtl w:val="0"/>
        </w:rPr>
        <w:t xml:space="preserve">            UP2_FREE_CNT INT2,</w:t>
      </w:r>
    </w:p>
    <w:p w:rsidR="00000000" w:rsidDel="00000000" w:rsidP="00000000" w:rsidRDefault="00000000" w:rsidRPr="00000000" w14:paraId="000001EF">
      <w:pPr>
        <w:spacing w:after="240" w:before="240" w:lineRule="auto"/>
        <w:ind w:left="720" w:firstLine="0"/>
        <w:rPr/>
      </w:pPr>
      <w:r w:rsidDel="00000000" w:rsidR="00000000" w:rsidRPr="00000000">
        <w:rPr>
          <w:rtl w:val="0"/>
        </w:rPr>
        <w:t xml:space="preserve">            SPO_FREE_CNT INT2,</w:t>
      </w:r>
    </w:p>
    <w:p w:rsidR="00000000" w:rsidDel="00000000" w:rsidP="00000000" w:rsidRDefault="00000000" w:rsidRPr="00000000" w14:paraId="000001F0">
      <w:pPr>
        <w:spacing w:after="240" w:before="240" w:lineRule="auto"/>
        <w:ind w:left="720" w:firstLine="0"/>
        <w:rPr/>
      </w:pPr>
      <w:r w:rsidDel="00000000" w:rsidR="00000000" w:rsidRPr="00000000">
        <w:rPr>
          <w:rtl w:val="0"/>
        </w:rPr>
        <w:t xml:space="preserve">            DIA_INUSE_CNT INT2,</w:t>
      </w:r>
    </w:p>
    <w:p w:rsidR="00000000" w:rsidDel="00000000" w:rsidP="00000000" w:rsidRDefault="00000000" w:rsidRPr="00000000" w14:paraId="000001F1">
      <w:pPr>
        <w:spacing w:after="240" w:before="240" w:lineRule="auto"/>
        <w:ind w:left="720" w:firstLine="0"/>
        <w:rPr/>
      </w:pPr>
      <w:r w:rsidDel="00000000" w:rsidR="00000000" w:rsidRPr="00000000">
        <w:rPr>
          <w:rtl w:val="0"/>
        </w:rPr>
        <w:t xml:space="preserve">            BTC_INUSE_CNT INT2,</w:t>
      </w:r>
    </w:p>
    <w:p w:rsidR="00000000" w:rsidDel="00000000" w:rsidP="00000000" w:rsidRDefault="00000000" w:rsidRPr="00000000" w14:paraId="000001F2">
      <w:pPr>
        <w:spacing w:after="240" w:before="240" w:lineRule="auto"/>
        <w:ind w:left="720" w:firstLine="0"/>
        <w:rPr/>
      </w:pPr>
      <w:r w:rsidDel="00000000" w:rsidR="00000000" w:rsidRPr="00000000">
        <w:rPr>
          <w:rtl w:val="0"/>
        </w:rPr>
        <w:t xml:space="preserve">            UPD_INUSE_CNT INT2,</w:t>
      </w:r>
    </w:p>
    <w:p w:rsidR="00000000" w:rsidDel="00000000" w:rsidP="00000000" w:rsidRDefault="00000000" w:rsidRPr="00000000" w14:paraId="000001F3">
      <w:pPr>
        <w:spacing w:after="240" w:before="240" w:lineRule="auto"/>
        <w:ind w:left="720" w:firstLine="0"/>
        <w:rPr/>
      </w:pPr>
      <w:r w:rsidDel="00000000" w:rsidR="00000000" w:rsidRPr="00000000">
        <w:rPr>
          <w:rtl w:val="0"/>
        </w:rPr>
        <w:t xml:space="preserve">            UP2_INUSE_CNT INT2,</w:t>
      </w:r>
    </w:p>
    <w:p w:rsidR="00000000" w:rsidDel="00000000" w:rsidP="00000000" w:rsidRDefault="00000000" w:rsidRPr="00000000" w14:paraId="000001F4">
      <w:pPr>
        <w:spacing w:after="240" w:before="240" w:lineRule="auto"/>
        <w:ind w:left="720" w:firstLine="0"/>
        <w:rPr/>
      </w:pPr>
      <w:r w:rsidDel="00000000" w:rsidR="00000000" w:rsidRPr="00000000">
        <w:rPr>
          <w:rtl w:val="0"/>
        </w:rPr>
        <w:t xml:space="preserve">            SPO_INUSE_CNT INT2,</w:t>
      </w:r>
    </w:p>
    <w:p w:rsidR="00000000" w:rsidDel="00000000" w:rsidP="00000000" w:rsidRDefault="00000000" w:rsidRPr="00000000" w14:paraId="000001F5">
      <w:pPr>
        <w:spacing w:after="240" w:before="240" w:lineRule="auto"/>
        <w:ind w:left="720" w:firstLine="0"/>
        <w:rPr/>
      </w:pPr>
      <w:r w:rsidDel="00000000" w:rsidR="00000000" w:rsidRPr="00000000">
        <w:rPr>
          <w:rtl w:val="0"/>
        </w:rPr>
        <w:t xml:space="preserve">            DIA_FREE_PRC /SKN/E_SW_PRC,</w:t>
      </w:r>
    </w:p>
    <w:p w:rsidR="00000000" w:rsidDel="00000000" w:rsidP="00000000" w:rsidRDefault="00000000" w:rsidRPr="00000000" w14:paraId="000001F6">
      <w:pPr>
        <w:spacing w:after="240" w:before="240" w:lineRule="auto"/>
        <w:ind w:left="720" w:firstLine="0"/>
        <w:rPr/>
      </w:pPr>
      <w:r w:rsidDel="00000000" w:rsidR="00000000" w:rsidRPr="00000000">
        <w:rPr>
          <w:rtl w:val="0"/>
        </w:rPr>
        <w:t xml:space="preserve">            BTC_FREE_PRC /SKN/E_SW_PRC,</w:t>
      </w:r>
    </w:p>
    <w:p w:rsidR="00000000" w:rsidDel="00000000" w:rsidP="00000000" w:rsidRDefault="00000000" w:rsidRPr="00000000" w14:paraId="000001F7">
      <w:pPr>
        <w:spacing w:after="240" w:before="240" w:lineRule="auto"/>
        <w:ind w:left="720" w:firstLine="0"/>
        <w:rPr/>
      </w:pPr>
      <w:r w:rsidDel="00000000" w:rsidR="00000000" w:rsidRPr="00000000">
        <w:rPr>
          <w:rtl w:val="0"/>
        </w:rPr>
        <w:t xml:space="preserve">            DIA_INUSE_PRC /SKN/E_SW_PRC,</w:t>
      </w:r>
    </w:p>
    <w:p w:rsidR="00000000" w:rsidDel="00000000" w:rsidP="00000000" w:rsidRDefault="00000000" w:rsidRPr="00000000" w14:paraId="000001F8">
      <w:pPr>
        <w:spacing w:after="240" w:before="240" w:lineRule="auto"/>
        <w:ind w:left="720" w:firstLine="0"/>
        <w:rPr/>
      </w:pPr>
      <w:r w:rsidDel="00000000" w:rsidR="00000000" w:rsidRPr="00000000">
        <w:rPr>
          <w:rtl w:val="0"/>
        </w:rPr>
        <w:t xml:space="preserve">            BTC_INUSE_PRC /SKN/E_SW_PRC,</w:t>
      </w:r>
    </w:p>
    <w:p w:rsidR="00000000" w:rsidDel="00000000" w:rsidP="00000000" w:rsidRDefault="00000000" w:rsidRPr="00000000" w14:paraId="000001F9">
      <w:pPr>
        <w:spacing w:after="240" w:before="240" w:lineRule="auto"/>
        <w:ind w:left="720" w:firstLine="0"/>
        <w:rPr/>
      </w:pPr>
      <w:r w:rsidDel="00000000" w:rsidR="00000000" w:rsidRPr="00000000">
        <w:rPr>
          <w:rtl w:val="0"/>
        </w:rPr>
        <w:t xml:space="preserve">            DIA_DURATION   /SKN/E_SW_DURATION,</w:t>
      </w:r>
    </w:p>
    <w:p w:rsidR="00000000" w:rsidDel="00000000" w:rsidP="00000000" w:rsidRDefault="00000000" w:rsidRPr="00000000" w14:paraId="000001FA">
      <w:pPr>
        <w:spacing w:after="240" w:before="240" w:lineRule="auto"/>
        <w:ind w:left="720" w:firstLine="0"/>
        <w:rPr/>
      </w:pPr>
      <w:r w:rsidDel="00000000" w:rsidR="00000000" w:rsidRPr="00000000">
        <w:rPr>
          <w:rtl w:val="0"/>
        </w:rPr>
        <w:t xml:space="preserve">            BTC_DURATION   /SKN/E_SW_DURATION.</w:t>
      </w:r>
    </w:p>
    <w:p w:rsidR="00000000" w:rsidDel="00000000" w:rsidP="00000000" w:rsidRDefault="00000000" w:rsidRPr="00000000" w14:paraId="000001FB">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FC">
      <w:pPr>
        <w:spacing w:after="240" w:before="240" w:lineRule="auto"/>
        <w:ind w:left="720" w:firstLine="0"/>
        <w:rPr/>
      </w:pPr>
      <w:r w:rsidDel="00000000" w:rsidR="00000000" w:rsidRPr="00000000">
        <w:rPr>
          <w:rtl w:val="0"/>
        </w:rPr>
        <w:t xml:space="preserve">DATA_SINGLE: AGGR_LEVEL CHAR1.</w:t>
      </w:r>
    </w:p>
    <w:p w:rsidR="00000000" w:rsidDel="00000000" w:rsidP="00000000" w:rsidRDefault="00000000" w:rsidRPr="00000000" w14:paraId="000001FD">
      <w:pPr>
        <w:spacing w:after="240" w:before="240" w:lineRule="auto"/>
        <w:ind w:left="720" w:firstLine="0"/>
        <w:rPr/>
      </w:pPr>
      <w:r w:rsidDel="00000000" w:rsidR="00000000" w:rsidRPr="00000000">
        <w:rPr>
          <w:rtl w:val="0"/>
        </w:rPr>
        <w:t xml:space="preserve">*-- Fill Selection Option Tables</w:t>
      </w:r>
    </w:p>
    <w:p w:rsidR="00000000" w:rsidDel="00000000" w:rsidP="00000000" w:rsidRDefault="00000000" w:rsidRPr="00000000" w14:paraId="000001FE">
      <w:pPr>
        <w:spacing w:after="240" w:before="240" w:lineRule="auto"/>
        <w:ind w:left="720" w:firstLine="0"/>
        <w:rPr/>
      </w:pPr>
      <w:r w:rsidDel="00000000" w:rsidR="00000000" w:rsidRPr="00000000">
        <w:rPr>
          <w:rtl w:val="0"/>
        </w:rPr>
        <w:t xml:space="preserve">SELECT_MULTY: WP_SERVER.</w:t>
      </w:r>
    </w:p>
    <w:p w:rsidR="00000000" w:rsidDel="00000000" w:rsidP="00000000" w:rsidRDefault="00000000" w:rsidRPr="00000000" w14:paraId="000001FF">
      <w:pPr>
        <w:spacing w:after="240" w:before="240" w:lineRule="auto"/>
        <w:ind w:left="720" w:firstLine="0"/>
        <w:rPr/>
      </w:pPr>
      <w:r w:rsidDel="00000000" w:rsidR="00000000" w:rsidRPr="00000000">
        <w:rPr>
          <w:rtl w:val="0"/>
        </w:rPr>
        <w:t xml:space="preserve">SELECT_MULTY: DIA_CNT,</w:t>
      </w:r>
    </w:p>
    <w:p w:rsidR="00000000" w:rsidDel="00000000" w:rsidP="00000000" w:rsidRDefault="00000000" w:rsidRPr="00000000" w14:paraId="00000200">
      <w:pPr>
        <w:spacing w:after="240" w:before="240" w:lineRule="auto"/>
        <w:ind w:left="720" w:firstLine="0"/>
        <w:rPr/>
      </w:pPr>
      <w:r w:rsidDel="00000000" w:rsidR="00000000" w:rsidRPr="00000000">
        <w:rPr>
          <w:rtl w:val="0"/>
        </w:rPr>
        <w:t xml:space="preserve">              BTC_CNT,</w:t>
      </w:r>
    </w:p>
    <w:p w:rsidR="00000000" w:rsidDel="00000000" w:rsidP="00000000" w:rsidRDefault="00000000" w:rsidRPr="00000000" w14:paraId="00000201">
      <w:pPr>
        <w:spacing w:after="240" w:before="240" w:lineRule="auto"/>
        <w:ind w:left="720" w:firstLine="0"/>
        <w:rPr/>
      </w:pPr>
      <w:r w:rsidDel="00000000" w:rsidR="00000000" w:rsidRPr="00000000">
        <w:rPr>
          <w:rtl w:val="0"/>
        </w:rPr>
        <w:t xml:space="preserve">              UPD_CNT,</w:t>
      </w:r>
    </w:p>
    <w:p w:rsidR="00000000" w:rsidDel="00000000" w:rsidP="00000000" w:rsidRDefault="00000000" w:rsidRPr="00000000" w14:paraId="00000202">
      <w:pPr>
        <w:spacing w:after="240" w:before="240" w:lineRule="auto"/>
        <w:ind w:left="720" w:firstLine="0"/>
        <w:rPr/>
      </w:pPr>
      <w:r w:rsidDel="00000000" w:rsidR="00000000" w:rsidRPr="00000000">
        <w:rPr>
          <w:rtl w:val="0"/>
        </w:rPr>
        <w:t xml:space="preserve">              UP2_CNT,</w:t>
      </w:r>
    </w:p>
    <w:p w:rsidR="00000000" w:rsidDel="00000000" w:rsidP="00000000" w:rsidRDefault="00000000" w:rsidRPr="00000000" w14:paraId="00000203">
      <w:pPr>
        <w:spacing w:after="240" w:before="240" w:lineRule="auto"/>
        <w:ind w:left="720" w:firstLine="0"/>
        <w:rPr/>
      </w:pPr>
      <w:r w:rsidDel="00000000" w:rsidR="00000000" w:rsidRPr="00000000">
        <w:rPr>
          <w:rtl w:val="0"/>
        </w:rPr>
        <w:t xml:space="preserve">              SPO_CNT,</w:t>
      </w:r>
    </w:p>
    <w:p w:rsidR="00000000" w:rsidDel="00000000" w:rsidP="00000000" w:rsidRDefault="00000000" w:rsidRPr="00000000" w14:paraId="00000204">
      <w:pPr>
        <w:spacing w:after="240" w:before="240" w:lineRule="auto"/>
        <w:ind w:left="720" w:firstLine="0"/>
        <w:rPr/>
      </w:pPr>
      <w:r w:rsidDel="00000000" w:rsidR="00000000" w:rsidRPr="00000000">
        <w:rPr>
          <w:rtl w:val="0"/>
        </w:rPr>
        <w:t xml:space="preserve">              DIA_FREE_CNT,</w:t>
      </w:r>
    </w:p>
    <w:p w:rsidR="00000000" w:rsidDel="00000000" w:rsidP="00000000" w:rsidRDefault="00000000" w:rsidRPr="00000000" w14:paraId="00000205">
      <w:pPr>
        <w:spacing w:after="240" w:before="240" w:lineRule="auto"/>
        <w:ind w:left="720" w:firstLine="0"/>
        <w:rPr/>
      </w:pPr>
      <w:r w:rsidDel="00000000" w:rsidR="00000000" w:rsidRPr="00000000">
        <w:rPr>
          <w:rtl w:val="0"/>
        </w:rPr>
        <w:t xml:space="preserve">              BTC_FREE_CNT,</w:t>
      </w:r>
    </w:p>
    <w:p w:rsidR="00000000" w:rsidDel="00000000" w:rsidP="00000000" w:rsidRDefault="00000000" w:rsidRPr="00000000" w14:paraId="00000206">
      <w:pPr>
        <w:spacing w:after="240" w:before="240" w:lineRule="auto"/>
        <w:ind w:left="720" w:firstLine="0"/>
        <w:rPr/>
      </w:pPr>
      <w:r w:rsidDel="00000000" w:rsidR="00000000" w:rsidRPr="00000000">
        <w:rPr>
          <w:rtl w:val="0"/>
        </w:rPr>
        <w:t xml:space="preserve">              UPD_FREE_CNT,</w:t>
      </w:r>
    </w:p>
    <w:p w:rsidR="00000000" w:rsidDel="00000000" w:rsidP="00000000" w:rsidRDefault="00000000" w:rsidRPr="00000000" w14:paraId="00000207">
      <w:pPr>
        <w:spacing w:after="240" w:before="240" w:lineRule="auto"/>
        <w:ind w:left="720" w:firstLine="0"/>
        <w:rPr/>
      </w:pPr>
      <w:r w:rsidDel="00000000" w:rsidR="00000000" w:rsidRPr="00000000">
        <w:rPr>
          <w:rtl w:val="0"/>
        </w:rPr>
        <w:t xml:space="preserve">              UP2_FREE_CNT,</w:t>
      </w:r>
    </w:p>
    <w:p w:rsidR="00000000" w:rsidDel="00000000" w:rsidP="00000000" w:rsidRDefault="00000000" w:rsidRPr="00000000" w14:paraId="00000208">
      <w:pPr>
        <w:spacing w:after="240" w:before="240" w:lineRule="auto"/>
        <w:ind w:left="720" w:firstLine="0"/>
        <w:rPr/>
      </w:pPr>
      <w:r w:rsidDel="00000000" w:rsidR="00000000" w:rsidRPr="00000000">
        <w:rPr>
          <w:rtl w:val="0"/>
        </w:rPr>
        <w:t xml:space="preserve">              SPO_FREE_CNT,</w:t>
      </w:r>
    </w:p>
    <w:p w:rsidR="00000000" w:rsidDel="00000000" w:rsidP="00000000" w:rsidRDefault="00000000" w:rsidRPr="00000000" w14:paraId="00000209">
      <w:pPr>
        <w:spacing w:after="240" w:before="240" w:lineRule="auto"/>
        <w:ind w:left="720" w:firstLine="0"/>
        <w:rPr/>
      </w:pPr>
      <w:r w:rsidDel="00000000" w:rsidR="00000000" w:rsidRPr="00000000">
        <w:rPr>
          <w:rtl w:val="0"/>
        </w:rPr>
        <w:t xml:space="preserve">              DIA_INUSE_CNT,</w:t>
      </w:r>
    </w:p>
    <w:p w:rsidR="00000000" w:rsidDel="00000000" w:rsidP="00000000" w:rsidRDefault="00000000" w:rsidRPr="00000000" w14:paraId="0000020A">
      <w:pPr>
        <w:spacing w:after="240" w:before="240" w:lineRule="auto"/>
        <w:ind w:left="720" w:firstLine="0"/>
        <w:rPr/>
      </w:pPr>
      <w:r w:rsidDel="00000000" w:rsidR="00000000" w:rsidRPr="00000000">
        <w:rPr>
          <w:rtl w:val="0"/>
        </w:rPr>
        <w:t xml:space="preserve">              BTC_INUSE_CNT,</w:t>
      </w:r>
    </w:p>
    <w:p w:rsidR="00000000" w:rsidDel="00000000" w:rsidP="00000000" w:rsidRDefault="00000000" w:rsidRPr="00000000" w14:paraId="0000020B">
      <w:pPr>
        <w:spacing w:after="240" w:before="240" w:lineRule="auto"/>
        <w:ind w:left="720" w:firstLine="0"/>
        <w:rPr/>
      </w:pPr>
      <w:r w:rsidDel="00000000" w:rsidR="00000000" w:rsidRPr="00000000">
        <w:rPr>
          <w:rtl w:val="0"/>
        </w:rPr>
        <w:t xml:space="preserve">              UPD_INUSE_CNT,</w:t>
      </w:r>
    </w:p>
    <w:p w:rsidR="00000000" w:rsidDel="00000000" w:rsidP="00000000" w:rsidRDefault="00000000" w:rsidRPr="00000000" w14:paraId="0000020C">
      <w:pPr>
        <w:spacing w:after="240" w:before="240" w:lineRule="auto"/>
        <w:ind w:left="720" w:firstLine="0"/>
        <w:rPr/>
      </w:pPr>
      <w:r w:rsidDel="00000000" w:rsidR="00000000" w:rsidRPr="00000000">
        <w:rPr>
          <w:rtl w:val="0"/>
        </w:rPr>
        <w:t xml:space="preserve">              UP2_INUSE_CNT,</w:t>
      </w:r>
    </w:p>
    <w:p w:rsidR="00000000" w:rsidDel="00000000" w:rsidP="00000000" w:rsidRDefault="00000000" w:rsidRPr="00000000" w14:paraId="0000020D">
      <w:pPr>
        <w:spacing w:after="240" w:before="240" w:lineRule="auto"/>
        <w:ind w:left="720" w:firstLine="0"/>
        <w:rPr/>
      </w:pPr>
      <w:r w:rsidDel="00000000" w:rsidR="00000000" w:rsidRPr="00000000">
        <w:rPr>
          <w:rtl w:val="0"/>
        </w:rPr>
        <w:t xml:space="preserve">              SPO_INUSE_CNT,</w:t>
      </w:r>
    </w:p>
    <w:p w:rsidR="00000000" w:rsidDel="00000000" w:rsidP="00000000" w:rsidRDefault="00000000" w:rsidRPr="00000000" w14:paraId="0000020E">
      <w:pPr>
        <w:spacing w:after="240" w:before="240" w:lineRule="auto"/>
        <w:ind w:left="720" w:firstLine="0"/>
        <w:rPr/>
      </w:pPr>
      <w:r w:rsidDel="00000000" w:rsidR="00000000" w:rsidRPr="00000000">
        <w:rPr>
          <w:rtl w:val="0"/>
        </w:rPr>
        <w:t xml:space="preserve">              DIA_FREE_PRC,</w:t>
      </w:r>
    </w:p>
    <w:p w:rsidR="00000000" w:rsidDel="00000000" w:rsidP="00000000" w:rsidRDefault="00000000" w:rsidRPr="00000000" w14:paraId="0000020F">
      <w:pPr>
        <w:spacing w:after="240" w:before="240" w:lineRule="auto"/>
        <w:ind w:left="720" w:firstLine="0"/>
        <w:rPr/>
      </w:pPr>
      <w:r w:rsidDel="00000000" w:rsidR="00000000" w:rsidRPr="00000000">
        <w:rPr>
          <w:rtl w:val="0"/>
        </w:rPr>
        <w:t xml:space="preserve">              BTC_FREE_PRC,</w:t>
      </w:r>
    </w:p>
    <w:p w:rsidR="00000000" w:rsidDel="00000000" w:rsidP="00000000" w:rsidRDefault="00000000" w:rsidRPr="00000000" w14:paraId="00000210">
      <w:pPr>
        <w:spacing w:after="240" w:before="240" w:lineRule="auto"/>
        <w:ind w:left="720" w:firstLine="0"/>
        <w:rPr/>
      </w:pPr>
      <w:r w:rsidDel="00000000" w:rsidR="00000000" w:rsidRPr="00000000">
        <w:rPr>
          <w:rtl w:val="0"/>
        </w:rPr>
        <w:t xml:space="preserve">              DIA_INUSE_PRC,</w:t>
      </w:r>
    </w:p>
    <w:p w:rsidR="00000000" w:rsidDel="00000000" w:rsidP="00000000" w:rsidRDefault="00000000" w:rsidRPr="00000000" w14:paraId="00000211">
      <w:pPr>
        <w:spacing w:after="240" w:before="240" w:lineRule="auto"/>
        <w:ind w:left="720" w:firstLine="0"/>
        <w:rPr/>
      </w:pPr>
      <w:r w:rsidDel="00000000" w:rsidR="00000000" w:rsidRPr="00000000">
        <w:rPr>
          <w:rtl w:val="0"/>
        </w:rPr>
        <w:t xml:space="preserve">              BTC_INUSE_PRC,</w:t>
      </w:r>
    </w:p>
    <w:p w:rsidR="00000000" w:rsidDel="00000000" w:rsidP="00000000" w:rsidRDefault="00000000" w:rsidRPr="00000000" w14:paraId="00000212">
      <w:pPr>
        <w:spacing w:after="240" w:before="240" w:lineRule="auto"/>
        <w:ind w:left="720" w:firstLine="0"/>
        <w:rPr/>
      </w:pPr>
      <w:r w:rsidDel="00000000" w:rsidR="00000000" w:rsidRPr="00000000">
        <w:rPr>
          <w:rtl w:val="0"/>
        </w:rPr>
        <w:t xml:space="preserve">              DIA_DURATION,</w:t>
      </w:r>
    </w:p>
    <w:p w:rsidR="00000000" w:rsidDel="00000000" w:rsidP="00000000" w:rsidRDefault="00000000" w:rsidRPr="00000000" w14:paraId="00000213">
      <w:pPr>
        <w:spacing w:after="240" w:before="240" w:lineRule="auto"/>
        <w:ind w:left="720" w:firstLine="0"/>
        <w:rPr/>
      </w:pPr>
      <w:r w:rsidDel="00000000" w:rsidR="00000000" w:rsidRPr="00000000">
        <w:rPr>
          <w:rtl w:val="0"/>
        </w:rPr>
        <w:t xml:space="preserve">              BTC_DURATION.</w:t>
      </w:r>
    </w:p>
    <w:p w:rsidR="00000000" w:rsidDel="00000000" w:rsidP="00000000" w:rsidRDefault="00000000" w:rsidRPr="00000000" w14:paraId="00000214">
      <w:pPr>
        <w:spacing w:after="240" w:before="240" w:lineRule="auto"/>
        <w:ind w:left="720" w:firstLine="0"/>
        <w:rPr/>
      </w:pPr>
      <w:r w:rsidDel="00000000" w:rsidR="00000000" w:rsidRPr="00000000">
        <w:rPr>
          <w:rtl w:val="0"/>
        </w:rPr>
        <w:t xml:space="preserve"> LV_AGGR_LEVEL = 'T'.</w:t>
      </w:r>
    </w:p>
    <w:p w:rsidR="00000000" w:rsidDel="00000000" w:rsidP="00000000" w:rsidRDefault="00000000" w:rsidRPr="00000000" w14:paraId="00000215">
      <w:pPr>
        <w:spacing w:after="240" w:before="240" w:lineRule="auto"/>
        <w:ind w:left="720" w:firstLine="0"/>
        <w:rPr/>
      </w:pPr>
      <w:r w:rsidDel="00000000" w:rsidR="00000000" w:rsidRPr="00000000">
        <w:rPr>
          <w:rtl w:val="0"/>
        </w:rPr>
        <w:t xml:space="preserve"> SELECT_SINGLE: AGGR_LEVEL.</w:t>
      </w:r>
    </w:p>
    <w:p w:rsidR="00000000" w:rsidDel="00000000" w:rsidP="00000000" w:rsidRDefault="00000000" w:rsidRPr="00000000" w14:paraId="00000216">
      <w:pPr>
        <w:spacing w:after="240" w:before="240" w:lineRule="auto"/>
        <w:ind w:left="720" w:firstLine="0"/>
        <w:rPr/>
      </w:pPr>
      <w:r w:rsidDel="00000000" w:rsidR="00000000" w:rsidRPr="00000000">
        <w:rPr>
          <w:rtl w:val="0"/>
        </w:rPr>
        <w:t xml:space="preserve">    CALL FUNCTION '/SKN/F_SW_01_01_SM66'</w:t>
      </w:r>
    </w:p>
    <w:p w:rsidR="00000000" w:rsidDel="00000000" w:rsidP="00000000" w:rsidRDefault="00000000" w:rsidRPr="00000000" w14:paraId="00000217">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218">
      <w:pPr>
        <w:spacing w:after="240" w:before="240" w:lineRule="auto"/>
        <w:ind w:left="720" w:firstLine="0"/>
        <w:rPr/>
      </w:pPr>
      <w:r w:rsidDel="00000000" w:rsidR="00000000" w:rsidRPr="00000000">
        <w:rPr>
          <w:rtl w:val="0"/>
        </w:rPr>
        <w:t xml:space="preserve">        IS_ALERT       = IS_ALERT</w:t>
      </w:r>
    </w:p>
    <w:p w:rsidR="00000000" w:rsidDel="00000000" w:rsidP="00000000" w:rsidRDefault="00000000" w:rsidRPr="00000000" w14:paraId="00000219">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21A">
      <w:pPr>
        <w:spacing w:after="240" w:before="240" w:lineRule="auto"/>
        <w:ind w:left="720" w:firstLine="0"/>
        <w:rPr/>
      </w:pPr>
      <w:r w:rsidDel="00000000" w:rsidR="00000000" w:rsidRPr="00000000">
        <w:rPr>
          <w:rtl w:val="0"/>
        </w:rPr>
        <w:t xml:space="preserve">        T_SELECT       = T_SELECT</w:t>
      </w:r>
    </w:p>
    <w:p w:rsidR="00000000" w:rsidDel="00000000" w:rsidP="00000000" w:rsidRDefault="00000000" w:rsidRPr="00000000" w14:paraId="0000021B">
      <w:pPr>
        <w:spacing w:after="240" w:before="240" w:lineRule="auto"/>
        <w:ind w:left="720" w:firstLine="0"/>
        <w:rPr/>
      </w:pPr>
      <w:r w:rsidDel="00000000" w:rsidR="00000000" w:rsidRPr="00000000">
        <w:rPr>
          <w:rtl w:val="0"/>
        </w:rPr>
        <w:t xml:space="preserve">        T_DATA         = LT_WP.</w:t>
      </w:r>
    </w:p>
    <w:p w:rsidR="00000000" w:rsidDel="00000000" w:rsidP="00000000" w:rsidRDefault="00000000" w:rsidRPr="00000000" w14:paraId="0000021C">
      <w:pPr>
        <w:spacing w:after="240" w:before="240" w:lineRule="auto"/>
        <w:ind w:left="720" w:firstLine="0"/>
        <w:rPr/>
      </w:pPr>
      <w:r w:rsidDel="00000000" w:rsidR="00000000" w:rsidRPr="00000000">
        <w:rPr>
          <w:rtl w:val="0"/>
        </w:rPr>
        <w:t xml:space="preserve">     SORT LT_WP BY WP_SERVER WP_TYP.</w:t>
      </w:r>
    </w:p>
    <w:p w:rsidR="00000000" w:rsidDel="00000000" w:rsidP="00000000" w:rsidRDefault="00000000" w:rsidRPr="00000000" w14:paraId="0000021D">
      <w:pPr>
        <w:spacing w:after="240" w:before="240" w:lineRule="auto"/>
        <w:ind w:left="720" w:firstLine="0"/>
        <w:rPr/>
      </w:pPr>
      <w:r w:rsidDel="00000000" w:rsidR="00000000" w:rsidRPr="00000000">
        <w:rPr>
          <w:rtl w:val="0"/>
        </w:rPr>
        <w:t xml:space="preserve">     LOOP AT LT_WP INTO LS_WP.</w:t>
      </w:r>
    </w:p>
    <w:p w:rsidR="00000000" w:rsidDel="00000000" w:rsidP="00000000" w:rsidRDefault="00000000" w:rsidRPr="00000000" w14:paraId="0000021E">
      <w:pPr>
        <w:spacing w:after="240" w:before="240" w:lineRule="auto"/>
        <w:ind w:left="720" w:firstLine="0"/>
        <w:rPr/>
      </w:pPr>
      <w:r w:rsidDel="00000000" w:rsidR="00000000" w:rsidRPr="00000000">
        <w:rPr>
          <w:rtl w:val="0"/>
        </w:rPr>
        <w:t xml:space="preserve">       CLEAR LS_DATA.</w:t>
      </w:r>
    </w:p>
    <w:p w:rsidR="00000000" w:rsidDel="00000000" w:rsidP="00000000" w:rsidRDefault="00000000" w:rsidRPr="00000000" w14:paraId="0000021F">
      <w:pPr>
        <w:spacing w:after="240" w:before="240" w:lineRule="auto"/>
        <w:ind w:left="720" w:firstLine="0"/>
        <w:rPr/>
      </w:pPr>
      <w:r w:rsidDel="00000000" w:rsidR="00000000" w:rsidRPr="00000000">
        <w:rPr>
          <w:rtl w:val="0"/>
        </w:rPr>
        <w:t xml:space="preserve">       IF LV_AGGR_LEVEL &lt;&gt; 'S'.</w:t>
      </w:r>
    </w:p>
    <w:p w:rsidR="00000000" w:rsidDel="00000000" w:rsidP="00000000" w:rsidRDefault="00000000" w:rsidRPr="00000000" w14:paraId="00000220">
      <w:pPr>
        <w:spacing w:after="240" w:before="240" w:lineRule="auto"/>
        <w:ind w:left="720" w:firstLine="0"/>
        <w:rPr/>
      </w:pPr>
      <w:r w:rsidDel="00000000" w:rsidR="00000000" w:rsidRPr="00000000">
        <w:rPr>
          <w:rtl w:val="0"/>
        </w:rPr>
        <w:t xml:space="preserve">         CLEAR LS_DATA-WP_SERVER.</w:t>
      </w:r>
    </w:p>
    <w:p w:rsidR="00000000" w:rsidDel="00000000" w:rsidP="00000000" w:rsidRDefault="00000000" w:rsidRPr="00000000" w14:paraId="00000221">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222">
      <w:pPr>
        <w:spacing w:after="240" w:before="240" w:lineRule="auto"/>
        <w:ind w:left="720" w:firstLine="0"/>
        <w:rPr/>
      </w:pPr>
      <w:r w:rsidDel="00000000" w:rsidR="00000000" w:rsidRPr="00000000">
        <w:rPr>
          <w:rtl w:val="0"/>
        </w:rPr>
        <w:t xml:space="preserve">         LS_DATA-WP_SERVER = LS_WP-WP_SERVER.</w:t>
      </w:r>
    </w:p>
    <w:p w:rsidR="00000000" w:rsidDel="00000000" w:rsidP="00000000" w:rsidRDefault="00000000" w:rsidRPr="00000000" w14:paraId="0000022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24">
      <w:pPr>
        <w:spacing w:after="240" w:before="240" w:lineRule="auto"/>
        <w:ind w:left="720" w:firstLine="0"/>
        <w:rPr/>
      </w:pPr>
      <w:r w:rsidDel="00000000" w:rsidR="00000000" w:rsidRPr="00000000">
        <w:rPr>
          <w:rtl w:val="0"/>
        </w:rPr>
        <w:t xml:space="preserve">       LV_WP_TYP = LS_WP-WP_TYP.</w:t>
      </w:r>
    </w:p>
    <w:p w:rsidR="00000000" w:rsidDel="00000000" w:rsidP="00000000" w:rsidRDefault="00000000" w:rsidRPr="00000000" w14:paraId="00000225">
      <w:pPr>
        <w:spacing w:after="240" w:before="240" w:lineRule="auto"/>
        <w:ind w:left="720" w:firstLine="0"/>
        <w:rPr/>
      </w:pPr>
      <w:r w:rsidDel="00000000" w:rsidR="00000000" w:rsidRPr="00000000">
        <w:rPr>
          <w:rtl w:val="0"/>
        </w:rPr>
        <w:t xml:space="preserve">       IF LV_WP_TYP = 'BGD'.</w:t>
      </w:r>
    </w:p>
    <w:p w:rsidR="00000000" w:rsidDel="00000000" w:rsidP="00000000" w:rsidRDefault="00000000" w:rsidRPr="00000000" w14:paraId="00000226">
      <w:pPr>
        <w:spacing w:after="240" w:before="240" w:lineRule="auto"/>
        <w:ind w:left="720" w:firstLine="0"/>
        <w:rPr/>
      </w:pPr>
      <w:r w:rsidDel="00000000" w:rsidR="00000000" w:rsidRPr="00000000">
        <w:rPr>
          <w:rtl w:val="0"/>
        </w:rPr>
        <w:t xml:space="preserve">         LV_WP_TYP = 'BTC'.</w:t>
      </w:r>
    </w:p>
    <w:p w:rsidR="00000000" w:rsidDel="00000000" w:rsidP="00000000" w:rsidRDefault="00000000" w:rsidRPr="00000000" w14:paraId="00000227">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28">
      <w:pPr>
        <w:spacing w:after="240" w:before="240" w:lineRule="auto"/>
        <w:ind w:left="720" w:firstLine="0"/>
        <w:rPr/>
      </w:pPr>
      <w:r w:rsidDel="00000000" w:rsidR="00000000" w:rsidRPr="00000000">
        <w:rPr>
          <w:rtl w:val="0"/>
        </w:rPr>
        <w:t xml:space="preserve">       CONCATENATE LV_WP_TYP '_CNT' INTO FLD.</w:t>
      </w:r>
    </w:p>
    <w:p w:rsidR="00000000" w:rsidDel="00000000" w:rsidP="00000000" w:rsidRDefault="00000000" w:rsidRPr="00000000" w14:paraId="00000229">
      <w:pPr>
        <w:spacing w:after="240" w:before="240" w:lineRule="auto"/>
        <w:ind w:left="720" w:firstLine="0"/>
        <w:rPr/>
      </w:pPr>
      <w:r w:rsidDel="00000000" w:rsidR="00000000" w:rsidRPr="00000000">
        <w:rPr>
          <w:rtl w:val="0"/>
        </w:rPr>
        <w:t xml:space="preserve">        ASSIGN COMPONENT FLD OF STRUCTURE LS_DATA TO &lt;FS_CNT&gt;.</w:t>
      </w:r>
    </w:p>
    <w:p w:rsidR="00000000" w:rsidDel="00000000" w:rsidP="00000000" w:rsidRDefault="00000000" w:rsidRPr="00000000" w14:paraId="0000022A">
      <w:pPr>
        <w:spacing w:after="240" w:before="240" w:lineRule="auto"/>
        <w:ind w:left="720" w:firstLine="0"/>
        <w:rPr/>
      </w:pPr>
      <w:r w:rsidDel="00000000" w:rsidR="00000000" w:rsidRPr="00000000">
        <w:rPr>
          <w:rtl w:val="0"/>
        </w:rPr>
        <w:t xml:space="preserve">        IF &lt;FS_CNT&gt; IS ASSIGNED.</w:t>
      </w:r>
    </w:p>
    <w:p w:rsidR="00000000" w:rsidDel="00000000" w:rsidP="00000000" w:rsidRDefault="00000000" w:rsidRPr="00000000" w14:paraId="0000022B">
      <w:pPr>
        <w:spacing w:after="240" w:before="240" w:lineRule="auto"/>
        <w:ind w:left="720" w:firstLine="0"/>
        <w:rPr/>
      </w:pPr>
      <w:r w:rsidDel="00000000" w:rsidR="00000000" w:rsidRPr="00000000">
        <w:rPr>
          <w:rtl w:val="0"/>
        </w:rPr>
        <w:t xml:space="preserve">          ADD 1 TO &lt;FS_CNT&gt;.</w:t>
      </w:r>
    </w:p>
    <w:p w:rsidR="00000000" w:rsidDel="00000000" w:rsidP="00000000" w:rsidRDefault="00000000" w:rsidRPr="00000000" w14:paraId="0000022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2D">
      <w:pPr>
        <w:spacing w:after="240" w:before="240" w:lineRule="auto"/>
        <w:ind w:left="720" w:firstLine="0"/>
        <w:rPr/>
      </w:pPr>
      <w:r w:rsidDel="00000000" w:rsidR="00000000" w:rsidRPr="00000000">
        <w:rPr>
          <w:rtl w:val="0"/>
        </w:rPr>
        <w:t xml:space="preserve">       CONCATENATE LV_WP_TYP '_FREE_CNT' INTO FLD.</w:t>
      </w:r>
    </w:p>
    <w:p w:rsidR="00000000" w:rsidDel="00000000" w:rsidP="00000000" w:rsidRDefault="00000000" w:rsidRPr="00000000" w14:paraId="0000022E">
      <w:pPr>
        <w:spacing w:after="240" w:before="240" w:lineRule="auto"/>
        <w:ind w:left="720" w:firstLine="0"/>
        <w:rPr/>
      </w:pPr>
      <w:r w:rsidDel="00000000" w:rsidR="00000000" w:rsidRPr="00000000">
        <w:rPr>
          <w:rtl w:val="0"/>
        </w:rPr>
        <w:t xml:space="preserve">        ASSIGN COMPONENT FLD OF STRUCTURE LS_DATA TO &lt;FS_FREE&gt;.</w:t>
      </w:r>
    </w:p>
    <w:p w:rsidR="00000000" w:rsidDel="00000000" w:rsidP="00000000" w:rsidRDefault="00000000" w:rsidRPr="00000000" w14:paraId="0000022F">
      <w:pPr>
        <w:spacing w:after="240" w:before="240" w:lineRule="auto"/>
        <w:ind w:left="720" w:firstLine="0"/>
        <w:rPr/>
      </w:pPr>
      <w:r w:rsidDel="00000000" w:rsidR="00000000" w:rsidRPr="00000000">
        <w:rPr>
          <w:rtl w:val="0"/>
        </w:rPr>
        <w:t xml:space="preserve">        IF &lt;FS_FREE&gt; IS ASSIGNED.</w:t>
      </w:r>
    </w:p>
    <w:p w:rsidR="00000000" w:rsidDel="00000000" w:rsidP="00000000" w:rsidRDefault="00000000" w:rsidRPr="00000000" w14:paraId="00000230">
      <w:pPr>
        <w:spacing w:after="240" w:before="240" w:lineRule="auto"/>
        <w:ind w:left="720" w:firstLine="0"/>
        <w:rPr/>
      </w:pPr>
      <w:r w:rsidDel="00000000" w:rsidR="00000000" w:rsidRPr="00000000">
        <w:rPr>
          <w:rtl w:val="0"/>
        </w:rPr>
        <w:t xml:space="preserve">          IF LS_WP-WP_ISTATUS = '2'.  " Waiting</w:t>
      </w:r>
    </w:p>
    <w:p w:rsidR="00000000" w:rsidDel="00000000" w:rsidP="00000000" w:rsidRDefault="00000000" w:rsidRPr="00000000" w14:paraId="00000231">
      <w:pPr>
        <w:spacing w:after="240" w:before="240" w:lineRule="auto"/>
        <w:ind w:left="720" w:firstLine="0"/>
        <w:rPr/>
      </w:pPr>
      <w:r w:rsidDel="00000000" w:rsidR="00000000" w:rsidRPr="00000000">
        <w:rPr>
          <w:rtl w:val="0"/>
        </w:rPr>
        <w:t xml:space="preserve">            ADD 1 TO &lt;FS_FREE&gt;.</w:t>
      </w:r>
    </w:p>
    <w:p w:rsidR="00000000" w:rsidDel="00000000" w:rsidP="00000000" w:rsidRDefault="00000000" w:rsidRPr="00000000" w14:paraId="00000232">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3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34">
      <w:pPr>
        <w:spacing w:after="240" w:before="240" w:lineRule="auto"/>
        <w:ind w:left="720" w:firstLine="0"/>
        <w:rPr/>
      </w:pPr>
      <w:r w:rsidDel="00000000" w:rsidR="00000000" w:rsidRPr="00000000">
        <w:rPr>
          <w:rtl w:val="0"/>
        </w:rPr>
        <w:t xml:space="preserve">       CONCATENATE LV_WP_TYP '_INUSE_CNT' INTO FLD.</w:t>
      </w:r>
    </w:p>
    <w:p w:rsidR="00000000" w:rsidDel="00000000" w:rsidP="00000000" w:rsidRDefault="00000000" w:rsidRPr="00000000" w14:paraId="00000235">
      <w:pPr>
        <w:spacing w:after="240" w:before="240" w:lineRule="auto"/>
        <w:ind w:left="720" w:firstLine="0"/>
        <w:rPr/>
      </w:pPr>
      <w:r w:rsidDel="00000000" w:rsidR="00000000" w:rsidRPr="00000000">
        <w:rPr>
          <w:rtl w:val="0"/>
        </w:rPr>
        <w:t xml:space="preserve">        ASSIGN COMPONENT FLD OF STRUCTURE LS_DATA TO &lt;FS_INUSE&gt;.</w:t>
      </w:r>
    </w:p>
    <w:p w:rsidR="00000000" w:rsidDel="00000000" w:rsidP="00000000" w:rsidRDefault="00000000" w:rsidRPr="00000000" w14:paraId="00000236">
      <w:pPr>
        <w:spacing w:after="240" w:before="240" w:lineRule="auto"/>
        <w:ind w:left="720" w:firstLine="0"/>
        <w:rPr/>
      </w:pPr>
      <w:r w:rsidDel="00000000" w:rsidR="00000000" w:rsidRPr="00000000">
        <w:rPr>
          <w:rtl w:val="0"/>
        </w:rPr>
        <w:t xml:space="preserve">        IF &lt;FS_INUSE&gt; IS ASSIGNED.</w:t>
      </w:r>
    </w:p>
    <w:p w:rsidR="00000000" w:rsidDel="00000000" w:rsidP="00000000" w:rsidRDefault="00000000" w:rsidRPr="00000000" w14:paraId="00000237">
      <w:pPr>
        <w:spacing w:after="240" w:before="240" w:lineRule="auto"/>
        <w:ind w:left="720" w:firstLine="0"/>
        <w:rPr/>
      </w:pPr>
      <w:r w:rsidDel="00000000" w:rsidR="00000000" w:rsidRPr="00000000">
        <w:rPr>
          <w:rtl w:val="0"/>
        </w:rPr>
        <w:t xml:space="preserve">          IF LS_WP-WP_ISTATUS &lt;&gt; '2'.</w:t>
      </w:r>
    </w:p>
    <w:p w:rsidR="00000000" w:rsidDel="00000000" w:rsidP="00000000" w:rsidRDefault="00000000" w:rsidRPr="00000000" w14:paraId="00000238">
      <w:pPr>
        <w:spacing w:after="240" w:before="240" w:lineRule="auto"/>
        <w:ind w:left="720" w:firstLine="0"/>
        <w:rPr/>
      </w:pPr>
      <w:r w:rsidDel="00000000" w:rsidR="00000000" w:rsidRPr="00000000">
        <w:rPr>
          <w:rtl w:val="0"/>
        </w:rPr>
        <w:t xml:space="preserve">            ADD 1 TO &lt;FS_INUSE&gt;.</w:t>
      </w:r>
    </w:p>
    <w:p w:rsidR="00000000" w:rsidDel="00000000" w:rsidP="00000000" w:rsidRDefault="00000000" w:rsidRPr="00000000" w14:paraId="0000023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3A">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3B">
      <w:pPr>
        <w:spacing w:after="240" w:before="240" w:lineRule="auto"/>
        <w:ind w:left="720" w:firstLine="0"/>
        <w:rPr/>
      </w:pPr>
      <w:r w:rsidDel="00000000" w:rsidR="00000000" w:rsidRPr="00000000">
        <w:rPr>
          <w:rtl w:val="0"/>
        </w:rPr>
        <w:t xml:space="preserve">        COLLECT LS_DATA INTO LT_DATA.</w:t>
      </w:r>
    </w:p>
    <w:p w:rsidR="00000000" w:rsidDel="00000000" w:rsidP="00000000" w:rsidRDefault="00000000" w:rsidRPr="00000000" w14:paraId="0000023C">
      <w:pPr>
        <w:spacing w:after="240" w:before="240" w:lineRule="auto"/>
        <w:ind w:left="720" w:firstLine="0"/>
        <w:rPr/>
      </w:pPr>
      <w:r w:rsidDel="00000000" w:rsidR="00000000" w:rsidRPr="00000000">
        <w:rPr>
          <w:rtl w:val="0"/>
        </w:rPr>
        <w:t xml:space="preserve">        MOVE-CORRESPONDING LS_WP TO LS_DURATION.</w:t>
      </w:r>
    </w:p>
    <w:p w:rsidR="00000000" w:rsidDel="00000000" w:rsidP="00000000" w:rsidRDefault="00000000" w:rsidRPr="00000000" w14:paraId="0000023D">
      <w:pPr>
        <w:spacing w:after="240" w:before="240" w:lineRule="auto"/>
        <w:ind w:left="720" w:firstLine="0"/>
        <w:rPr/>
      </w:pPr>
      <w:r w:rsidDel="00000000" w:rsidR="00000000" w:rsidRPr="00000000">
        <w:rPr>
          <w:rtl w:val="0"/>
        </w:rPr>
        <w:t xml:space="preserve">        LS_DURATION-WP_SERVER = LS_DATA-WP_SERVER.</w:t>
      </w:r>
    </w:p>
    <w:p w:rsidR="00000000" w:rsidDel="00000000" w:rsidP="00000000" w:rsidRDefault="00000000" w:rsidRPr="00000000" w14:paraId="0000023E">
      <w:pPr>
        <w:spacing w:after="240" w:before="240" w:lineRule="auto"/>
        <w:ind w:left="720" w:firstLine="0"/>
        <w:rPr/>
      </w:pPr>
      <w:r w:rsidDel="00000000" w:rsidR="00000000" w:rsidRPr="00000000">
        <w:rPr>
          <w:rtl w:val="0"/>
        </w:rPr>
        <w:t xml:space="preserve">        IF LS_WP-DURATION &gt; 0.</w:t>
      </w:r>
    </w:p>
    <w:p w:rsidR="00000000" w:rsidDel="00000000" w:rsidP="00000000" w:rsidRDefault="00000000" w:rsidRPr="00000000" w14:paraId="0000023F">
      <w:pPr>
        <w:spacing w:after="240" w:before="240" w:lineRule="auto"/>
        <w:ind w:left="720" w:firstLine="0"/>
        <w:rPr/>
      </w:pPr>
      <w:r w:rsidDel="00000000" w:rsidR="00000000" w:rsidRPr="00000000">
        <w:rPr>
          <w:rtl w:val="0"/>
        </w:rPr>
        <w:t xml:space="preserve">          APPEND LS_DURATION TO LT_DURATION.</w:t>
      </w:r>
    </w:p>
    <w:p w:rsidR="00000000" w:rsidDel="00000000" w:rsidP="00000000" w:rsidRDefault="00000000" w:rsidRPr="00000000" w14:paraId="00000240">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41">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42">
      <w:pPr>
        <w:spacing w:after="240" w:before="240" w:lineRule="auto"/>
        <w:ind w:left="720" w:firstLine="0"/>
        <w:rPr/>
      </w:pPr>
      <w:r w:rsidDel="00000000" w:rsidR="00000000" w:rsidRPr="00000000">
        <w:rPr>
          <w:rtl w:val="0"/>
        </w:rPr>
        <w:t xml:space="preserve">     SORT LT_DURATION BY WP_SERVER WP_TYP DURATION.</w:t>
      </w:r>
    </w:p>
    <w:p w:rsidR="00000000" w:rsidDel="00000000" w:rsidP="00000000" w:rsidRDefault="00000000" w:rsidRPr="00000000" w14:paraId="00000243">
      <w:pPr>
        <w:spacing w:after="240" w:before="240" w:lineRule="auto"/>
        <w:ind w:left="720" w:firstLine="0"/>
        <w:rPr/>
      </w:pPr>
      <w:r w:rsidDel="00000000" w:rsidR="00000000" w:rsidRPr="00000000">
        <w:rPr>
          <w:rtl w:val="0"/>
        </w:rPr>
        <w:t xml:space="preserve">     LOOP AT LT_DATA INTO LS_DATA.</w:t>
      </w:r>
    </w:p>
    <w:p w:rsidR="00000000" w:rsidDel="00000000" w:rsidP="00000000" w:rsidRDefault="00000000" w:rsidRPr="00000000" w14:paraId="00000244">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245">
      <w:pPr>
        <w:spacing w:after="240" w:before="240" w:lineRule="auto"/>
        <w:ind w:left="720" w:firstLine="0"/>
        <w:rPr/>
      </w:pPr>
      <w:r w:rsidDel="00000000" w:rsidR="00000000" w:rsidRPr="00000000">
        <w:rPr>
          <w:rtl w:val="0"/>
        </w:rPr>
        <w:t xml:space="preserve">       IF LS_DATA-DIA_CNT &lt;&gt; 0.</w:t>
      </w:r>
    </w:p>
    <w:p w:rsidR="00000000" w:rsidDel="00000000" w:rsidP="00000000" w:rsidRDefault="00000000" w:rsidRPr="00000000" w14:paraId="00000246">
      <w:pPr>
        <w:spacing w:after="240" w:before="240" w:lineRule="auto"/>
        <w:ind w:left="720" w:firstLine="0"/>
        <w:rPr/>
      </w:pPr>
      <w:r w:rsidDel="00000000" w:rsidR="00000000" w:rsidRPr="00000000">
        <w:rPr>
          <w:rtl w:val="0"/>
        </w:rPr>
        <w:t xml:space="preserve">         LS_DATA-DIA_FREE_PRC = LS_DATA-DIA_FREE_CNT / LS_DATA-DIA_CNT * 100.</w:t>
      </w:r>
    </w:p>
    <w:p w:rsidR="00000000" w:rsidDel="00000000" w:rsidP="00000000" w:rsidRDefault="00000000" w:rsidRPr="00000000" w14:paraId="00000247">
      <w:pPr>
        <w:spacing w:after="240" w:before="240" w:lineRule="auto"/>
        <w:ind w:left="720" w:firstLine="0"/>
        <w:rPr/>
      </w:pPr>
      <w:r w:rsidDel="00000000" w:rsidR="00000000" w:rsidRPr="00000000">
        <w:rPr>
          <w:rtl w:val="0"/>
        </w:rPr>
        <w:t xml:space="preserve">         LS_DATA-DIA_INUSE_PRC = LS_DATA-DIA_INUSE_CNT / LS_DATA-DIA_CNT * 100.</w:t>
      </w:r>
    </w:p>
    <w:p w:rsidR="00000000" w:rsidDel="00000000" w:rsidP="00000000" w:rsidRDefault="00000000" w:rsidRPr="00000000" w14:paraId="00000248">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49">
      <w:pPr>
        <w:spacing w:after="240" w:before="240" w:lineRule="auto"/>
        <w:ind w:left="720" w:firstLine="0"/>
        <w:rPr/>
      </w:pPr>
      <w:r w:rsidDel="00000000" w:rsidR="00000000" w:rsidRPr="00000000">
        <w:rPr>
          <w:rtl w:val="0"/>
        </w:rPr>
        <w:t xml:space="preserve">       IF LS_DATA-BTC_CNT IS NOT INITIAL.</w:t>
      </w:r>
    </w:p>
    <w:p w:rsidR="00000000" w:rsidDel="00000000" w:rsidP="00000000" w:rsidRDefault="00000000" w:rsidRPr="00000000" w14:paraId="0000024A">
      <w:pPr>
        <w:spacing w:after="240" w:before="240" w:lineRule="auto"/>
        <w:ind w:left="720" w:firstLine="0"/>
        <w:rPr/>
      </w:pPr>
      <w:r w:rsidDel="00000000" w:rsidR="00000000" w:rsidRPr="00000000">
        <w:rPr>
          <w:rtl w:val="0"/>
        </w:rPr>
        <w:t xml:space="preserve">         LS_DATA-BTC_FREE_PRC = LS_DATA-BTC_FREE_CNT / LS_DATA-BTC_CNT * 100.</w:t>
      </w:r>
    </w:p>
    <w:p w:rsidR="00000000" w:rsidDel="00000000" w:rsidP="00000000" w:rsidRDefault="00000000" w:rsidRPr="00000000" w14:paraId="0000024B">
      <w:pPr>
        <w:spacing w:after="240" w:before="240" w:lineRule="auto"/>
        <w:ind w:left="720" w:firstLine="0"/>
        <w:rPr/>
      </w:pPr>
      <w:r w:rsidDel="00000000" w:rsidR="00000000" w:rsidRPr="00000000">
        <w:rPr>
          <w:rtl w:val="0"/>
        </w:rPr>
        <w:t xml:space="preserve">         LS_DATA-BTC_INUSE_PRC = LS_DATA-BTC_INUSE_CNT / LS_DATA-BTC_CNT * 100.</w:t>
      </w:r>
    </w:p>
    <w:p w:rsidR="00000000" w:rsidDel="00000000" w:rsidP="00000000" w:rsidRDefault="00000000" w:rsidRPr="00000000" w14:paraId="0000024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4D">
      <w:pPr>
        <w:spacing w:after="240" w:before="240" w:lineRule="auto"/>
        <w:ind w:left="720" w:firstLine="0"/>
        <w:rPr/>
      </w:pPr>
      <w:r w:rsidDel="00000000" w:rsidR="00000000" w:rsidRPr="00000000">
        <w:rPr>
          <w:rtl w:val="0"/>
        </w:rPr>
        <w:t xml:space="preserve">       READ TABLE LT_DURATION INTO LS_DURATION</w:t>
      </w:r>
    </w:p>
    <w:p w:rsidR="00000000" w:rsidDel="00000000" w:rsidP="00000000" w:rsidRDefault="00000000" w:rsidRPr="00000000" w14:paraId="0000024E">
      <w:pPr>
        <w:spacing w:after="240" w:before="240" w:lineRule="auto"/>
        <w:ind w:left="720" w:firstLine="0"/>
        <w:rPr/>
      </w:pPr>
      <w:r w:rsidDel="00000000" w:rsidR="00000000" w:rsidRPr="00000000">
        <w:rPr>
          <w:rtl w:val="0"/>
        </w:rPr>
        <w:t xml:space="preserve">                              WITH KEY WP_SERVER = LS_DATA-WP_SERVER</w:t>
      </w:r>
    </w:p>
    <w:p w:rsidR="00000000" w:rsidDel="00000000" w:rsidP="00000000" w:rsidRDefault="00000000" w:rsidRPr="00000000" w14:paraId="0000024F">
      <w:pPr>
        <w:spacing w:after="240" w:before="240" w:lineRule="auto"/>
        <w:ind w:left="720" w:firstLine="0"/>
        <w:rPr/>
      </w:pPr>
      <w:r w:rsidDel="00000000" w:rsidR="00000000" w:rsidRPr="00000000">
        <w:rPr>
          <w:rtl w:val="0"/>
        </w:rPr>
        <w:t xml:space="preserve">                                       WP_TYP = 'BTC'.</w:t>
      </w:r>
    </w:p>
    <w:p w:rsidR="00000000" w:rsidDel="00000000" w:rsidP="00000000" w:rsidRDefault="00000000" w:rsidRPr="00000000" w14:paraId="00000250">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251">
      <w:pPr>
        <w:spacing w:after="240" w:before="240" w:lineRule="auto"/>
        <w:ind w:left="720" w:firstLine="0"/>
        <w:rPr/>
      </w:pPr>
      <w:r w:rsidDel="00000000" w:rsidR="00000000" w:rsidRPr="00000000">
        <w:rPr>
          <w:rtl w:val="0"/>
        </w:rPr>
        <w:t xml:space="preserve">         LS_DATA-BTC_DURATION = LS_DURATION-DURATION.</w:t>
      </w:r>
    </w:p>
    <w:p w:rsidR="00000000" w:rsidDel="00000000" w:rsidP="00000000" w:rsidRDefault="00000000" w:rsidRPr="00000000" w14:paraId="00000252">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53">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254">
      <w:pPr>
        <w:spacing w:after="240" w:before="240" w:lineRule="auto"/>
        <w:ind w:left="720" w:firstLine="0"/>
        <w:rPr/>
      </w:pPr>
      <w:r w:rsidDel="00000000" w:rsidR="00000000" w:rsidRPr="00000000">
        <w:rPr>
          <w:rtl w:val="0"/>
        </w:rPr>
        <w:t xml:space="preserve">       READ TABLE LT_DURATION INTO LS_DURATION</w:t>
      </w:r>
    </w:p>
    <w:p w:rsidR="00000000" w:rsidDel="00000000" w:rsidP="00000000" w:rsidRDefault="00000000" w:rsidRPr="00000000" w14:paraId="00000255">
      <w:pPr>
        <w:spacing w:after="240" w:before="240" w:lineRule="auto"/>
        <w:ind w:left="720" w:firstLine="0"/>
        <w:rPr/>
      </w:pPr>
      <w:r w:rsidDel="00000000" w:rsidR="00000000" w:rsidRPr="00000000">
        <w:rPr>
          <w:rtl w:val="0"/>
        </w:rPr>
        <w:t xml:space="preserve">                              WITH KEY WP_SERVER = LS_DATA-WP_SERVER</w:t>
      </w:r>
    </w:p>
    <w:p w:rsidR="00000000" w:rsidDel="00000000" w:rsidP="00000000" w:rsidRDefault="00000000" w:rsidRPr="00000000" w14:paraId="00000256">
      <w:pPr>
        <w:spacing w:after="240" w:before="240" w:lineRule="auto"/>
        <w:ind w:left="720" w:firstLine="0"/>
        <w:rPr/>
      </w:pPr>
      <w:r w:rsidDel="00000000" w:rsidR="00000000" w:rsidRPr="00000000">
        <w:rPr>
          <w:rtl w:val="0"/>
        </w:rPr>
        <w:t xml:space="preserve">                                       WP_TYP = 'DIA'.</w:t>
      </w:r>
    </w:p>
    <w:p w:rsidR="00000000" w:rsidDel="00000000" w:rsidP="00000000" w:rsidRDefault="00000000" w:rsidRPr="00000000" w14:paraId="00000257">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258">
      <w:pPr>
        <w:spacing w:after="240" w:before="240" w:lineRule="auto"/>
        <w:ind w:left="720" w:firstLine="0"/>
        <w:rPr/>
      </w:pPr>
      <w:r w:rsidDel="00000000" w:rsidR="00000000" w:rsidRPr="00000000">
        <w:rPr>
          <w:rtl w:val="0"/>
        </w:rPr>
        <w:t xml:space="preserve">         LS_DATA-DIA_DURATION = LS_DURATION-DURATION.</w:t>
      </w:r>
    </w:p>
    <w:p w:rsidR="00000000" w:rsidDel="00000000" w:rsidP="00000000" w:rsidRDefault="00000000" w:rsidRPr="00000000" w14:paraId="0000025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5A">
      <w:pPr>
        <w:spacing w:after="240" w:before="240" w:lineRule="auto"/>
        <w:ind w:left="720" w:firstLine="0"/>
        <w:rPr/>
      </w:pPr>
      <w:r w:rsidDel="00000000" w:rsidR="00000000" w:rsidRPr="00000000">
        <w:rPr>
          <w:rtl w:val="0"/>
        </w:rPr>
        <w:t xml:space="preserve">       MODIFY LT_DATA FROM LS_DATA INDEX SY_TABIX.</w:t>
      </w:r>
    </w:p>
    <w:p w:rsidR="00000000" w:rsidDel="00000000" w:rsidP="00000000" w:rsidRDefault="00000000" w:rsidRPr="00000000" w14:paraId="0000025B">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5C">
      <w:pPr>
        <w:spacing w:after="240" w:before="240" w:lineRule="auto"/>
        <w:ind w:left="720" w:firstLine="0"/>
        <w:rPr/>
      </w:pPr>
      <w:r w:rsidDel="00000000" w:rsidR="00000000" w:rsidRPr="00000000">
        <w:rPr>
          <w:rtl w:val="0"/>
        </w:rPr>
        <w:t xml:space="preserve">  DELETE LT_DATA WHERE: DIA_CNT NOT IN R_DIA_CNT,</w:t>
      </w:r>
    </w:p>
    <w:p w:rsidR="00000000" w:rsidDel="00000000" w:rsidP="00000000" w:rsidRDefault="00000000" w:rsidRPr="00000000" w14:paraId="0000025D">
      <w:pPr>
        <w:spacing w:after="240" w:before="240" w:lineRule="auto"/>
        <w:ind w:left="720" w:firstLine="0"/>
        <w:rPr/>
      </w:pPr>
      <w:r w:rsidDel="00000000" w:rsidR="00000000" w:rsidRPr="00000000">
        <w:rPr>
          <w:rtl w:val="0"/>
        </w:rPr>
        <w:t xml:space="preserve">                        BTC_CNT NOT IN R_BTC_CNT,</w:t>
      </w:r>
    </w:p>
    <w:p w:rsidR="00000000" w:rsidDel="00000000" w:rsidP="00000000" w:rsidRDefault="00000000" w:rsidRPr="00000000" w14:paraId="0000025E">
      <w:pPr>
        <w:spacing w:after="240" w:before="240" w:lineRule="auto"/>
        <w:ind w:left="720" w:firstLine="0"/>
        <w:rPr/>
      </w:pPr>
      <w:r w:rsidDel="00000000" w:rsidR="00000000" w:rsidRPr="00000000">
        <w:rPr>
          <w:rtl w:val="0"/>
        </w:rPr>
        <w:t xml:space="preserve">                        UPD_CNT NOT IN R_UPD_CNT,</w:t>
      </w:r>
    </w:p>
    <w:p w:rsidR="00000000" w:rsidDel="00000000" w:rsidP="00000000" w:rsidRDefault="00000000" w:rsidRPr="00000000" w14:paraId="0000025F">
      <w:pPr>
        <w:spacing w:after="240" w:before="240" w:lineRule="auto"/>
        <w:ind w:left="720" w:firstLine="0"/>
        <w:rPr/>
      </w:pPr>
      <w:r w:rsidDel="00000000" w:rsidR="00000000" w:rsidRPr="00000000">
        <w:rPr>
          <w:rtl w:val="0"/>
        </w:rPr>
        <w:t xml:space="preserve">                        UP2_CNT NOT IN R_UP2_CNT,</w:t>
      </w:r>
    </w:p>
    <w:p w:rsidR="00000000" w:rsidDel="00000000" w:rsidP="00000000" w:rsidRDefault="00000000" w:rsidRPr="00000000" w14:paraId="00000260">
      <w:pPr>
        <w:spacing w:after="240" w:before="240" w:lineRule="auto"/>
        <w:ind w:left="720" w:firstLine="0"/>
        <w:rPr/>
      </w:pPr>
      <w:r w:rsidDel="00000000" w:rsidR="00000000" w:rsidRPr="00000000">
        <w:rPr>
          <w:rtl w:val="0"/>
        </w:rPr>
        <w:t xml:space="preserve">                        SPO_CNT NOT IN R_SPO_CNT,</w:t>
      </w:r>
    </w:p>
    <w:p w:rsidR="00000000" w:rsidDel="00000000" w:rsidP="00000000" w:rsidRDefault="00000000" w:rsidRPr="00000000" w14:paraId="00000261">
      <w:pPr>
        <w:spacing w:after="240" w:before="240" w:lineRule="auto"/>
        <w:ind w:left="720" w:firstLine="0"/>
        <w:rPr/>
      </w:pPr>
      <w:r w:rsidDel="00000000" w:rsidR="00000000" w:rsidRPr="00000000">
        <w:rPr>
          <w:rtl w:val="0"/>
        </w:rPr>
        <w:t xml:space="preserve">                        DIA_FREE_CNT NOT IN R_DIA_FREE_CNT,</w:t>
      </w:r>
    </w:p>
    <w:p w:rsidR="00000000" w:rsidDel="00000000" w:rsidP="00000000" w:rsidRDefault="00000000" w:rsidRPr="00000000" w14:paraId="00000262">
      <w:pPr>
        <w:spacing w:after="240" w:before="240" w:lineRule="auto"/>
        <w:ind w:left="720" w:firstLine="0"/>
        <w:rPr/>
      </w:pPr>
      <w:r w:rsidDel="00000000" w:rsidR="00000000" w:rsidRPr="00000000">
        <w:rPr>
          <w:rtl w:val="0"/>
        </w:rPr>
        <w:t xml:space="preserve">                        BTC_FREE_CNT NOT IN R_BTC_FREE_CNT,</w:t>
      </w:r>
    </w:p>
    <w:p w:rsidR="00000000" w:rsidDel="00000000" w:rsidP="00000000" w:rsidRDefault="00000000" w:rsidRPr="00000000" w14:paraId="00000263">
      <w:pPr>
        <w:spacing w:after="240" w:before="240" w:lineRule="auto"/>
        <w:ind w:left="720" w:firstLine="0"/>
        <w:rPr/>
      </w:pPr>
      <w:r w:rsidDel="00000000" w:rsidR="00000000" w:rsidRPr="00000000">
        <w:rPr>
          <w:rtl w:val="0"/>
        </w:rPr>
        <w:t xml:space="preserve">                        UPD_FREE_CNT NOT IN R_UPD_FREE_CNT,</w:t>
      </w:r>
    </w:p>
    <w:p w:rsidR="00000000" w:rsidDel="00000000" w:rsidP="00000000" w:rsidRDefault="00000000" w:rsidRPr="00000000" w14:paraId="00000264">
      <w:pPr>
        <w:spacing w:after="240" w:before="240" w:lineRule="auto"/>
        <w:ind w:left="720" w:firstLine="0"/>
        <w:rPr/>
      </w:pPr>
      <w:r w:rsidDel="00000000" w:rsidR="00000000" w:rsidRPr="00000000">
        <w:rPr>
          <w:rtl w:val="0"/>
        </w:rPr>
        <w:t xml:space="preserve">                        UP2_FREE_CNT NOT IN R_UP2_FREE_CNT,</w:t>
      </w:r>
    </w:p>
    <w:p w:rsidR="00000000" w:rsidDel="00000000" w:rsidP="00000000" w:rsidRDefault="00000000" w:rsidRPr="00000000" w14:paraId="00000265">
      <w:pPr>
        <w:spacing w:after="240" w:before="240" w:lineRule="auto"/>
        <w:ind w:left="720" w:firstLine="0"/>
        <w:rPr/>
      </w:pPr>
      <w:r w:rsidDel="00000000" w:rsidR="00000000" w:rsidRPr="00000000">
        <w:rPr>
          <w:rtl w:val="0"/>
        </w:rPr>
        <w:t xml:space="preserve">                        SPO_FREE_CNT NOT IN R_SPO_FREE_CNT,</w:t>
      </w:r>
    </w:p>
    <w:p w:rsidR="00000000" w:rsidDel="00000000" w:rsidP="00000000" w:rsidRDefault="00000000" w:rsidRPr="00000000" w14:paraId="00000266">
      <w:pPr>
        <w:spacing w:after="240" w:before="240" w:lineRule="auto"/>
        <w:ind w:left="720" w:firstLine="0"/>
        <w:rPr/>
      </w:pPr>
      <w:r w:rsidDel="00000000" w:rsidR="00000000" w:rsidRPr="00000000">
        <w:rPr>
          <w:rtl w:val="0"/>
        </w:rPr>
        <w:t xml:space="preserve">                        DIA_INUSE_CNT NOT IN R_DIA_INUSE_CNT,</w:t>
      </w:r>
    </w:p>
    <w:p w:rsidR="00000000" w:rsidDel="00000000" w:rsidP="00000000" w:rsidRDefault="00000000" w:rsidRPr="00000000" w14:paraId="00000267">
      <w:pPr>
        <w:spacing w:after="240" w:before="240" w:lineRule="auto"/>
        <w:ind w:left="720" w:firstLine="0"/>
        <w:rPr/>
      </w:pPr>
      <w:r w:rsidDel="00000000" w:rsidR="00000000" w:rsidRPr="00000000">
        <w:rPr>
          <w:rtl w:val="0"/>
        </w:rPr>
        <w:t xml:space="preserve">                        BTC_INUSE_CNT NOT IN R_BTC_INUSE_CNT,</w:t>
      </w:r>
    </w:p>
    <w:p w:rsidR="00000000" w:rsidDel="00000000" w:rsidP="00000000" w:rsidRDefault="00000000" w:rsidRPr="00000000" w14:paraId="00000268">
      <w:pPr>
        <w:spacing w:after="240" w:before="240" w:lineRule="auto"/>
        <w:ind w:left="720" w:firstLine="0"/>
        <w:rPr/>
      </w:pPr>
      <w:r w:rsidDel="00000000" w:rsidR="00000000" w:rsidRPr="00000000">
        <w:rPr>
          <w:rtl w:val="0"/>
        </w:rPr>
        <w:t xml:space="preserve">                        UPD_INUSE_CNT NOT IN R_UPD_INUSE_CNT,</w:t>
      </w:r>
    </w:p>
    <w:p w:rsidR="00000000" w:rsidDel="00000000" w:rsidP="00000000" w:rsidRDefault="00000000" w:rsidRPr="00000000" w14:paraId="00000269">
      <w:pPr>
        <w:spacing w:after="240" w:before="240" w:lineRule="auto"/>
        <w:ind w:left="720" w:firstLine="0"/>
        <w:rPr/>
      </w:pPr>
      <w:r w:rsidDel="00000000" w:rsidR="00000000" w:rsidRPr="00000000">
        <w:rPr>
          <w:rtl w:val="0"/>
        </w:rPr>
        <w:t xml:space="preserve">                        UP2_INUSE_CNT NOT IN R_UP2_INUSE_CNT,</w:t>
      </w:r>
    </w:p>
    <w:p w:rsidR="00000000" w:rsidDel="00000000" w:rsidP="00000000" w:rsidRDefault="00000000" w:rsidRPr="00000000" w14:paraId="0000026A">
      <w:pPr>
        <w:spacing w:after="240" w:before="240" w:lineRule="auto"/>
        <w:ind w:left="720" w:firstLine="0"/>
        <w:rPr/>
      </w:pPr>
      <w:r w:rsidDel="00000000" w:rsidR="00000000" w:rsidRPr="00000000">
        <w:rPr>
          <w:rtl w:val="0"/>
        </w:rPr>
        <w:t xml:space="preserve">                        SPO_INUSE_CNT NOT IN R_SPO_INUSE_CNT,</w:t>
      </w:r>
    </w:p>
    <w:p w:rsidR="00000000" w:rsidDel="00000000" w:rsidP="00000000" w:rsidRDefault="00000000" w:rsidRPr="00000000" w14:paraId="0000026B">
      <w:pPr>
        <w:spacing w:after="240" w:before="240" w:lineRule="auto"/>
        <w:ind w:left="720" w:firstLine="0"/>
        <w:rPr/>
      </w:pPr>
      <w:r w:rsidDel="00000000" w:rsidR="00000000" w:rsidRPr="00000000">
        <w:rPr>
          <w:rtl w:val="0"/>
        </w:rPr>
        <w:t xml:space="preserve">                        DIA_FREE_PRC NOT IN R_DIA_FREE_PRC,</w:t>
      </w:r>
    </w:p>
    <w:p w:rsidR="00000000" w:rsidDel="00000000" w:rsidP="00000000" w:rsidRDefault="00000000" w:rsidRPr="00000000" w14:paraId="0000026C">
      <w:pPr>
        <w:spacing w:after="240" w:before="240" w:lineRule="auto"/>
        <w:ind w:left="720" w:firstLine="0"/>
        <w:rPr/>
      </w:pPr>
      <w:r w:rsidDel="00000000" w:rsidR="00000000" w:rsidRPr="00000000">
        <w:rPr>
          <w:rtl w:val="0"/>
        </w:rPr>
        <w:t xml:space="preserve">                        BTC_FREE_PRC NOT IN R_BTC_FREE_PRC,</w:t>
      </w:r>
    </w:p>
    <w:p w:rsidR="00000000" w:rsidDel="00000000" w:rsidP="00000000" w:rsidRDefault="00000000" w:rsidRPr="00000000" w14:paraId="0000026D">
      <w:pPr>
        <w:spacing w:after="240" w:before="240" w:lineRule="auto"/>
        <w:ind w:left="720" w:firstLine="0"/>
        <w:rPr/>
      </w:pPr>
      <w:r w:rsidDel="00000000" w:rsidR="00000000" w:rsidRPr="00000000">
        <w:rPr>
          <w:rtl w:val="0"/>
        </w:rPr>
        <w:t xml:space="preserve">                        DIA_INUSE_PRC NOT IN R_DIA_INUSE_PRC,</w:t>
      </w:r>
    </w:p>
    <w:p w:rsidR="00000000" w:rsidDel="00000000" w:rsidP="00000000" w:rsidRDefault="00000000" w:rsidRPr="00000000" w14:paraId="0000026E">
      <w:pPr>
        <w:spacing w:after="240" w:before="240" w:lineRule="auto"/>
        <w:ind w:left="720" w:firstLine="0"/>
        <w:rPr/>
      </w:pPr>
      <w:r w:rsidDel="00000000" w:rsidR="00000000" w:rsidRPr="00000000">
        <w:rPr>
          <w:rtl w:val="0"/>
        </w:rPr>
        <w:t xml:space="preserve">                        BTC_INUSE_PRC NOT IN R_BTC_INUSE_PRC,</w:t>
      </w:r>
    </w:p>
    <w:p w:rsidR="00000000" w:rsidDel="00000000" w:rsidP="00000000" w:rsidRDefault="00000000" w:rsidRPr="00000000" w14:paraId="0000026F">
      <w:pPr>
        <w:spacing w:after="240" w:before="240" w:lineRule="auto"/>
        <w:ind w:left="720" w:firstLine="0"/>
        <w:rPr/>
      </w:pPr>
      <w:r w:rsidDel="00000000" w:rsidR="00000000" w:rsidRPr="00000000">
        <w:rPr>
          <w:rtl w:val="0"/>
        </w:rPr>
        <w:t xml:space="preserve">                        DIA_DURATION  NOT IN R_DIA_DURATION,</w:t>
      </w:r>
    </w:p>
    <w:p w:rsidR="00000000" w:rsidDel="00000000" w:rsidP="00000000" w:rsidRDefault="00000000" w:rsidRPr="00000000" w14:paraId="00000270">
      <w:pPr>
        <w:spacing w:after="240" w:before="240" w:lineRule="auto"/>
        <w:ind w:left="720" w:firstLine="0"/>
        <w:rPr/>
      </w:pPr>
      <w:r w:rsidDel="00000000" w:rsidR="00000000" w:rsidRPr="00000000">
        <w:rPr>
          <w:rtl w:val="0"/>
        </w:rPr>
        <w:t xml:space="preserve">                        BTC_DURATION  NOT IN R_BTC_DURATION.</w:t>
      </w:r>
    </w:p>
    <w:p w:rsidR="00000000" w:rsidDel="00000000" w:rsidP="00000000" w:rsidRDefault="00000000" w:rsidRPr="00000000" w14:paraId="00000271">
      <w:pPr>
        <w:spacing w:after="240" w:before="240" w:lineRule="auto"/>
        <w:ind w:left="720" w:firstLine="0"/>
        <w:rPr/>
      </w:pPr>
      <w:r w:rsidDel="00000000" w:rsidR="00000000" w:rsidRPr="00000000">
        <w:rPr>
          <w:rtl w:val="0"/>
        </w:rPr>
        <w:t xml:space="preserve">  T_DATA[] = LT_DATA[].</w:t>
      </w:r>
    </w:p>
    <w:p w:rsidR="00000000" w:rsidDel="00000000" w:rsidP="00000000" w:rsidRDefault="00000000" w:rsidRPr="00000000" w14:paraId="00000272">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273">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274">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275">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276">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277">
      <w:pPr>
        <w:spacing w:after="240" w:before="240" w:lineRule="auto"/>
        <w:ind w:left="720" w:firstLine="0"/>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