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kjf6lxk0jrm" w:id="0"/>
      <w:bookmarkEnd w:id="0"/>
      <w:r w:rsidDel="00000000" w:rsidR="00000000" w:rsidRPr="00000000">
        <w:rPr>
          <w:b w:val="1"/>
          <w:bCs w:val="1"/>
          <w:sz w:val="46"/>
          <w:szCs w:val="46"/>
          <w:rtl w:val="0"/>
        </w:rPr>
        <w:t xml:space="preserve">Exception Indicator: Table Content Check (SW_01_03_TAB_CONTENT)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sdk9cupjb9s"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content to identify records that meet specific filtering criteria within specified time windows and field conditions. Table content monitoring is a critical component for maintaining data quality and identifying potential data anomalies or business process issues that require attention.</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analysis system that provides comprehensive data monitoring for:</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Data quality validation</w:t>
      </w:r>
      <w:r w:rsidDel="00000000" w:rsidR="00000000" w:rsidRPr="00000000">
        <w:rPr>
          <w:rtl w:val="0"/>
        </w:rPr>
        <w:t xml:space="preserve"> identifying table records that meet specific business criteria or threshold conditions that may indicate process anomalies or data integrity issues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Table content monitoring</w:t>
      </w:r>
      <w:r w:rsidDel="00000000" w:rsidR="00000000" w:rsidRPr="00000000">
        <w:rPr>
          <w:rtl w:val="0"/>
        </w:rPr>
        <w:t xml:space="preserve"> that signals when key fields or attributes show specific patterns, values, or characteristics requiring attention or investigation</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Time-based data analysis</w:t>
      </w:r>
      <w:r w:rsidDel="00000000" w:rsidR="00000000" w:rsidRPr="00000000">
        <w:rPr>
          <w:rtl w:val="0"/>
        </w:rPr>
        <w:t xml:space="preserve"> for monitoring how table content changes over specific time periods with configurable duration filtering and date reference capabilities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content meets expected operational criteria for data quality management and business process monitoring</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Detailed field-level analysis</w:t>
      </w:r>
      <w:r w:rsidDel="00000000" w:rsidR="00000000" w:rsidRPr="00000000">
        <w:rPr>
          <w:rtl w:val="0"/>
        </w:rPr>
        <w:t xml:space="preserve"> where administrators need granular data examination grouped by multiple field combinations for comprehensive data quality assurance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 content from specified database tables using RFC connections and provides enhanced filtering capabilities to focus on specific field patterns, data values, and time periods. This enables targeted analysis of data characteristics and identification of business process-related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data contains records that match specified filtering criteria and identifies situations where data meets alerting thresholds, which may indicate business process anomalies, data quality issues, or operational conditions requiring attention.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0cbdtd5rx1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table content patterns indicate potential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Quality Issues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Data inconsistencies within tables affecting business process reliability and data-driven decision making capabilities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Field value anomalies causing data quality problems impacting system reliability and business process execution efficiency</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Record-level variations indicating incomplete business processes or data validation failures affecting system integrity and business continuity</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Time-based data patterns from processing delays affecting system stability and operational consistency validation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Business process anomalies due to unexpected table content patterns preventing proper workflow execution and operational continuity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Data processing issues from field variations affecting system performance and business process accuracy</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Operational problems from data patterns impacting overall system efficiency and business process reliability</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System processing failures from data anomalies affecting application functionality and operational efficiency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Data-driven process interruptions affecting business operations due to inconsistent table content patterns and field characteristics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Decision-making impact from unreliable data quality compromising business intelligence and operational planning capabilities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Process monitoring failures from data anomalies affecting operational continuity and workflow execution</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Potential business process disruption from data patterns compromising business process reliability and system integrity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80xmvp9gmss"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content using SM30 or SE16 transactions for detailed data analysis and field-level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business process execution and data validation during record creation periods for process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field value patterns and identify frequently occurring anomalies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time-based variations and system workload to identify processing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data creation performance trends and completion patterns for capacity planning and optimization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business process configuration and validation mechanisms for data quality workload management and capacity planning</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table content patterns and data validation mechanisms for efficiency optimization</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field value distributions by key fields, attributes, and field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Optimize business process parameters and data validation strategies for improved system performance and data quality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Implement data quality management and content monitoring mechanisms for enhanced system reliability and processing efficiency</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Establish proactive data monitoring and alerting procedures for early issue detection and prevention</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Plan business process improvements based on data volume analysis and content patterns</w:t>
      </w:r>
    </w:p>
    <w:p w:rsidR="00000000" w:rsidDel="00000000" w:rsidP="00000000" w:rsidRDefault="00000000" w:rsidRPr="00000000" w14:paraId="0000002D">
      <w:pPr>
        <w:pStyle w:val="Heading2"/>
        <w:spacing w:after="0" w:before="200" w:line="276" w:lineRule="auto"/>
        <w:rPr>
          <w:rFonts w:ascii="Calibri" w:cs="Calibri" w:eastAsia="Calibri" w:hAnsi="Calibri"/>
          <w:b w:val="1"/>
          <w:bCs w:val="1"/>
          <w:sz w:val="26"/>
          <w:szCs w:val="26"/>
        </w:rPr>
      </w:pPr>
      <w:bookmarkStart w:colFirst="0" w:colLast="0" w:name="_129jm5t4yjp4" w:id="4"/>
      <w:bookmarkEnd w:id="4"/>
      <w:r w:rsidDel="00000000" w:rsidR="00000000" w:rsidRPr="00000000">
        <w:rPr>
          <w:rFonts w:ascii="Calibri" w:cs="Calibri" w:eastAsia="Calibri" w:hAnsi="Calibri"/>
          <w:b w:val="1"/>
          <w:bCs w:val="1"/>
          <w:sz w:val="26"/>
          <w:szCs w:val="26"/>
          <w:rtl w:val="0"/>
        </w:rPr>
        <w:t xml:space="preserve">Parameters</w:t>
      </w:r>
    </w:p>
    <w:p w:rsidR="00000000" w:rsidDel="00000000" w:rsidP="00000000" w:rsidRDefault="00000000" w:rsidRPr="00000000" w14:paraId="0000002E">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Parameters Reference Table</w:t>
      </w:r>
    </w:p>
    <w:p w:rsidR="00000000" w:rsidDel="00000000" w:rsidP="00000000" w:rsidRDefault="00000000" w:rsidRPr="00000000" w14:paraId="0000002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 data selection and processing logic.</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
        <w:gridCol w:w="1260"/>
        <w:gridCol w:w="1197"/>
        <w:gridCol w:w="559"/>
        <w:gridCol w:w="640"/>
        <w:gridCol w:w="720"/>
        <w:gridCol w:w="2046"/>
        <w:gridCol w:w="2065"/>
        <w:tblGridChange w:id="0">
          <w:tblGrid>
            <w:gridCol w:w="369"/>
            <w:gridCol w:w="1260"/>
            <w:gridCol w:w="1197"/>
            <w:gridCol w:w="559"/>
            <w:gridCol w:w="640"/>
            <w:gridCol w:w="720"/>
            <w:gridCol w:w="2046"/>
            <w:gridCol w:w="20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Days Backwards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COND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Where condition (Open 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DATE_REF_FLD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Date Ref 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DEST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RFC Destination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RFCDEST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RFCDEST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FLD01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Field Name - 1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FLD01_V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FLD02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Field Name - 2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FLD02_V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FLD03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Field Name - 3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FLD03_V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FLD04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Field Name - 4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FLD04_V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FLD05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Field Name - 5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FLD05_V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FLD06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Field Name - 6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FLD06_V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FLD07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Field Name - 7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FLD07_V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FLD08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Field Name - 8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FLD08_V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FLD09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Field Name - 9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FLD09_V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FLD10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Field Name - 10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FLD10_V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MAXROWS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Max rows to select (0 - 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SKIPROWS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Rows to skip from beginning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Table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TABNAME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AS4TAB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TIME_DIFF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Date/Time Difference(from 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TIME_DIFF_UNIT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Time Diff Unit (D/H/M/S)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TIME_REF_FLD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Time Ref 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9">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 Configuration Guidelines</w:t>
      </w:r>
    </w:p>
    <w:p w:rsidR="00000000" w:rsidDel="00000000" w:rsidP="00000000" w:rsidRDefault="00000000" w:rsidRPr="00000000" w14:paraId="0000013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32 parameters listed in the Parameters Reference Table above.</w:t>
      </w:r>
    </w:p>
    <w:p w:rsidR="00000000" w:rsidDel="00000000" w:rsidP="00000000" w:rsidRDefault="00000000" w:rsidRPr="00000000" w14:paraId="0000013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(Days Backwards):</w:t>
      </w:r>
    </w:p>
    <w:p w:rsidR="00000000" w:rsidDel="00000000" w:rsidP="00000000" w:rsidRDefault="00000000" w:rsidRPr="00000000" w14:paraId="0000013C">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3D">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is based on DATE_REF_FLD field.</w:t>
      </w:r>
    </w:p>
    <w:p w:rsidR="00000000" w:rsidDel="00000000" w:rsidP="00000000" w:rsidRDefault="00000000" w:rsidRPr="00000000" w14:paraId="0000013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COND</w:t>
      </w:r>
      <w:r w:rsidDel="00000000" w:rsidR="00000000" w:rsidRPr="00000000">
        <w:rPr>
          <w:rFonts w:ascii="Calibri" w:cs="Calibri" w:eastAsia="Calibri" w:hAnsi="Calibri"/>
          <w:rtl w:val="0"/>
        </w:rPr>
        <w:t xml:space="preserve"> (Where condition (Open SQL)):</w:t>
      </w:r>
    </w:p>
    <w:p w:rsidR="00000000" w:rsidDel="00000000" w:rsidP="00000000" w:rsidRDefault="00000000" w:rsidRPr="00000000" w14:paraId="0000013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Optional Open SQL–style condition to filter table rows. Applied together with the date and time-difference filters. Restricts which rows are returned from the table.</w:t>
      </w:r>
    </w:p>
    <w:p w:rsidR="00000000" w:rsidDel="00000000" w:rsidP="00000000" w:rsidRDefault="00000000" w:rsidRPr="00000000" w14:paraId="0000014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(Date Ref Field Name):</w:t>
      </w:r>
    </w:p>
    <w:p w:rsidR="00000000" w:rsidDel="00000000" w:rsidP="00000000" w:rsidRDefault="00000000" w:rsidRPr="00000000" w14:paraId="000001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Name of the date field in the table used for the date filter. When set, the EI filters rows so that this field falls within the lookback window (today minus BACKDAYS when no explicit date range is supplied). When not set, no date-based filtering is applied.</w:t>
      </w:r>
    </w:p>
    <w:p w:rsidR="00000000" w:rsidDel="00000000" w:rsidP="00000000" w:rsidRDefault="00000000" w:rsidRPr="00000000" w14:paraId="0000014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 Options:</w:t>
      </w:r>
      <w:r w:rsidDel="00000000" w:rsidR="00000000" w:rsidRPr="00000000">
        <w:rPr>
          <w:rtl w:val="0"/>
        </w:rPr>
      </w:r>
    </w:p>
    <w:p w:rsidR="00000000" w:rsidDel="00000000" w:rsidP="00000000" w:rsidRDefault="00000000" w:rsidRPr="00000000" w14:paraId="000001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Any date field (type D) in the table (TAB); values are table-specific. Common examples:</w:t>
      </w:r>
    </w:p>
    <w:p w:rsidR="00000000" w:rsidDel="00000000" w:rsidP="00000000" w:rsidRDefault="00000000" w:rsidRPr="00000000" w14:paraId="000001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ERDAT: Creation date.</w:t>
      </w:r>
    </w:p>
    <w:p w:rsidR="00000000" w:rsidDel="00000000" w:rsidP="00000000" w:rsidRDefault="00000000" w:rsidRPr="00000000" w14:paraId="000001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BUDAT: Posting date.</w:t>
      </w:r>
    </w:p>
    <w:p w:rsidR="00000000" w:rsidDel="00000000" w:rsidP="00000000" w:rsidRDefault="00000000" w:rsidRPr="00000000" w14:paraId="000001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AEDAT: Changed on.</w:t>
      </w:r>
    </w:p>
    <w:p w:rsidR="00000000" w:rsidDel="00000000" w:rsidP="00000000" w:rsidRDefault="00000000" w:rsidRPr="00000000" w14:paraId="000001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GIDAT: Planned date (e.g. inventory).</w:t>
      </w:r>
    </w:p>
    <w:p w:rsidR="00000000" w:rsidDel="00000000" w:rsidP="00000000" w:rsidRDefault="00000000" w:rsidRPr="00000000" w14:paraId="000001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BLDAT: Document date (or other table-specific date fields).</w:t>
      </w:r>
    </w:p>
    <w:p w:rsidR="00000000" w:rsidDel="00000000" w:rsidP="00000000" w:rsidRDefault="00000000" w:rsidRPr="00000000" w14:paraId="0000014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 and BACKDAYS Connection:</w:t>
      </w:r>
      <w:r w:rsidDel="00000000" w:rsidR="00000000" w:rsidRPr="00000000">
        <w:rPr>
          <w:rFonts w:ascii="Calibri" w:cs="Calibri" w:eastAsia="Calibri" w:hAnsi="Calibri"/>
          <w:rtl w:val="0"/>
        </w:rPr>
        <w:br w:type="textWrapping"/>
        <w:t xml:space="preserve">DATE_REF_FLD determines which date column in the table is used for the time window. The selection window is built from today minus BACKDAYS when no explicit date range is supplied.</w:t>
      </w:r>
    </w:p>
    <w:p w:rsidR="00000000" w:rsidDel="00000000" w:rsidP="00000000" w:rsidRDefault="00000000" w:rsidRPr="00000000" w14:paraId="0000014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DEST</w:t>
      </w:r>
      <w:r w:rsidDel="00000000" w:rsidR="00000000" w:rsidRPr="00000000">
        <w:rPr>
          <w:rFonts w:ascii="Calibri" w:cs="Calibri" w:eastAsia="Calibri" w:hAnsi="Calibri"/>
          <w:rtl w:val="0"/>
        </w:rPr>
        <w:t xml:space="preserve"> (RFC Destination):</w:t>
      </w:r>
    </w:p>
    <w:p w:rsidR="00000000" w:rsidDel="00000000" w:rsidP="00000000" w:rsidRDefault="00000000" w:rsidRPr="00000000" w14:paraId="000001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RFC destination used to read the table. When not set, the EI uses a default destination. Determines which system and connection are used for the table read.</w:t>
      </w:r>
    </w:p>
    <w:p w:rsidR="00000000" w:rsidDel="00000000" w:rsidP="00000000" w:rsidRDefault="00000000" w:rsidRPr="00000000" w14:paraId="0000014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(Duration In Time Units):</w:t>
      </w:r>
    </w:p>
    <w:p w:rsidR="00000000" w:rsidDel="00000000" w:rsidP="00000000" w:rsidRDefault="00000000" w:rsidRPr="00000000" w14:paraId="000001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Time difference (in the unit given by TIME_DIFF_UNIT) used to filter rows when a time reference field is used. Rows are included only if the time difference between the reference date/time and the current time falls within the supplied range. Used together with TIME_REF_FLD and TIME_DIFF_UNIT.</w:t>
      </w:r>
    </w:p>
    <w:p w:rsidR="00000000" w:rsidDel="00000000" w:rsidP="00000000" w:rsidRDefault="00000000" w:rsidRPr="00000000" w14:paraId="0000014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(Duration Unit):</w:t>
      </w:r>
    </w:p>
    <w:p w:rsidR="00000000" w:rsidDel="00000000" w:rsidP="00000000" w:rsidRDefault="00000000" w:rsidRPr="00000000" w14:paraId="000001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Unit for duration and time-difference calculations (e.g. days, hours). Used with DATE_REF_FLD and TIME_REF_FLD for time-window and duration filtering.</w:t>
      </w:r>
    </w:p>
    <w:p w:rsidR="00000000" w:rsidDel="00000000" w:rsidP="00000000" w:rsidRDefault="00000000" w:rsidRPr="00000000" w14:paraId="0000015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 Options:</w:t>
      </w:r>
      <w:r w:rsidDel="00000000" w:rsidR="00000000" w:rsidRPr="00000000">
        <w:rPr>
          <w:rtl w:val="0"/>
        </w:rPr>
      </w:r>
    </w:p>
    <w:p w:rsidR="00000000" w:rsidDel="00000000" w:rsidP="00000000" w:rsidRDefault="00000000" w:rsidRPr="00000000" w14:paraId="000001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 Days.</w:t>
      </w:r>
    </w:p>
    <w:p w:rsidR="00000000" w:rsidDel="00000000" w:rsidP="00000000" w:rsidRDefault="00000000" w:rsidRPr="00000000" w14:paraId="000001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 Hours.</w:t>
      </w:r>
    </w:p>
    <w:p w:rsidR="00000000" w:rsidDel="00000000" w:rsidP="00000000" w:rsidRDefault="00000000" w:rsidRPr="00000000" w14:paraId="000001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 Minutes.</w:t>
      </w:r>
    </w:p>
    <w:p w:rsidR="00000000" w:rsidDel="00000000" w:rsidP="00000000" w:rsidRDefault="00000000" w:rsidRPr="00000000" w14:paraId="00000154">
      <w:pPr>
        <w:spacing w:after="24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F</w:t>
      </w:r>
      <w:r w:rsidDel="00000000" w:rsidR="00000000" w:rsidRPr="00000000">
        <w:rPr>
          <w:rFonts w:ascii="Calibri" w:cs="Calibri" w:eastAsia="Calibri" w:hAnsi="Calibri"/>
          <w:rtl w:val="0"/>
        </w:rPr>
        <w:t xml:space="preserve">: Full days for specific day filtering</w:t>
      </w:r>
    </w:p>
    <w:p w:rsidR="00000000" w:rsidDel="00000000" w:rsidP="00000000" w:rsidRDefault="00000000" w:rsidRPr="00000000" w14:paraId="0000015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FLD01 - FLD10</w:t>
      </w:r>
      <w:r w:rsidDel="00000000" w:rsidR="00000000" w:rsidRPr="00000000">
        <w:rPr>
          <w:rFonts w:ascii="Calibri" w:cs="Calibri" w:eastAsia="Calibri" w:hAnsi="Calibri"/>
          <w:rtl w:val="0"/>
        </w:rPr>
        <w:t xml:space="preserve"> (Field Name - 1 – Field Name - 10):</w:t>
      </w:r>
    </w:p>
    <w:p w:rsidR="00000000" w:rsidDel="00000000" w:rsidP="00000000" w:rsidRDefault="00000000" w:rsidRPr="00000000" w14:paraId="000001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Names of up to 10 fields to read from the table. Determines which columns are retrieved and populated in FLD01_V–FLD10_V in the output. Leave unused positions initial.</w:t>
      </w:r>
    </w:p>
    <w:p w:rsidR="00000000" w:rsidDel="00000000" w:rsidP="00000000" w:rsidRDefault="00000000" w:rsidRPr="00000000" w14:paraId="0000015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FLD01_V - FLD10_V</w:t>
      </w:r>
      <w:r w:rsidDel="00000000" w:rsidR="00000000" w:rsidRPr="00000000">
        <w:rPr>
          <w:rFonts w:ascii="Calibri" w:cs="Calibri" w:eastAsia="Calibri" w:hAnsi="Calibri"/>
          <w:rtl w:val="0"/>
        </w:rPr>
        <w:t xml:space="preserve"> (Short Description – Short Description):</w:t>
      </w:r>
    </w:p>
    <w:p w:rsidR="00000000" w:rsidDel="00000000" w:rsidP="00000000" w:rsidRDefault="00000000" w:rsidRPr="00000000" w14:paraId="000001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Output values for the fields specified in FLD01–FLD10. Populated by the EI with the corresponding table column values for each returned row.</w:t>
      </w:r>
    </w:p>
    <w:p w:rsidR="00000000" w:rsidDel="00000000" w:rsidP="00000000" w:rsidRDefault="00000000" w:rsidRPr="00000000" w14:paraId="0000015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MAXROWS</w:t>
      </w:r>
      <w:r w:rsidDel="00000000" w:rsidR="00000000" w:rsidRPr="00000000">
        <w:rPr>
          <w:rFonts w:ascii="Calibri" w:cs="Calibri" w:eastAsia="Calibri" w:hAnsi="Calibri"/>
          <w:rtl w:val="0"/>
        </w:rPr>
        <w:t xml:space="preserve"> (Max rows to select (0 - All)):</w:t>
      </w:r>
    </w:p>
    <w:p w:rsidR="00000000" w:rsidDel="00000000" w:rsidP="00000000" w:rsidRDefault="00000000" w:rsidRPr="00000000" w14:paraId="000001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Maximum number of rows to read from the table. When 0, all rows that match the filters are read (subject to system limits). Used to limit result set size.</w:t>
      </w:r>
    </w:p>
    <w:p w:rsidR="00000000" w:rsidDel="00000000" w:rsidP="00000000" w:rsidRDefault="00000000" w:rsidRPr="00000000" w14:paraId="0000015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SKIPROWS</w:t>
      </w:r>
      <w:r w:rsidDel="00000000" w:rsidR="00000000" w:rsidRPr="00000000">
        <w:rPr>
          <w:rFonts w:ascii="Calibri" w:cs="Calibri" w:eastAsia="Calibri" w:hAnsi="Calibri"/>
          <w:rtl w:val="0"/>
        </w:rPr>
        <w:t xml:space="preserve"> (Rows to skip from beginning):</w:t>
      </w:r>
    </w:p>
    <w:p w:rsidR="00000000" w:rsidDel="00000000" w:rsidP="00000000" w:rsidRDefault="00000000" w:rsidRPr="00000000" w14:paraId="000001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Number of rows to skip at the start of the table before reading. Used for pagination or to skip a header or leading set of rows.</w:t>
      </w:r>
    </w:p>
    <w:p w:rsidR="00000000" w:rsidDel="00000000" w:rsidP="00000000" w:rsidRDefault="00000000" w:rsidRPr="00000000" w14:paraId="0000015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TAB</w:t>
      </w:r>
      <w:r w:rsidDel="00000000" w:rsidR="00000000" w:rsidRPr="00000000">
        <w:rPr>
          <w:rFonts w:ascii="Calibri" w:cs="Calibri" w:eastAsia="Calibri" w:hAnsi="Calibri"/>
          <w:rtl w:val="0"/>
        </w:rPr>
        <w:t xml:space="preserve"> (Table Name):</w:t>
      </w:r>
    </w:p>
    <w:p w:rsidR="00000000" w:rsidDel="00000000" w:rsidP="00000000" w:rsidRDefault="00000000" w:rsidRPr="00000000" w14:paraId="000001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Name of the table to read via RFC. Determines the data source for the content check. Must be a table accessible from the RFC destination.</w:t>
      </w:r>
    </w:p>
    <w:p w:rsidR="00000000" w:rsidDel="00000000" w:rsidP="00000000" w:rsidRDefault="00000000" w:rsidRPr="00000000" w14:paraId="0000016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TIME_DIFF</w:t>
      </w:r>
      <w:r w:rsidDel="00000000" w:rsidR="00000000" w:rsidRPr="00000000">
        <w:rPr>
          <w:rFonts w:ascii="Calibri" w:cs="Calibri" w:eastAsia="Calibri" w:hAnsi="Calibri"/>
          <w:rtl w:val="0"/>
        </w:rPr>
        <w:t xml:space="preserve"> (Date/Time Difference(from now)):</w:t>
      </w:r>
    </w:p>
    <w:p w:rsidR="00000000" w:rsidDel="00000000" w:rsidP="00000000" w:rsidRDefault="00000000" w:rsidRPr="00000000" w14:paraId="000001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Range of time difference (in TIME_DIFF_UNIT) from the current time used to filter rows when a time reference field is set. Only rows whose reference date/time falls within this range relative to the current time are returned. Works with TIME_REF_FLD and TIME_DIFF_UNIT.</w:t>
      </w:r>
    </w:p>
    <w:p w:rsidR="00000000" w:rsidDel="00000000" w:rsidP="00000000" w:rsidRDefault="00000000" w:rsidRPr="00000000" w14:paraId="0000016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TIME_DIFF_UNIT</w:t>
      </w:r>
      <w:r w:rsidDel="00000000" w:rsidR="00000000" w:rsidRPr="00000000">
        <w:rPr>
          <w:rFonts w:ascii="Calibri" w:cs="Calibri" w:eastAsia="Calibri" w:hAnsi="Calibri"/>
          <w:rtl w:val="0"/>
        </w:rPr>
        <w:t xml:space="preserve"> (Time Diff Unit (D/H/M/S)):</w:t>
      </w:r>
    </w:p>
    <w:p w:rsidR="00000000" w:rsidDel="00000000" w:rsidP="00000000" w:rsidRDefault="00000000" w:rsidRPr="00000000" w14:paraId="000001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Unit for TIME_DIFF and duration (e.g. D = days, H = hours). Determines how the time-difference filter is interpreted.</w:t>
      </w:r>
    </w:p>
    <w:p w:rsidR="00000000" w:rsidDel="00000000" w:rsidP="00000000" w:rsidRDefault="00000000" w:rsidRPr="00000000" w14:paraId="0000016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TIME_DIFF_UNIT Options:</w:t>
      </w:r>
      <w:r w:rsidDel="00000000" w:rsidR="00000000" w:rsidRPr="00000000">
        <w:rPr>
          <w:rtl w:val="0"/>
        </w:rPr>
      </w:r>
    </w:p>
    <w:p w:rsidR="00000000" w:rsidDel="00000000" w:rsidP="00000000" w:rsidRDefault="00000000" w:rsidRPr="00000000" w14:paraId="000001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 Days.</w:t>
      </w:r>
    </w:p>
    <w:p w:rsidR="00000000" w:rsidDel="00000000" w:rsidP="00000000" w:rsidRDefault="00000000" w:rsidRPr="00000000" w14:paraId="000001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 Hours.</w:t>
      </w:r>
    </w:p>
    <w:p w:rsidR="00000000" w:rsidDel="00000000" w:rsidP="00000000" w:rsidRDefault="00000000" w:rsidRPr="00000000" w14:paraId="000001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 Minutes.</w:t>
      </w:r>
    </w:p>
    <w:p w:rsidR="00000000" w:rsidDel="00000000" w:rsidP="00000000" w:rsidRDefault="00000000" w:rsidRPr="00000000" w14:paraId="000001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 Seconds (or as in code).</w:t>
      </w:r>
    </w:p>
    <w:p w:rsidR="00000000" w:rsidDel="00000000" w:rsidP="00000000" w:rsidRDefault="00000000" w:rsidRPr="00000000" w14:paraId="0000016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TIME_REF_FLD</w:t>
      </w:r>
      <w:r w:rsidDel="00000000" w:rsidR="00000000" w:rsidRPr="00000000">
        <w:rPr>
          <w:rFonts w:ascii="Calibri" w:cs="Calibri" w:eastAsia="Calibri" w:hAnsi="Calibri"/>
          <w:rtl w:val="0"/>
        </w:rPr>
        <w:t xml:space="preserve"> (Time Ref Field Name):</w:t>
      </w:r>
    </w:p>
    <w:p w:rsidR="00000000" w:rsidDel="00000000" w:rsidP="00000000" w:rsidRDefault="00000000" w:rsidRPr="00000000" w14:paraId="000001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Name of the time field in the table used for time-difference filtering. When set together with DATE_REF_FLD and TIME_DIFF, only rows whose reference date/time is within the specified time difference from the current time are returned. When not set, time-difference filtering is not applied.</w:t>
      </w:r>
    </w:p>
    <w:p w:rsidR="00000000" w:rsidDel="00000000" w:rsidP="00000000" w:rsidRDefault="00000000" w:rsidRPr="00000000" w14:paraId="0000016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TIME_REF_FLD Options:</w:t>
      </w:r>
      <w:r w:rsidDel="00000000" w:rsidR="00000000" w:rsidRPr="00000000">
        <w:rPr>
          <w:rtl w:val="0"/>
        </w:rPr>
      </w:r>
    </w:p>
    <w:p w:rsidR="00000000" w:rsidDel="00000000" w:rsidP="00000000" w:rsidRDefault="00000000" w:rsidRPr="00000000" w14:paraId="000001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Any time field (type T) in the table (TAB); values are table-specific. Common examples:</w:t>
      </w:r>
    </w:p>
    <w:p w:rsidR="00000000" w:rsidDel="00000000" w:rsidP="00000000" w:rsidRDefault="00000000" w:rsidRPr="00000000" w14:paraId="000001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ERZET: Creation time.</w:t>
      </w:r>
    </w:p>
    <w:p w:rsidR="00000000" w:rsidDel="00000000" w:rsidP="00000000" w:rsidRDefault="00000000" w:rsidRPr="00000000" w14:paraId="000001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AEZET: Change time.</w:t>
      </w:r>
    </w:p>
    <w:p w:rsidR="00000000" w:rsidDel="00000000" w:rsidP="00000000" w:rsidRDefault="00000000" w:rsidRPr="00000000" w14:paraId="0000016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UZEIT: Time (or other table-specific time fields).</w:t>
      </w:r>
    </w:p>
    <w:p w:rsidR="00000000" w:rsidDel="00000000" w:rsidP="00000000" w:rsidRDefault="00000000" w:rsidRPr="00000000" w14:paraId="00000170">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 Relationships</w:t>
      </w:r>
    </w:p>
    <w:p w:rsidR="00000000" w:rsidDel="00000000" w:rsidP="00000000" w:rsidRDefault="00000000" w:rsidRPr="00000000" w14:paraId="0000017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 and date parameters</w:t>
      </w:r>
      <w:r w:rsidDel="00000000" w:rsidR="00000000" w:rsidRPr="00000000">
        <w:rPr>
          <w:rtl w:val="0"/>
        </w:rPr>
      </w:r>
    </w:p>
    <w:p w:rsidR="00000000" w:rsidDel="00000000" w:rsidP="00000000" w:rsidRDefault="00000000" w:rsidRPr="00000000" w14:paraId="000001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BACKDAYS, DATE_REF_FLD, TIME_REF_FLD, TIME_DIFF, and TIME_DIFF_UNIT work together to define the time window for table content. When DATE_REF_FLD is set, the EI filters rows so that the date in that field falls within today minus BACKDAYS when no explicit date range is supplied. When TIME_REF_FLD is set, TIME_DIFF and TIME_DIFF_UNIT define the allowed time difference from the current time; only rows within that window are returned.</w:t>
      </w:r>
    </w:p>
    <w:p w:rsidR="00000000" w:rsidDel="00000000" w:rsidP="00000000" w:rsidRDefault="00000000" w:rsidRPr="00000000" w14:paraId="000001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DURATION and DURATION_UNIT: DURATION (in TIME_DIFF_UNIT) is used with the time reference field to filter rows by duration; DURATION_UNIT determines the unit for duration and time-difference calculations.</w:t>
      </w:r>
    </w:p>
    <w:p w:rsidR="00000000" w:rsidDel="00000000" w:rsidP="00000000" w:rsidRDefault="00000000" w:rsidRPr="00000000" w14:paraId="0000017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Table and field selection</w:t>
      </w:r>
      <w:r w:rsidDel="00000000" w:rsidR="00000000" w:rsidRPr="00000000">
        <w:rPr>
          <w:rtl w:val="0"/>
        </w:rPr>
      </w:r>
    </w:p>
    <w:p w:rsidR="00000000" w:rsidDel="00000000" w:rsidP="00000000" w:rsidRDefault="00000000" w:rsidRPr="00000000" w14:paraId="0000017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TAB, FLD01 – FLD10, and COND: TAB identifies the table to read; FLD01–FLD10 specify which columns to return (and populate FLD01_V–FLD10_V); COND adds optional Open SQL–style filtering. Together they define which table is read and which rows and columns are returned.</w:t>
      </w:r>
    </w:p>
    <w:p w:rsidR="00000000" w:rsidDel="00000000" w:rsidP="00000000" w:rsidRDefault="00000000" w:rsidRPr="00000000" w14:paraId="0000017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SKIPROWS and MAXROWS: SKIPROWS skips leading rows; MAXROWS limits how many rows are read (0 = all). Together they control pagination and result set size.</w:t>
      </w:r>
    </w:p>
    <w:p w:rsidR="00000000" w:rsidDel="00000000" w:rsidP="00000000" w:rsidRDefault="00000000" w:rsidRPr="00000000" w14:paraId="0000017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RFC and destination</w:t>
      </w:r>
      <w:r w:rsidDel="00000000" w:rsidR="00000000" w:rsidRPr="00000000">
        <w:rPr>
          <w:rtl w:val="0"/>
        </w:rPr>
      </w:r>
    </w:p>
    <w:p w:rsidR="00000000" w:rsidDel="00000000" w:rsidP="00000000" w:rsidRDefault="00000000" w:rsidRPr="00000000" w14:paraId="000001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DEST: Determines the RFC destination used for the table read; when not set, a default destination is used.</w:t>
      </w:r>
    </w:p>
    <w:p w:rsidR="00000000" w:rsidDel="00000000" w:rsidP="00000000" w:rsidRDefault="00000000" w:rsidRPr="00000000" w14:paraId="00000179">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Default Values</w:t>
      </w:r>
    </w:p>
    <w:p w:rsidR="00000000" w:rsidDel="00000000" w:rsidP="00000000" w:rsidRDefault="00000000" w:rsidRPr="00000000" w14:paraId="0000017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 Default: 1 (when not supplied); used to derive the default date filter when DATE_REF_FLD is set. When no date range is supplied, the EI uses today minus BACKDAYS as the start of the monitoring window.</w:t>
      </w:r>
    </w:p>
    <w:p w:rsidR="00000000" w:rsidDel="00000000" w:rsidP="00000000" w:rsidRDefault="00000000" w:rsidRPr="00000000" w14:paraId="0000017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 Default: D (days); used for duration and time-difference calculations when TIME_REF_FLD or DATE_REF_FLD is used.</w:t>
      </w:r>
    </w:p>
    <w:p w:rsidR="00000000" w:rsidDel="00000000" w:rsidP="00000000" w:rsidRDefault="00000000" w:rsidRPr="00000000" w14:paraId="0000017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SKIPROWS</w:t>
      </w:r>
      <w:r w:rsidDel="00000000" w:rsidR="00000000" w:rsidRPr="00000000">
        <w:rPr>
          <w:rFonts w:ascii="Calibri" w:cs="Calibri" w:eastAsia="Calibri" w:hAnsi="Calibri"/>
          <w:rtl w:val="0"/>
        </w:rPr>
        <w:t xml:space="preserve"> — Default: initial (0); no rows are skipped at the start.</w:t>
      </w:r>
    </w:p>
    <w:p w:rsidR="00000000" w:rsidDel="00000000" w:rsidP="00000000" w:rsidRDefault="00000000" w:rsidRPr="00000000" w14:paraId="0000017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MAXROWS</w:t>
      </w:r>
      <w:r w:rsidDel="00000000" w:rsidR="00000000" w:rsidRPr="00000000">
        <w:rPr>
          <w:rFonts w:ascii="Calibri" w:cs="Calibri" w:eastAsia="Calibri" w:hAnsi="Calibri"/>
          <w:rtl w:val="0"/>
        </w:rPr>
        <w:t xml:space="preserve"> — Default: initial (0); all rows matching the filters are read (subject to system limits).</w:t>
      </w:r>
    </w:p>
    <w:p w:rsidR="00000000" w:rsidDel="00000000" w:rsidP="00000000" w:rsidRDefault="00000000" w:rsidRPr="00000000" w14:paraId="0000017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DEST</w:t>
      </w:r>
      <w:r w:rsidDel="00000000" w:rsidR="00000000" w:rsidRPr="00000000">
        <w:rPr>
          <w:rFonts w:ascii="Calibri" w:cs="Calibri" w:eastAsia="Calibri" w:hAnsi="Calibri"/>
          <w:rtl w:val="0"/>
        </w:rPr>
        <w:t xml:space="preserve"> — Default: when not supplied, the EI uses a default RFC destination for the table read.</w:t>
      </w:r>
    </w:p>
    <w:p w:rsidR="00000000" w:rsidDel="00000000" w:rsidP="00000000" w:rsidRDefault="00000000" w:rsidRPr="00000000" w14:paraId="0000017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When DATE_REF_FLD is set and no explicit date range is supplied, the EI builds the default date filter from today and BACKDAYS. When TIME_REF_FLD is set, TIME_DIFF and TIME_DIFF_UNIT define the time-difference window.</w:t>
      </w:r>
    </w:p>
    <w:p w:rsidR="00000000" w:rsidDel="00000000" w:rsidP="00000000" w:rsidRDefault="00000000" w:rsidRPr="00000000" w14:paraId="00000180">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Practical Configuration Examples</w:t>
      </w:r>
    </w:p>
    <w:p w:rsidR="00000000" w:rsidDel="00000000" w:rsidP="00000000" w:rsidRDefault="00000000" w:rsidRPr="00000000" w14:paraId="0000018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1: Table content check – last 7 days by creation date</w:t>
      </w:r>
      <w:r w:rsidDel="00000000" w:rsidR="00000000" w:rsidRPr="00000000">
        <w:rPr>
          <w:rtl w:val="0"/>
        </w:rPr>
      </w:r>
    </w:p>
    <w:p w:rsidR="00000000" w:rsidDel="00000000" w:rsidP="00000000" w:rsidRDefault="00000000" w:rsidRPr="00000000" w14:paraId="00000182">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TAB = (table name, e.g. LFA1)</w:t>
        <w:br w:type="textWrapping"/>
        <w:t xml:space="preserve">DATE_REF_FLD = ERDAT</w:t>
        <w:br w:type="textWrapping"/>
        <w:t xml:space="preserve">BACKDAYS = 7</w:t>
        <w:br w:type="textWrapping"/>
        <w:t xml:space="preserve">FLD01 = LIFNR</w:t>
        <w:br w:type="textWrapping"/>
        <w:t xml:space="preserve">FLD02 = NAME1</w:t>
        <w:br w:type="textWrapping"/>
        <w:t xml:space="preserve">MAXROWS = 1000</w:t>
        <w:br w:type="textWrapping"/>
      </w:r>
      <w:r w:rsidDel="00000000" w:rsidR="00000000" w:rsidRPr="00000000">
        <w:rPr>
          <w:rtl w:val="0"/>
        </w:rPr>
      </w:r>
    </w:p>
    <w:p w:rsidR="00000000" w:rsidDel="00000000" w:rsidP="00000000" w:rsidRDefault="00000000" w:rsidRPr="00000000" w14:paraId="0000018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Monitor vendor master (LFA1) for records created in the last 7 days; return vendor number and name, limited to 1000 rows.</w:t>
      </w:r>
    </w:p>
    <w:p w:rsidR="00000000" w:rsidDel="00000000" w:rsidP="00000000" w:rsidRDefault="00000000" w:rsidRPr="00000000" w14:paraId="0000018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2: One-time vendor creation check</w:t>
      </w:r>
      <w:r w:rsidDel="00000000" w:rsidR="00000000" w:rsidRPr="00000000">
        <w:rPr>
          <w:rtl w:val="0"/>
        </w:rPr>
      </w:r>
    </w:p>
    <w:p w:rsidR="00000000" w:rsidDel="00000000" w:rsidP="00000000" w:rsidRDefault="00000000" w:rsidRPr="00000000" w14:paraId="00000185">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TAB = LFA1</w:t>
        <w:br w:type="textWrapping"/>
        <w:t xml:space="preserve">DATE_REF_FLD = ERDAT</w:t>
        <w:br w:type="textWrapping"/>
        <w:t xml:space="preserve">BACKDAYS = 30</w:t>
        <w:br w:type="textWrapping"/>
        <w:t xml:space="preserve">FLD01 = LIFNR</w:t>
        <w:br w:type="textWrapping"/>
        <w:t xml:space="preserve">FLD02 = NAME1</w:t>
        <w:br w:type="textWrapping"/>
        <w:t xml:space="preserve">FLD03 = ERSDA</w:t>
        <w:br w:type="textWrapping"/>
        <w:t xml:space="preserve">COND = (optional condition)</w:t>
        <w:br w:type="textWrapping"/>
        <w:t xml:space="preserve">DEST = (RFC destination)</w:t>
        <w:br w:type="textWrapping"/>
      </w:r>
      <w:r w:rsidDel="00000000" w:rsidR="00000000" w:rsidRPr="00000000">
        <w:rPr>
          <w:rtl w:val="0"/>
        </w:rPr>
      </w:r>
    </w:p>
    <w:p w:rsidR="00000000" w:rsidDel="00000000" w:rsidP="00000000" w:rsidRDefault="00000000" w:rsidRPr="00000000" w14:paraId="0000018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Identify vendors created in the last 30 days for one-time vendor review and audit.</w:t>
      </w:r>
    </w:p>
    <w:p w:rsidR="00000000" w:rsidDel="00000000" w:rsidP="00000000" w:rsidRDefault="00000000" w:rsidRPr="00000000" w14:paraId="0000018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3: Time-difference filter</w:t>
      </w:r>
      <w:r w:rsidDel="00000000" w:rsidR="00000000" w:rsidRPr="00000000">
        <w:rPr>
          <w:rtl w:val="0"/>
        </w:rPr>
      </w:r>
    </w:p>
    <w:p w:rsidR="00000000" w:rsidDel="00000000" w:rsidP="00000000" w:rsidRDefault="00000000" w:rsidRPr="00000000" w14:paraId="00000188">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TAB = (table name)</w:t>
        <w:br w:type="textWrapping"/>
        <w:t xml:space="preserve">DATE_REF_FLD = (date field)</w:t>
        <w:br w:type="textWrapping"/>
        <w:t xml:space="preserve">TIME_REF_FLD = (time field)</w:t>
        <w:br w:type="textWrapping"/>
        <w:t xml:space="preserve">TIME_DIFF = 0 to 24 (hours)</w:t>
        <w:br w:type="textWrapping"/>
        <w:t xml:space="preserve">TIME_DIFF_UNIT = H</w:t>
        <w:br w:type="textWrapping"/>
        <w:t xml:space="preserve">BACKDAYS = 1</w:t>
        <w:br w:type="textWrapping"/>
      </w:r>
      <w:r w:rsidDel="00000000" w:rsidR="00000000" w:rsidRPr="00000000">
        <w:rPr>
          <w:rtl w:val="0"/>
        </w:rPr>
      </w:r>
    </w:p>
    <w:p w:rsidR="00000000" w:rsidDel="00000000" w:rsidP="00000000" w:rsidRDefault="00000000" w:rsidRPr="00000000" w14:paraId="0000018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Return rows whose reference date/time is within the last 24 hours; suitable for near-real-time content checks.</w:t>
      </w:r>
    </w:p>
    <w:p w:rsidR="00000000" w:rsidDel="00000000" w:rsidP="00000000" w:rsidRDefault="00000000" w:rsidRPr="00000000" w14:paraId="0000018A">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EI Function Structure</w:t>
      </w:r>
    </w:p>
    <w:p w:rsidR="00000000" w:rsidDel="00000000" w:rsidP="00000000" w:rsidRDefault="00000000" w:rsidRPr="00000000" w14:paraId="000001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w:t>
      </w:r>
    </w:p>
    <w:tbl>
      <w:tblPr>
        <w:tblStyle w:val="Table2"/>
        <w:tblW w:w="885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7"/>
        <w:gridCol w:w="1500"/>
        <w:gridCol w:w="1095"/>
        <w:gridCol w:w="937"/>
        <w:gridCol w:w="2467"/>
        <w:tblGridChange w:id="0">
          <w:tblGrid>
            <w:gridCol w:w="2857"/>
            <w:gridCol w:w="1500"/>
            <w:gridCol w:w="1095"/>
            <w:gridCol w:w="937"/>
            <w:gridCol w:w="24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DEST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Logical Destination (Specified in Function Call)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CHAR(32)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RFCDEST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FLD01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FLD01_V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FLD02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FLD02_V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FLD03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FLD03_V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FLD04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FLD04_V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FLD05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FLD05_V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FLD06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FLD06_V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FLD07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FLD07_V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FLD08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FLD08_V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FLD09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FLD09_V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FLD10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FLD10_V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/SKN/S_SW_01_03_TAB_CONTENT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Table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TABNAME</w:t>
            </w:r>
          </w:p>
        </w:tc>
      </w:tr>
    </w:tbl>
    <w:p w:rsidR="00000000" w:rsidDel="00000000" w:rsidP="00000000" w:rsidRDefault="00000000" w:rsidRPr="00000000" w14:paraId="0000020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0A">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ABAP Code</w:t>
      </w:r>
    </w:p>
    <w:p w:rsidR="00000000" w:rsidDel="00000000" w:rsidP="00000000" w:rsidRDefault="00000000" w:rsidRPr="00000000" w14:paraId="0000020B">
      <w:pPr>
        <w:spacing w:after="200" w:line="276" w:lineRule="auto"/>
        <w:rPr/>
      </w:pPr>
      <w:r w:rsidDel="00000000" w:rsidR="00000000" w:rsidRPr="00000000">
        <w:rPr>
          <w:rFonts w:ascii="Consolas" w:cs="Consolas" w:eastAsia="Consolas" w:hAnsi="Consolas"/>
          <w:sz w:val="20"/>
          <w:szCs w:val="20"/>
          <w:rtl w:val="0"/>
        </w:rPr>
        <w:t xml:space="preserve">bap</w:t>
        <w:br w:type="textWrapping"/>
        <w:t xml:space="preserve">FUNCTION /SKN/F_SW_01_03_TAB_CONTENT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/SKN/S_SW_01_03_TAB_CONTENT OPTIONAL</w:t>
        <w:br w:type="textWrapping"/>
        <w:t xml:space="preserve">*"----------------------------------------------------------------------</w:t>
        <w:br w:type="textWrapping"/>
        <w:t xml:space="preserve">DATA: R_COND TYPE RANGE OF SO_TEXT.</w:t>
        <w:br w:type="textWrapping"/>
        <w:t xml:space="preserve">DATA: RS_COND LIKE LINE OF R_COND.</w:t>
        <w:br w:type="textWrapping"/>
        <w:t xml:space="preserve">" ---data_multy: COND SO_TEXT.</w:t>
        <w:br w:type="textWrapping"/>
        <w:t xml:space="preserve">"--- Add Parameter for Compare State &amp; Attr Compare String</w:t>
        <w:br w:type="textWrapping"/>
        <w:t xml:space="preserve">"--- data_single: DEST RFCDEST.</w:t>
        <w:br w:type="textWrapping"/>
        <w:t xml:space="preserve">DATA: LV_DEST TYPE RFCDEST,</w:t>
        <w:br w:type="textWrapping"/>
        <w:t xml:space="preserve">      LV_TAB  TYPE TABNAME ,</w:t>
        <w:br w:type="textWrapping"/>
        <w:t xml:space="preserve">      LV_FLD01 TYPE FIELDNAME,</w:t>
        <w:br w:type="textWrapping"/>
        <w:t xml:space="preserve">      LV_FLD02 TYPE FIELDNAME,</w:t>
        <w:br w:type="textWrapping"/>
        <w:t xml:space="preserve">      LV_FLD03 TYPE FIELDNAME,</w:t>
        <w:br w:type="textWrapping"/>
        <w:t xml:space="preserve">      LV_FLD04 TYPE FIELDNAME,</w:t>
        <w:br w:type="textWrapping"/>
        <w:t xml:space="preserve">      LV_FLD05 TYPE FIELDNAME,</w:t>
        <w:br w:type="textWrapping"/>
        <w:t xml:space="preserve">      LV_FLD06 TYPE FIELDNAME,</w:t>
        <w:br w:type="textWrapping"/>
        <w:t xml:space="preserve">      LV_FLD07 TYPE FIELDNAME,</w:t>
        <w:br w:type="textWrapping"/>
        <w:t xml:space="preserve">      LV_FLD08 TYPE FIELDNAME,</w:t>
        <w:br w:type="textWrapping"/>
        <w:t xml:space="preserve">      LV_FLD09 TYPE FIELDNAME,</w:t>
        <w:br w:type="textWrapping"/>
        <w:t xml:space="preserve">      LV_FLD10 TYPE FIELDNAME.</w:t>
        <w:br w:type="textWrapping"/>
        <w:t xml:space="preserve">DATA: LV_SKIPROWS TYPE SYTABIX,</w:t>
        <w:br w:type="textWrapping"/>
        <w:t xml:space="preserve">      LV_MAXROWS TYPE SYTABIX.</w:t>
        <w:br w:type="textWrapping"/>
        <w:t xml:space="preserve">"------------------------------------------</w:t>
        <w:br w:type="textWrapping"/>
        <w:t xml:space="preserve">DATA: LS_FIELDS TYPE RFC_DB_FLD,</w:t>
        <w:br w:type="textWrapping"/>
        <w:t xml:space="preserve">      LS_COND TYPE  RFC_DB_OPT,</w:t>
        <w:br w:type="textWrapping"/>
        <w:t xml:space="preserve">      LS_TAB_FIELDS TYPE  RFC_DB_FLD ,</w:t>
        <w:br w:type="textWrapping"/>
        <w:t xml:space="preserve">      LS_TAB_DATA TYPE TAB512.</w:t>
        <w:br w:type="textWrapping"/>
        <w:t xml:space="preserve">DATA: LT_FIELDS LIKE TABLE OF LS_FIELDS,</w:t>
        <w:br w:type="textWrapping"/>
        <w:t xml:space="preserve">      LT_COND LIKE TABLE OF LS_COND,</w:t>
        <w:br w:type="textWrapping"/>
        <w:t xml:space="preserve">      LT_TAB_FIELDS LIKE TABLE OF LS_TAB_FIELDS ,</w:t>
        <w:br w:type="textWrapping"/>
        <w:t xml:space="preserve">      LT_TAB_DATA LIKE TABLE OF LS_TAB_DATA.</w:t>
        <w:br w:type="textWrapping"/>
        <w:t xml:space="preserve">DATA: LT_ALL_FIELDS LIKE TABLE OF LS_TAB_FIELDS,</w:t>
        <w:br w:type="textWrapping"/>
        <w:t xml:space="preserve">      LS_OPTIONS_ALL TYPE  RFC_DB_OPT,</w:t>
        <w:br w:type="textWrapping"/>
        <w:t xml:space="preserve">      LT_OPTIONS_ALL LIKE TABLE OF LS_OPTIONS_ALL,</w:t>
        <w:br w:type="textWrapping"/>
        <w:t xml:space="preserve">      LS_DATA_ALL TYPE  TAB512,</w:t>
        <w:br w:type="textWrapping"/>
        <w:t xml:space="preserve">      LT_DATA_ALL LIKE TABLE OF LS_DATA_ALL.</w:t>
        <w:br w:type="textWrapping"/>
        <w:t xml:space="preserve">"------------------------------------------</w:t>
        <w:br w:type="textWrapping"/>
        <w:t xml:space="preserve">DATA: LS_DATA LIKE LINE OF T_DATA.</w:t>
        <w:br w:type="textWrapping"/>
        <w:t xml:space="preserve">DATA: LV_TEMP TYPE STRING.</w:t>
        <w:br w:type="textWrapping"/>
        <w:t xml:space="preserve">DATA: IND TYPE I.</w:t>
        <w:br w:type="textWrapping"/>
        <w:t xml:space="preserve">DATA: LV_KEY_LEN TYPE I.</w:t>
        <w:br w:type="textWrapping"/>
        <w:t xml:space="preserve">CONSTANTS: LC_IS_PROBLEM_ATTR(1) TYPE C VALUE 'X'.</w:t>
        <w:br w:type="textWrapping"/>
        <w:t xml:space="preserve">DATA: LV_DISPLAY_ATTR(1) TYPE C,</w:t>
        <w:br w:type="textWrapping"/>
        <w:t xml:space="preserve">      LC_SHIFT TYPE I.</w:t>
        <w:br w:type="textWrapping"/>
        <w:t xml:space="preserve">*--- Date Fiels Accosoating ----</w:t>
        <w:br w:type="textWrapping"/>
        <w:t xml:space="preserve">DATA : FLD(60) TYPE C .</w:t>
        <w:br w:type="textWrapping"/>
        <w:t xml:space="preserve">DATA : REF_DATE TYPE D,</w:t>
        <w:br w:type="textWrapping"/>
        <w:t xml:space="preserve">       REF_TIME TYPE T.</w:t>
        <w:br w:type="textWrapping"/>
        <w:t xml:space="preserve">DATA : IS_CHECK_DATE(1) TYPE C.</w:t>
        <w:br w:type="textWrapping"/>
        <w:t xml:space="preserve">DATA : IS_OUT(1) TYPE C.</w:t>
        <w:br w:type="textWrapping"/>
        <w:t xml:space="preserve">DATA : TIME_DIFF TYPE  INT4 .</w:t>
        <w:br w:type="textWrapping"/>
        <w:t xml:space="preserve">DATA : DATE_FROM LIKE SY-DATUM.</w:t>
        <w:br w:type="textWrapping"/>
        <w:t xml:space="preserve">*FIELD-SYMBOLS:  TYPE ANY ,</w:t>
        <w:br w:type="textWrapping"/>
        <w:t xml:space="preserve">*               &lt;fs_v&gt; TYPE ANY .</w:t>
        <w:br w:type="textWrapping"/>
        <w:t xml:space="preserve">DATA_SINGLE: BACKDAYS INT4,</w:t>
        <w:br w:type="textWrapping"/>
        <w:t xml:space="preserve">             DATE_REF_FLD NAME_FELD,</w:t>
        <w:br w:type="textWrapping"/>
        <w:t xml:space="preserve">             TIME_REF_FLD NAME_FELD,</w:t>
        <w:br w:type="textWrapping"/>
        <w:t xml:space="preserve">             TIME_DIFF_UNIT CHAR1.</w:t>
        <w:br w:type="textWrapping"/>
        <w:t xml:space="preserve">DATA_MULTY:  TIME_DIFF  INT4,</w:t>
        <w:br w:type="textWrapping"/>
        <w:t xml:space="preserve">             DATUM     SY-DATUM.</w:t>
        <w:br w:type="textWrapping"/>
        <w:t xml:space="preserve"> LV_BACKDAYS = 1.</w:t>
        <w:br w:type="textWrapping"/>
        <w:t xml:space="preserve"> LV_TIME_DIFF_UNIT = 'D'.</w:t>
        <w:br w:type="textWrapping"/>
        <w:t xml:space="preserve"> SELECT_SINGLE: BACKDAYS,</w:t>
        <w:br w:type="textWrapping"/>
        <w:t xml:space="preserve">                DATE_REF_FLD,</w:t>
        <w:br w:type="textWrapping"/>
        <w:t xml:space="preserve">                TIME_REF_FLD,</w:t>
        <w:br w:type="textWrapping"/>
        <w:t xml:space="preserve">                TIME_DIFF_UNIT.</w:t>
        <w:br w:type="textWrapping"/>
        <w:t xml:space="preserve">SELECT_MULTY: DATUM,</w:t>
        <w:br w:type="textWrapping"/>
        <w:t xml:space="preserve">              TIME_DIFF.</w:t>
        <w:br w:type="textWrapping"/>
        <w:t xml:space="preserve">*data : sy_datlo like sy-datlo ,</w:t>
        <w:br w:type="textWrapping"/>
        <w:t xml:space="preserve">*       sy_timlo like SY-timlo .</w:t>
        <w:br w:type="textWrapping"/>
        <w:t xml:space="preserve">*</w:t>
        <w:br w:type="textWrapping"/>
        <w:t xml:space="preserve">*_set_sys_date_time lv_sw_dest sy_datlo sy_timlo.</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DATE_FROM = sy_datlo - lv_BACKDAYS .</w:t>
        <w:br w:type="textWrapping"/>
        <w:t xml:space="preserve">       RS_DATUM-LOW = DATE_FROM .</w:t>
        <w:br w:type="textWrapping"/>
        <w:t xml:space="preserve">        APPEND RS_DATUM TO R_DATUM.</w:t>
        <w:br w:type="textWrapping"/>
        <w:t xml:space="preserve">   ENDIF.</w:t>
        <w:br w:type="textWrapping"/>
        <w:t xml:space="preserve">*--- Date Fiels Accosoating ----</w:t>
        <w:br w:type="textWrapping"/>
        <w:t xml:space="preserve">DATA : SY_TABIX LIKE SY-TABIX .</w:t>
        <w:br w:type="textWrapping"/>
        <w:t xml:space="preserve">DEFINE POPULATE_FIELD .</w:t>
        <w:br w:type="textWrapping"/>
        <w:t xml:space="preserve">  " &amp;1 - Field Index  (XX)</w:t>
        <w:br w:type="textWrapping"/>
        <w:t xml:space="preserve"> CLEAR LS_FIELDS.</w:t>
        <w:br w:type="textWrapping"/>
        <w:t xml:space="preserve"> IF LV_FLD&amp;1 IS NOT INITIAL.</w:t>
        <w:br w:type="textWrapping"/>
        <w:t xml:space="preserve">   LS_FIELDS-FIELDNAME = LV_FLD&amp;1.</w:t>
        <w:br w:type="textWrapping"/>
        <w:t xml:space="preserve">   APPEND LS_FIELDS TO LT_FIELDS.</w:t>
        <w:br w:type="textWrapping"/>
        <w:t xml:space="preserve">  ENDIF.</w:t>
        <w:br w:type="textWrapping"/>
        <w:t xml:space="preserve">END-OF-DEFINITION .</w:t>
        <w:br w:type="textWrapping"/>
        <w:t xml:space="preserve">DEFINE POPULATE_OUTPUT_FIELD .</w:t>
        <w:br w:type="textWrapping"/>
        <w:t xml:space="preserve">  " &amp;1 - Field Index</w:t>
        <w:br w:type="textWrapping"/>
        <w:t xml:space="preserve">* read table lt_TAB_DATA into ls_TAB_DATA index ls_KEY_OUT-LINE&amp;1.</w:t>
        <w:br w:type="textWrapping"/>
        <w:t xml:space="preserve">* if sy-subrc is initial.</w:t>
        <w:br w:type="textWrapping"/>
        <w:t xml:space="preserve">   IND = &amp;1.</w:t>
        <w:br w:type="textWrapping"/>
        <w:t xml:space="preserve">   "read table lt_FIELDS into ls_FIELDS index ind. " &amp;1.</w:t>
        <w:br w:type="textWrapping"/>
        <w:t xml:space="preserve">   "if sy-subrc = 0.</w:t>
        <w:br w:type="textWrapping"/>
        <w:t xml:space="preserve">   IF LV_FLD&amp;1 IS NOT INITIAL.</w:t>
        <w:br w:type="textWrapping"/>
        <w:t xml:space="preserve">     READ TABLE LT_TAB_FIELDS INTO LS_TAB_FIELDS</w:t>
        <w:br w:type="textWrapping"/>
        <w:t xml:space="preserve">                   WITH KEY FIELDNAME = LV_FLD&amp;1. " ls_FIELDS-FIELDNAME.</w:t>
        <w:br w:type="textWrapping"/>
        <w:t xml:space="preserve">     IF SY-SUBRC = 0.</w:t>
        <w:br w:type="textWrapping"/>
        <w:t xml:space="preserve">       LV_TEMP = LS_TAB_DATA-WA+LS_TAB_FIELDS-OFFSET(LS_TAB_FIELDS-LENGTH).</w:t>
        <w:br w:type="textWrapping"/>
        <w:t xml:space="preserve">       LS_DATA-FLD&amp;1_V = LV_TEMP.</w:t>
        <w:br w:type="textWrapping"/>
        <w:t xml:space="preserve">       LS_DATA-FLD&amp;1 = LS_FIELDS-FIELDNAME.</w:t>
        <w:br w:type="textWrapping"/>
        <w:t xml:space="preserve">     ENDIF.</w:t>
        <w:br w:type="textWrapping"/>
        <w:t xml:space="preserve">   ENDIF.</w:t>
        <w:br w:type="textWrapping"/>
        <w:t xml:space="preserve">* endif.</w:t>
        <w:br w:type="textWrapping"/>
        <w:t xml:space="preserve">END-OF-DEFINITION .</w:t>
        <w:br w:type="textWrapping"/>
        <w:t xml:space="preserve">DEFINE POPULATE_OUTPUT_SET .</w:t>
        <w:br w:type="textWrapping"/>
        <w:t xml:space="preserve"> POPULATE_OUTPUT_FIELD 01.</w:t>
        <w:br w:type="textWrapping"/>
        <w:t xml:space="preserve"> POPULATE_OUTPUT_FIELD 02.</w:t>
        <w:br w:type="textWrapping"/>
        <w:t xml:space="preserve"> POPULATE_OUTPUT_FIELD 03.</w:t>
        <w:br w:type="textWrapping"/>
        <w:t xml:space="preserve"> POPULATE_OUTPUT_FIELD 04.</w:t>
        <w:br w:type="textWrapping"/>
        <w:t xml:space="preserve"> POPULATE_OUTPUT_FIELD 05.</w:t>
        <w:br w:type="textWrapping"/>
        <w:t xml:space="preserve"> POPULATE_OUTPUT_FIELD 06.</w:t>
        <w:br w:type="textWrapping"/>
        <w:t xml:space="preserve"> POPULATE_OUTPUT_FIELD 07.</w:t>
        <w:br w:type="textWrapping"/>
        <w:t xml:space="preserve"> POPULATE_OUTPUT_FIELD 08.</w:t>
        <w:br w:type="textWrapping"/>
        <w:t xml:space="preserve"> POPULATE_OUTPUT_FIELD 09.</w:t>
        <w:br w:type="textWrapping"/>
        <w:t xml:space="preserve"> POPULATE_OUTPUT_FIELD 10.</w:t>
        <w:br w:type="textWrapping"/>
        <w:t xml:space="preserve">END-OF-DEFINITION .</w:t>
        <w:br w:type="textWrapping"/>
        <w:t xml:space="preserve">DEFINE POPULATE_DATE_TIME_REF_FIELD .</w:t>
        <w:br w:type="textWrapping"/>
        <w:t xml:space="preserve">  CLEAR : REF_DATE,</w:t>
        <w:br w:type="textWrapping"/>
        <w:t xml:space="preserve">          REF_TIME,</w:t>
        <w:br w:type="textWrapping"/>
        <w:t xml:space="preserve">          IS_CHECK_DATE.</w:t>
        <w:br w:type="textWrapping"/>
        <w:t xml:space="preserve">   IF LV_DATE_REF_FLD IS NOT INITIAL.</w:t>
        <w:br w:type="textWrapping"/>
        <w:t xml:space="preserve">     READ TABLE LT_TAB_FIELDS INTO LS_TAB_FIELDS</w:t>
        <w:br w:type="textWrapping"/>
        <w:t xml:space="preserve">                   WITH KEY FIELDNAME = LV_DATE_REF_FLD.</w:t>
        <w:br w:type="textWrapping"/>
        <w:t xml:space="preserve">     IF SY-SUBRC = 0.</w:t>
        <w:br w:type="textWrapping"/>
        <w:t xml:space="preserve">       IF LS_TAB_FIELDS-TYPE = 'D'.</w:t>
        <w:br w:type="textWrapping"/>
        <w:t xml:space="preserve">         LV_TEMP = LS_TAB_DATA-WA+LS_TAB_FIELDS-OFFSET(LS_TAB_FIELDS-LENGTH).</w:t>
        <w:br w:type="textWrapping"/>
        <w:t xml:space="preserve">         REF_DATE = LV_TEMP.</w:t>
        <w:br w:type="textWrapping"/>
        <w:t xml:space="preserve">         IS_CHECK_DATE = 'X'.</w:t>
        <w:br w:type="textWrapping"/>
        <w:t xml:space="preserve">       ENDIF.</w:t>
        <w:br w:type="textWrapping"/>
        <w:t xml:space="preserve">     ENDIF.</w:t>
        <w:br w:type="textWrapping"/>
        <w:t xml:space="preserve">     REF_TIME = SY_TIMLO.  "!!!!</w:t>
        <w:br w:type="textWrapping"/>
        <w:t xml:space="preserve">   ENDIF.</w:t>
        <w:br w:type="textWrapping"/>
        <w:t xml:space="preserve">   IF LV_TIME_REF_FLD IS NOT INITIAL.</w:t>
        <w:br w:type="textWrapping"/>
        <w:t xml:space="preserve">     READ TABLE LT_TAB_FIELDS INTO LS_TAB_FIELDS</w:t>
        <w:br w:type="textWrapping"/>
        <w:t xml:space="preserve">                   WITH KEY FIELDNAME = LV_TIME_REF_FLD.</w:t>
        <w:br w:type="textWrapping"/>
        <w:t xml:space="preserve">     IF SY-SUBRC = 0.</w:t>
        <w:br w:type="textWrapping"/>
        <w:t xml:space="preserve">       IF LS_TAB_FIELDS-TYPE = 'T'.</w:t>
        <w:br w:type="textWrapping"/>
        <w:t xml:space="preserve">         LV_TEMP = LS_TAB_DATA-WA+LS_TAB_FIELDS-OFFSET(LS_TAB_FIELDS-LENGTH).</w:t>
        <w:br w:type="textWrapping"/>
        <w:t xml:space="preserve">         REF_TIME = LV_TEMP.</w:t>
        <w:br w:type="textWrapping"/>
        <w:t xml:space="preserve">       ENDIF.</w:t>
        <w:br w:type="textWrapping"/>
        <w:t xml:space="preserve">     ENDIF.</w:t>
        <w:br w:type="textWrapping"/>
        <w:t xml:space="preserve">   ENDIF.</w:t>
        <w:br w:type="textWrapping"/>
        <w:t xml:space="preserve">END-OF-DEFINITION .</w:t>
        <w:br w:type="textWrapping"/>
        <w:t xml:space="preserve">"----------------------------------------------------</w:t>
        <w:br w:type="textWrapping"/>
        <w:t xml:space="preserve">**-- Fill Selection Option Tables</w:t>
        <w:br w:type="textWrapping"/>
        <w:t xml:space="preserve">SELECT_SINGLE: DEST,</w:t>
        <w:br w:type="textWrapping"/>
        <w:t xml:space="preserve">               TAB,</w:t>
        <w:br w:type="textWrapping"/>
        <w:t xml:space="preserve">               FLD01,</w:t>
        <w:br w:type="textWrapping"/>
        <w:t xml:space="preserve">               FLD02,</w:t>
        <w:br w:type="textWrapping"/>
        <w:t xml:space="preserve">               FLD03,</w:t>
        <w:br w:type="textWrapping"/>
        <w:t xml:space="preserve">               FLD04,</w:t>
        <w:br w:type="textWrapping"/>
        <w:t xml:space="preserve">               FLD05,</w:t>
        <w:br w:type="textWrapping"/>
        <w:t xml:space="preserve">               FLD06,</w:t>
        <w:br w:type="textWrapping"/>
        <w:t xml:space="preserve">               FLD07,</w:t>
        <w:br w:type="textWrapping"/>
        <w:t xml:space="preserve">               FLD08,</w:t>
        <w:br w:type="textWrapping"/>
        <w:t xml:space="preserve">               FLD09,</w:t>
        <w:br w:type="textWrapping"/>
        <w:t xml:space="preserve">               FLD10,</w:t>
        <w:br w:type="textWrapping"/>
        <w:t xml:space="preserve">               SKIPROWS,</w:t>
        <w:br w:type="textWrapping"/>
        <w:t xml:space="preserve">               MAXROWS.</w:t>
        <w:br w:type="textWrapping"/>
        <w:t xml:space="preserve">SELECT_MULTY: COND.</w:t>
        <w:br w:type="textWrapping"/>
        <w:t xml:space="preserve"> DATA_SINGLE:   SW_DEST RFCDEST.</w:t>
        <w:br w:type="textWrapping"/>
        <w:t xml:space="preserve"> SELECT_SINGLE: SW_DEST.</w:t>
        <w:br w:type="textWrapping"/>
        <w:t xml:space="preserve"> IF LV_DEST IS INITIAL.</w:t>
        <w:br w:type="textWrapping"/>
        <w:t xml:space="preserve">   LV_DEST = LV_SW_DEST.</w:t>
        <w:br w:type="textWrapping"/>
        <w:t xml:space="preserve"> ENDIF.</w:t>
        <w:br w:type="textWrapping"/>
        <w:t xml:space="preserve">DATA: SY_DATLO LIKE SY-DATUM,</w:t>
        <w:br w:type="textWrapping"/>
        <w:t xml:space="preserve">      SY_TIMLO LIKE SY-UZEIT.</w:t>
        <w:br w:type="textWrapping"/>
        <w:t xml:space="preserve">""_set_sys_date_time lv_sw_dest sy_datlo sy_timlo.</w:t>
        <w:br w:type="textWrapping"/>
        <w:t xml:space="preserve">_GET_CURRENT_DATE_TIME ' ' LV_SW_DEST SY_DATLO SY_TIMLO.</w:t>
        <w:br w:type="textWrapping"/>
        <w:t xml:space="preserve"> CLEAR IS_ALERT .</w:t>
        <w:br w:type="textWrapping"/>
        <w:t xml:space="preserve"> REFRESH T_DATA.</w:t>
        <w:br w:type="textWrapping"/>
        <w:t xml:space="preserve"> "---- Prepare Input Parameters (tables)</w:t>
        <w:br w:type="textWrapping"/>
        <w:t xml:space="preserve"> REFRESH: LT_FIELDS,</w:t>
        <w:br w:type="textWrapping"/>
        <w:t xml:space="preserve">          LT_COND.</w:t>
        <w:br w:type="textWrapping"/>
        <w:t xml:space="preserve">  POPULATE_FIELD: 01,</w:t>
        <w:br w:type="textWrapping"/>
        <w:t xml:space="preserve">                  02,</w:t>
        <w:br w:type="textWrapping"/>
        <w:t xml:space="preserve">                  03,</w:t>
        <w:br w:type="textWrapping"/>
        <w:t xml:space="preserve">                  04,</w:t>
        <w:br w:type="textWrapping"/>
        <w:t xml:space="preserve">                  05,</w:t>
        <w:br w:type="textWrapping"/>
        <w:t xml:space="preserve">                  06,</w:t>
        <w:br w:type="textWrapping"/>
        <w:t xml:space="preserve">                  07,</w:t>
        <w:br w:type="textWrapping"/>
        <w:t xml:space="preserve">                  08,</w:t>
        <w:br w:type="textWrapping"/>
        <w:t xml:space="preserve">                  09,</w:t>
        <w:br w:type="textWrapping"/>
        <w:t xml:space="preserve">                  10.</w:t>
        <w:br w:type="textWrapping"/>
        <w:t xml:space="preserve"> "--- Fill Condition Criteria</w:t>
        <w:br w:type="textWrapping"/>
        <w:t xml:space="preserve"> REFRESH LT_COND.</w:t>
        <w:br w:type="textWrapping"/>
        <w:t xml:space="preserve"> CLEAR LS_COND.</w:t>
        <w:br w:type="textWrapping"/>
        <w:t xml:space="preserve"> LOOP AT R_COND INTO RS_COND.</w:t>
        <w:br w:type="textWrapping"/>
        <w:t xml:space="preserve">   LS_COND-TEXT = RS_COND-LOW.</w:t>
        <w:br w:type="textWrapping"/>
        <w:t xml:space="preserve">   APPEND LS_COND TO LT_COND.</w:t>
        <w:br w:type="textWrapping"/>
        <w:t xml:space="preserve"> ENDLOOP.</w:t>
        <w:br w:type="textWrapping"/>
        <w:t xml:space="preserve"> "--- Date Condition</w:t>
        <w:br w:type="textWrapping"/>
        <w:t xml:space="preserve"> IF LV_DATE_REF_FLD IS NOT INITIAL.</w:t>
        <w:br w:type="textWrapping"/>
        <w:t xml:space="preserve">   CALL FUNCTION 'RFC_READ_TABLE'</w:t>
        <w:br w:type="textWrapping"/>
        <w:t xml:space="preserve">     DESTINATION    LV_DEST</w:t>
        <w:br w:type="textWrapping"/>
        <w:t xml:space="preserve">     EXPORTING</w:t>
        <w:br w:type="textWrapping"/>
        <w:t xml:space="preserve">       QUERY_TABLE                = LV_TAB</w:t>
        <w:br w:type="textWrapping"/>
        <w:t xml:space="preserve">*      DELIMITER                  = ' '</w:t>
        <w:br w:type="textWrapping"/>
        <w:t xml:space="preserve">       NO_DATA                    = 'X'</w:t>
        <w:br w:type="textWrapping"/>
        <w:t xml:space="preserve">*      ROWSKIPS                   = 0</w:t>
        <w:br w:type="textWrapping"/>
        <w:t xml:space="preserve">*      ROWCOUNT                   = 0</w:t>
        <w:br w:type="textWrapping"/>
        <w:t xml:space="preserve">     TABLES</w:t>
        <w:br w:type="textWrapping"/>
        <w:t xml:space="preserve">       OPTIONS                    = LT_OPTIONS_ALL</w:t>
        <w:br w:type="textWrapping"/>
        <w:t xml:space="preserve">       FIELDS                     = LT_ALL_FIELDS</w:t>
        <w:br w:type="textWrapping"/>
        <w:t xml:space="preserve">       DATA                       = LT_DATA_ALL</w:t>
        <w:br w:type="textWrapping"/>
        <w:t xml:space="preserve">    EXCEPTIONS</w:t>
        <w:br w:type="textWrapping"/>
        <w:t xml:space="preserve">      TABLE_NOT_AVAILABLE        = 1</w:t>
        <w:br w:type="textWrapping"/>
        <w:t xml:space="preserve">      TABLE_WITHOUT_DATA         = 2</w:t>
        <w:br w:type="textWrapping"/>
        <w:t xml:space="preserve">      OPTION_NOT_VALID           = 3</w:t>
        <w:br w:type="textWrapping"/>
        <w:t xml:space="preserve">      FIELD_NOT_VALID            = 4</w:t>
        <w:br w:type="textWrapping"/>
        <w:t xml:space="preserve">      NOT_AUTHORIZED             = 5</w:t>
        <w:br w:type="textWrapping"/>
        <w:t xml:space="preserve">      DATA_BUFFER_EXCEEDED       = 6</w:t>
        <w:br w:type="textWrapping"/>
        <w:t xml:space="preserve">      OTHERS                     = 7.</w:t>
        <w:br w:type="textWrapping"/>
        <w:t xml:space="preserve">   IF SY-SUBRC &lt;&gt; 0.</w:t>
        <w:br w:type="textWrapping"/>
        <w:t xml:space="preserve">* Implement suitable error handling here</w:t>
        <w:br w:type="textWrapping"/>
        <w:t xml:space="preserve">   ENDIF.</w:t>
        <w:br w:type="textWrapping"/>
        <w:t xml:space="preserve">     READ TABLE LT_ALL_FIELDS INTO LS_TAB_FIELDS</w:t>
        <w:br w:type="textWrapping"/>
        <w:t xml:space="preserve">           WITH KEY FIELDNAME = LV_DATE_REF_FLD.</w:t>
        <w:br w:type="textWrapping"/>
        <w:t xml:space="preserve">     IF SY-SUBRC = 0.</w:t>
        <w:br w:type="textWrapping"/>
        <w:t xml:space="preserve">       DATE_FROM = SY-DATUM - LV_BACKDAYS .</w:t>
        <w:br w:type="textWrapping"/>
        <w:t xml:space="preserve">       CONCATENATE '''' DATE_FROM '''' INTO LV_TEMP.</w:t>
        <w:br w:type="textWrapping"/>
        <w:t xml:space="preserve">       CONCATENATE LV_DATE_REF_FLD 'GE' LV_TEMP</w:t>
        <w:br w:type="textWrapping"/>
        <w:t xml:space="preserve">          INTO LS_COND-TEXT SEPARATED BY ' '.</w:t>
        <w:br w:type="textWrapping"/>
        <w:t xml:space="preserve">       IF LT_COND[] IS NOT INITIAL.</w:t>
        <w:br w:type="textWrapping"/>
        <w:t xml:space="preserve">         CONCATENATE 'AND' LS_COND-TEXT INTO LS_COND-TEXT SEPARATED BY ' '.</w:t>
        <w:br w:type="textWrapping"/>
        <w:t xml:space="preserve">       ENDIF.</w:t>
        <w:br w:type="textWrapping"/>
        <w:t xml:space="preserve">       APPEND LS_COND-TEXT TO LT_COND.</w:t>
        <w:br w:type="textWrapping"/>
        <w:t xml:space="preserve">     ENDIF.</w:t>
        <w:br w:type="textWrapping"/>
        <w:t xml:space="preserve"> ENDIF.</w:t>
        <w:br w:type="textWrapping"/>
        <w:t xml:space="preserve">  "--- Retrieve Table data</w:t>
        <w:br w:type="textWrapping"/>
        <w:t xml:space="preserve">    CALL FUNCTION '/SKN/F_SW_READ_TAB_REMOTE'</w:t>
        <w:br w:type="textWrapping"/>
        <w:t xml:space="preserve">      EXPORTING</w:t>
        <w:br w:type="textWrapping"/>
        <w:t xml:space="preserve">        DEST                       = LV_DEST</w:t>
        <w:br w:type="textWrapping"/>
        <w:t xml:space="preserve">        TAB_NAME                   = LV_TAB</w:t>
        <w:br w:type="textWrapping"/>
        <w:t xml:space="preserve">        SKIPROWS                   = LV_SKIPROWS</w:t>
        <w:br w:type="textWrapping"/>
        <w:t xml:space="preserve">        MAXROWS                    = LV_MAXROWS</w:t>
        <w:br w:type="textWrapping"/>
        <w:t xml:space="preserve">      IMPORTING</w:t>
        <w:br w:type="textWrapping"/>
        <w:t xml:space="preserve">        KEY_LEN                    = LV_KEY_LEN</w:t>
        <w:br w:type="textWrapping"/>
        <w:t xml:space="preserve">      TABLES</w:t>
        <w:br w:type="textWrapping"/>
        <w:t xml:space="preserve">        T_KEY_FIELDS               = LT_FIELDS</w:t>
        <w:br w:type="textWrapping"/>
        <w:t xml:space="preserve">*       T_ATTR_FIELDS              =</w:t>
        <w:br w:type="textWrapping"/>
        <w:t xml:space="preserve">        T_COND                     = LT_COND</w:t>
        <w:br w:type="textWrapping"/>
        <w:t xml:space="preserve">        T_FIELDS                   = LT_TAB_FIELDS</w:t>
        <w:br w:type="textWrapping"/>
        <w:t xml:space="preserve">        T_DATA                     = LT_TAB_DATA</w:t>
        <w:br w:type="textWrapping"/>
        <w:t xml:space="preserve">      EXCEPTIONS</w:t>
        <w:br w:type="textWrapping"/>
        <w:t xml:space="preserve">        TABLE_NOT_AVAILABLE        = 1</w:t>
        <w:br w:type="textWrapping"/>
        <w:t xml:space="preserve">        TABLE_WITHOUT_DATA         = 2</w:t>
        <w:br w:type="textWrapping"/>
        <w:t xml:space="preserve">        OPTION_NOT_VALID           = 3</w:t>
        <w:br w:type="textWrapping"/>
        <w:t xml:space="preserve">        FIELD_NOT_VALID            = 4</w:t>
        <w:br w:type="textWrapping"/>
        <w:t xml:space="preserve">        NOT_AUTHORIZED             = 5</w:t>
        <w:br w:type="textWrapping"/>
        <w:t xml:space="preserve">        DATA_BUFFER_EXCEEDED       = 6</w:t>
        <w:br w:type="textWrapping"/>
        <w:t xml:space="preserve">        UNDETECTED_PROBLEM         = 7</w:t>
        <w:br w:type="textWrapping"/>
        <w:t xml:space="preserve">        OTHERS                     = 8.</w:t>
        <w:br w:type="textWrapping"/>
        <w:t xml:space="preserve">    IF SY-SUBRC &lt;&gt; 0.</w:t>
        <w:br w:type="textWrapping"/>
        <w:t xml:space="preserve">* Implement suitable error handling here</w:t>
        <w:br w:type="textWrapping"/>
        <w:t xml:space="preserve">    ENDIF.</w:t>
        <w:br w:type="textWrapping"/>
        <w:t xml:space="preserve">    "--- Fill Output Table</w:t>
        <w:br w:type="textWrapping"/>
        <w:t xml:space="preserve">    REFRESH T_DATA.</w:t>
        <w:br w:type="textWrapping"/>
        <w:t xml:space="preserve">    LOOP AT LT_TAB_DATA INTO LS_TAB_DATA.</w:t>
        <w:br w:type="textWrapping"/>
        <w:t xml:space="preserve">      CLEAR IS_OUT.</w:t>
        <w:br w:type="textWrapping"/>
        <w:t xml:space="preserve">      CLEAR LS_DATA.</w:t>
        <w:br w:type="textWrapping"/>
        <w:t xml:space="preserve">      LS_DATA-TAB = LV_TAB.</w:t>
        <w:br w:type="textWrapping"/>
        <w:t xml:space="preserve">      POPULATE_OUTPUT_SET .</w:t>
        <w:br w:type="textWrapping"/>
        <w:t xml:space="preserve">      POPULATE_DATE_TIME_REF_FIELD .</w:t>
        <w:br w:type="textWrapping"/>
        <w:t xml:space="preserve">      IF IS_CHECK_DATE IS NOT INITIAL.</w:t>
        <w:br w:type="textWrapping"/>
        <w:t xml:space="preserve">        IF REF_DATE NOT IN R_DATUM.</w:t>
        <w:br w:type="textWrapping"/>
        <w:t xml:space="preserve">          CONTINUE.</w:t>
        <w:br w:type="textWrapping"/>
        <w:t xml:space="preserve">        ENDIF.</w:t>
        <w:br w:type="textWrapping"/>
        <w:t xml:space="preserve">        CALL FUNCTION '/SKN/F_SW_GET_TIME_DIFF'</w:t>
        <w:br w:type="textWrapping"/>
        <w:t xml:space="preserve">          EXPORTING</w:t>
        <w:br w:type="textWrapping"/>
        <w:t xml:space="preserve">            D_FROM            = REF_DATE</w:t>
        <w:br w:type="textWrapping"/>
        <w:t xml:space="preserve">            T_FROM            = REF_TIME</w:t>
        <w:br w:type="textWrapping"/>
        <w:t xml:space="preserve">            D_TO              = SY_DATLO</w:t>
        <w:br w:type="textWrapping"/>
        <w:t xml:space="preserve">            T_TO              = SY_TIMLO</w:t>
        <w:br w:type="textWrapping"/>
        <w:t xml:space="preserve">            TIME_UNIT         = LV_TIME_DIFF_UNIT "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IF TIME_DIFF NOT IN R_TIME_DIFF.</w:t>
        <w:br w:type="textWrapping"/>
        <w:t xml:space="preserve">              CONTINUE.</w:t>
        <w:br w:type="textWrapping"/>
        <w:t xml:space="preserve">            ENDIF.</w:t>
        <w:br w:type="textWrapping"/>
        <w:t xml:space="preserve">          ENDIF.</w:t>
        <w:br w:type="textWrapping"/>
        <w:t xml:space="preserve">      ENDIF.</w:t>
        <w:br w:type="textWrapping"/>
        <w:t xml:space="preserve">      LS_DATA-DURATION = TIME_DIFF.</w:t>
        <w:br w:type="textWrapping"/>
        <w:t xml:space="preserve">      LS_DATA-DURATION_UNIT = LV_TIME_DIFF_UNIT.</w:t>
        <w:br w:type="textWrapping"/>
        <w:t xml:space="preserve">      LS_DATA-DEST = LV_DEST.</w:t>
        <w:br w:type="textWrapping"/>
        <w:t xml:space="preserve">      APPEND LS_DATA TO T_DATA.</w:t>
        <w:br w:type="textWrapping"/>
        <w:t xml:space="preserve">    ENDLOOP.</w:t>
        <w:br w:type="textWrapping"/>
        <w:t xml:space="preserve"> DESCRIBE TABLE T_DATA LINES SY-TFILL .</w:t>
        <w:br w:type="textWrapping"/>
        <w:t xml:space="preserve"> CHECK NOT SY-TFILL  IS INITIAL .</w:t>
        <w:br w:type="textWrapping"/>
        <w:t xml:space="preserve"> IS_ALERT = 'X' .</w:t>
        <w:br w:type="textWrapping"/>
        <w:t xml:space="preserve">ENDFUNCTION.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