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r w:rsidDel="00000000" w:rsidR="00000000" w:rsidRPr="00000000">
        <w:rPr>
          <w:rFonts w:ascii="Arial" w:cs="Arial" w:eastAsia="Arial" w:hAnsi="Arial"/>
          <w:rtl w:val="0"/>
        </w:rPr>
        <w:t xml:space="preserve">Exception Indicator: Released PO waiting for GR - SW_10_03_OPEN_PR_DET</w:t>
      </w:r>
    </w:p>
    <w:p w:rsidR="00000000" w:rsidDel="00000000" w:rsidP="00000000" w:rsidRDefault="00000000" w:rsidRPr="00000000" w14:paraId="00000002">
      <w:pPr>
        <w:pStyle w:val="Heading2"/>
        <w:rPr>
          <w:rFonts w:ascii="Arial" w:cs="Arial" w:eastAsia="Arial" w:hAnsi="Arial"/>
        </w:rPr>
      </w:pPr>
      <w:r w:rsidDel="00000000" w:rsidR="00000000" w:rsidRPr="00000000">
        <w:rPr>
          <w:rFonts w:ascii="Arial" w:cs="Arial" w:eastAsia="Arial" w:hAnsi="Arial"/>
          <w:rtl w:val="0"/>
        </w:rPr>
        <w:t xml:space="preserve">General Overview</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color w:val="000000"/>
          <w:rtl w:val="0"/>
        </w:rPr>
        <w:t xml:space="preserve">This Exception Indicator (EI) monitors purchase order schedule lines that are released but not yet fully received, identifying open order quantities across configurable time windows and organizational dimensions. It provides visibility into procurement fulfillment gaps by linking requisition and purchase order data to highlight schedule lines with remaining quantity to be received, supporting timely goods receipt and exception management.</w:t>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color w:val="000000"/>
          <w:rtl w:val="0"/>
        </w:rPr>
        <w:t xml:space="preserve">This EI serves as an essential control for procurement and operational oversight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Enabling detection of released purchase orders with open quantities that require goods receipt or follow-up</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Supporting identification of aged or delayed schedule lines for prioritization and vendor or logistics escalation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Providing visibility into open order quantities by company code, plant, material, and vendor for resource and delivery planning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Enabling analysis of procurement fulfillment patterns by requisition date, delivery date, and organizational scope for performance and compliance review</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Supporting accountability by purchasing organization, purchasing group, and requisitioner for exception handling and process improvement</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color w:val="000000"/>
          <w:rtl w:val="0"/>
        </w:rPr>
        <w:t xml:space="preserve">This monitoring helps organizations reduce delivery delays, improve goods receipt discipline, and maintain accurate inventory and commitment reporting. The EI is particularly valuable for procurement exception reviews, month-end close support, and monitoring of released-but-not-received orders.</w:t>
      </w: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color w:val="000000"/>
          <w:rtl w:val="0"/>
        </w:rPr>
        <w:t xml:space="preserve">The EI uses purchase order schedule line data (EKET), purchase requisition (EBAN), order header and item data (EKKO, EKPO), and vendor master (LFA1) to build the result set and calculate duration from a configurable reference date.</w:t>
      </w:r>
      <w:r w:rsidDel="00000000" w:rsidR="00000000" w:rsidRPr="00000000">
        <w:rPr>
          <w:rtl w:val="0"/>
        </w:rPr>
      </w:r>
    </w:p>
    <w:p w:rsidR="00000000" w:rsidDel="00000000" w:rsidP="00000000" w:rsidRDefault="00000000" w:rsidRPr="00000000" w14:paraId="0000000C">
      <w:pPr>
        <w:pStyle w:val="Heading2"/>
        <w:rPr>
          <w:rFonts w:ascii="Arial" w:cs="Arial" w:eastAsia="Arial" w:hAnsi="Arial"/>
        </w:rPr>
      </w:pPr>
      <w:r w:rsidDel="00000000" w:rsidR="00000000" w:rsidRPr="00000000">
        <w:rPr>
          <w:rFonts w:ascii="Arial" w:cs="Arial" w:eastAsia="Arial" w:hAnsi="Arial"/>
          <w:rtl w:val="0"/>
        </w:rPr>
        <w:t xml:space="preserve">Problem Description</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color w:val="000000"/>
          <w:rtl w:val="0"/>
        </w:rPr>
        <w:t xml:space="preserve">Failure to monitor released purchase orders with open quantities creates multiple risks across financial reporting, operational management, and compliance:</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color w:val="000000"/>
          <w:rtl w:val="0"/>
        </w:rPr>
        <w:t xml:space="preserve">Unreceived released orders can distort commitment and accrual reporting and delay accurate period-end cutoffs</w: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color w:val="000000"/>
          <w:rtl w:val="0"/>
        </w:rPr>
        <w:t xml:space="preserve">Open quantities on aged schedule lines may indicate revenue or cost recognition timing issues or missed goods receipt postings</w: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color w:val="000000"/>
          <w:rtl w:val="0"/>
        </w:rPr>
        <w:t xml:space="preserve">Lack of visibility into unreceived orders can delay month-end close when discrepancies are discovered late during reconciliation</w:t>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color w:val="000000"/>
          <w:rtl w:val="0"/>
        </w:rPr>
        <w:t xml:space="preserve">Concentrated open quantities in specific company codes or plants can mask underlying delivery or process issues in other areas</w:t>
      </w: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color w:val="000000"/>
          <w:rtl w:val="0"/>
        </w:rPr>
        <w:t xml:space="preserve">Procurement and Control Risks</w:t>
      </w: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color w:val="000000"/>
          <w:rtl w:val="0"/>
        </w:rPr>
        <w:t xml:space="preserve">Released orders without timely goods receipt may indicate supplier delivery failures, internal receiving bottlenecks, or process gaps</w:t>
      </w: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color w:val="000000"/>
          <w:rtl w:val="0"/>
        </w:rPr>
        <w:t xml:space="preserve">Unusual patterns by vendor, material, or plant could signal quality holds, blocked receipts, or master data issues requiring intervention</w:t>
      </w: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color w:val="000000"/>
          <w:rtl w:val="0"/>
        </w:rPr>
        <w:t xml:space="preserve">High open quantities in specific purchasing groups or requisitioners may reflect overload or inadequate follow-up</w:t>
      </w: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color w:val="000000"/>
          <w:rtl w:val="0"/>
        </w:rPr>
        <w:t xml:space="preserve">Atypical open-order patterns could indicate data entry errors, duplicate orders, or system integration failures requiring correction</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color w:val="000000"/>
          <w:rtl w:val="0"/>
        </w:rPr>
        <w:t xml:space="preserve">Lack of monitoring delays awareness of significant delivery backlogs and supply chain bottlenecks</w:t>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color w:val="000000"/>
          <w:rtl w:val="0"/>
        </w:rPr>
        <w:t xml:space="preserve">Unidentified aged open quantities can lead to missed escalation, expediting, or alternative sourcing decisions</w:t>
      </w: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color w:val="000000"/>
          <w:rtl w:val="0"/>
        </w:rPr>
        <w:t xml:space="preserve">Absence of multi-dimensional visibility limits ability to assign accountability and optimize procurement and receiving resources</w:t>
      </w:r>
      <w:r w:rsidDel="00000000" w:rsidR="00000000" w:rsidRPr="00000000">
        <w:rPr>
          <w:rtl w:val="0"/>
        </w:rPr>
      </w:r>
    </w:p>
    <w:p w:rsidR="00000000" w:rsidDel="00000000" w:rsidP="00000000" w:rsidRDefault="00000000" w:rsidRPr="00000000" w14:paraId="0000001C">
      <w:pPr>
        <w:pStyle w:val="Heading2"/>
        <w:rPr>
          <w:rFonts w:ascii="Arial" w:cs="Arial" w:eastAsia="Arial" w:hAnsi="Arial"/>
        </w:rPr>
      </w:pPr>
      <w:r w:rsidDel="00000000" w:rsidR="00000000" w:rsidRPr="00000000">
        <w:rPr>
          <w:rFonts w:ascii="Arial" w:cs="Arial" w:eastAsia="Arial" w:hAnsi="Arial"/>
          <w:rtl w:val="0"/>
        </w:rPr>
        <w:t xml:space="preserve">Suggested Resolution</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color w:val="000000"/>
          <w:rtl w:val="0"/>
        </w:rPr>
        <w:t xml:space="preserve">Review the released orders with open quantities flagged by the EI to understand scope, age, and organizational distribution</w:t>
      </w: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color w:val="000000"/>
          <w:rtl w:val="0"/>
        </w:rPr>
        <w:t xml:space="preserve">Verify high-value or critical items using the appropriate display transactions to confirm legitimacy and expected receipt dates</w:t>
      </w: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color w:val="000000"/>
          <w:rtl w:val="0"/>
        </w:rPr>
        <w:t xml:space="preserve">Check document status and processing state to ensure no blocks or pending corrections</w:t>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color w:val="000000"/>
          <w:rtl w:val="0"/>
        </w:rPr>
        <w:t xml:space="preserve">Identify business context: seasonal peaks, known supplier delays, or data quality issues</w:t>
      </w: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color w:val="000000"/>
          <w:rtl w:val="0"/>
        </w:rPr>
        <w:t xml:space="preserve">Analyze the time window and reference date used for monitoring to ensure it matches business needs</w:t>
      </w: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color w:val="000000"/>
          <w:rtl w:val="0"/>
        </w:rPr>
        <w:t xml:space="preserve">Review historical trends by comparing current open quantities to prior periods by vendor, plant, and material group</w:t>
      </w: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color w:val="000000"/>
          <w:rtl w:val="0"/>
        </w:rPr>
        <w:t xml:space="preserve">Examine organizational distribution (company code, purchasing organization, purchasing group) to identify concentration or process gaps</w:t>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color w:val="000000"/>
          <w:rtl w:val="0"/>
        </w:rPr>
        <w:t xml:space="preserve">Assess requisition and delivery date patterns to determine if exceptions are date-specific or structural</w:t>
      </w: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color w:val="000000"/>
          <w:rtl w:val="0"/>
        </w:rPr>
        <w:t xml:space="preserve">For delayed or blocked receipts, coordinate with logistics and vendors to complete goods receipt or adjust delivery dates</w:t>
      </w: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color w:val="000000"/>
          <w:rtl w:val="0"/>
        </w:rPr>
        <w:t xml:space="preserve">Update master data or release strategies if recurring patterns indicate process or configuration issues</w:t>
      </w: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color w:val="000000"/>
          <w:rtl w:val="0"/>
        </w:rPr>
        <w:t xml:space="preserve">Document exceptions and business justifications for audit and management reporting</w:t>
      </w: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color w:val="000000"/>
          <w:rtl w:val="0"/>
        </w:rPr>
        <w:t xml:space="preserve">Establish recurring EI execution and alert routing to procurement and receiving stakeholders for continuous visibility</w:t>
      </w:r>
      <w:r w:rsidDel="00000000" w:rsidR="00000000" w:rsidRPr="00000000">
        <w:rPr>
          <w:rtl w:val="0"/>
        </w:rPr>
      </w:r>
    </w:p>
    <w:p w:rsidR="00000000" w:rsidDel="00000000" w:rsidP="00000000" w:rsidRDefault="00000000" w:rsidRPr="00000000" w14:paraId="0000002C">
      <w:pPr>
        <w:pStyle w:val="Heading2"/>
        <w:rPr>
          <w:rFonts w:ascii="Arial" w:cs="Arial" w:eastAsia="Arial" w:hAnsi="Arial"/>
        </w:rPr>
      </w:pPr>
      <w:bookmarkStart w:colFirst="0" w:colLast="0" w:name="_heading=h.a4zv4ibnw05b" w:id="0"/>
      <w:bookmarkEnd w:id="0"/>
      <w:r w:rsidDel="00000000" w:rsidR="00000000" w:rsidRPr="00000000">
        <w:rPr>
          <w:rtl w:val="0"/>
        </w:rPr>
      </w:r>
    </w:p>
    <w:p w:rsidR="00000000" w:rsidDel="00000000" w:rsidP="00000000" w:rsidRDefault="00000000" w:rsidRPr="00000000" w14:paraId="0000002D">
      <w:pPr>
        <w:pStyle w:val="Heading2"/>
        <w:rPr>
          <w:rFonts w:ascii="Arial" w:cs="Arial" w:eastAsia="Arial" w:hAnsi="Arial"/>
        </w:rPr>
      </w:pPr>
      <w:bookmarkStart w:colFirst="0" w:colLast="0" w:name="_heading=h.2hd5tnwmmjn5" w:id="1"/>
      <w:bookmarkEnd w:id="1"/>
      <w:r w:rsidDel="00000000" w:rsidR="00000000" w:rsidRPr="00000000">
        <w:rPr>
          <w:rFonts w:ascii="Arial" w:cs="Arial" w:eastAsia="Arial" w:hAnsi="Arial"/>
          <w:rtl w:val="0"/>
        </w:rPr>
        <w:t xml:space="preserve">Parameters</w:t>
      </w:r>
    </w:p>
    <w:p w:rsidR="00000000" w:rsidDel="00000000" w:rsidP="00000000" w:rsidRDefault="00000000" w:rsidRPr="00000000" w14:paraId="0000002E">
      <w:pPr>
        <w:pStyle w:val="Heading3"/>
        <w:rPr>
          <w:rFonts w:ascii="Arial" w:cs="Arial" w:eastAsia="Arial" w:hAnsi="Arial"/>
        </w:rPr>
      </w:pPr>
      <w:r w:rsidDel="00000000" w:rsidR="00000000" w:rsidRPr="00000000">
        <w:rPr>
          <w:rFonts w:ascii="Arial" w:cs="Arial" w:eastAsia="Arial" w:hAnsi="Arial"/>
          <w:rtl w:val="0"/>
        </w:rPr>
        <w:t xml:space="preserve">Parameters Reference Table</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color w:val="000000"/>
                <w:rtl w:val="0"/>
              </w:rPr>
              <w:t xml:space="preserve">Created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color w:val="000000"/>
                <w:rtl w:val="0"/>
              </w:rPr>
              <w:t xml:space="preserve">AFNAM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color w:val="000000"/>
                <w:rtl w:val="0"/>
              </w:rPr>
              <w:t xml:space="preserve">Requisitioner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color w:val="000000"/>
                <w:rtl w:val="0"/>
              </w:rPr>
              <w:t xml:space="preserve">AFNAM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color w:val="000000"/>
                <w:rtl w:val="0"/>
              </w:rPr>
              <w:t xml:space="preserve">AFNAM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color w:val="000000"/>
                <w:rtl w:val="0"/>
              </w:rPr>
              <w:t xml:space="preserve">ANLN1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color w:val="000000"/>
                <w:rtl w:val="0"/>
              </w:rPr>
              <w:t xml:space="preserve">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color w:val="000000"/>
                <w:rtl w:val="0"/>
              </w:rPr>
              <w:t xml:space="preserve">ANLN1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color w:val="000000"/>
                <w:rtl w:val="0"/>
              </w:rPr>
              <w:t xml:space="preserve">ANLN1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color w:val="000000"/>
                <w:rtl w:val="0"/>
              </w:rPr>
              <w:t xml:space="preserve">ANLN2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color w:val="000000"/>
                <w:rtl w:val="0"/>
              </w:rPr>
              <w:t xml:space="preserve">Subnumber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color w:val="000000"/>
                <w:rtl w:val="0"/>
              </w:rPr>
              <w:t xml:space="preserve">ANLN2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color w:val="000000"/>
                <w:rtl w:val="0"/>
              </w:rPr>
              <w:t xml:space="preserve">ANLN2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color w:val="000000"/>
                <w:rtl w:val="0"/>
              </w:rPr>
              <w:t xml:space="preserve">AUFNR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color w:val="000000"/>
                <w:rtl w:val="0"/>
              </w:rPr>
              <w:t xml:space="preserve">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color w:val="000000"/>
                <w:rtl w:val="0"/>
              </w:rPr>
              <w:t xml:space="preserve">AUFNR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color w:val="000000"/>
                <w:rtl w:val="0"/>
              </w:rPr>
              <w:t xml:space="preserve">AUFNR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color w:val="000000"/>
                <w:rtl w:val="0"/>
              </w:rPr>
              <w:t xml:space="preserve">Days 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color w:val="000000"/>
                <w:rtl w:val="0"/>
              </w:rPr>
              <w:t xml:space="preserve">BADAT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color w:val="000000"/>
                <w:rtl w:val="0"/>
              </w:rPr>
              <w:t xml:space="preserve">Requisition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color w:val="000000"/>
                <w:rtl w:val="0"/>
              </w:rPr>
              <w:t xml:space="preserve">BADAT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color w:val="000000"/>
                <w:rtl w:val="0"/>
              </w:rPr>
              <w:t xml:space="preserve">BANFN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color w:val="000000"/>
                <w:rtl w:val="0"/>
              </w:rPr>
              <w:t xml:space="preserve">Purchase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color w:val="000000"/>
                <w:rtl w:val="0"/>
              </w:rPr>
              <w:t xml:space="preserve">BANFN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color w:val="000000"/>
                <w:rtl w:val="0"/>
              </w:rPr>
              <w:t xml:space="preserve">BANFN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color w:val="000000"/>
                <w:rtl w:val="0"/>
              </w:rPr>
              <w:t xml:space="preserve">BATXT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color w:val="000000"/>
                <w:rtl w:val="0"/>
              </w:rPr>
              <w:t xml:space="preserve">Doc. Type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color w:val="000000"/>
                <w:rtl w:val="0"/>
              </w:rPr>
              <w:t xml:space="preserve">BATXT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color w:val="000000"/>
                <w:rtl w:val="0"/>
              </w:rPr>
              <w:t xml:space="preserve">BEDAT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color w:val="000000"/>
                <w:rtl w:val="0"/>
              </w:rPr>
              <w:t xml:space="preserve">Purchase Order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color w:val="000000"/>
                <w:rtl w:val="0"/>
              </w:rPr>
              <w:t xml:space="preserve">ETBDT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color w:val="000000"/>
                <w:rtl w:val="0"/>
              </w:rPr>
              <w:t xml:space="preserve">BNFPO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color w:val="000000"/>
                <w:rtl w:val="0"/>
              </w:rPr>
              <w:t xml:space="preserve">Item of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color w:val="000000"/>
                <w:rtl w:val="0"/>
              </w:rPr>
              <w:t xml:space="preserve">BNFPO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color w:val="000000"/>
                <w:rtl w:val="0"/>
              </w:rPr>
              <w:t xml:space="preserve">BNFPO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color w:val="000000"/>
                <w:rtl w:val="0"/>
              </w:rPr>
              <w:t xml:space="preserve">BPUMN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color w:val="000000"/>
                <w:rtl w:val="0"/>
              </w:rPr>
              <w:t xml:space="preserve">Quantity Conversion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color w:val="000000"/>
                <w:rtl w:val="0"/>
              </w:rPr>
              <w:t xml:space="preserve">BPUMN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color w:val="000000"/>
                <w:rtl w:val="0"/>
              </w:rPr>
              <w:t xml:space="preserve">UMBSN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color w:val="000000"/>
                <w:rtl w:val="0"/>
              </w:rPr>
              <w:t xml:space="preserve">BPUMZ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color w:val="000000"/>
                <w:rtl w:val="0"/>
              </w:rPr>
              <w:t xml:space="preserve">Quantity Conversion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color w:val="000000"/>
                <w:rtl w:val="0"/>
              </w:rPr>
              <w:t xml:space="preserve">BPUMZ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color w:val="000000"/>
                <w:rtl w:val="0"/>
              </w:rPr>
              <w:t xml:space="preserve">UMBSZ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color w:val="000000"/>
                <w:rtl w:val="0"/>
              </w:rPr>
              <w:t xml:space="preserve">BSART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color w:val="000000"/>
                <w:rtl w:val="0"/>
              </w:rPr>
              <w:t xml:space="preserve">Purchasing Doc.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color w:val="000000"/>
                <w:rtl w:val="0"/>
              </w:rPr>
              <w:t xml:space="preserve">ESART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color w:val="000000"/>
                <w:rtl w:val="0"/>
              </w:rPr>
              <w:t xml:space="preserve">BSART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color w:val="000000"/>
                <w:rtl w:val="0"/>
              </w:rPr>
              <w:t xml:space="preserv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color w:val="000000"/>
                <w:rtl w:val="0"/>
              </w:rPr>
              <w:t xml:space="preserve">Purch. Doc.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color w:val="000000"/>
                <w:rtl w:val="0"/>
              </w:rPr>
              <w:t xml:space="preserv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color w:val="000000"/>
                <w:rtl w:val="0"/>
              </w:rPr>
              <w:t xml:space="preserve">BSTYP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color w:val="000000"/>
                <w:rtl w:val="0"/>
              </w:rPr>
              <w:t xml:space="preserve">BSTYP_DESC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color w:val="000000"/>
                <w:rtl w:val="0"/>
              </w:rPr>
              <w:t xml:space="preserve">Short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color w:val="000000"/>
                <w:rtl w:val="0"/>
              </w:rPr>
              <w:t xml:space="preserve">VAL_TEXT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color w:val="000000"/>
                <w:rtl w:val="0"/>
              </w:rPr>
              <w:t xml:space="preserve">DDTEXT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color w:val="000000"/>
                <w:rtl w:val="0"/>
              </w:rPr>
              <w:t xml:space="preserve">BWTAR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color w:val="000000"/>
                <w:rtl w:val="0"/>
              </w:rPr>
              <w:t xml:space="preserve">Valuation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color w:val="000000"/>
                <w:rtl w:val="0"/>
              </w:rPr>
              <w:t xml:space="preserve">BWTAR_D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color w:val="000000"/>
                <w:rtl w:val="0"/>
              </w:rPr>
              <w:t xml:space="preserve">BWTAR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color w:val="000000"/>
                <w:rtl w:val="0"/>
              </w:rPr>
              <w:t xml:space="preserve">BWTTY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color w:val="000000"/>
                <w:rtl w:val="0"/>
              </w:rPr>
              <w:t xml:space="preserve">Valuation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color w:val="000000"/>
                <w:rtl w:val="0"/>
              </w:rPr>
              <w:t xml:space="preserve">BWTTY_D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color w:val="000000"/>
                <w:rtl w:val="0"/>
              </w:rPr>
              <w:t xml:space="preserve">BWTTY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color w:val="000000"/>
                <w:rtl w:val="0"/>
              </w:rPr>
              <w:t xml:space="preserve">Entry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color w:val="000000"/>
                <w:rtl w:val="0"/>
              </w:rPr>
              <w:t xml:space="preserve">DATE_REF_FLD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color w:val="000000"/>
                <w:rtl w:val="0"/>
              </w:rPr>
              <w:t xml:space="preserve">Date Ref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color w:val="000000"/>
                <w:rtl w:val="0"/>
              </w:rPr>
              <w:t xml:space="preserve">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color w:val="00000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color w:val="000000"/>
                <w:rtl w:val="0"/>
              </w:rPr>
              <w:t xml:space="preserve">EINDT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color w:val="000000"/>
                <w:rtl w:val="0"/>
              </w:rPr>
              <w:t xml:space="preserve">Delivery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color w:val="000000"/>
                <w:rtl w:val="0"/>
              </w:rPr>
              <w:t xml:space="preserve">EINDT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color w:val="000000"/>
                <w:rtl w:val="0"/>
              </w:rPr>
              <w:t xml:space="preserve">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color w:val="000000"/>
                <w:rtl w:val="0"/>
              </w:rPr>
              <w:t xml:space="preserve">EKGRP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color w:val="000000"/>
                <w:rtl w:val="0"/>
              </w:rPr>
              <w:t xml:space="preserve">EKNAM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color w:val="000000"/>
                <w:rtl w:val="0"/>
              </w:rPr>
              <w:t xml:space="preserve">Description p.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color w:val="000000"/>
                <w:rtl w:val="0"/>
              </w:rPr>
              <w:t xml:space="preserve">EKNAM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color w:val="000000"/>
                <w:rtl w:val="0"/>
              </w:rPr>
              <w:t xml:space="preserve">TEXT18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color w:val="000000"/>
                <w:rtl w:val="0"/>
              </w:rPr>
              <w:t xml:space="preserve">Purch.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color w:val="000000"/>
                <w:rtl w:val="0"/>
              </w:rPr>
              <w:t xml:space="preserve">ELIKZ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color w:val="000000"/>
                <w:rtl w:val="0"/>
              </w:rPr>
              <w:t xml:space="preserve">Delivery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color w:val="000000"/>
                <w:rtl w:val="0"/>
              </w:rPr>
              <w:t xml:space="preserve">ELIKZ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color w:val="000000"/>
                <w:rtl w:val="0"/>
              </w:rPr>
              <w:t xml:space="preserve">Changed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color w:val="000000"/>
                <w:rtl w:val="0"/>
              </w:rPr>
              <w:t xml:space="preserve">EREKZ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color w:val="000000"/>
                <w:rtl w:val="0"/>
              </w:rPr>
              <w:t xml:space="preserve">Final Invoice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color w:val="000000"/>
                <w:rtl w:val="0"/>
              </w:rPr>
              <w:t xml:space="preserve">EREKZ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color w:val="000000"/>
                <w:rtl w:val="0"/>
              </w:rPr>
              <w:t xml:space="preserve">Created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color w:val="000000"/>
                <w:rtl w:val="0"/>
              </w:rPr>
              <w:t xml:space="preserve">ESTKZ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color w:val="000000"/>
                <w:rtl w:val="0"/>
              </w:rPr>
              <w:t xml:space="preserve">Creation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color w:val="000000"/>
                <w:rtl w:val="0"/>
              </w:rPr>
              <w:t xml:space="preserve">ESTKZ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color w:val="000000"/>
                <w:rtl w:val="0"/>
              </w:rPr>
              <w:t xml:space="preserve">ESTKZ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color w:val="000000"/>
                <w:rtl w:val="0"/>
              </w:rPr>
              <w:t xml:space="preserve">ETENR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color w:val="000000"/>
                <w:rtl w:val="0"/>
              </w:rPr>
              <w:t xml:space="preserve">Schedule Line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color w:val="000000"/>
                <w:rtl w:val="0"/>
              </w:rPr>
              <w:t xml:space="preserve">ETENR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color w:val="000000"/>
                <w:rtl w:val="0"/>
              </w:rPr>
              <w:t xml:space="preserve">ETENR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color w:val="000000"/>
                <w:rtl w:val="0"/>
              </w:rPr>
              <w:t xml:space="preserve">FIPOS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color w:val="000000"/>
                <w:rtl w:val="0"/>
              </w:rPr>
              <w:t xml:space="preserve">Commitment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color w:val="000000"/>
                <w:rtl w:val="0"/>
              </w:rPr>
              <w:t xml:space="preserve">FIPOS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color w:val="000000"/>
                <w:rtl w:val="0"/>
              </w:rPr>
              <w:t xml:space="preserve">FIPOS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color w:val="000000"/>
                <w:rtl w:val="0"/>
              </w:rPr>
              <w:t xml:space="preserve">FRGKE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color w:val="000000"/>
                <w:rtl w:val="0"/>
              </w:rPr>
              <w:t xml:space="preserve">Release indicator (PO)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color w:val="000000"/>
                <w:rtl w:val="0"/>
              </w:rPr>
              <w:t xml:space="preserve">FRGKE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color w:val="000000"/>
                <w:rtl w:val="0"/>
              </w:rPr>
              <w:t xml:space="preserve">FRGKE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color w:val="000000"/>
                <w:rtl w:val="0"/>
              </w:rPr>
              <w:t xml:space="preserve">FRGKZ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color w:val="000000"/>
                <w:rtl w:val="0"/>
              </w:rPr>
              <w:t xml:space="preserve">Release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color w:val="000000"/>
                <w:rtl w:val="0"/>
              </w:rPr>
              <w:t xml:space="preserve">FRGKZ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color w:val="000000"/>
                <w:rtl w:val="0"/>
              </w:rPr>
              <w:t xml:space="preserve">FRGKZ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color w:val="000000"/>
                <w:rtl w:val="0"/>
              </w:rPr>
              <w:t xml:space="preserve">Material Doc.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color w:val="000000"/>
                <w:rtl w:val="0"/>
              </w:rPr>
              <w:t xml:space="preserve">MJAHR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color w:val="000000"/>
                <w:rtl w:val="0"/>
              </w:rPr>
              <w:t xml:space="preserve">GJAHR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color w:val="000000"/>
                <w:rtl w:val="0"/>
              </w:rPr>
              <w:t xml:space="preserve">GL_ACC_TXT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color w:val="000000"/>
                <w:rtl w:val="0"/>
              </w:rPr>
              <w:t xml:space="preserve">G/L Acct Long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color w:val="000000"/>
                <w:rtl w:val="0"/>
              </w:rPr>
              <w:t xml:space="preserve">TXT50_SKAT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color w:val="000000"/>
                <w:rtl w:val="0"/>
              </w:rPr>
              <w:t xml:space="preserve">TEXT50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color w:val="000000"/>
                <w:rtl w:val="0"/>
              </w:rPr>
              <w:t xml:space="preserve">GSBER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color w:val="000000"/>
                <w:rtl w:val="0"/>
              </w:rPr>
              <w:t xml:space="preserve">Business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color w:val="000000"/>
                <w:rtl w:val="0"/>
              </w:rPr>
              <w:t xml:space="preserve">GSBER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color w:val="000000"/>
                <w:rtl w:val="0"/>
              </w:rPr>
              <w:t xml:space="preserve">GSBER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color w:val="000000"/>
                <w:rtl w:val="0"/>
              </w:rPr>
              <w:t xml:space="preserve">KNTTP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color w:val="000000"/>
                <w:rtl w:val="0"/>
              </w:rPr>
              <w:t xml:space="preserve">Acct Assignment Cat.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color w:val="000000"/>
                <w:rtl w:val="0"/>
              </w:rPr>
              <w:t xml:space="preserve">KNTTP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color w:val="000000"/>
                <w:rtl w:val="0"/>
              </w:rPr>
              <w:t xml:space="preserve">KNTTP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color w:val="000000"/>
                <w:rtl w:val="0"/>
              </w:rPr>
              <w:t xml:space="preserve">KOKRS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color w:val="000000"/>
                <w:rtl w:val="0"/>
              </w:rPr>
              <w:t xml:space="preserve">Controlling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color w:val="000000"/>
                <w:rtl w:val="0"/>
              </w:rPr>
              <w:t xml:space="preserve">KOKRS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color w:val="000000"/>
                <w:rtl w:val="0"/>
              </w:rPr>
              <w:t xml:space="preserve">CACCD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color w:val="000000"/>
                <w:rtl w:val="0"/>
              </w:rPr>
              <w:t xml:space="preserve">KOSTL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color w:val="000000"/>
                <w:rtl w:val="0"/>
              </w:rPr>
              <w:t xml:space="preserve">Cost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color w:val="000000"/>
                <w:rtl w:val="0"/>
              </w:rPr>
              <w:t xml:space="preserve">KOSTL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color w:val="000000"/>
                <w:rtl w:val="0"/>
              </w:rPr>
              <w:t xml:space="preserve">KOSTL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color w:val="000000"/>
                <w:rtl w:val="0"/>
              </w:rPr>
              <w:t xml:space="preserve">KOSTL_DESC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color w:val="000000"/>
                <w:rtl w:val="0"/>
              </w:rPr>
              <w:t xml:space="preserve">KLTXT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color w:val="000000"/>
                <w:rtl w:val="0"/>
              </w:rPr>
              <w:t xml:space="preserve">LFDAT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color w:val="000000"/>
                <w:rtl w:val="0"/>
              </w:rPr>
              <w:t xml:space="preserve">Delivery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color w:val="000000"/>
                <w:rtl w:val="0"/>
              </w:rPr>
              <w:t xml:space="preserve">EINDT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color w:val="000000"/>
                <w:rtl w:val="0"/>
              </w:rPr>
              <w:t xml:space="preserve">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color w:val="000000"/>
                <w:rtl w:val="0"/>
              </w:rPr>
              <w:t xml:space="preserve">LOEKZ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color w:val="000000"/>
                <w:rtl w:val="0"/>
              </w:rPr>
              <w:t xml:space="preserve">Deletion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color w:val="000000"/>
                <w:rtl w:val="0"/>
              </w:rPr>
              <w:t xml:space="preserve">ELOEK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color w:val="000000"/>
                <w:rtl w:val="0"/>
              </w:rPr>
              <w:t xml:space="preserve">ELOEK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color w:val="000000"/>
                <w:rtl w:val="0"/>
              </w:rPr>
              <w:t xml:space="preserve">MATKL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color w:val="000000"/>
                <w:rtl w:val="0"/>
              </w:rPr>
              <w:t xml:space="preserve">Material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color w:val="000000"/>
                <w:rtl w:val="0"/>
              </w:rPr>
              <w:t xml:space="preserve">MATKL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color w:val="000000"/>
                <w:rtl w:val="0"/>
              </w:rPr>
              <w:t xml:space="preserve">MATKL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color w:val="000000"/>
                <w:rtl w:val="0"/>
              </w:rPr>
              <w:t xml:space="preserve">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color w:val="00000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color w:val="000000"/>
                <w:rtl w:val="0"/>
              </w:rPr>
              <w:t xml:space="preserve">Order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color w:val="000000"/>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color w:val="000000"/>
                <w:rtl w:val="0"/>
              </w:rPr>
              <w:t xml:space="preserve">BSTME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color w:val="000000"/>
                <w:rtl w:val="0"/>
              </w:rPr>
              <w:t xml:space="preserve">MEINS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color w:val="00000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color w:val="000000"/>
                <w:rtl w:val="0"/>
              </w:rPr>
              <w:t xml:space="preserve">Scheduled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color w:val="000000"/>
                <w:rtl w:val="0"/>
              </w:rPr>
              <w:t xml:space="preserve">ETMEN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color w:val="000000"/>
                <w:rtl w:val="0"/>
              </w:rPr>
              <w:t xml:space="preserve">MENGE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color w:val="00000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color w:val="00000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color w:val="000000"/>
                <w:rtl w:val="0"/>
              </w:rPr>
              <w:t xml:space="preserve">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color w:val="000000"/>
                <w:rtl w:val="0"/>
              </w:rPr>
              <w:t xml:space="preserve">Net Order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color w:val="000000"/>
                <w:rtl w:val="0"/>
              </w:rPr>
              <w:t xml:space="preserve">BWERT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color w:val="000000"/>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color w:val="000000"/>
                <w:rtl w:val="0"/>
              </w:rPr>
              <w:t xml:space="preserve">OPEN_ORDER_QUAN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color w:val="000000"/>
                <w:rtl w:val="0"/>
              </w:rPr>
              <w:t xml:space="preserve">Open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color w:val="000000"/>
                <w:rtl w:val="0"/>
              </w:rPr>
              <w:t xml:space="preserve">OBMNG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color w:val="000000"/>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color w:val="000000"/>
                <w:rtl w:val="0"/>
              </w:rPr>
              <w:t xml:space="preserve">PEINH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color w:val="000000"/>
                <w:rtl w:val="0"/>
              </w:rPr>
              <w:t xml:space="preserve">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color w:val="000000"/>
                <w:rtl w:val="0"/>
              </w:rPr>
              <w:t xml:space="preserve">EPEIN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color w:val="000000"/>
                <w:rtl w:val="0"/>
              </w:rPr>
              <w:t xml:space="preserve">DEC5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color w:val="000000"/>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color w:val="000000"/>
                <w:rtl w:val="0"/>
              </w:rPr>
              <w:t xml:space="preserve">PLIFZ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color w:val="000000"/>
                <w:rtl w:val="0"/>
              </w:rPr>
              <w:t xml:space="preserve">Planned Deliv.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color w:val="000000"/>
                <w:rtl w:val="0"/>
              </w:rPr>
              <w:t xml:space="preserve">PLIFZ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color w:val="000000"/>
                <w:rtl w:val="0"/>
              </w:rPr>
              <w:t xml:space="preserve">DEC3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color w:val="000000"/>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color w:val="000000"/>
                <w:rtl w:val="0"/>
              </w:rPr>
              <w:t xml:space="preserve">PRCTR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color w:val="000000"/>
                <w:rtl w:val="0"/>
              </w:rPr>
              <w:t xml:space="preserve">Profit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color w:val="000000"/>
                <w:rtl w:val="0"/>
              </w:rPr>
              <w:t xml:space="preserve">PRCTR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color w:val="000000"/>
                <w:rtl w:val="0"/>
              </w:rPr>
              <w:t xml:space="preserve">PRCTR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color w:val="000000"/>
                <w:rtl w:val="0"/>
              </w:rPr>
              <w:t xml:space="preserve">PRCTR_DESC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color w:val="000000"/>
                <w:rtl w:val="0"/>
              </w:rPr>
              <w:t xml:space="preserve">Long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color w:val="000000"/>
                <w:rtl w:val="0"/>
              </w:rPr>
              <w:t xml:space="preserve">LTEXT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color w:val="000000"/>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color w:val="000000"/>
                <w:rtl w:val="0"/>
              </w:rPr>
              <w:t xml:space="preserve">PROCSTAT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color w:val="000000"/>
                <w:rtl w:val="0"/>
              </w:rPr>
              <w:t xml:space="preserve">Purch. doc. proc.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color w:val="000000"/>
                <w:rtl w:val="0"/>
              </w:rPr>
              <w:t xml:space="preserve">MEPROCSTATE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color w:val="000000"/>
                <w:rtl w:val="0"/>
              </w:rPr>
              <w:t xml:space="preserve">MEPROCSTATE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color w:val="000000"/>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color w:val="000000"/>
                <w:rtl w:val="0"/>
              </w:rPr>
              <w:t xml:space="preserve">PSTYP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color w:val="000000"/>
                <w:rtl w:val="0"/>
              </w:rPr>
              <w:t xml:space="preserve">Item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color w:val="000000"/>
                <w:rtl w:val="0"/>
              </w:rPr>
              <w:t xml:space="preserve">PSTYP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color w:val="000000"/>
                <w:rtl w:val="0"/>
              </w:rPr>
              <w:t xml:space="preserve">PSTYP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color w:val="000000"/>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color w:val="000000"/>
                <w:rtl w:val="0"/>
              </w:rPr>
              <w:t xml:space="preserve">PS_PSP_PNR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color w:val="000000"/>
                <w:rtl w:val="0"/>
              </w:rPr>
              <w:t xml:space="preserve">WBS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color w:val="000000"/>
                <w:rtl w:val="0"/>
              </w:rPr>
              <w:t xml:space="preserve">PS_PSP_PNR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color w:val="000000"/>
                <w:rtl w:val="0"/>
              </w:rPr>
              <w:t xml:space="preserve">PS_POSNR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color w:val="00000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color w:val="000000"/>
                <w:rtl w:val="0"/>
              </w:rPr>
              <w:t xml:space="preserve">SAKTO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color w:val="000000"/>
                <w:rtl w:val="0"/>
              </w:rPr>
              <w:t xml:space="preserve">G/L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color w:val="000000"/>
                <w:rtl w:val="0"/>
              </w:rPr>
              <w:t xml:space="preserve">SAKNR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color w:val="000000"/>
                <w:rtl w:val="0"/>
              </w:rPr>
              <w:t xml:space="preserve">SAKNR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color w:val="00000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color w:val="000000"/>
                <w:rtl w:val="0"/>
              </w:rPr>
              <w:t xml:space="preserve">SHKZG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color w:val="000000"/>
                <w:rtl w:val="0"/>
              </w:rPr>
              <w:t xml:space="preserve">Debit/Credit 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color w:val="000000"/>
                <w:rtl w:val="0"/>
              </w:rPr>
              <w:t xml:space="preserve">SHKZG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color w:val="000000"/>
                <w:rtl w:val="0"/>
              </w:rPr>
              <w:t xml:space="preserve">SHKZG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color w:val="000000"/>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color w:val="000000"/>
                <w:rtl w:val="0"/>
              </w:rPr>
              <w:t xml:space="preserve">STATU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color w:val="00000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color w:val="000000"/>
                <w:rtl w:val="0"/>
              </w:rPr>
              <w:t xml:space="preserve">ESTAK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color w:val="000000"/>
                <w:rtl w:val="0"/>
              </w:rPr>
              <w:t xml:space="preserve">ESTAK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color w:val="000000"/>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color w:val="000000"/>
                <w:rtl w:val="0"/>
              </w:rPr>
              <w:t xml:space="preserve">STATU_DESC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color w:val="000000"/>
                <w:rtl w:val="0"/>
              </w:rPr>
              <w:t xml:space="preserve">Short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color w:val="000000"/>
                <w:rtl w:val="0"/>
              </w:rPr>
              <w:t xml:space="preserve">VAL_TEXT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color w:val="000000"/>
                <w:rtl w:val="0"/>
              </w:rPr>
              <w:t xml:space="preserve">DDTEXT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color w:val="000000"/>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color w:val="000000"/>
                <w:rtl w:val="0"/>
              </w:rPr>
              <w:t xml:space="preserve">TXZ01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color w:val="000000"/>
                <w:rtl w:val="0"/>
              </w:rPr>
              <w:t xml:space="preserve">Short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color w:val="000000"/>
                <w:rtl w:val="0"/>
              </w:rPr>
              <w:t xml:space="preserve">TXZ01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color w:val="000000"/>
                <w:rtl w:val="0"/>
              </w:rPr>
              <w:t xml:space="preserve">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color w:val="000000"/>
                <w:rtl w:val="0"/>
              </w:rPr>
              <w:t xml:space="preserve">UEBTK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color w:val="000000"/>
                <w:rtl w:val="0"/>
              </w:rPr>
              <w:t xml:space="preserve">Unltd Overdelivery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color w:val="000000"/>
                <w:rtl w:val="0"/>
              </w:rPr>
              <w:t xml:space="preserve">UEBTK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color w:val="000000"/>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color w:val="000000"/>
                <w:rtl w:val="0"/>
              </w:rPr>
              <w:t xml:space="preserve">UEBTO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color w:val="000000"/>
                <w:rtl w:val="0"/>
              </w:rPr>
              <w:t xml:space="preserve">Overdeliv. Tolerance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color w:val="000000"/>
                <w:rtl w:val="0"/>
              </w:rPr>
              <w:t xml:space="preserve">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color w:val="000000"/>
                <w:rtl w:val="0"/>
              </w:rPr>
              <w:t xml:space="preserve">UEBTO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color w:val="000000"/>
                <w:rtl w:val="0"/>
              </w:rPr>
              <w:t xml:space="preserve">PRZ21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color w:val="000000"/>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color w:val="000000"/>
                <w:rtl w:val="0"/>
              </w:rPr>
              <w:t xml:space="preserve">USER_FLD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color w:val="000000"/>
                <w:rtl w:val="0"/>
              </w:rPr>
              <w:t xml:space="preserve">User field for Dyn Rec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color w:val="000000"/>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color w:val="000000"/>
                <w:rtl w:val="0"/>
              </w:rPr>
              <w:t xml:space="preserve">VBELN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color w:val="000000"/>
                <w:rtl w:val="0"/>
              </w:rPr>
              <w:t xml:space="preserve">SD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color w:val="000000"/>
                <w:rtl w:val="0"/>
              </w:rPr>
              <w:t xml:space="preserve">VBELN_CO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color w:val="000000"/>
                <w:rtl w:val="0"/>
              </w:rPr>
              <w:t xml:space="preserve">VBELN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color w:val="000000"/>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color w:val="000000"/>
                <w:rtl w:val="0"/>
              </w:rPr>
              <w:t xml:space="preserve">VBELP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color w:val="00000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color w:val="000000"/>
                <w:rtl w:val="0"/>
              </w:rPr>
              <w:t xml:space="preserve">POSNR_CO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color w:val="000000"/>
                <w:rtl w:val="0"/>
              </w:rPr>
              <w:t xml:space="preserve">POSNR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color w:val="000000"/>
                <w:rtl w:val="0"/>
              </w:rPr>
              <w:t xml:space="preserve">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color w:val="000000"/>
                <w:rtl w:val="0"/>
              </w:rPr>
              <w:t xml:space="preserve">Trading 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color w:val="000000"/>
                <w:rtl w:val="0"/>
              </w:rPr>
              <w:t xml:space="preserve">RASSC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color w:val="000000"/>
                <w:rtl w:val="0"/>
              </w:rPr>
              <w:t xml:space="preserve">RCOMP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color w:val="000000"/>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color w:val="000000"/>
                <w:rtl w:val="0"/>
              </w:rPr>
              <w:t xml:space="preserve">Trans./event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color w:val="000000"/>
                <w:rtl w:val="0"/>
              </w:rPr>
              <w:t xml:space="preserve">VGABE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color w:val="000000"/>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color w:val="000000"/>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color w:val="000000"/>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color w:val="000000"/>
                <w:rtl w:val="0"/>
              </w:rPr>
              <w:t xml:space="preserve">WEMNG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color w:val="000000"/>
                <w:rtl w:val="0"/>
              </w:rPr>
              <w:t xml:space="preserve">Qty Delivered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color w:val="000000"/>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color w:val="000000"/>
                <w:rtl w:val="0"/>
              </w:rPr>
              <w:t xml:space="preserve">WEEMG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color w:val="000000"/>
                <w:rtl w:val="0"/>
              </w:rPr>
              <w:t xml:space="preserve">MENG13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color w:val="000000"/>
                <w:rtl w:val="0"/>
              </w:rPr>
              <w:t xml:space="preserve">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color w:val="000000"/>
                <w:rtl w:val="0"/>
              </w:rPr>
              <w:t xml:space="preserve">WEPOS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color w:val="000000"/>
                <w:rtl w:val="0"/>
              </w:rPr>
              <w:t xml:space="preserve">Goods receipt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color w:val="000000"/>
                <w:rtl w:val="0"/>
              </w:rPr>
              <w:t xml:space="preserve">WEPOS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color w:val="000000"/>
                <w:rtl w:val="0"/>
              </w:rPr>
              <w:t xml:space="preserve">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color w:val="000000"/>
                <w:rtl w:val="0"/>
              </w:rPr>
              <w:t xml:space="preserve">EWERK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color w:val="000000"/>
                <w:rtl w:val="0"/>
              </w:rPr>
              <w:t xml:space="preserve">WGBEZ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color w:val="000000"/>
                <w:rtl w:val="0"/>
              </w:rPr>
              <w:t xml:space="preserve">Material Group 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color w:val="000000"/>
                <w:rtl w:val="0"/>
              </w:rPr>
              <w:t xml:space="preserve">WGBEZ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color w:val="000000"/>
                <w:rtl w:val="0"/>
              </w:rPr>
              <w:t xml:space="preserve">TEXT20</w:t>
            </w:r>
            <w:r w:rsidDel="00000000" w:rsidR="00000000" w:rsidRPr="00000000">
              <w:rPr>
                <w:rtl w:val="0"/>
              </w:rPr>
            </w:r>
          </w:p>
        </w:tc>
      </w:tr>
    </w:tbl>
    <w:p w:rsidR="00000000" w:rsidDel="00000000" w:rsidP="00000000" w:rsidRDefault="00000000" w:rsidRPr="00000000" w14:paraId="000002B8">
      <w:pPr>
        <w:rPr>
          <w:rFonts w:ascii="Arial" w:cs="Arial" w:eastAsia="Arial" w:hAnsi="Arial"/>
        </w:rPr>
      </w:pPr>
      <w:r w:rsidDel="00000000" w:rsidR="00000000" w:rsidRPr="00000000">
        <w:rPr>
          <w:rtl w:val="0"/>
        </w:rPr>
      </w:r>
    </w:p>
    <w:p w:rsidR="00000000" w:rsidDel="00000000" w:rsidP="00000000" w:rsidRDefault="00000000" w:rsidRPr="00000000" w14:paraId="000002B9">
      <w:pPr>
        <w:pStyle w:val="Heading3"/>
        <w:rPr>
          <w:rFonts w:ascii="Arial" w:cs="Arial" w:eastAsia="Arial" w:hAnsi="Arial"/>
        </w:rPr>
      </w:pPr>
      <w:r w:rsidDel="00000000" w:rsidR="00000000" w:rsidRPr="00000000">
        <w:rPr>
          <w:rFonts w:ascii="Arial" w:cs="Arial" w:eastAsia="Arial" w:hAnsi="Arial"/>
          <w:rtl w:val="0"/>
        </w:rPr>
        <w:t xml:space="preserve">Parameter Configuration Guidelines</w:t>
      </w:r>
    </w:p>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b w:val="1"/>
          <w:bCs w:val="1"/>
          <w:color w:val="000000"/>
          <w:rtl w:val="0"/>
        </w:rPr>
        <w:t xml:space="preserve">IMPORTANT:</w:t>
      </w:r>
      <w:r w:rsidDel="00000000" w:rsidR="00000000" w:rsidRPr="00000000">
        <w:rPr>
          <w:rFonts w:ascii="Arial" w:cs="Arial" w:eastAsia="Arial" w:hAnsi="Arial"/>
          <w:color w:val="000000"/>
          <w:rtl w:val="0"/>
        </w:rPr>
        <w:t xml:space="preserve"> This section provides configuration guidance for ALL 80 parameters listed in the Parameters Reference Table above.</w:t>
      </w:r>
      <w:r w:rsidDel="00000000" w:rsidR="00000000" w:rsidRPr="00000000">
        <w:rPr>
          <w:rtl w:val="0"/>
        </w:rPr>
      </w:r>
    </w:p>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b w:val="1"/>
          <w:bCs w:val="1"/>
          <w:color w:val="000000"/>
          <w:rtl w:val="0"/>
        </w:rPr>
        <w:t xml:space="preserve">AEDAT</w:t>
      </w:r>
      <w:r w:rsidDel="00000000" w:rsidR="00000000" w:rsidRPr="00000000">
        <w:rPr>
          <w:rFonts w:ascii="Arial" w:cs="Arial" w:eastAsia="Arial" w:hAnsi="Arial"/>
          <w:color w:val="000000"/>
          <w:rtl w:val="0"/>
        </w:rPr>
        <w:t xml:space="preserve"> (Created On):</w:t>
      </w:r>
      <w:r w:rsidDel="00000000" w:rsidR="00000000" w:rsidRPr="00000000">
        <w:rPr>
          <w:rtl w:val="0"/>
        </w:rPr>
      </w:r>
    </w:p>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color w:val="000000"/>
          <w:rtl w:val="0"/>
        </w:rPr>
        <w:t xml:space="preserve">Date on which the purchasing document was created. Used when building the monitoring window and when filtering by document creation date.</w:t>
      </w:r>
      <w:r w:rsidDel="00000000" w:rsidR="00000000" w:rsidRPr="00000000">
        <w:rPr>
          <w:rtl w:val="0"/>
        </w:rPr>
      </w:r>
    </w:p>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b w:val="1"/>
          <w:bCs w:val="1"/>
          <w:color w:val="000000"/>
          <w:rtl w:val="0"/>
        </w:rPr>
        <w:t xml:space="preserve">AFNAM</w:t>
      </w:r>
      <w:r w:rsidDel="00000000" w:rsidR="00000000" w:rsidRPr="00000000">
        <w:rPr>
          <w:rFonts w:ascii="Arial" w:cs="Arial" w:eastAsia="Arial" w:hAnsi="Arial"/>
          <w:color w:val="000000"/>
          <w:rtl w:val="0"/>
        </w:rPr>
        <w:t xml:space="preserve"> (Requisitioner):</w:t>
      </w:r>
      <w:r w:rsidDel="00000000" w:rsidR="00000000" w:rsidRPr="00000000">
        <w:rPr>
          <w:rtl w:val="0"/>
        </w:rPr>
      </w:r>
    </w:p>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color w:val="000000"/>
          <w:rtl w:val="0"/>
        </w:rPr>
        <w:t xml:space="preserve">Requisitioner or requester of the purchase requisition; value comes from the requisition linked to the schedule line.</w:t>
      </w:r>
      <w:r w:rsidDel="00000000" w:rsidR="00000000" w:rsidRPr="00000000">
        <w:rPr>
          <w:rtl w:val="0"/>
        </w:rPr>
      </w:r>
    </w:p>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b w:val="1"/>
          <w:bCs w:val="1"/>
          <w:color w:val="000000"/>
          <w:rtl w:val="0"/>
        </w:rPr>
        <w:t xml:space="preserve">ANLN1 - ANLN2</w:t>
      </w:r>
      <w:r w:rsidDel="00000000" w:rsidR="00000000" w:rsidRPr="00000000">
        <w:rPr>
          <w:rFonts w:ascii="Arial" w:cs="Arial" w:eastAsia="Arial" w:hAnsi="Arial"/>
          <w:color w:val="000000"/>
          <w:rtl w:val="0"/>
        </w:rPr>
        <w:t xml:space="preserve"> (Asset – Subnumber):</w:t>
      </w:r>
      <w:r w:rsidDel="00000000" w:rsidR="00000000" w:rsidRPr="00000000">
        <w:rPr>
          <w:rtl w:val="0"/>
        </w:rPr>
      </w:r>
    </w:p>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color w:val="000000"/>
          <w:rtl w:val="0"/>
        </w:rPr>
        <w:t xml:space="preserve">Main asset number and subnumber from account assignment on the order item; values come from account assignment data.</w:t>
      </w:r>
      <w:r w:rsidDel="00000000" w:rsidR="00000000" w:rsidRPr="00000000">
        <w:rPr>
          <w:rtl w:val="0"/>
        </w:rPr>
      </w:r>
    </w:p>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b w:val="1"/>
          <w:bCs w:val="1"/>
          <w:color w:val="000000"/>
          <w:rtl w:val="0"/>
        </w:rPr>
        <w:t xml:space="preserve">AUFNR</w:t>
      </w:r>
      <w:r w:rsidDel="00000000" w:rsidR="00000000" w:rsidRPr="00000000">
        <w:rPr>
          <w:rFonts w:ascii="Arial" w:cs="Arial" w:eastAsia="Arial" w:hAnsi="Arial"/>
          <w:color w:val="000000"/>
          <w:rtl w:val="0"/>
        </w:rPr>
        <w:t xml:space="preserve"> (Order):</w:t>
      </w:r>
      <w:r w:rsidDel="00000000" w:rsidR="00000000" w:rsidRPr="00000000">
        <w:rPr>
          <w:rtl w:val="0"/>
        </w:rPr>
      </w:r>
    </w:p>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color w:val="000000"/>
          <w:rtl w:val="0"/>
        </w:rPr>
        <w:t xml:space="preserve">Order (internal or production order) from account assignment on the order item; value comes from account assignment.</w:t>
      </w:r>
      <w:r w:rsidDel="00000000" w:rsidR="00000000" w:rsidRPr="00000000">
        <w:rPr>
          <w:rtl w:val="0"/>
        </w:rPr>
      </w:r>
    </w:p>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b w:val="1"/>
          <w:bCs w:val="1"/>
          <w:color w:val="000000"/>
          <w:rtl w:val="0"/>
        </w:rPr>
        <w:t xml:space="preserve">BACKDAYS</w:t>
      </w:r>
      <w:r w:rsidDel="00000000" w:rsidR="00000000" w:rsidRPr="00000000">
        <w:rPr>
          <w:rFonts w:ascii="Arial" w:cs="Arial" w:eastAsia="Arial" w:hAnsi="Arial"/>
          <w:color w:val="000000"/>
          <w:rtl w:val="0"/>
        </w:rPr>
        <w:t xml:space="preserve"> (Days Back):</w:t>
      </w:r>
      <w:r w:rsidDel="00000000" w:rsidR="00000000" w:rsidRPr="00000000">
        <w:rPr>
          <w:rtl w:val="0"/>
        </w:rPr>
      </w:r>
    </w:p>
    <w:p w:rsidR="00000000" w:rsidDel="00000000" w:rsidP="00000000" w:rsidRDefault="00000000" w:rsidRPr="00000000" w14:paraId="000002C4">
      <w:pPr>
        <w:spacing w:after="240" w:before="240" w:lineRule="auto"/>
        <w:rPr>
          <w:rFonts w:ascii="Arial" w:cs="Arial" w:eastAsia="Arial" w:hAnsi="Arial"/>
        </w:rPr>
      </w:pPr>
      <w:r w:rsidDel="00000000" w:rsidR="00000000" w:rsidRPr="00000000">
        <w:rPr>
          <w:rFonts w:ascii="Arial" w:cs="Arial" w:eastAsia="Arial" w:hAnsi="Arial"/>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C5">
      <w:pPr>
        <w:spacing w:after="240" w:before="240" w:lineRule="auto"/>
        <w:rPr>
          <w:rFonts w:ascii="Arial" w:cs="Arial" w:eastAsia="Arial" w:hAnsi="Arial"/>
        </w:rPr>
      </w:pPr>
      <w:r w:rsidDel="00000000" w:rsidR="00000000" w:rsidRPr="00000000">
        <w:rPr>
          <w:rFonts w:ascii="Arial" w:cs="Arial" w:eastAsia="Arial" w:hAnsi="Arial"/>
          <w:rtl w:val="0"/>
        </w:rPr>
        <w:t xml:space="preserve">Backdays is based on the DATE_REF_FLD field.</w:t>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b w:val="1"/>
          <w:bCs w:val="1"/>
          <w:color w:val="000000"/>
          <w:rtl w:val="0"/>
        </w:rPr>
        <w:t xml:space="preserve">BADAT</w:t>
      </w:r>
      <w:r w:rsidDel="00000000" w:rsidR="00000000" w:rsidRPr="00000000">
        <w:rPr>
          <w:rFonts w:ascii="Arial" w:cs="Arial" w:eastAsia="Arial" w:hAnsi="Arial"/>
          <w:color w:val="000000"/>
          <w:rtl w:val="0"/>
        </w:rPr>
        <w:t xml:space="preserve"> (Requisition Date):</w:t>
      </w:r>
      <w:r w:rsidDel="00000000" w:rsidR="00000000" w:rsidRPr="00000000">
        <w:rPr>
          <w:rtl w:val="0"/>
        </w:rPr>
      </w:r>
    </w:p>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color w:val="000000"/>
          <w:rtl w:val="0"/>
        </w:rPr>
        <w:t xml:space="preserve">Requisition date on the purchase requisition; value comes from the requisition linked to the schedule line. Applied when building the monitoring window or filtering by requisition date.</w:t>
      </w:r>
      <w:r w:rsidDel="00000000" w:rsidR="00000000" w:rsidRPr="00000000">
        <w:rPr>
          <w:rtl w:val="0"/>
        </w:rPr>
      </w:r>
    </w:p>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b w:val="1"/>
          <w:bCs w:val="1"/>
          <w:color w:val="000000"/>
          <w:rtl w:val="0"/>
        </w:rPr>
        <w:t xml:space="preserve">BANFN</w:t>
      </w:r>
      <w:r w:rsidDel="00000000" w:rsidR="00000000" w:rsidRPr="00000000">
        <w:rPr>
          <w:rFonts w:ascii="Arial" w:cs="Arial" w:eastAsia="Arial" w:hAnsi="Arial"/>
          <w:color w:val="000000"/>
          <w:rtl w:val="0"/>
        </w:rPr>
        <w:t xml:space="preserve"> (Purchase Requisition):</w:t>
      </w:r>
      <w:r w:rsidDel="00000000" w:rsidR="00000000" w:rsidRPr="00000000">
        <w:rPr>
          <w:rtl w:val="0"/>
        </w:rPr>
      </w:r>
    </w:p>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color w:val="000000"/>
          <w:rtl w:val="0"/>
        </w:rPr>
        <w:t xml:space="preserve">Purchase requisition number; schedule lines are linked to requisition by this and item. Value comes from the schedule line or requisition.</w:t>
      </w:r>
      <w:r w:rsidDel="00000000" w:rsidR="00000000" w:rsidRPr="00000000">
        <w:rPr>
          <w:rtl w:val="0"/>
        </w:rPr>
      </w:r>
    </w:p>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b w:val="1"/>
          <w:bCs w:val="1"/>
          <w:color w:val="000000"/>
          <w:rtl w:val="0"/>
        </w:rPr>
        <w:t xml:space="preserve">BATXT</w:t>
      </w:r>
      <w:r w:rsidDel="00000000" w:rsidR="00000000" w:rsidRPr="00000000">
        <w:rPr>
          <w:rFonts w:ascii="Arial" w:cs="Arial" w:eastAsia="Arial" w:hAnsi="Arial"/>
          <w:color w:val="000000"/>
          <w:rtl w:val="0"/>
        </w:rPr>
        <w:t xml:space="preserve"> (Doc. Type Descript.):</w:t>
      </w:r>
      <w:r w:rsidDel="00000000" w:rsidR="00000000" w:rsidRPr="00000000">
        <w:rPr>
          <w:rtl w:val="0"/>
        </w:rPr>
      </w:r>
    </w:p>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color w:val="000000"/>
          <w:rtl w:val="0"/>
        </w:rPr>
        <w:t xml:space="preserve">Short description of the purchasing document type; value comes from master data for the order type of the schedule line.</w:t>
      </w:r>
      <w:r w:rsidDel="00000000" w:rsidR="00000000" w:rsidRPr="00000000">
        <w:rPr>
          <w:rtl w:val="0"/>
        </w:rPr>
      </w:r>
    </w:p>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b w:val="1"/>
          <w:bCs w:val="1"/>
          <w:color w:val="000000"/>
          <w:rtl w:val="0"/>
        </w:rPr>
        <w:t xml:space="preserve">BEDAT</w:t>
      </w:r>
      <w:r w:rsidDel="00000000" w:rsidR="00000000" w:rsidRPr="00000000">
        <w:rPr>
          <w:rFonts w:ascii="Arial" w:cs="Arial" w:eastAsia="Arial" w:hAnsi="Arial"/>
          <w:color w:val="000000"/>
          <w:rtl w:val="0"/>
        </w:rPr>
        <w:t xml:space="preserve"> (Purchase Order Date):</w:t>
      </w:r>
      <w:r w:rsidDel="00000000" w:rsidR="00000000" w:rsidRPr="00000000">
        <w:rPr>
          <w:rtl w:val="0"/>
        </w:rPr>
      </w:r>
    </w:p>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color w:val="000000"/>
          <w:rtl w:val="0"/>
        </w:rPr>
        <w:t xml:space="preserve">Order date of the schedule line. Used in the monitoring window when the reference date field is set to order date; also used to restrict by order date.</w:t>
      </w:r>
      <w:r w:rsidDel="00000000" w:rsidR="00000000" w:rsidRPr="00000000">
        <w:rPr>
          <w:rtl w:val="0"/>
        </w:rPr>
      </w:r>
    </w:p>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b w:val="1"/>
          <w:bCs w:val="1"/>
          <w:color w:val="000000"/>
          <w:rtl w:val="0"/>
        </w:rPr>
        <w:t xml:space="preserve">BNFPO</w:t>
      </w:r>
      <w:r w:rsidDel="00000000" w:rsidR="00000000" w:rsidRPr="00000000">
        <w:rPr>
          <w:rFonts w:ascii="Arial" w:cs="Arial" w:eastAsia="Arial" w:hAnsi="Arial"/>
          <w:color w:val="000000"/>
          <w:rtl w:val="0"/>
        </w:rPr>
        <w:t xml:space="preserve"> (Item of requisition):</w:t>
      </w:r>
      <w:r w:rsidDel="00000000" w:rsidR="00000000" w:rsidRPr="00000000">
        <w:rPr>
          <w:rtl w:val="0"/>
        </w:rPr>
      </w:r>
    </w:p>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color w:val="000000"/>
          <w:rtl w:val="0"/>
        </w:rPr>
        <w:t xml:space="preserve">Item number of the purchase requisition. Used together with requisition number to restrict and to link schedule lines to requisition lines.</w:t>
      </w:r>
      <w:r w:rsidDel="00000000" w:rsidR="00000000" w:rsidRPr="00000000">
        <w:rPr>
          <w:rtl w:val="0"/>
        </w:rPr>
      </w:r>
    </w:p>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b w:val="1"/>
          <w:bCs w:val="1"/>
          <w:color w:val="000000"/>
          <w:rtl w:val="0"/>
        </w:rPr>
        <w:t xml:space="preserve">BPUMN</w:t>
      </w:r>
      <w:r w:rsidDel="00000000" w:rsidR="00000000" w:rsidRPr="00000000">
        <w:rPr>
          <w:rFonts w:ascii="Arial" w:cs="Arial" w:eastAsia="Arial" w:hAnsi="Arial"/>
          <w:color w:val="000000"/>
          <w:rtl w:val="0"/>
        </w:rPr>
        <w:t xml:space="preserve"> (Quantity Conversion):</w:t>
      </w:r>
      <w:r w:rsidDel="00000000" w:rsidR="00000000" w:rsidRPr="00000000">
        <w:rPr>
          <w:rtl w:val="0"/>
        </w:rPr>
      </w:r>
    </w:p>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color w:val="000000"/>
          <w:rtl w:val="0"/>
        </w:rPr>
        <w:t xml:space="preserve">Denominator for conversion of order price unit into order unit; value comes from the order item and is used in quantity and value calculations.</w:t>
      </w:r>
      <w:r w:rsidDel="00000000" w:rsidR="00000000" w:rsidRPr="00000000">
        <w:rPr>
          <w:rtl w:val="0"/>
        </w:rPr>
      </w:r>
    </w:p>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b w:val="1"/>
          <w:bCs w:val="1"/>
          <w:color w:val="000000"/>
          <w:rtl w:val="0"/>
        </w:rPr>
        <w:t xml:space="preserve">BPUMZ</w:t>
      </w:r>
      <w:r w:rsidDel="00000000" w:rsidR="00000000" w:rsidRPr="00000000">
        <w:rPr>
          <w:rFonts w:ascii="Arial" w:cs="Arial" w:eastAsia="Arial" w:hAnsi="Arial"/>
          <w:color w:val="000000"/>
          <w:rtl w:val="0"/>
        </w:rPr>
        <w:t xml:space="preserve"> (Quantity Conversion):</w:t>
      </w:r>
      <w:r w:rsidDel="00000000" w:rsidR="00000000" w:rsidRPr="00000000">
        <w:rPr>
          <w:rtl w:val="0"/>
        </w:rPr>
      </w:r>
    </w:p>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color w:val="000000"/>
          <w:rtl w:val="0"/>
        </w:rPr>
        <w:t xml:space="preserve">Numerator for conversion of order price unit into order unit; value comes from the order item and is used with denominator for conversions.</w:t>
      </w:r>
      <w:r w:rsidDel="00000000" w:rsidR="00000000" w:rsidRPr="00000000">
        <w:rPr>
          <w:rtl w:val="0"/>
        </w:rPr>
      </w:r>
    </w:p>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b w:val="1"/>
          <w:bCs w:val="1"/>
          <w:color w:val="000000"/>
          <w:rtl w:val="0"/>
        </w:rPr>
        <w:t xml:space="preserve">BSART</w:t>
      </w:r>
      <w:r w:rsidDel="00000000" w:rsidR="00000000" w:rsidRPr="00000000">
        <w:rPr>
          <w:rFonts w:ascii="Arial" w:cs="Arial" w:eastAsia="Arial" w:hAnsi="Arial"/>
          <w:color w:val="000000"/>
          <w:rtl w:val="0"/>
        </w:rPr>
        <w:t xml:space="preserve"> (Purchasing Doc. Type):</w:t>
      </w:r>
      <w:r w:rsidDel="00000000" w:rsidR="00000000" w:rsidRPr="00000000">
        <w:rPr>
          <w:rtl w:val="0"/>
        </w:rPr>
      </w:r>
    </w:p>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color w:val="000000"/>
          <w:rtl w:val="0"/>
        </w:rPr>
        <w:t xml:space="preserve">Purchasing document type (e.g. standard, framework); value comes from the order header.</w:t>
      </w:r>
      <w:r w:rsidDel="00000000" w:rsidR="00000000" w:rsidRPr="00000000">
        <w:rPr>
          <w:rtl w:val="0"/>
        </w:rPr>
      </w:r>
    </w:p>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b w:val="1"/>
          <w:bCs w:val="1"/>
          <w:color w:val="000000"/>
          <w:rtl w:val="0"/>
        </w:rPr>
        <w:t xml:space="preserve">BSTYP</w:t>
      </w:r>
      <w:r w:rsidDel="00000000" w:rsidR="00000000" w:rsidRPr="00000000">
        <w:rPr>
          <w:rFonts w:ascii="Arial" w:cs="Arial" w:eastAsia="Arial" w:hAnsi="Arial"/>
          <w:color w:val="000000"/>
          <w:rtl w:val="0"/>
        </w:rPr>
        <w:t xml:space="preserve"> (Purch. Doc. Category):</w:t>
      </w:r>
      <w:r w:rsidDel="00000000" w:rsidR="00000000" w:rsidRPr="00000000">
        <w:rPr>
          <w:rtl w:val="0"/>
        </w:rPr>
      </w:r>
    </w:p>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color w:val="000000"/>
          <w:rtl w:val="0"/>
        </w:rPr>
        <w:t xml:space="preserve">Purchasing document category (e.g. standard, consignment). Restricts by category; populated from the order header.</w:t>
      </w:r>
      <w:r w:rsidDel="00000000" w:rsidR="00000000" w:rsidRPr="00000000">
        <w:rPr>
          <w:rtl w:val="0"/>
        </w:rPr>
      </w:r>
    </w:p>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b w:val="1"/>
          <w:bCs w:val="1"/>
          <w:color w:val="000000"/>
          <w:rtl w:val="0"/>
        </w:rPr>
        <w:t xml:space="preserve">BSTYP_DESC</w:t>
      </w:r>
      <w:r w:rsidDel="00000000" w:rsidR="00000000" w:rsidRPr="00000000">
        <w:rPr>
          <w:rFonts w:ascii="Arial" w:cs="Arial" w:eastAsia="Arial" w:hAnsi="Arial"/>
          <w:color w:val="000000"/>
          <w:rtl w:val="0"/>
        </w:rPr>
        <w:t xml:space="preserve"> (Short Descript.):</w:t>
      </w:r>
      <w:r w:rsidDel="00000000" w:rsidR="00000000" w:rsidRPr="00000000">
        <w:rPr>
          <w:rtl w:val="0"/>
        </w:rPr>
      </w:r>
    </w:p>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color w:val="000000"/>
          <w:rtl w:val="0"/>
        </w:rPr>
        <w:t xml:space="preserve">Short text for the purchasing document category; value comes from domain/master data for the order category.</w:t>
      </w:r>
      <w:r w:rsidDel="00000000" w:rsidR="00000000" w:rsidRPr="00000000">
        <w:rPr>
          <w:rtl w:val="0"/>
        </w:rPr>
      </w:r>
    </w:p>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b w:val="1"/>
          <w:bCs w:val="1"/>
          <w:color w:val="000000"/>
          <w:rtl w:val="0"/>
        </w:rPr>
        <w:t xml:space="preserve">BUKRS</w:t>
      </w:r>
      <w:r w:rsidDel="00000000" w:rsidR="00000000" w:rsidRPr="00000000">
        <w:rPr>
          <w:rFonts w:ascii="Arial" w:cs="Arial" w:eastAsia="Arial" w:hAnsi="Arial"/>
          <w:color w:val="000000"/>
          <w:rtl w:val="0"/>
        </w:rPr>
        <w:t xml:space="preserve"> (Company Code):</w:t>
      </w:r>
      <w:r w:rsidDel="00000000" w:rsidR="00000000" w:rsidRPr="00000000">
        <w:rPr>
          <w:rtl w:val="0"/>
        </w:rPr>
      </w:r>
    </w:p>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color w:val="000000"/>
          <w:rtl w:val="0"/>
        </w:rPr>
        <w:t xml:space="preserve">Company code of the purchase order; value comes from the order header.</w:t>
      </w:r>
      <w:r w:rsidDel="00000000" w:rsidR="00000000" w:rsidRPr="00000000">
        <w:rPr>
          <w:rtl w:val="0"/>
        </w:rPr>
      </w:r>
    </w:p>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b w:val="1"/>
          <w:bCs w:val="1"/>
          <w:color w:val="000000"/>
          <w:rtl w:val="0"/>
        </w:rPr>
        <w:t xml:space="preserve">BWTAR</w:t>
      </w:r>
      <w:r w:rsidDel="00000000" w:rsidR="00000000" w:rsidRPr="00000000">
        <w:rPr>
          <w:rFonts w:ascii="Arial" w:cs="Arial" w:eastAsia="Arial" w:hAnsi="Arial"/>
          <w:color w:val="000000"/>
          <w:rtl w:val="0"/>
        </w:rPr>
        <w:t xml:space="preserve"> (Valuation Type):</w:t>
      </w:r>
      <w:r w:rsidDel="00000000" w:rsidR="00000000" w:rsidRPr="00000000">
        <w:rPr>
          <w:rtl w:val="0"/>
        </w:rPr>
      </w:r>
    </w:p>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color w:val="000000"/>
          <w:rtl w:val="0"/>
        </w:rPr>
        <w:t xml:space="preserve">Valuation type on the order item; value comes from the order item.</w:t>
      </w:r>
      <w:r w:rsidDel="00000000" w:rsidR="00000000" w:rsidRPr="00000000">
        <w:rPr>
          <w:rtl w:val="0"/>
        </w:rPr>
      </w:r>
    </w:p>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b w:val="1"/>
          <w:bCs w:val="1"/>
          <w:color w:val="000000"/>
          <w:rtl w:val="0"/>
        </w:rPr>
        <w:t xml:space="preserve">BWTTY</w:t>
      </w:r>
      <w:r w:rsidDel="00000000" w:rsidR="00000000" w:rsidRPr="00000000">
        <w:rPr>
          <w:rFonts w:ascii="Arial" w:cs="Arial" w:eastAsia="Arial" w:hAnsi="Arial"/>
          <w:color w:val="000000"/>
          <w:rtl w:val="0"/>
        </w:rPr>
        <w:t xml:space="preserve"> (Valuation Category):</w:t>
      </w:r>
      <w:r w:rsidDel="00000000" w:rsidR="00000000" w:rsidRPr="00000000">
        <w:rPr>
          <w:rtl w:val="0"/>
        </w:rPr>
      </w:r>
    </w:p>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color w:val="000000"/>
          <w:rtl w:val="0"/>
        </w:rPr>
        <w:t xml:space="preserve">Valuation category on the order item; value comes from the order item.</w:t>
      </w:r>
      <w:r w:rsidDel="00000000" w:rsidR="00000000" w:rsidRPr="00000000">
        <w:rPr>
          <w:rtl w:val="0"/>
        </w:rPr>
      </w:r>
    </w:p>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b w:val="1"/>
          <w:bCs w:val="1"/>
          <w:color w:val="000000"/>
          <w:rtl w:val="0"/>
        </w:rPr>
        <w:t xml:space="preserve">CPUDT</w:t>
      </w:r>
      <w:r w:rsidDel="00000000" w:rsidR="00000000" w:rsidRPr="00000000">
        <w:rPr>
          <w:rFonts w:ascii="Arial" w:cs="Arial" w:eastAsia="Arial" w:hAnsi="Arial"/>
          <w:color w:val="000000"/>
          <w:rtl w:val="0"/>
        </w:rPr>
        <w:t xml:space="preserve"> (Entry Date):</w:t>
      </w:r>
      <w:r w:rsidDel="00000000" w:rsidR="00000000" w:rsidRPr="00000000">
        <w:rPr>
          <w:rtl w:val="0"/>
        </w:rPr>
      </w:r>
    </w:p>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color w:val="000000"/>
          <w:rtl w:val="0"/>
        </w:rPr>
        <w:t xml:space="preserve">Date the accounting document was entered; value comes from the order or related document when available.</w:t>
      </w:r>
      <w:r w:rsidDel="00000000" w:rsidR="00000000" w:rsidRPr="00000000">
        <w:rPr>
          <w:rtl w:val="0"/>
        </w:rPr>
      </w:r>
    </w:p>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b w:val="1"/>
          <w:bCs w:val="1"/>
          <w:color w:val="000000"/>
          <w:rtl w:val="0"/>
        </w:rPr>
        <w:t xml:space="preserve">DATE_REF_FLD</w:t>
      </w:r>
      <w:r w:rsidDel="00000000" w:rsidR="00000000" w:rsidRPr="00000000">
        <w:rPr>
          <w:rFonts w:ascii="Arial" w:cs="Arial" w:eastAsia="Arial" w:hAnsi="Arial"/>
          <w:color w:val="000000"/>
          <w:rtl w:val="0"/>
        </w:rPr>
        <w:t xml:space="preserve"> (Date Ref Field):</w:t>
      </w:r>
      <w:r w:rsidDel="00000000" w:rsidR="00000000" w:rsidRPr="00000000">
        <w:rPr>
          <w:rtl w:val="0"/>
        </w:rPr>
      </w:r>
    </w:p>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color w:val="000000"/>
          <w:rtl w:val="0"/>
        </w:rPr>
        <w:t xml:space="preserve">Which date field is used as the reference for the monitoring window and for calculating duration (e.g. order date, delivery date, creation date). The lookback window is applied to this field; duration is computed from this date to today.</w:t>
      </w: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b w:val="1"/>
          <w:bCs w:val="1"/>
          <w:color w:val="000000"/>
          <w:rtl w:val="0"/>
        </w:rPr>
        <w:t xml:space="preserve">DATE_REF_FLD Options:</w:t>
      </w:r>
      <w:r w:rsidDel="00000000" w:rsidR="00000000" w:rsidRPr="00000000">
        <w:rPr>
          <w:rtl w:val="0"/>
        </w:rPr>
      </w:r>
    </w:p>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b w:val="1"/>
          <w:bCs w:val="1"/>
          <w:color w:val="000000"/>
          <w:rtl w:val="0"/>
        </w:rPr>
        <w:t xml:space="preserve">BEDAT</w:t>
      </w:r>
      <w:r w:rsidDel="00000000" w:rsidR="00000000" w:rsidRPr="00000000">
        <w:rPr>
          <w:rFonts w:ascii="Arial" w:cs="Arial" w:eastAsia="Arial" w:hAnsi="Arial"/>
          <w:color w:val="000000"/>
          <w:rtl w:val="0"/>
        </w:rPr>
        <w:t xml:space="preserve">: Order date of the schedule line (purchasing document date)</w:t>
      </w:r>
      <w:r w:rsidDel="00000000" w:rsidR="00000000" w:rsidRPr="00000000">
        <w:rPr>
          <w:rtl w:val="0"/>
        </w:rPr>
      </w:r>
    </w:p>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b w:val="1"/>
          <w:bCs w:val="1"/>
          <w:color w:val="000000"/>
          <w:rtl w:val="0"/>
        </w:rPr>
        <w:t xml:space="preserve">AEDAT</w:t>
      </w:r>
      <w:r w:rsidDel="00000000" w:rsidR="00000000" w:rsidRPr="00000000">
        <w:rPr>
          <w:rFonts w:ascii="Arial" w:cs="Arial" w:eastAsia="Arial" w:hAnsi="Arial"/>
          <w:color w:val="000000"/>
          <w:rtl w:val="0"/>
        </w:rPr>
        <w:t xml:space="preserve">: Document created / changed on</w:t>
      </w:r>
      <w:r w:rsidDel="00000000" w:rsidR="00000000" w:rsidRPr="00000000">
        <w:rPr>
          <w:rtl w:val="0"/>
        </w:rPr>
      </w:r>
    </w:p>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b w:val="1"/>
          <w:bCs w:val="1"/>
          <w:color w:val="000000"/>
          <w:rtl w:val="0"/>
        </w:rPr>
        <w:t xml:space="preserve">EINDT</w:t>
      </w:r>
      <w:r w:rsidDel="00000000" w:rsidR="00000000" w:rsidRPr="00000000">
        <w:rPr>
          <w:rFonts w:ascii="Arial" w:cs="Arial" w:eastAsia="Arial" w:hAnsi="Arial"/>
          <w:color w:val="000000"/>
          <w:rtl w:val="0"/>
        </w:rPr>
        <w:t xml:space="preserve">: Item delivery date</w:t>
      </w:r>
      <w:r w:rsidDel="00000000" w:rsidR="00000000" w:rsidRPr="00000000">
        <w:rPr>
          <w:rtl w:val="0"/>
        </w:rPr>
      </w:r>
    </w:p>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b w:val="1"/>
          <w:bCs w:val="1"/>
          <w:color w:val="000000"/>
          <w:rtl w:val="0"/>
        </w:rPr>
        <w:t xml:space="preserve">ERDAT</w:t>
      </w:r>
      <w:r w:rsidDel="00000000" w:rsidR="00000000" w:rsidRPr="00000000">
        <w:rPr>
          <w:rFonts w:ascii="Arial" w:cs="Arial" w:eastAsia="Arial" w:hAnsi="Arial"/>
          <w:color w:val="000000"/>
          <w:rtl w:val="0"/>
        </w:rPr>
        <w:t xml:space="preserve">: Requisition changed on</w:t>
      </w:r>
      <w:r w:rsidDel="00000000" w:rsidR="00000000" w:rsidRPr="00000000">
        <w:rPr>
          <w:rtl w:val="0"/>
        </w:rPr>
      </w:r>
    </w:p>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b w:val="1"/>
          <w:bCs w:val="1"/>
          <w:color w:val="000000"/>
          <w:rtl w:val="0"/>
        </w:rPr>
        <w:t xml:space="preserve">BADAT</w:t>
      </w:r>
      <w:r w:rsidDel="00000000" w:rsidR="00000000" w:rsidRPr="00000000">
        <w:rPr>
          <w:rFonts w:ascii="Arial" w:cs="Arial" w:eastAsia="Arial" w:hAnsi="Arial"/>
          <w:color w:val="000000"/>
          <w:rtl w:val="0"/>
        </w:rPr>
        <w:t xml:space="preserve">: Requisition date</w:t>
      </w:r>
      <w:r w:rsidDel="00000000" w:rsidR="00000000" w:rsidRPr="00000000">
        <w:rPr>
          <w:rtl w:val="0"/>
        </w:rPr>
      </w:r>
    </w:p>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b w:val="1"/>
          <w:bCs w:val="1"/>
          <w:color w:val="000000"/>
          <w:rtl w:val="0"/>
        </w:rPr>
        <w:t xml:space="preserve">Other</w:t>
      </w:r>
      <w:r w:rsidDel="00000000" w:rsidR="00000000" w:rsidRPr="00000000">
        <w:rPr>
          <w:rFonts w:ascii="Arial" w:cs="Arial" w:eastAsia="Arial" w:hAnsi="Arial"/>
          <w:color w:val="000000"/>
          <w:rtl w:val="0"/>
        </w:rPr>
        <w:t xml:space="preserve">: Treated as order date (BEDAT)</w:t>
      </w:r>
      <w:r w:rsidDel="00000000" w:rsidR="00000000" w:rsidRPr="00000000">
        <w:rPr>
          <w:rtl w:val="0"/>
        </w:rPr>
      </w:r>
    </w:p>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b w:val="1"/>
          <w:bCs w:val="1"/>
          <w:color w:val="000000"/>
          <w:rtl w:val="0"/>
        </w:rPr>
        <w:t xml:space="preserve">DURATION</w:t>
      </w:r>
      <w:r w:rsidDel="00000000" w:rsidR="00000000" w:rsidRPr="00000000">
        <w:rPr>
          <w:rFonts w:ascii="Arial" w:cs="Arial" w:eastAsia="Arial" w:hAnsi="Arial"/>
          <w:color w:val="000000"/>
          <w:rtl w:val="0"/>
        </w:rPr>
        <w:t xml:space="preserve"> (Duration In Time Units):</w:t>
      </w:r>
      <w:r w:rsidDel="00000000" w:rsidR="00000000" w:rsidRPr="00000000">
        <w:rPr>
          <w:rtl w:val="0"/>
        </w:rPr>
      </w:r>
    </w:p>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color w:val="000000"/>
          <w:rtl w:val="0"/>
        </w:rPr>
        <w:t xml:space="preserve">Calculated duration from the reference date to today in the configured duration unit. Computed after the reference date and unit are applied; represents how long the order has been in the monitored state.</w:t>
      </w:r>
      <w:r w:rsidDel="00000000" w:rsidR="00000000" w:rsidRPr="00000000">
        <w:rPr>
          <w:rtl w:val="0"/>
        </w:rPr>
      </w:r>
    </w:p>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b w:val="1"/>
          <w:bCs w:val="1"/>
          <w:color w:val="000000"/>
          <w:rtl w:val="0"/>
        </w:rPr>
        <w:t xml:space="preserve">DURATION_UNIT</w:t>
      </w:r>
      <w:r w:rsidDel="00000000" w:rsidR="00000000" w:rsidRPr="00000000">
        <w:rPr>
          <w:rFonts w:ascii="Arial" w:cs="Arial" w:eastAsia="Arial" w:hAnsi="Arial"/>
          <w:color w:val="000000"/>
          <w:rtl w:val="0"/>
        </w:rPr>
        <w:t xml:space="preserve"> (Duration Unit):</w:t>
      </w:r>
      <w:r w:rsidDel="00000000" w:rsidR="00000000" w:rsidRPr="00000000">
        <w:rPr>
          <w:rtl w:val="0"/>
        </w:rPr>
      </w:r>
    </w:p>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color w:val="000000"/>
          <w:rtl w:val="0"/>
        </w:rPr>
        <w:t xml:space="preserve">Unit for duration (day, week, month). Used when computing duration from reference date to today and when filtering by duration.</w:t>
      </w:r>
      <w:r w:rsidDel="00000000" w:rsidR="00000000" w:rsidRPr="00000000">
        <w:rPr>
          <w:rtl w:val="0"/>
        </w:rPr>
      </w:r>
    </w:p>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b w:val="1"/>
          <w:bCs w:val="1"/>
          <w:color w:val="000000"/>
          <w:rtl w:val="0"/>
        </w:rPr>
        <w:t xml:space="preserve">D</w:t>
      </w:r>
      <w:r w:rsidDel="00000000" w:rsidR="00000000" w:rsidRPr="00000000">
        <w:rPr>
          <w:rFonts w:ascii="Arial" w:cs="Arial" w:eastAsia="Arial" w:hAnsi="Arial"/>
          <w:color w:val="000000"/>
          <w:rtl w:val="0"/>
        </w:rPr>
        <w:t xml:space="preserve">: Days</w:t>
      </w:r>
      <w:r w:rsidDel="00000000" w:rsidR="00000000" w:rsidRPr="00000000">
        <w:rPr>
          <w:rtl w:val="0"/>
        </w:rPr>
      </w:r>
    </w:p>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b w:val="1"/>
          <w:bCs w:val="1"/>
          <w:color w:val="000000"/>
          <w:rtl w:val="0"/>
        </w:rPr>
        <w:t xml:space="preserve">W</w:t>
      </w:r>
      <w:r w:rsidDel="00000000" w:rsidR="00000000" w:rsidRPr="00000000">
        <w:rPr>
          <w:rFonts w:ascii="Arial" w:cs="Arial" w:eastAsia="Arial" w:hAnsi="Arial"/>
          <w:color w:val="000000"/>
          <w:rtl w:val="0"/>
        </w:rPr>
        <w:t xml:space="preserve">: Weeks </w:t>
      </w:r>
      <w:r w:rsidDel="00000000" w:rsidR="00000000" w:rsidRPr="00000000">
        <w:rPr>
          <w:rtl w:val="0"/>
        </w:rPr>
      </w:r>
    </w:p>
    <w:p w:rsidR="00000000" w:rsidDel="00000000" w:rsidP="00000000" w:rsidRDefault="00000000" w:rsidRPr="00000000" w14:paraId="000002F2">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M</w:t>
      </w:r>
      <w:r w:rsidDel="00000000" w:rsidR="00000000" w:rsidRPr="00000000">
        <w:rPr>
          <w:rFonts w:ascii="Arial" w:cs="Arial" w:eastAsia="Arial" w:hAnsi="Arial"/>
          <w:color w:val="000000"/>
          <w:rtl w:val="0"/>
        </w:rPr>
        <w:t xml:space="preserve">: Months</w:t>
      </w:r>
    </w:p>
    <w:p w:rsidR="00000000" w:rsidDel="00000000" w:rsidP="00000000" w:rsidRDefault="00000000" w:rsidRPr="00000000" w14:paraId="000002F3">
      <w:pPr>
        <w:spacing w:after="24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F</w:t>
      </w:r>
      <w:r w:rsidDel="00000000" w:rsidR="00000000" w:rsidRPr="00000000">
        <w:rPr>
          <w:rFonts w:ascii="Arial" w:cs="Arial" w:eastAsia="Arial" w:hAnsi="Arial"/>
          <w:rtl w:val="0"/>
        </w:rPr>
        <w:t xml:space="preserve">: Full days for specific day filtering</w:t>
      </w:r>
    </w:p>
    <w:p w:rsidR="00000000" w:rsidDel="00000000" w:rsidP="00000000" w:rsidRDefault="00000000" w:rsidRPr="00000000" w14:paraId="000002F4">
      <w:pPr>
        <w:rPr>
          <w:rFonts w:ascii="Arial" w:cs="Arial" w:eastAsia="Arial" w:hAnsi="Arial"/>
        </w:rPr>
      </w:pPr>
      <w:r w:rsidDel="00000000" w:rsidR="00000000" w:rsidRPr="00000000">
        <w:rPr>
          <w:rtl w:val="0"/>
        </w:rPr>
      </w:r>
    </w:p>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b w:val="1"/>
          <w:bCs w:val="1"/>
          <w:color w:val="000000"/>
          <w:rtl w:val="0"/>
        </w:rPr>
        <w:t xml:space="preserve">EBELN</w:t>
      </w:r>
      <w:r w:rsidDel="00000000" w:rsidR="00000000" w:rsidRPr="00000000">
        <w:rPr>
          <w:rFonts w:ascii="Arial" w:cs="Arial" w:eastAsia="Arial" w:hAnsi="Arial"/>
          <w:color w:val="000000"/>
          <w:rtl w:val="0"/>
        </w:rPr>
        <w:t xml:space="preserve"> (Purchasing Document):</w:t>
      </w:r>
      <w:r w:rsidDel="00000000" w:rsidR="00000000" w:rsidRPr="00000000">
        <w:rPr>
          <w:rtl w:val="0"/>
        </w:rPr>
      </w:r>
    </w:p>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color w:val="000000"/>
          <w:rtl w:val="0"/>
        </w:rPr>
        <w:t xml:space="preserve">Purchasing document number; primary key of the order header. Value comes from the schedule line or order.</w:t>
      </w:r>
      <w:r w:rsidDel="00000000" w:rsidR="00000000" w:rsidRPr="00000000">
        <w:rPr>
          <w:rtl w:val="0"/>
        </w:rPr>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b w:val="1"/>
          <w:bCs w:val="1"/>
          <w:color w:val="000000"/>
          <w:rtl w:val="0"/>
        </w:rPr>
        <w:t xml:space="preserve">EBELP</w:t>
      </w:r>
      <w:r w:rsidDel="00000000" w:rsidR="00000000" w:rsidRPr="00000000">
        <w:rPr>
          <w:rFonts w:ascii="Arial" w:cs="Arial" w:eastAsia="Arial" w:hAnsi="Arial"/>
          <w:color w:val="000000"/>
          <w:rtl w:val="0"/>
        </w:rPr>
        <w:t xml:space="preserve"> (Item):</w:t>
      </w:r>
      <w:r w:rsidDel="00000000" w:rsidR="00000000" w:rsidRPr="00000000">
        <w:rPr>
          <w:rtl w:val="0"/>
        </w:rPr>
      </w:r>
    </w:p>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color w:val="000000"/>
          <w:rtl w:val="0"/>
        </w:rPr>
        <w:t xml:space="preserve">Item number of the purchasing document; used with order number to identify the schedule line. Value comes from the schedule line.</w:t>
      </w:r>
      <w:r w:rsidDel="00000000" w:rsidR="00000000" w:rsidRPr="00000000">
        <w:rPr>
          <w:rtl w:val="0"/>
        </w:rPr>
      </w:r>
    </w:p>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b w:val="1"/>
          <w:bCs w:val="1"/>
          <w:color w:val="000000"/>
          <w:rtl w:val="0"/>
        </w:rPr>
        <w:t xml:space="preserve">EINDT</w:t>
      </w:r>
      <w:r w:rsidDel="00000000" w:rsidR="00000000" w:rsidRPr="00000000">
        <w:rPr>
          <w:rFonts w:ascii="Arial" w:cs="Arial" w:eastAsia="Arial" w:hAnsi="Arial"/>
          <w:color w:val="000000"/>
          <w:rtl w:val="0"/>
        </w:rPr>
        <w:t xml:space="preserve"> (Delivery Date):</w:t>
      </w:r>
      <w:r w:rsidDel="00000000" w:rsidR="00000000" w:rsidRPr="00000000">
        <w:rPr>
          <w:rtl w:val="0"/>
        </w:rPr>
      </w:r>
    </w:p>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color w:val="000000"/>
          <w:rtl w:val="0"/>
        </w:rPr>
        <w:t xml:space="preserve">Item delivery date. When chosen as reference date field, used for the monitoring window and duration; value comes from the schedule line.</w:t>
      </w:r>
      <w:r w:rsidDel="00000000" w:rsidR="00000000" w:rsidRPr="00000000">
        <w:rPr>
          <w:rtl w:val="0"/>
        </w:rPr>
      </w:r>
    </w:p>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b w:val="1"/>
          <w:bCs w:val="1"/>
          <w:color w:val="000000"/>
          <w:rtl w:val="0"/>
        </w:rPr>
        <w:t xml:space="preserve">EKGRP</w:t>
      </w:r>
      <w:r w:rsidDel="00000000" w:rsidR="00000000" w:rsidRPr="00000000">
        <w:rPr>
          <w:rFonts w:ascii="Arial" w:cs="Arial" w:eastAsia="Arial" w:hAnsi="Arial"/>
          <w:color w:val="000000"/>
          <w:rtl w:val="0"/>
        </w:rPr>
        <w:t xml:space="preserve"> (Purchasing Group):</w:t>
      </w:r>
      <w:r w:rsidDel="00000000" w:rsidR="00000000" w:rsidRPr="00000000">
        <w:rPr>
          <w:rtl w:val="0"/>
        </w:rPr>
      </w:r>
    </w:p>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color w:val="000000"/>
          <w:rtl w:val="0"/>
        </w:rPr>
        <w:t xml:space="preserve">Purchasing group; value comes from the order header.</w:t>
      </w:r>
      <w:r w:rsidDel="00000000" w:rsidR="00000000" w:rsidRPr="00000000">
        <w:rPr>
          <w:rtl w:val="0"/>
        </w:rPr>
      </w:r>
    </w:p>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b w:val="1"/>
          <w:bCs w:val="1"/>
          <w:color w:val="000000"/>
          <w:rtl w:val="0"/>
        </w:rPr>
        <w:t xml:space="preserve">EKNAM</w:t>
      </w:r>
      <w:r w:rsidDel="00000000" w:rsidR="00000000" w:rsidRPr="00000000">
        <w:rPr>
          <w:rFonts w:ascii="Arial" w:cs="Arial" w:eastAsia="Arial" w:hAnsi="Arial"/>
          <w:color w:val="000000"/>
          <w:rtl w:val="0"/>
        </w:rPr>
        <w:t xml:space="preserve"> (Description p. group):</w:t>
      </w:r>
      <w:r w:rsidDel="00000000" w:rsidR="00000000" w:rsidRPr="00000000">
        <w:rPr>
          <w:rtl w:val="0"/>
        </w:rPr>
      </w:r>
    </w:p>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color w:val="000000"/>
          <w:rtl w:val="0"/>
        </w:rPr>
        <w:t xml:space="preserve">Description of the purchasing group; value comes from master data.</w:t>
      </w:r>
      <w:r w:rsidDel="00000000" w:rsidR="00000000" w:rsidRPr="00000000">
        <w:rPr>
          <w:rtl w:val="0"/>
        </w:rPr>
      </w:r>
    </w:p>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b w:val="1"/>
          <w:bCs w:val="1"/>
          <w:color w:val="000000"/>
          <w:rtl w:val="0"/>
        </w:rPr>
        <w:t xml:space="preserve">EKORG</w:t>
      </w:r>
      <w:r w:rsidDel="00000000" w:rsidR="00000000" w:rsidRPr="00000000">
        <w:rPr>
          <w:rFonts w:ascii="Arial" w:cs="Arial" w:eastAsia="Arial" w:hAnsi="Arial"/>
          <w:color w:val="000000"/>
          <w:rtl w:val="0"/>
        </w:rPr>
        <w:t xml:space="preserve"> (Purch. Organization):</w:t>
      </w:r>
      <w:r w:rsidDel="00000000" w:rsidR="00000000" w:rsidRPr="00000000">
        <w:rPr>
          <w:rtl w:val="0"/>
        </w:rPr>
      </w:r>
    </w:p>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color w:val="000000"/>
          <w:rtl w:val="0"/>
        </w:rPr>
        <w:t xml:space="preserve">Purchasing organization; value comes from the order header.</w:t>
      </w:r>
      <w:r w:rsidDel="00000000" w:rsidR="00000000" w:rsidRPr="00000000">
        <w:rPr>
          <w:rtl w:val="0"/>
        </w:rPr>
      </w:r>
    </w:p>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b w:val="1"/>
          <w:bCs w:val="1"/>
          <w:color w:val="000000"/>
          <w:rtl w:val="0"/>
        </w:rPr>
        <w:t xml:space="preserve">EKOTX</w:t>
      </w:r>
      <w:r w:rsidDel="00000000" w:rsidR="00000000" w:rsidRPr="00000000">
        <w:rPr>
          <w:rFonts w:ascii="Arial" w:cs="Arial" w:eastAsia="Arial" w:hAnsi="Arial"/>
          <w:color w:val="000000"/>
          <w:rtl w:val="0"/>
        </w:rPr>
        <w:t xml:space="preserve"> (Description):</w:t>
      </w:r>
      <w:r w:rsidDel="00000000" w:rsidR="00000000" w:rsidRPr="00000000">
        <w:rPr>
          <w:rtl w:val="0"/>
        </w:rPr>
      </w:r>
    </w:p>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color w:val="000000"/>
          <w:rtl w:val="0"/>
        </w:rPr>
        <w:t xml:space="preserve">Description of the purchasing organization; value comes from master data.</w:t>
      </w:r>
      <w:r w:rsidDel="00000000" w:rsidR="00000000" w:rsidRPr="00000000">
        <w:rPr>
          <w:rtl w:val="0"/>
        </w:rPr>
      </w:r>
    </w:p>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b w:val="1"/>
          <w:bCs w:val="1"/>
          <w:color w:val="000000"/>
          <w:rtl w:val="0"/>
        </w:rPr>
        <w:t xml:space="preserve">ELIKZ</w:t>
      </w:r>
      <w:r w:rsidDel="00000000" w:rsidR="00000000" w:rsidRPr="00000000">
        <w:rPr>
          <w:rFonts w:ascii="Arial" w:cs="Arial" w:eastAsia="Arial" w:hAnsi="Arial"/>
          <w:color w:val="000000"/>
          <w:rtl w:val="0"/>
        </w:rPr>
        <w:t xml:space="preserve"> (Delivery Completed):</w:t>
      </w:r>
      <w:r w:rsidDel="00000000" w:rsidR="00000000" w:rsidRPr="00000000">
        <w:rPr>
          <w:rtl w:val="0"/>
        </w:rPr>
      </w:r>
    </w:p>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color w:val="000000"/>
          <w:rtl w:val="0"/>
        </w:rPr>
        <w:t xml:space="preserve">Indicator for delivery completed on the order item (e.g. X = completed, space = not completed). Value comes from the order item.</w:t>
      </w:r>
      <w:r w:rsidDel="00000000" w:rsidR="00000000" w:rsidRPr="00000000">
        <w:rPr>
          <w:rtl w:val="0"/>
        </w:rPr>
      </w:r>
    </w:p>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b w:val="1"/>
          <w:bCs w:val="1"/>
          <w:color w:val="000000"/>
          <w:rtl w:val="0"/>
        </w:rPr>
        <w:t xml:space="preserve">ELIKZ Options:</w:t>
      </w:r>
      <w:r w:rsidDel="00000000" w:rsidR="00000000" w:rsidRPr="00000000">
        <w:rPr>
          <w:rtl w:val="0"/>
        </w:rPr>
      </w:r>
    </w:p>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b w:val="1"/>
          <w:bCs w:val="1"/>
          <w:color w:val="000000"/>
          <w:rtl w:val="0"/>
        </w:rPr>
        <w:t xml:space="preserve">X</w:t>
      </w:r>
      <w:r w:rsidDel="00000000" w:rsidR="00000000" w:rsidRPr="00000000">
        <w:rPr>
          <w:rFonts w:ascii="Arial" w:cs="Arial" w:eastAsia="Arial" w:hAnsi="Arial"/>
          <w:color w:val="000000"/>
          <w:rtl w:val="0"/>
        </w:rPr>
        <w:t xml:space="preserve">: Delivery completed</w:t>
      </w:r>
      <w:r w:rsidDel="00000000" w:rsidR="00000000" w:rsidRPr="00000000">
        <w:rPr>
          <w:rtl w:val="0"/>
        </w:rPr>
      </w:r>
    </w:p>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color w:val="000000"/>
          <w:rtl w:val="0"/>
        </w:rPr>
        <w:t xml:space="preserve">** ** (space): Not completed</w:t>
      </w:r>
      <w:r w:rsidDel="00000000" w:rsidR="00000000" w:rsidRPr="00000000">
        <w:rPr>
          <w:rtl w:val="0"/>
        </w:rPr>
      </w:r>
    </w:p>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b w:val="1"/>
          <w:bCs w:val="1"/>
          <w:color w:val="000000"/>
          <w:rtl w:val="0"/>
        </w:rPr>
        <w:t xml:space="preserve">ERDAT</w:t>
      </w:r>
      <w:r w:rsidDel="00000000" w:rsidR="00000000" w:rsidRPr="00000000">
        <w:rPr>
          <w:rFonts w:ascii="Arial" w:cs="Arial" w:eastAsia="Arial" w:hAnsi="Arial"/>
          <w:color w:val="000000"/>
          <w:rtl w:val="0"/>
        </w:rPr>
        <w:t xml:space="preserve"> (Changed On):</w:t>
      </w:r>
      <w:r w:rsidDel="00000000" w:rsidR="00000000" w:rsidRPr="00000000">
        <w:rPr>
          <w:rtl w:val="0"/>
        </w:rPr>
      </w:r>
    </w:p>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color w:val="000000"/>
          <w:rtl w:val="0"/>
        </w:rPr>
        <w:t xml:space="preserve">Requisition changed-on date. Used to restrict by requisition change date and, when chosen as reference date field, for the monitoring window.</w:t>
      </w:r>
      <w:r w:rsidDel="00000000" w:rsidR="00000000" w:rsidRPr="00000000">
        <w:rPr>
          <w:rtl w:val="0"/>
        </w:rPr>
      </w:r>
    </w:p>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b w:val="1"/>
          <w:bCs w:val="1"/>
          <w:color w:val="000000"/>
          <w:rtl w:val="0"/>
        </w:rPr>
        <w:t xml:space="preserve">EREKZ</w:t>
      </w:r>
      <w:r w:rsidDel="00000000" w:rsidR="00000000" w:rsidRPr="00000000">
        <w:rPr>
          <w:rFonts w:ascii="Arial" w:cs="Arial" w:eastAsia="Arial" w:hAnsi="Arial"/>
          <w:color w:val="000000"/>
          <w:rtl w:val="0"/>
        </w:rPr>
        <w:t xml:space="preserve"> (Final Invoice):</w:t>
      </w:r>
      <w:r w:rsidDel="00000000" w:rsidR="00000000" w:rsidRPr="00000000">
        <w:rPr>
          <w:rtl w:val="0"/>
        </w:rPr>
      </w:r>
    </w:p>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color w:val="000000"/>
          <w:rtl w:val="0"/>
        </w:rPr>
        <w:t xml:space="preserve">Final invoice indicator on the order item. Restricts by this flag; value comes from the order item.</w:t>
      </w:r>
      <w:r w:rsidDel="00000000" w:rsidR="00000000" w:rsidRPr="00000000">
        <w:rPr>
          <w:rtl w:val="0"/>
        </w:rPr>
      </w:r>
    </w:p>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b w:val="1"/>
          <w:bCs w:val="1"/>
          <w:color w:val="000000"/>
          <w:rtl w:val="0"/>
        </w:rPr>
        <w:t xml:space="preserve">EREKZ Options:</w:t>
      </w:r>
      <w:r w:rsidDel="00000000" w:rsidR="00000000" w:rsidRPr="00000000">
        <w:rPr>
          <w:rtl w:val="0"/>
        </w:rPr>
      </w:r>
    </w:p>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b w:val="1"/>
          <w:bCs w:val="1"/>
          <w:color w:val="000000"/>
          <w:rtl w:val="0"/>
        </w:rPr>
        <w:t xml:space="preserve">X</w:t>
      </w:r>
      <w:r w:rsidDel="00000000" w:rsidR="00000000" w:rsidRPr="00000000">
        <w:rPr>
          <w:rFonts w:ascii="Arial" w:cs="Arial" w:eastAsia="Arial" w:hAnsi="Arial"/>
          <w:color w:val="000000"/>
          <w:rtl w:val="0"/>
        </w:rPr>
        <w:t xml:space="preserve">: Final invoice</w:t>
      </w:r>
      <w:r w:rsidDel="00000000" w:rsidR="00000000" w:rsidRPr="00000000">
        <w:rPr>
          <w:rtl w:val="0"/>
        </w:rPr>
      </w:r>
    </w:p>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color w:val="000000"/>
          <w:rtl w:val="0"/>
        </w:rPr>
        <w:t xml:space="preserve">** ** (space): Not final invoice</w:t>
      </w:r>
      <w:r w:rsidDel="00000000" w:rsidR="00000000" w:rsidRPr="00000000">
        <w:rPr>
          <w:rtl w:val="0"/>
        </w:rPr>
      </w:r>
    </w:p>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b w:val="1"/>
          <w:bCs w:val="1"/>
          <w:color w:val="000000"/>
          <w:rtl w:val="0"/>
        </w:rPr>
        <w:t xml:space="preserve">ERNAM</w:t>
      </w:r>
      <w:r w:rsidDel="00000000" w:rsidR="00000000" w:rsidRPr="00000000">
        <w:rPr>
          <w:rFonts w:ascii="Arial" w:cs="Arial" w:eastAsia="Arial" w:hAnsi="Arial"/>
          <w:color w:val="000000"/>
          <w:rtl w:val="0"/>
        </w:rPr>
        <w:t xml:space="preserve"> (Created by):</w:t>
      </w:r>
      <w:r w:rsidDel="00000000" w:rsidR="00000000" w:rsidRPr="00000000">
        <w:rPr>
          <w:rtl w:val="0"/>
        </w:rPr>
      </w:r>
    </w:p>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color w:val="000000"/>
          <w:rtl w:val="0"/>
        </w:rPr>
        <w:t xml:space="preserve">Requisition creator; value comes from the requisition.</w:t>
      </w:r>
      <w:r w:rsidDel="00000000" w:rsidR="00000000" w:rsidRPr="00000000">
        <w:rPr>
          <w:rtl w:val="0"/>
        </w:rPr>
      </w:r>
    </w:p>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b w:val="1"/>
          <w:bCs w:val="1"/>
          <w:color w:val="000000"/>
          <w:rtl w:val="0"/>
        </w:rPr>
        <w:t xml:space="preserve">ESTKZ</w:t>
      </w:r>
      <w:r w:rsidDel="00000000" w:rsidR="00000000" w:rsidRPr="00000000">
        <w:rPr>
          <w:rFonts w:ascii="Arial" w:cs="Arial" w:eastAsia="Arial" w:hAnsi="Arial"/>
          <w:color w:val="000000"/>
          <w:rtl w:val="0"/>
        </w:rPr>
        <w:t xml:space="preserve"> (Creation Indicator):</w:t>
      </w:r>
      <w:r w:rsidDel="00000000" w:rsidR="00000000" w:rsidRPr="00000000">
        <w:rPr>
          <w:rtl w:val="0"/>
        </w:rPr>
      </w:r>
    </w:p>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color w:val="000000"/>
          <w:rtl w:val="0"/>
        </w:rPr>
        <w:t xml:space="preserve">Creation indicator (e.g. purchase requisition vs. schedule line origin); value comes from the requisition.</w:t>
      </w:r>
      <w:r w:rsidDel="00000000" w:rsidR="00000000" w:rsidRPr="00000000">
        <w:rPr>
          <w:rtl w:val="0"/>
        </w:rPr>
      </w:r>
    </w:p>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b w:val="1"/>
          <w:bCs w:val="1"/>
          <w:color w:val="000000"/>
          <w:rtl w:val="0"/>
        </w:rPr>
        <w:t xml:space="preserve">ESTKZ Options:</w:t>
      </w:r>
      <w:r w:rsidDel="00000000" w:rsidR="00000000" w:rsidRPr="00000000">
        <w:rPr>
          <w:rtl w:val="0"/>
        </w:rPr>
      </w:r>
    </w:p>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color w:val="000000"/>
          <w:rtl w:val="0"/>
        </w:rPr>
        <w:t xml:space="preserve">Values are function-specific; see code or output structure.</w:t>
      </w:r>
      <w:r w:rsidDel="00000000" w:rsidR="00000000" w:rsidRPr="00000000">
        <w:rPr>
          <w:rtl w:val="0"/>
        </w:rPr>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b w:val="1"/>
          <w:bCs w:val="1"/>
          <w:color w:val="000000"/>
          <w:rtl w:val="0"/>
        </w:rPr>
        <w:t xml:space="preserve">ETENR</w:t>
      </w:r>
      <w:r w:rsidDel="00000000" w:rsidR="00000000" w:rsidRPr="00000000">
        <w:rPr>
          <w:rFonts w:ascii="Arial" w:cs="Arial" w:eastAsia="Arial" w:hAnsi="Arial"/>
          <w:color w:val="000000"/>
          <w:rtl w:val="0"/>
        </w:rPr>
        <w:t xml:space="preserve"> (Schedule Line Number):</w:t>
      </w:r>
      <w:r w:rsidDel="00000000" w:rsidR="00000000" w:rsidRPr="00000000">
        <w:rPr>
          <w:rtl w:val="0"/>
        </w:rPr>
      </w:r>
    </w:p>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color w:val="000000"/>
          <w:rtl w:val="0"/>
        </w:rPr>
        <w:t xml:space="preserve">Schedule line number; identifies the schedule line within the order item. Value comes from the schedule line.</w:t>
      </w:r>
      <w:r w:rsidDel="00000000" w:rsidR="00000000" w:rsidRPr="00000000">
        <w:rPr>
          <w:rtl w:val="0"/>
        </w:rPr>
      </w:r>
    </w:p>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b w:val="1"/>
          <w:bCs w:val="1"/>
          <w:color w:val="000000"/>
          <w:rtl w:val="0"/>
        </w:rPr>
        <w:t xml:space="preserve">FIPOS</w:t>
      </w:r>
      <w:r w:rsidDel="00000000" w:rsidR="00000000" w:rsidRPr="00000000">
        <w:rPr>
          <w:rFonts w:ascii="Arial" w:cs="Arial" w:eastAsia="Arial" w:hAnsi="Arial"/>
          <w:color w:val="000000"/>
          <w:rtl w:val="0"/>
        </w:rPr>
        <w:t xml:space="preserve"> (Commitment item):</w:t>
      </w:r>
      <w:r w:rsidDel="00000000" w:rsidR="00000000" w:rsidRPr="00000000">
        <w:rPr>
          <w:rtl w:val="0"/>
        </w:rPr>
      </w:r>
    </w:p>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color w:val="000000"/>
          <w:rtl w:val="0"/>
        </w:rPr>
        <w:t xml:space="preserve">Commitment item from account assignment on the order item; value comes from account assignment.</w:t>
      </w:r>
      <w:r w:rsidDel="00000000" w:rsidR="00000000" w:rsidRPr="00000000">
        <w:rPr>
          <w:rtl w:val="0"/>
        </w:rPr>
      </w:r>
    </w:p>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b w:val="1"/>
          <w:bCs w:val="1"/>
          <w:color w:val="000000"/>
          <w:rtl w:val="0"/>
        </w:rPr>
        <w:t xml:space="preserve">FRGKE</w:t>
      </w:r>
      <w:r w:rsidDel="00000000" w:rsidR="00000000" w:rsidRPr="00000000">
        <w:rPr>
          <w:rFonts w:ascii="Arial" w:cs="Arial" w:eastAsia="Arial" w:hAnsi="Arial"/>
          <w:color w:val="000000"/>
          <w:rtl w:val="0"/>
        </w:rPr>
        <w:t xml:space="preserve"> (Release indicator (PO)):</w:t>
      </w:r>
      <w:r w:rsidDel="00000000" w:rsidR="00000000" w:rsidRPr="00000000">
        <w:rPr>
          <w:rtl w:val="0"/>
        </w:rPr>
      </w:r>
    </w:p>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color w:val="000000"/>
          <w:rtl w:val="0"/>
        </w:rPr>
        <w:t xml:space="preserve">Release indicator on the purchasing document; value comes from the order header.</w:t>
      </w:r>
      <w:r w:rsidDel="00000000" w:rsidR="00000000" w:rsidRPr="00000000">
        <w:rPr>
          <w:rtl w:val="0"/>
        </w:rPr>
      </w:r>
    </w:p>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b w:val="1"/>
          <w:bCs w:val="1"/>
          <w:color w:val="000000"/>
          <w:rtl w:val="0"/>
        </w:rPr>
        <w:t xml:space="preserve">FRGKE Options:</w:t>
      </w:r>
      <w:r w:rsidDel="00000000" w:rsidR="00000000" w:rsidRPr="00000000">
        <w:rPr>
          <w:rtl w:val="0"/>
        </w:rPr>
      </w:r>
    </w:p>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b w:val="1"/>
          <w:bCs w:val="1"/>
          <w:color w:val="000000"/>
          <w:rtl w:val="0"/>
        </w:rPr>
        <w:t xml:space="preserve">X</w:t>
      </w:r>
      <w:r w:rsidDel="00000000" w:rsidR="00000000" w:rsidRPr="00000000">
        <w:rPr>
          <w:rFonts w:ascii="Arial" w:cs="Arial" w:eastAsia="Arial" w:hAnsi="Arial"/>
          <w:color w:val="000000"/>
          <w:rtl w:val="0"/>
        </w:rPr>
        <w:t xml:space="preserve">: Released</w:t>
      </w:r>
      <w:r w:rsidDel="00000000" w:rsidR="00000000" w:rsidRPr="00000000">
        <w:rPr>
          <w:rtl w:val="0"/>
        </w:rPr>
      </w:r>
    </w:p>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color w:val="000000"/>
          <w:rtl w:val="0"/>
        </w:rPr>
        <w:t xml:space="preserve">** ** (space): Not released (or as in domain)</w:t>
      </w:r>
      <w:r w:rsidDel="00000000" w:rsidR="00000000" w:rsidRPr="00000000">
        <w:rPr>
          <w:rtl w:val="0"/>
        </w:rPr>
      </w:r>
    </w:p>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b w:val="1"/>
          <w:bCs w:val="1"/>
          <w:color w:val="000000"/>
          <w:rtl w:val="0"/>
        </w:rPr>
        <w:t xml:space="preserve">FRGKZ</w:t>
      </w:r>
      <w:r w:rsidDel="00000000" w:rsidR="00000000" w:rsidRPr="00000000">
        <w:rPr>
          <w:rFonts w:ascii="Arial" w:cs="Arial" w:eastAsia="Arial" w:hAnsi="Arial"/>
          <w:color w:val="000000"/>
          <w:rtl w:val="0"/>
        </w:rPr>
        <w:t xml:space="preserve"> (Release indicator):</w:t>
      </w:r>
      <w:r w:rsidDel="00000000" w:rsidR="00000000" w:rsidRPr="00000000">
        <w:rPr>
          <w:rtl w:val="0"/>
        </w:rPr>
      </w:r>
    </w:p>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color w:val="000000"/>
          <w:rtl w:val="0"/>
        </w:rPr>
        <w:t xml:space="preserve">Release indicator on the requisition; value comes from the requisition.</w:t>
      </w:r>
      <w:r w:rsidDel="00000000" w:rsidR="00000000" w:rsidRPr="00000000">
        <w:rPr>
          <w:rtl w:val="0"/>
        </w:rPr>
      </w:r>
    </w:p>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b w:val="1"/>
          <w:bCs w:val="1"/>
          <w:color w:val="000000"/>
          <w:rtl w:val="0"/>
        </w:rPr>
        <w:t xml:space="preserve">FRGKZ Options:</w:t>
      </w:r>
      <w:r w:rsidDel="00000000" w:rsidR="00000000" w:rsidRPr="00000000">
        <w:rPr>
          <w:rtl w:val="0"/>
        </w:rPr>
      </w:r>
    </w:p>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b w:val="1"/>
          <w:bCs w:val="1"/>
          <w:color w:val="000000"/>
          <w:rtl w:val="0"/>
        </w:rPr>
        <w:t xml:space="preserve">X</w:t>
      </w:r>
      <w:r w:rsidDel="00000000" w:rsidR="00000000" w:rsidRPr="00000000">
        <w:rPr>
          <w:rFonts w:ascii="Arial" w:cs="Arial" w:eastAsia="Arial" w:hAnsi="Arial"/>
          <w:color w:val="000000"/>
          <w:rtl w:val="0"/>
        </w:rPr>
        <w:t xml:space="preserve">: Released</w:t>
      </w:r>
      <w:r w:rsidDel="00000000" w:rsidR="00000000" w:rsidRPr="00000000">
        <w:rPr>
          <w:rtl w:val="0"/>
        </w:rPr>
      </w:r>
    </w:p>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color w:val="000000"/>
          <w:rtl w:val="0"/>
        </w:rPr>
        <w:t xml:space="preserve">** ** (space): Not released (or as in domain)</w:t>
      </w:r>
      <w:r w:rsidDel="00000000" w:rsidR="00000000" w:rsidRPr="00000000">
        <w:rPr>
          <w:rtl w:val="0"/>
        </w:rPr>
      </w:r>
    </w:p>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b w:val="1"/>
          <w:bCs w:val="1"/>
          <w:color w:val="000000"/>
          <w:rtl w:val="0"/>
        </w:rPr>
        <w:t xml:space="preserve">GJAHR</w:t>
      </w:r>
      <w:r w:rsidDel="00000000" w:rsidR="00000000" w:rsidRPr="00000000">
        <w:rPr>
          <w:rFonts w:ascii="Arial" w:cs="Arial" w:eastAsia="Arial" w:hAnsi="Arial"/>
          <w:color w:val="000000"/>
          <w:rtl w:val="0"/>
        </w:rPr>
        <w:t xml:space="preserve"> (Material Doc. Year):</w:t>
      </w:r>
      <w:r w:rsidDel="00000000" w:rsidR="00000000" w:rsidRPr="00000000">
        <w:rPr>
          <w:rtl w:val="0"/>
        </w:rPr>
      </w:r>
    </w:p>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color w:val="000000"/>
          <w:rtl w:val="0"/>
        </w:rPr>
        <w:t xml:space="preserve">Material document year; value comes from the order or material document when relevant.</w:t>
      </w:r>
      <w:r w:rsidDel="00000000" w:rsidR="00000000" w:rsidRPr="00000000">
        <w:rPr>
          <w:rtl w:val="0"/>
        </w:rPr>
      </w:r>
    </w:p>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b w:val="1"/>
          <w:bCs w:val="1"/>
          <w:color w:val="000000"/>
          <w:rtl w:val="0"/>
        </w:rPr>
        <w:t xml:space="preserve">GL_ACC_TXT</w:t>
      </w:r>
      <w:r w:rsidDel="00000000" w:rsidR="00000000" w:rsidRPr="00000000">
        <w:rPr>
          <w:rFonts w:ascii="Arial" w:cs="Arial" w:eastAsia="Arial" w:hAnsi="Arial"/>
          <w:color w:val="000000"/>
          <w:rtl w:val="0"/>
        </w:rPr>
        <w:t xml:space="preserve"> (G/L Acct Long Text):</w:t>
      </w:r>
      <w:r w:rsidDel="00000000" w:rsidR="00000000" w:rsidRPr="00000000">
        <w:rPr>
          <w:rtl w:val="0"/>
        </w:rPr>
      </w:r>
    </w:p>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color w:val="000000"/>
          <w:rtl w:val="0"/>
        </w:rPr>
        <w:t xml:space="preserve">G/L account long text; value comes from master data when company code and G/L account are present on the record.</w:t>
      </w:r>
      <w:r w:rsidDel="00000000" w:rsidR="00000000" w:rsidRPr="00000000">
        <w:rPr>
          <w:rtl w:val="0"/>
        </w:rPr>
      </w:r>
    </w:p>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b w:val="1"/>
          <w:bCs w:val="1"/>
          <w:color w:val="000000"/>
          <w:rtl w:val="0"/>
        </w:rPr>
        <w:t xml:space="preserve">GSBER</w:t>
      </w:r>
      <w:r w:rsidDel="00000000" w:rsidR="00000000" w:rsidRPr="00000000">
        <w:rPr>
          <w:rFonts w:ascii="Arial" w:cs="Arial" w:eastAsia="Arial" w:hAnsi="Arial"/>
          <w:color w:val="000000"/>
          <w:rtl w:val="0"/>
        </w:rPr>
        <w:t xml:space="preserve"> (Business Area):</w:t>
      </w:r>
      <w:r w:rsidDel="00000000" w:rsidR="00000000" w:rsidRPr="00000000">
        <w:rPr>
          <w:rtl w:val="0"/>
        </w:rPr>
      </w:r>
    </w:p>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color w:val="000000"/>
          <w:rtl w:val="0"/>
        </w:rPr>
        <w:t xml:space="preserve">Business area from account assignment; value comes from account assignment.</w:t>
      </w:r>
      <w:r w:rsidDel="00000000" w:rsidR="00000000" w:rsidRPr="00000000">
        <w:rPr>
          <w:rtl w:val="0"/>
        </w:rPr>
      </w:r>
    </w:p>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b w:val="1"/>
          <w:bCs w:val="1"/>
          <w:color w:val="000000"/>
          <w:rtl w:val="0"/>
        </w:rPr>
        <w:t xml:space="preserve">KNTTP</w:t>
      </w:r>
      <w:r w:rsidDel="00000000" w:rsidR="00000000" w:rsidRPr="00000000">
        <w:rPr>
          <w:rFonts w:ascii="Arial" w:cs="Arial" w:eastAsia="Arial" w:hAnsi="Arial"/>
          <w:color w:val="000000"/>
          <w:rtl w:val="0"/>
        </w:rPr>
        <w:t xml:space="preserve"> (Acct Assignment Cat.):</w:t>
      </w:r>
      <w:r w:rsidDel="00000000" w:rsidR="00000000" w:rsidRPr="00000000">
        <w:rPr>
          <w:rtl w:val="0"/>
        </w:rPr>
      </w:r>
    </w:p>
    <w:p w:rsidR="00000000" w:rsidDel="00000000" w:rsidP="00000000" w:rsidRDefault="00000000" w:rsidRPr="00000000" w14:paraId="0000032A">
      <w:pPr>
        <w:rPr>
          <w:rFonts w:ascii="Arial" w:cs="Arial" w:eastAsia="Arial" w:hAnsi="Arial"/>
        </w:rPr>
      </w:pPr>
      <w:r w:rsidDel="00000000" w:rsidR="00000000" w:rsidRPr="00000000">
        <w:rPr>
          <w:rFonts w:ascii="Arial" w:cs="Arial" w:eastAsia="Arial" w:hAnsi="Arial"/>
          <w:color w:val="000000"/>
          <w:rtl w:val="0"/>
        </w:rPr>
        <w:t xml:space="preserve">Account assignment category on the order item; value comes from the order item.</w:t>
      </w:r>
      <w:r w:rsidDel="00000000" w:rsidR="00000000" w:rsidRPr="00000000">
        <w:rPr>
          <w:rtl w:val="0"/>
        </w:rPr>
      </w:r>
    </w:p>
    <w:p w:rsidR="00000000" w:rsidDel="00000000" w:rsidP="00000000" w:rsidRDefault="00000000" w:rsidRPr="00000000" w14:paraId="0000032B">
      <w:pPr>
        <w:rPr>
          <w:rFonts w:ascii="Arial" w:cs="Arial" w:eastAsia="Arial" w:hAnsi="Arial"/>
        </w:rPr>
      </w:pPr>
      <w:r w:rsidDel="00000000" w:rsidR="00000000" w:rsidRPr="00000000">
        <w:rPr>
          <w:rFonts w:ascii="Arial" w:cs="Arial" w:eastAsia="Arial" w:hAnsi="Arial"/>
          <w:b w:val="1"/>
          <w:bCs w:val="1"/>
          <w:color w:val="000000"/>
          <w:rtl w:val="0"/>
        </w:rPr>
        <w:t xml:space="preserve">KOKRS</w:t>
      </w:r>
      <w:r w:rsidDel="00000000" w:rsidR="00000000" w:rsidRPr="00000000">
        <w:rPr>
          <w:rFonts w:ascii="Arial" w:cs="Arial" w:eastAsia="Arial" w:hAnsi="Arial"/>
          <w:color w:val="000000"/>
          <w:rtl w:val="0"/>
        </w:rPr>
        <w:t xml:space="preserve"> (Controlling Area):</w:t>
      </w:r>
      <w:r w:rsidDel="00000000" w:rsidR="00000000" w:rsidRPr="00000000">
        <w:rPr>
          <w:rtl w:val="0"/>
        </w:rPr>
      </w:r>
    </w:p>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color w:val="000000"/>
          <w:rtl w:val="0"/>
        </w:rPr>
        <w:t xml:space="preserve">Controlling area; value comes from the order or controlling data. Used when resolving cost center or profit center descriptions.</w:t>
      </w:r>
      <w:r w:rsidDel="00000000" w:rsidR="00000000" w:rsidRPr="00000000">
        <w:rPr>
          <w:rtl w:val="0"/>
        </w:rPr>
      </w:r>
    </w:p>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b w:val="1"/>
          <w:bCs w:val="1"/>
          <w:color w:val="000000"/>
          <w:rtl w:val="0"/>
        </w:rPr>
        <w:t xml:space="preserve">KOSTL</w:t>
      </w:r>
      <w:r w:rsidDel="00000000" w:rsidR="00000000" w:rsidRPr="00000000">
        <w:rPr>
          <w:rFonts w:ascii="Arial" w:cs="Arial" w:eastAsia="Arial" w:hAnsi="Arial"/>
          <w:color w:val="000000"/>
          <w:rtl w:val="0"/>
        </w:rPr>
        <w:t xml:space="preserve"> (Cost Center):</w:t>
      </w:r>
      <w:r w:rsidDel="00000000" w:rsidR="00000000" w:rsidRPr="00000000">
        <w:rPr>
          <w:rtl w:val="0"/>
        </w:rPr>
      </w:r>
    </w:p>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color w:val="000000"/>
          <w:rtl w:val="0"/>
        </w:rPr>
        <w:t xml:space="preserve">Cost center from account assignment; value comes from account assignment.</w:t>
      </w:r>
      <w:r w:rsidDel="00000000" w:rsidR="00000000" w:rsidRPr="00000000">
        <w:rPr>
          <w:rtl w:val="0"/>
        </w:rPr>
      </w:r>
    </w:p>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b w:val="1"/>
          <w:bCs w:val="1"/>
          <w:color w:val="000000"/>
          <w:rtl w:val="0"/>
        </w:rPr>
        <w:t xml:space="preserve">KOSTL_DESC</w:t>
      </w:r>
      <w:r w:rsidDel="00000000" w:rsidR="00000000" w:rsidRPr="00000000">
        <w:rPr>
          <w:rFonts w:ascii="Arial" w:cs="Arial" w:eastAsia="Arial" w:hAnsi="Arial"/>
          <w:color w:val="000000"/>
          <w:rtl w:val="0"/>
        </w:rPr>
        <w:t xml:space="preserve"> (Description):</w:t>
      </w:r>
      <w:r w:rsidDel="00000000" w:rsidR="00000000" w:rsidRPr="00000000">
        <w:rPr>
          <w:rtl w:val="0"/>
        </w:rPr>
      </w:r>
    </w:p>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color w:val="000000"/>
          <w:rtl w:val="0"/>
        </w:rPr>
        <w:t xml:space="preserve">Cost center description; value comes from master data when cost center and controlling area are present on the record.</w:t>
      </w:r>
      <w:r w:rsidDel="00000000" w:rsidR="00000000" w:rsidRPr="00000000">
        <w:rPr>
          <w:rtl w:val="0"/>
        </w:rPr>
      </w:r>
    </w:p>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b w:val="1"/>
          <w:bCs w:val="1"/>
          <w:color w:val="000000"/>
          <w:rtl w:val="0"/>
        </w:rPr>
        <w:t xml:space="preserve">LFDAT</w:t>
      </w:r>
      <w:r w:rsidDel="00000000" w:rsidR="00000000" w:rsidRPr="00000000">
        <w:rPr>
          <w:rFonts w:ascii="Arial" w:cs="Arial" w:eastAsia="Arial" w:hAnsi="Arial"/>
          <w:color w:val="000000"/>
          <w:rtl w:val="0"/>
        </w:rPr>
        <w:t xml:space="preserve"> (Delivery Date):</w:t>
      </w:r>
      <w:r w:rsidDel="00000000" w:rsidR="00000000" w:rsidRPr="00000000">
        <w:rPr>
          <w:rtl w:val="0"/>
        </w:rPr>
      </w:r>
    </w:p>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color w:val="000000"/>
          <w:rtl w:val="0"/>
        </w:rPr>
        <w:t xml:space="preserve">Item delivery date (alternative key); same semantics as EINDT. Value comes from the schedule line.</w:t>
      </w:r>
      <w:r w:rsidDel="00000000" w:rsidR="00000000" w:rsidRPr="00000000">
        <w:rPr>
          <w:rtl w:val="0"/>
        </w:rPr>
      </w:r>
    </w:p>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b w:val="1"/>
          <w:bCs w:val="1"/>
          <w:color w:val="000000"/>
          <w:rtl w:val="0"/>
        </w:rPr>
        <w:t xml:space="preserve">LIFNR</w:t>
      </w:r>
      <w:r w:rsidDel="00000000" w:rsidR="00000000" w:rsidRPr="00000000">
        <w:rPr>
          <w:rFonts w:ascii="Arial" w:cs="Arial" w:eastAsia="Arial" w:hAnsi="Arial"/>
          <w:color w:val="000000"/>
          <w:rtl w:val="0"/>
        </w:rPr>
        <w:t xml:space="preserve"> (Vendor):</w:t>
      </w:r>
      <w:r w:rsidDel="00000000" w:rsidR="00000000" w:rsidRPr="00000000">
        <w:rPr>
          <w:rtl w:val="0"/>
        </w:rPr>
      </w:r>
    </w:p>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color w:val="000000"/>
          <w:rtl w:val="0"/>
        </w:rPr>
        <w:t xml:space="preserve">Vendor (creditor) of the purchase order; value comes from the order header.</w:t>
      </w:r>
      <w:r w:rsidDel="00000000" w:rsidR="00000000" w:rsidRPr="00000000">
        <w:rPr>
          <w:rtl w:val="0"/>
        </w:rPr>
      </w:r>
    </w:p>
    <w:p w:rsidR="00000000" w:rsidDel="00000000" w:rsidP="00000000" w:rsidRDefault="00000000" w:rsidRPr="00000000" w14:paraId="00000335">
      <w:pPr>
        <w:rPr>
          <w:rFonts w:ascii="Arial" w:cs="Arial" w:eastAsia="Arial" w:hAnsi="Arial"/>
        </w:rPr>
      </w:pPr>
      <w:r w:rsidDel="00000000" w:rsidR="00000000" w:rsidRPr="00000000">
        <w:rPr>
          <w:rFonts w:ascii="Arial" w:cs="Arial" w:eastAsia="Arial" w:hAnsi="Arial"/>
          <w:b w:val="1"/>
          <w:bCs w:val="1"/>
          <w:color w:val="000000"/>
          <w:rtl w:val="0"/>
        </w:rPr>
        <w:t xml:space="preserve">LOEKZ</w:t>
      </w:r>
      <w:r w:rsidDel="00000000" w:rsidR="00000000" w:rsidRPr="00000000">
        <w:rPr>
          <w:rFonts w:ascii="Arial" w:cs="Arial" w:eastAsia="Arial" w:hAnsi="Arial"/>
          <w:color w:val="000000"/>
          <w:rtl w:val="0"/>
        </w:rPr>
        <w:t xml:space="preserve"> (Deletion Indicator):</w:t>
      </w:r>
      <w:r w:rsidDel="00000000" w:rsidR="00000000" w:rsidRPr="00000000">
        <w:rPr>
          <w:rtl w:val="0"/>
        </w:rPr>
      </w:r>
    </w:p>
    <w:p w:rsidR="00000000" w:rsidDel="00000000" w:rsidP="00000000" w:rsidRDefault="00000000" w:rsidRPr="00000000" w14:paraId="00000336">
      <w:pPr>
        <w:rPr>
          <w:rFonts w:ascii="Arial" w:cs="Arial" w:eastAsia="Arial" w:hAnsi="Arial"/>
        </w:rPr>
      </w:pPr>
      <w:r w:rsidDel="00000000" w:rsidR="00000000" w:rsidRPr="00000000">
        <w:rPr>
          <w:rFonts w:ascii="Arial" w:cs="Arial" w:eastAsia="Arial" w:hAnsi="Arial"/>
          <w:color w:val="000000"/>
          <w:rtl w:val="0"/>
        </w:rPr>
        <w:t xml:space="preserve">Deletion indicator on the requisition (e.g. X = deleted, space = not deleted). Value comes from the requisition.</w:t>
      </w:r>
      <w:r w:rsidDel="00000000" w:rsidR="00000000" w:rsidRPr="00000000">
        <w:rPr>
          <w:rtl w:val="0"/>
        </w:rPr>
      </w:r>
    </w:p>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b w:val="1"/>
          <w:bCs w:val="1"/>
          <w:color w:val="000000"/>
          <w:rtl w:val="0"/>
        </w:rPr>
        <w:t xml:space="preserve">LOEKZ Options:</w:t>
      </w:r>
      <w:r w:rsidDel="00000000" w:rsidR="00000000" w:rsidRPr="00000000">
        <w:rPr>
          <w:rtl w:val="0"/>
        </w:rPr>
      </w:r>
    </w:p>
    <w:p w:rsidR="00000000" w:rsidDel="00000000" w:rsidP="00000000" w:rsidRDefault="00000000" w:rsidRPr="00000000" w14:paraId="00000338">
      <w:pPr>
        <w:rPr>
          <w:rFonts w:ascii="Arial" w:cs="Arial" w:eastAsia="Arial" w:hAnsi="Arial"/>
        </w:rPr>
      </w:pPr>
      <w:r w:rsidDel="00000000" w:rsidR="00000000" w:rsidRPr="00000000">
        <w:rPr>
          <w:rFonts w:ascii="Arial" w:cs="Arial" w:eastAsia="Arial" w:hAnsi="Arial"/>
          <w:b w:val="1"/>
          <w:bCs w:val="1"/>
          <w:color w:val="000000"/>
          <w:rtl w:val="0"/>
        </w:rPr>
        <w:t xml:space="preserve">X</w:t>
      </w:r>
      <w:r w:rsidDel="00000000" w:rsidR="00000000" w:rsidRPr="00000000">
        <w:rPr>
          <w:rFonts w:ascii="Arial" w:cs="Arial" w:eastAsia="Arial" w:hAnsi="Arial"/>
          <w:color w:val="000000"/>
          <w:rtl w:val="0"/>
        </w:rPr>
        <w:t xml:space="preserve">: Deletion indicator set</w:t>
      </w:r>
      <w:r w:rsidDel="00000000" w:rsidR="00000000" w:rsidRPr="00000000">
        <w:rPr>
          <w:rtl w:val="0"/>
        </w:rPr>
      </w:r>
    </w:p>
    <w:p w:rsidR="00000000" w:rsidDel="00000000" w:rsidP="00000000" w:rsidRDefault="00000000" w:rsidRPr="00000000" w14:paraId="00000339">
      <w:pPr>
        <w:rPr>
          <w:rFonts w:ascii="Arial" w:cs="Arial" w:eastAsia="Arial" w:hAnsi="Arial"/>
        </w:rPr>
      </w:pPr>
      <w:r w:rsidDel="00000000" w:rsidR="00000000" w:rsidRPr="00000000">
        <w:rPr>
          <w:rFonts w:ascii="Arial" w:cs="Arial" w:eastAsia="Arial" w:hAnsi="Arial"/>
          <w:color w:val="000000"/>
          <w:rtl w:val="0"/>
        </w:rPr>
        <w:t xml:space="preserve">** ** (space): Not deleted</w:t>
      </w:r>
      <w:r w:rsidDel="00000000" w:rsidR="00000000" w:rsidRPr="00000000">
        <w:rPr>
          <w:rtl w:val="0"/>
        </w:rPr>
      </w:r>
    </w:p>
    <w:p w:rsidR="00000000" w:rsidDel="00000000" w:rsidP="00000000" w:rsidRDefault="00000000" w:rsidRPr="00000000" w14:paraId="0000033A">
      <w:pPr>
        <w:rPr>
          <w:rFonts w:ascii="Arial" w:cs="Arial" w:eastAsia="Arial" w:hAnsi="Arial"/>
        </w:rPr>
      </w:pPr>
      <w:r w:rsidDel="00000000" w:rsidR="00000000" w:rsidRPr="00000000">
        <w:rPr>
          <w:rFonts w:ascii="Arial" w:cs="Arial" w:eastAsia="Arial" w:hAnsi="Arial"/>
          <w:b w:val="1"/>
          <w:bCs w:val="1"/>
          <w:color w:val="000000"/>
          <w:rtl w:val="0"/>
        </w:rPr>
        <w:t xml:space="preserve">MATKL</w:t>
      </w:r>
      <w:r w:rsidDel="00000000" w:rsidR="00000000" w:rsidRPr="00000000">
        <w:rPr>
          <w:rFonts w:ascii="Arial" w:cs="Arial" w:eastAsia="Arial" w:hAnsi="Arial"/>
          <w:color w:val="000000"/>
          <w:rtl w:val="0"/>
        </w:rPr>
        <w:t xml:space="preserve"> (Material Group):</w:t>
      </w:r>
      <w:r w:rsidDel="00000000" w:rsidR="00000000" w:rsidRPr="00000000">
        <w:rPr>
          <w:rtl w:val="0"/>
        </w:rPr>
      </w:r>
    </w:p>
    <w:p w:rsidR="00000000" w:rsidDel="00000000" w:rsidP="00000000" w:rsidRDefault="00000000" w:rsidRPr="00000000" w14:paraId="0000033B">
      <w:pPr>
        <w:rPr>
          <w:rFonts w:ascii="Arial" w:cs="Arial" w:eastAsia="Arial" w:hAnsi="Arial"/>
        </w:rPr>
      </w:pPr>
      <w:r w:rsidDel="00000000" w:rsidR="00000000" w:rsidRPr="00000000">
        <w:rPr>
          <w:rFonts w:ascii="Arial" w:cs="Arial" w:eastAsia="Arial" w:hAnsi="Arial"/>
          <w:color w:val="000000"/>
          <w:rtl w:val="0"/>
        </w:rPr>
        <w:t xml:space="preserve">Material group on the order item; value comes from the order item.</w:t>
      </w:r>
      <w:r w:rsidDel="00000000" w:rsidR="00000000" w:rsidRPr="00000000">
        <w:rPr>
          <w:rtl w:val="0"/>
        </w:rPr>
      </w:r>
    </w:p>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b w:val="1"/>
          <w:bCs w:val="1"/>
          <w:color w:val="000000"/>
          <w:rtl w:val="0"/>
        </w:rPr>
        <w:t xml:space="preserve">MATNR</w:t>
      </w:r>
      <w:r w:rsidDel="00000000" w:rsidR="00000000" w:rsidRPr="00000000">
        <w:rPr>
          <w:rFonts w:ascii="Arial" w:cs="Arial" w:eastAsia="Arial" w:hAnsi="Arial"/>
          <w:color w:val="000000"/>
          <w:rtl w:val="0"/>
        </w:rPr>
        <w:t xml:space="preserve"> (Material):</w:t>
      </w:r>
      <w:r w:rsidDel="00000000" w:rsidR="00000000" w:rsidRPr="00000000">
        <w:rPr>
          <w:rtl w:val="0"/>
        </w:rPr>
      </w:r>
    </w:p>
    <w:p w:rsidR="00000000" w:rsidDel="00000000" w:rsidP="00000000" w:rsidRDefault="00000000" w:rsidRPr="00000000" w14:paraId="0000033D">
      <w:pPr>
        <w:rPr>
          <w:rFonts w:ascii="Arial" w:cs="Arial" w:eastAsia="Arial" w:hAnsi="Arial"/>
        </w:rPr>
      </w:pPr>
      <w:r w:rsidDel="00000000" w:rsidR="00000000" w:rsidRPr="00000000">
        <w:rPr>
          <w:rFonts w:ascii="Arial" w:cs="Arial" w:eastAsia="Arial" w:hAnsi="Arial"/>
          <w:color w:val="000000"/>
          <w:rtl w:val="0"/>
        </w:rPr>
        <w:t xml:space="preserve">Material number on the order item; value comes from the order item.</w:t>
      </w:r>
      <w:r w:rsidDel="00000000" w:rsidR="00000000" w:rsidRPr="00000000">
        <w:rPr>
          <w:rtl w:val="0"/>
        </w:rPr>
      </w:r>
    </w:p>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b w:val="1"/>
          <w:bCs w:val="1"/>
          <w:color w:val="000000"/>
          <w:rtl w:val="0"/>
        </w:rPr>
        <w:t xml:space="preserve">MEINS</w:t>
      </w:r>
      <w:r w:rsidDel="00000000" w:rsidR="00000000" w:rsidRPr="00000000">
        <w:rPr>
          <w:rFonts w:ascii="Arial" w:cs="Arial" w:eastAsia="Arial" w:hAnsi="Arial"/>
          <w:color w:val="000000"/>
          <w:rtl w:val="0"/>
        </w:rPr>
        <w:t xml:space="preserve"> (Order Unit):</w:t>
      </w:r>
      <w:r w:rsidDel="00000000" w:rsidR="00000000" w:rsidRPr="00000000">
        <w:rPr>
          <w:rtl w:val="0"/>
        </w:rPr>
      </w:r>
    </w:p>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color w:val="000000"/>
          <w:rtl w:val="0"/>
        </w:rPr>
        <w:t xml:space="preserve">Order unit of measure; value comes from the order item.</w:t>
      </w:r>
      <w:r w:rsidDel="00000000" w:rsidR="00000000" w:rsidRPr="00000000">
        <w:rPr>
          <w:rtl w:val="0"/>
        </w:rPr>
      </w:r>
    </w:p>
    <w:p w:rsidR="00000000" w:rsidDel="00000000" w:rsidP="00000000" w:rsidRDefault="00000000" w:rsidRPr="00000000" w14:paraId="00000340">
      <w:pPr>
        <w:rPr>
          <w:rFonts w:ascii="Arial" w:cs="Arial" w:eastAsia="Arial" w:hAnsi="Arial"/>
        </w:rPr>
      </w:pPr>
      <w:r w:rsidDel="00000000" w:rsidR="00000000" w:rsidRPr="00000000">
        <w:rPr>
          <w:rFonts w:ascii="Arial" w:cs="Arial" w:eastAsia="Arial" w:hAnsi="Arial"/>
          <w:b w:val="1"/>
          <w:bCs w:val="1"/>
          <w:color w:val="000000"/>
          <w:rtl w:val="0"/>
        </w:rPr>
        <w:t xml:space="preserve">MENGE</w:t>
      </w:r>
      <w:r w:rsidDel="00000000" w:rsidR="00000000" w:rsidRPr="00000000">
        <w:rPr>
          <w:rFonts w:ascii="Arial" w:cs="Arial" w:eastAsia="Arial" w:hAnsi="Arial"/>
          <w:color w:val="000000"/>
          <w:rtl w:val="0"/>
        </w:rPr>
        <w:t xml:space="preserve"> (Scheduled Quantity):</w:t>
      </w:r>
      <w:r w:rsidDel="00000000" w:rsidR="00000000" w:rsidRPr="00000000">
        <w:rPr>
          <w:rtl w:val="0"/>
        </w:rPr>
      </w:r>
    </w:p>
    <w:p w:rsidR="00000000" w:rsidDel="00000000" w:rsidP="00000000" w:rsidRDefault="00000000" w:rsidRPr="00000000" w14:paraId="00000341">
      <w:pPr>
        <w:rPr>
          <w:rFonts w:ascii="Arial" w:cs="Arial" w:eastAsia="Arial" w:hAnsi="Arial"/>
        </w:rPr>
      </w:pPr>
      <w:r w:rsidDel="00000000" w:rsidR="00000000" w:rsidRPr="00000000">
        <w:rPr>
          <w:rFonts w:ascii="Arial" w:cs="Arial" w:eastAsia="Arial" w:hAnsi="Arial"/>
          <w:color w:val="000000"/>
          <w:rtl w:val="0"/>
        </w:rPr>
        <w:t xml:space="preserve">Scheduled quantity on the schedule line; value comes from the schedule line and is used in open-quantity calculation.</w:t>
      </w:r>
      <w:r w:rsidDel="00000000" w:rsidR="00000000" w:rsidRPr="00000000">
        <w:rPr>
          <w:rtl w:val="0"/>
        </w:rPr>
      </w:r>
    </w:p>
    <w:p w:rsidR="00000000" w:rsidDel="00000000" w:rsidP="00000000" w:rsidRDefault="00000000" w:rsidRPr="00000000" w14:paraId="00000342">
      <w:pPr>
        <w:rPr>
          <w:rFonts w:ascii="Arial" w:cs="Arial" w:eastAsia="Arial" w:hAnsi="Arial"/>
        </w:rPr>
      </w:pPr>
      <w:r w:rsidDel="00000000" w:rsidR="00000000" w:rsidRPr="00000000">
        <w:rPr>
          <w:rFonts w:ascii="Arial" w:cs="Arial" w:eastAsia="Arial" w:hAnsi="Arial"/>
          <w:b w:val="1"/>
          <w:bCs w:val="1"/>
          <w:color w:val="000000"/>
          <w:rtl w:val="0"/>
        </w:rPr>
        <w:t xml:space="preserve">NAME1</w:t>
      </w:r>
      <w:r w:rsidDel="00000000" w:rsidR="00000000" w:rsidRPr="00000000">
        <w:rPr>
          <w:rFonts w:ascii="Arial" w:cs="Arial" w:eastAsia="Arial" w:hAnsi="Arial"/>
          <w:color w:val="000000"/>
          <w:rtl w:val="0"/>
        </w:rPr>
        <w:t xml:space="preserve"> (Name):</w:t>
      </w:r>
      <w:r w:rsidDel="00000000" w:rsidR="00000000" w:rsidRPr="00000000">
        <w:rPr>
          <w:rtl w:val="0"/>
        </w:rPr>
      </w:r>
    </w:p>
    <w:p w:rsidR="00000000" w:rsidDel="00000000" w:rsidP="00000000" w:rsidRDefault="00000000" w:rsidRPr="00000000" w14:paraId="00000343">
      <w:pPr>
        <w:rPr>
          <w:rFonts w:ascii="Arial" w:cs="Arial" w:eastAsia="Arial" w:hAnsi="Arial"/>
        </w:rPr>
      </w:pPr>
      <w:r w:rsidDel="00000000" w:rsidR="00000000" w:rsidRPr="00000000">
        <w:rPr>
          <w:rFonts w:ascii="Arial" w:cs="Arial" w:eastAsia="Arial" w:hAnsi="Arial"/>
          <w:color w:val="000000"/>
          <w:rtl w:val="0"/>
        </w:rPr>
        <w:t xml:space="preserve">Vendor name; value comes from vendor master.</w:t>
      </w:r>
      <w:r w:rsidDel="00000000" w:rsidR="00000000" w:rsidRPr="00000000">
        <w:rPr>
          <w:rtl w:val="0"/>
        </w:rPr>
      </w:r>
    </w:p>
    <w:p w:rsidR="00000000" w:rsidDel="00000000" w:rsidP="00000000" w:rsidRDefault="00000000" w:rsidRPr="00000000" w14:paraId="00000344">
      <w:pPr>
        <w:rPr>
          <w:rFonts w:ascii="Arial" w:cs="Arial" w:eastAsia="Arial" w:hAnsi="Arial"/>
        </w:rPr>
      </w:pPr>
      <w:r w:rsidDel="00000000" w:rsidR="00000000" w:rsidRPr="00000000">
        <w:rPr>
          <w:rFonts w:ascii="Arial" w:cs="Arial" w:eastAsia="Arial" w:hAnsi="Arial"/>
          <w:b w:val="1"/>
          <w:bCs w:val="1"/>
          <w:color w:val="000000"/>
          <w:rtl w:val="0"/>
        </w:rPr>
        <w:t xml:space="preserve">NETWR</w:t>
      </w:r>
      <w:r w:rsidDel="00000000" w:rsidR="00000000" w:rsidRPr="00000000">
        <w:rPr>
          <w:rFonts w:ascii="Arial" w:cs="Arial" w:eastAsia="Arial" w:hAnsi="Arial"/>
          <w:color w:val="000000"/>
          <w:rtl w:val="0"/>
        </w:rPr>
        <w:t xml:space="preserve"> (Net Order Value):</w:t>
      </w:r>
      <w:r w:rsidDel="00000000" w:rsidR="00000000" w:rsidRPr="00000000">
        <w:rPr>
          <w:rtl w:val="0"/>
        </w:rPr>
      </w:r>
    </w:p>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color w:val="000000"/>
          <w:rtl w:val="0"/>
        </w:rPr>
        <w:t xml:space="preserve">Net order value in order currency; value comes from the order item.</w:t>
      </w:r>
      <w:r w:rsidDel="00000000" w:rsidR="00000000" w:rsidRPr="00000000">
        <w:rPr>
          <w:rtl w:val="0"/>
        </w:rPr>
      </w:r>
    </w:p>
    <w:p w:rsidR="00000000" w:rsidDel="00000000" w:rsidP="00000000" w:rsidRDefault="00000000" w:rsidRPr="00000000" w14:paraId="00000346">
      <w:pPr>
        <w:rPr>
          <w:rFonts w:ascii="Arial" w:cs="Arial" w:eastAsia="Arial" w:hAnsi="Arial"/>
        </w:rPr>
      </w:pPr>
      <w:r w:rsidDel="00000000" w:rsidR="00000000" w:rsidRPr="00000000">
        <w:rPr>
          <w:rFonts w:ascii="Arial" w:cs="Arial" w:eastAsia="Arial" w:hAnsi="Arial"/>
          <w:b w:val="1"/>
          <w:bCs w:val="1"/>
          <w:color w:val="000000"/>
          <w:rtl w:val="0"/>
        </w:rPr>
        <w:t xml:space="preserve">OPEN_ORDER_QUAN</w:t>
      </w:r>
      <w:r w:rsidDel="00000000" w:rsidR="00000000" w:rsidRPr="00000000">
        <w:rPr>
          <w:rFonts w:ascii="Arial" w:cs="Arial" w:eastAsia="Arial" w:hAnsi="Arial"/>
          <w:color w:val="000000"/>
          <w:rtl w:val="0"/>
        </w:rPr>
        <w:t xml:space="preserve"> (Open Quantity):</w:t>
      </w:r>
      <w:r w:rsidDel="00000000" w:rsidR="00000000" w:rsidRPr="00000000">
        <w:rPr>
          <w:rtl w:val="0"/>
        </w:rPr>
      </w:r>
    </w:p>
    <w:p w:rsidR="00000000" w:rsidDel="00000000" w:rsidP="00000000" w:rsidRDefault="00000000" w:rsidRPr="00000000" w14:paraId="00000347">
      <w:pPr>
        <w:rPr>
          <w:rFonts w:ascii="Arial" w:cs="Arial" w:eastAsia="Arial" w:hAnsi="Arial"/>
        </w:rPr>
      </w:pPr>
      <w:r w:rsidDel="00000000" w:rsidR="00000000" w:rsidRPr="00000000">
        <w:rPr>
          <w:rFonts w:ascii="Arial" w:cs="Arial" w:eastAsia="Arial" w:hAnsi="Arial"/>
          <w:color w:val="000000"/>
          <w:rtl w:val="0"/>
        </w:rPr>
        <w:t xml:space="preserve">Remaining quantity to be received (scheduled minus received). Calculated from schedule line quantities; represents open amount to be received.</w:t>
      </w:r>
      <w:r w:rsidDel="00000000" w:rsidR="00000000" w:rsidRPr="00000000">
        <w:rPr>
          <w:rtl w:val="0"/>
        </w:rPr>
      </w:r>
    </w:p>
    <w:p w:rsidR="00000000" w:rsidDel="00000000" w:rsidP="00000000" w:rsidRDefault="00000000" w:rsidRPr="00000000" w14:paraId="00000348">
      <w:pPr>
        <w:rPr>
          <w:rFonts w:ascii="Arial" w:cs="Arial" w:eastAsia="Arial" w:hAnsi="Arial"/>
        </w:rPr>
      </w:pPr>
      <w:r w:rsidDel="00000000" w:rsidR="00000000" w:rsidRPr="00000000">
        <w:rPr>
          <w:rFonts w:ascii="Arial" w:cs="Arial" w:eastAsia="Arial" w:hAnsi="Arial"/>
          <w:b w:val="1"/>
          <w:bCs w:val="1"/>
          <w:color w:val="000000"/>
          <w:rtl w:val="0"/>
        </w:rPr>
        <w:t xml:space="preserve">PEINH</w:t>
      </w:r>
      <w:r w:rsidDel="00000000" w:rsidR="00000000" w:rsidRPr="00000000">
        <w:rPr>
          <w:rFonts w:ascii="Arial" w:cs="Arial" w:eastAsia="Arial" w:hAnsi="Arial"/>
          <w:color w:val="000000"/>
          <w:rtl w:val="0"/>
        </w:rPr>
        <w:t xml:space="preserve"> (Price unit):</w:t>
      </w:r>
      <w:r w:rsidDel="00000000" w:rsidR="00000000" w:rsidRPr="00000000">
        <w:rPr>
          <w:rtl w:val="0"/>
        </w:rPr>
      </w:r>
    </w:p>
    <w:p w:rsidR="00000000" w:rsidDel="00000000" w:rsidP="00000000" w:rsidRDefault="00000000" w:rsidRPr="00000000" w14:paraId="00000349">
      <w:pPr>
        <w:rPr>
          <w:rFonts w:ascii="Arial" w:cs="Arial" w:eastAsia="Arial" w:hAnsi="Arial"/>
        </w:rPr>
      </w:pPr>
      <w:r w:rsidDel="00000000" w:rsidR="00000000" w:rsidRPr="00000000">
        <w:rPr>
          <w:rFonts w:ascii="Arial" w:cs="Arial" w:eastAsia="Arial" w:hAnsi="Arial"/>
          <w:color w:val="000000"/>
          <w:rtl w:val="0"/>
        </w:rPr>
        <w:t xml:space="preserve">Price unit; value comes from the order item and is used in value calculations.</w:t>
      </w:r>
      <w:r w:rsidDel="00000000" w:rsidR="00000000" w:rsidRPr="00000000">
        <w:rPr>
          <w:rtl w:val="0"/>
        </w:rPr>
      </w:r>
    </w:p>
    <w:p w:rsidR="00000000" w:rsidDel="00000000" w:rsidP="00000000" w:rsidRDefault="00000000" w:rsidRPr="00000000" w14:paraId="0000034A">
      <w:pPr>
        <w:rPr>
          <w:rFonts w:ascii="Arial" w:cs="Arial" w:eastAsia="Arial" w:hAnsi="Arial"/>
        </w:rPr>
      </w:pPr>
      <w:r w:rsidDel="00000000" w:rsidR="00000000" w:rsidRPr="00000000">
        <w:rPr>
          <w:rFonts w:ascii="Arial" w:cs="Arial" w:eastAsia="Arial" w:hAnsi="Arial"/>
          <w:b w:val="1"/>
          <w:bCs w:val="1"/>
          <w:color w:val="000000"/>
          <w:rtl w:val="0"/>
        </w:rPr>
        <w:t xml:space="preserve">PLIFZ</w:t>
      </w:r>
      <w:r w:rsidDel="00000000" w:rsidR="00000000" w:rsidRPr="00000000">
        <w:rPr>
          <w:rFonts w:ascii="Arial" w:cs="Arial" w:eastAsia="Arial" w:hAnsi="Arial"/>
          <w:color w:val="000000"/>
          <w:rtl w:val="0"/>
        </w:rPr>
        <w:t xml:space="preserve"> (Planned Deliv. Time):</w:t>
      </w:r>
      <w:r w:rsidDel="00000000" w:rsidR="00000000" w:rsidRPr="00000000">
        <w:rPr>
          <w:rtl w:val="0"/>
        </w:rPr>
      </w:r>
    </w:p>
    <w:p w:rsidR="00000000" w:rsidDel="00000000" w:rsidP="00000000" w:rsidRDefault="00000000" w:rsidRPr="00000000" w14:paraId="0000034B">
      <w:pPr>
        <w:rPr>
          <w:rFonts w:ascii="Arial" w:cs="Arial" w:eastAsia="Arial" w:hAnsi="Arial"/>
        </w:rPr>
      </w:pPr>
      <w:r w:rsidDel="00000000" w:rsidR="00000000" w:rsidRPr="00000000">
        <w:rPr>
          <w:rFonts w:ascii="Arial" w:cs="Arial" w:eastAsia="Arial" w:hAnsi="Arial"/>
          <w:color w:val="000000"/>
          <w:rtl w:val="0"/>
        </w:rPr>
        <w:t xml:space="preserve">Planned delivery time in days; value comes from the order item.</w:t>
      </w:r>
      <w:r w:rsidDel="00000000" w:rsidR="00000000" w:rsidRPr="00000000">
        <w:rPr>
          <w:rtl w:val="0"/>
        </w:rPr>
      </w:r>
    </w:p>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b w:val="1"/>
          <w:bCs w:val="1"/>
          <w:color w:val="000000"/>
          <w:rtl w:val="0"/>
        </w:rPr>
        <w:t xml:space="preserve">PRCTR</w:t>
      </w:r>
      <w:r w:rsidDel="00000000" w:rsidR="00000000" w:rsidRPr="00000000">
        <w:rPr>
          <w:rFonts w:ascii="Arial" w:cs="Arial" w:eastAsia="Arial" w:hAnsi="Arial"/>
          <w:color w:val="000000"/>
          <w:rtl w:val="0"/>
        </w:rPr>
        <w:t xml:space="preserve"> (Profit Center):</w:t>
      </w:r>
      <w:r w:rsidDel="00000000" w:rsidR="00000000" w:rsidRPr="00000000">
        <w:rPr>
          <w:rtl w:val="0"/>
        </w:rPr>
      </w:r>
    </w:p>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color w:val="000000"/>
          <w:rtl w:val="0"/>
        </w:rPr>
        <w:t xml:space="preserve">Profit center from account assignment; value comes from account assignment.</w:t>
      </w:r>
      <w:r w:rsidDel="00000000" w:rsidR="00000000" w:rsidRPr="00000000">
        <w:rPr>
          <w:rtl w:val="0"/>
        </w:rPr>
      </w:r>
    </w:p>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b w:val="1"/>
          <w:bCs w:val="1"/>
          <w:color w:val="000000"/>
          <w:rtl w:val="0"/>
        </w:rPr>
        <w:t xml:space="preserve">PRCTR_DESC</w:t>
      </w:r>
      <w:r w:rsidDel="00000000" w:rsidR="00000000" w:rsidRPr="00000000">
        <w:rPr>
          <w:rFonts w:ascii="Arial" w:cs="Arial" w:eastAsia="Arial" w:hAnsi="Arial"/>
          <w:color w:val="000000"/>
          <w:rtl w:val="0"/>
        </w:rPr>
        <w:t xml:space="preserve"> (Long Text):</w:t>
      </w:r>
      <w:r w:rsidDel="00000000" w:rsidR="00000000" w:rsidRPr="00000000">
        <w:rPr>
          <w:rtl w:val="0"/>
        </w:rPr>
      </w:r>
    </w:p>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color w:val="000000"/>
          <w:rtl w:val="0"/>
        </w:rPr>
        <w:t xml:space="preserve">Profit center long text; value comes from master data when profit center and controlling area are present on the record.</w:t>
      </w:r>
      <w:r w:rsidDel="00000000" w:rsidR="00000000" w:rsidRPr="00000000">
        <w:rPr>
          <w:rtl w:val="0"/>
        </w:rPr>
      </w:r>
    </w:p>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b w:val="1"/>
          <w:bCs w:val="1"/>
          <w:color w:val="000000"/>
          <w:rtl w:val="0"/>
        </w:rPr>
        <w:t xml:space="preserve">PROCSTAT</w:t>
      </w:r>
      <w:r w:rsidDel="00000000" w:rsidR="00000000" w:rsidRPr="00000000">
        <w:rPr>
          <w:rFonts w:ascii="Arial" w:cs="Arial" w:eastAsia="Arial" w:hAnsi="Arial"/>
          <w:color w:val="000000"/>
          <w:rtl w:val="0"/>
        </w:rPr>
        <w:t xml:space="preserve"> (Purch. doc. proc. state):</w:t>
      </w:r>
      <w:r w:rsidDel="00000000" w:rsidR="00000000" w:rsidRPr="00000000">
        <w:rPr>
          <w:rtl w:val="0"/>
        </w:rPr>
      </w:r>
    </w:p>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color w:val="000000"/>
          <w:rtl w:val="0"/>
        </w:rPr>
        <w:t xml:space="preserve">Purchasing document processing state; value comes from the order header.</w:t>
      </w:r>
      <w:r w:rsidDel="00000000" w:rsidR="00000000" w:rsidRPr="00000000">
        <w:rPr>
          <w:rtl w:val="0"/>
        </w:rPr>
      </w:r>
    </w:p>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b w:val="1"/>
          <w:bCs w:val="1"/>
          <w:color w:val="000000"/>
          <w:rtl w:val="0"/>
        </w:rPr>
        <w:t xml:space="preserve">PSTYP</w:t>
      </w:r>
      <w:r w:rsidDel="00000000" w:rsidR="00000000" w:rsidRPr="00000000">
        <w:rPr>
          <w:rFonts w:ascii="Arial" w:cs="Arial" w:eastAsia="Arial" w:hAnsi="Arial"/>
          <w:color w:val="000000"/>
          <w:rtl w:val="0"/>
        </w:rPr>
        <w:t xml:space="preserve"> (Item Category):</w:t>
      </w:r>
      <w:r w:rsidDel="00000000" w:rsidR="00000000" w:rsidRPr="00000000">
        <w:rPr>
          <w:rtl w:val="0"/>
        </w:rPr>
      </w:r>
    </w:p>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color w:val="000000"/>
          <w:rtl w:val="0"/>
        </w:rPr>
        <w:t xml:space="preserve">Item category (e.g. standard, consignment); value comes from the order item.</w:t>
      </w:r>
      <w:r w:rsidDel="00000000" w:rsidR="00000000" w:rsidRPr="00000000">
        <w:rPr>
          <w:rtl w:val="0"/>
        </w:rPr>
      </w:r>
    </w:p>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b w:val="1"/>
          <w:bCs w:val="1"/>
          <w:color w:val="000000"/>
          <w:rtl w:val="0"/>
        </w:rPr>
        <w:t xml:space="preserve">PS_PSP_PNR</w:t>
      </w:r>
      <w:r w:rsidDel="00000000" w:rsidR="00000000" w:rsidRPr="00000000">
        <w:rPr>
          <w:rFonts w:ascii="Arial" w:cs="Arial" w:eastAsia="Arial" w:hAnsi="Arial"/>
          <w:color w:val="000000"/>
          <w:rtl w:val="0"/>
        </w:rPr>
        <w:t xml:space="preserve"> (WBS Element):</w:t>
      </w:r>
      <w:r w:rsidDel="00000000" w:rsidR="00000000" w:rsidRPr="00000000">
        <w:rPr>
          <w:rtl w:val="0"/>
        </w:rPr>
      </w:r>
    </w:p>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color w:val="000000"/>
          <w:rtl w:val="0"/>
        </w:rPr>
        <w:t xml:space="preserve">WBS element from account assignment; value comes from account assignment.</w:t>
      </w:r>
      <w:r w:rsidDel="00000000" w:rsidR="00000000" w:rsidRPr="00000000">
        <w:rPr>
          <w:rtl w:val="0"/>
        </w:rPr>
      </w:r>
    </w:p>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b w:val="1"/>
          <w:bCs w:val="1"/>
          <w:color w:val="000000"/>
          <w:rtl w:val="0"/>
        </w:rPr>
        <w:t xml:space="preserve">SAKTO</w:t>
      </w:r>
      <w:r w:rsidDel="00000000" w:rsidR="00000000" w:rsidRPr="00000000">
        <w:rPr>
          <w:rFonts w:ascii="Arial" w:cs="Arial" w:eastAsia="Arial" w:hAnsi="Arial"/>
          <w:color w:val="000000"/>
          <w:rtl w:val="0"/>
        </w:rPr>
        <w:t xml:space="preserve"> (G/L Account):</w:t>
      </w:r>
      <w:r w:rsidDel="00000000" w:rsidR="00000000" w:rsidRPr="00000000">
        <w:rPr>
          <w:rtl w:val="0"/>
        </w:rPr>
      </w:r>
    </w:p>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color w:val="000000"/>
          <w:rtl w:val="0"/>
        </w:rPr>
        <w:t xml:space="preserve">G/L account from account assignment; value comes from account assignment.</w:t>
      </w:r>
      <w:r w:rsidDel="00000000" w:rsidR="00000000" w:rsidRPr="00000000">
        <w:rPr>
          <w:rtl w:val="0"/>
        </w:rPr>
      </w:r>
    </w:p>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b w:val="1"/>
          <w:bCs w:val="1"/>
          <w:color w:val="000000"/>
          <w:rtl w:val="0"/>
        </w:rPr>
        <w:t xml:space="preserve">SHKZG</w:t>
      </w:r>
      <w:r w:rsidDel="00000000" w:rsidR="00000000" w:rsidRPr="00000000">
        <w:rPr>
          <w:rFonts w:ascii="Arial" w:cs="Arial" w:eastAsia="Arial" w:hAnsi="Arial"/>
          <w:color w:val="000000"/>
          <w:rtl w:val="0"/>
        </w:rPr>
        <w:t xml:space="preserve"> (Debit/Credit ind):</w:t>
      </w:r>
      <w:r w:rsidDel="00000000" w:rsidR="00000000" w:rsidRPr="00000000">
        <w:rPr>
          <w:rtl w:val="0"/>
        </w:rPr>
      </w:r>
    </w:p>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color w:val="000000"/>
          <w:rtl w:val="0"/>
        </w:rPr>
        <w:t xml:space="preserve">Debit/credit indicator; value comes from the order or document when available.</w:t>
      </w:r>
      <w:r w:rsidDel="00000000" w:rsidR="00000000" w:rsidRPr="00000000">
        <w:rPr>
          <w:rtl w:val="0"/>
        </w:rPr>
      </w:r>
    </w:p>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b w:val="1"/>
          <w:bCs w:val="1"/>
          <w:color w:val="000000"/>
          <w:rtl w:val="0"/>
        </w:rPr>
        <w:t xml:space="preserve">STATU</w:t>
      </w:r>
      <w:r w:rsidDel="00000000" w:rsidR="00000000" w:rsidRPr="00000000">
        <w:rPr>
          <w:rFonts w:ascii="Arial" w:cs="Arial" w:eastAsia="Arial" w:hAnsi="Arial"/>
          <w:color w:val="000000"/>
          <w:rtl w:val="0"/>
        </w:rPr>
        <w:t xml:space="preserve"> (Status):</w:t>
      </w:r>
      <w:r w:rsidDel="00000000" w:rsidR="00000000" w:rsidRPr="00000000">
        <w:rPr>
          <w:rtl w:val="0"/>
        </w:rPr>
      </w:r>
    </w:p>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color w:val="000000"/>
          <w:rtl w:val="0"/>
        </w:rPr>
        <w:t xml:space="preserve">Status of the purchasing document; value comes from the order header.</w:t>
      </w:r>
      <w:r w:rsidDel="00000000" w:rsidR="00000000" w:rsidRPr="00000000">
        <w:rPr>
          <w:rtl w:val="0"/>
        </w:rPr>
      </w:r>
    </w:p>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b w:val="1"/>
          <w:bCs w:val="1"/>
          <w:color w:val="000000"/>
          <w:rtl w:val="0"/>
        </w:rPr>
        <w:t xml:space="preserve">STATU_DESC</w:t>
      </w:r>
      <w:r w:rsidDel="00000000" w:rsidR="00000000" w:rsidRPr="00000000">
        <w:rPr>
          <w:rFonts w:ascii="Arial" w:cs="Arial" w:eastAsia="Arial" w:hAnsi="Arial"/>
          <w:color w:val="000000"/>
          <w:rtl w:val="0"/>
        </w:rPr>
        <w:t xml:space="preserve"> (Short Descript.):</w:t>
      </w:r>
      <w:r w:rsidDel="00000000" w:rsidR="00000000" w:rsidRPr="00000000">
        <w:rPr>
          <w:rtl w:val="0"/>
        </w:rPr>
      </w:r>
    </w:p>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color w:val="000000"/>
          <w:rtl w:val="0"/>
        </w:rPr>
        <w:t xml:space="preserve">Short text for the document status; value comes from domain/master data.</w:t>
      </w:r>
      <w:r w:rsidDel="00000000" w:rsidR="00000000" w:rsidRPr="00000000">
        <w:rPr>
          <w:rtl w:val="0"/>
        </w:rPr>
      </w:r>
    </w:p>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b w:val="1"/>
          <w:bCs w:val="1"/>
          <w:color w:val="000000"/>
          <w:rtl w:val="0"/>
        </w:rPr>
        <w:t xml:space="preserve">TXZ01</w:t>
      </w:r>
      <w:r w:rsidDel="00000000" w:rsidR="00000000" w:rsidRPr="00000000">
        <w:rPr>
          <w:rFonts w:ascii="Arial" w:cs="Arial" w:eastAsia="Arial" w:hAnsi="Arial"/>
          <w:color w:val="000000"/>
          <w:rtl w:val="0"/>
        </w:rPr>
        <w:t xml:space="preserve"> (Short Text):</w:t>
      </w:r>
      <w:r w:rsidDel="00000000" w:rsidR="00000000" w:rsidRPr="00000000">
        <w:rPr>
          <w:rtl w:val="0"/>
        </w:rPr>
      </w:r>
    </w:p>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color w:val="000000"/>
          <w:rtl w:val="0"/>
        </w:rPr>
        <w:t xml:space="preserve">Short text on the order item; value comes from the order item.</w:t>
      </w:r>
      <w:r w:rsidDel="00000000" w:rsidR="00000000" w:rsidRPr="00000000">
        <w:rPr>
          <w:rtl w:val="0"/>
        </w:rPr>
      </w:r>
    </w:p>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b w:val="1"/>
          <w:bCs w:val="1"/>
          <w:color w:val="000000"/>
          <w:rtl w:val="0"/>
        </w:rPr>
        <w:t xml:space="preserve">UEBTK</w:t>
      </w:r>
      <w:r w:rsidDel="00000000" w:rsidR="00000000" w:rsidRPr="00000000">
        <w:rPr>
          <w:rFonts w:ascii="Arial" w:cs="Arial" w:eastAsia="Arial" w:hAnsi="Arial"/>
          <w:color w:val="000000"/>
          <w:rtl w:val="0"/>
        </w:rPr>
        <w:t xml:space="preserve"> (Unltd Overdelivery):</w:t>
      </w:r>
      <w:r w:rsidDel="00000000" w:rsidR="00000000" w:rsidRPr="00000000">
        <w:rPr>
          <w:rtl w:val="0"/>
        </w:rPr>
      </w:r>
    </w:p>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color w:val="000000"/>
          <w:rtl w:val="0"/>
        </w:rPr>
        <w:t xml:space="preserve">Indicator for unlimited overdelivery allowed; value comes from the order item.</w:t>
      </w:r>
      <w:r w:rsidDel="00000000" w:rsidR="00000000" w:rsidRPr="00000000">
        <w:rPr>
          <w:rtl w:val="0"/>
        </w:rPr>
      </w:r>
    </w:p>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b w:val="1"/>
          <w:bCs w:val="1"/>
          <w:color w:val="000000"/>
          <w:rtl w:val="0"/>
        </w:rPr>
        <w:t xml:space="preserve">UEBTK Options:</w:t>
      </w:r>
      <w:r w:rsidDel="00000000" w:rsidR="00000000" w:rsidRPr="00000000">
        <w:rPr>
          <w:rtl w:val="0"/>
        </w:rPr>
      </w:r>
    </w:p>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b w:val="1"/>
          <w:bCs w:val="1"/>
          <w:color w:val="000000"/>
          <w:rtl w:val="0"/>
        </w:rPr>
        <w:t xml:space="preserve">X</w:t>
      </w:r>
      <w:r w:rsidDel="00000000" w:rsidR="00000000" w:rsidRPr="00000000">
        <w:rPr>
          <w:rFonts w:ascii="Arial" w:cs="Arial" w:eastAsia="Arial" w:hAnsi="Arial"/>
          <w:color w:val="000000"/>
          <w:rtl w:val="0"/>
        </w:rPr>
        <w:t xml:space="preserve">: Unlimited overdelivery allowed</w:t>
      </w:r>
      <w:r w:rsidDel="00000000" w:rsidR="00000000" w:rsidRPr="00000000">
        <w:rPr>
          <w:rtl w:val="0"/>
        </w:rPr>
      </w:r>
    </w:p>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color w:val="000000"/>
          <w:rtl w:val="0"/>
        </w:rPr>
        <w:t xml:space="preserve">** ** (space): Not unlimited (or as in domain)</w:t>
      </w:r>
      <w:r w:rsidDel="00000000" w:rsidR="00000000" w:rsidRPr="00000000">
        <w:rPr>
          <w:rtl w:val="0"/>
        </w:rPr>
      </w:r>
    </w:p>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b w:val="1"/>
          <w:bCs w:val="1"/>
          <w:color w:val="000000"/>
          <w:rtl w:val="0"/>
        </w:rPr>
        <w:t xml:space="preserve">UEBTO</w:t>
      </w:r>
      <w:r w:rsidDel="00000000" w:rsidR="00000000" w:rsidRPr="00000000">
        <w:rPr>
          <w:rFonts w:ascii="Arial" w:cs="Arial" w:eastAsia="Arial" w:hAnsi="Arial"/>
          <w:color w:val="000000"/>
          <w:rtl w:val="0"/>
        </w:rPr>
        <w:t xml:space="preserve"> (Overdeliv. Tolerance):</w:t>
      </w:r>
      <w:r w:rsidDel="00000000" w:rsidR="00000000" w:rsidRPr="00000000">
        <w:rPr>
          <w:rtl w:val="0"/>
        </w:rPr>
      </w:r>
    </w:p>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color w:val="000000"/>
          <w:rtl w:val="0"/>
        </w:rPr>
        <w:t xml:space="preserve">Overdelivery tolerance limit; value comes from the order item.</w:t>
      </w:r>
      <w:r w:rsidDel="00000000" w:rsidR="00000000" w:rsidRPr="00000000">
        <w:rPr>
          <w:rtl w:val="0"/>
        </w:rPr>
      </w:r>
    </w:p>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b w:val="1"/>
          <w:bCs w:val="1"/>
          <w:color w:val="000000"/>
          <w:rtl w:val="0"/>
        </w:rPr>
        <w:t xml:space="preserve">USER_FLD</w:t>
      </w:r>
      <w:r w:rsidDel="00000000" w:rsidR="00000000" w:rsidRPr="00000000">
        <w:rPr>
          <w:rFonts w:ascii="Arial" w:cs="Arial" w:eastAsia="Arial" w:hAnsi="Arial"/>
          <w:color w:val="000000"/>
          <w:rtl w:val="0"/>
        </w:rPr>
        <w:t xml:space="preserve"> (User field for Dyn Rec List):</w:t>
      </w:r>
      <w:r w:rsidDel="00000000" w:rsidR="00000000" w:rsidRPr="00000000">
        <w:rPr>
          <w:rtl w:val="0"/>
        </w:rPr>
      </w:r>
    </w:p>
    <w:p w:rsidR="00000000" w:rsidDel="00000000" w:rsidP="00000000" w:rsidRDefault="00000000" w:rsidRPr="00000000" w14:paraId="00000368">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369">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How DRL Works:</w:t>
      </w:r>
    </w:p>
    <w:p w:rsidR="00000000" w:rsidDel="00000000" w:rsidP="00000000" w:rsidRDefault="00000000" w:rsidRPr="00000000" w14:paraId="0000036A">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When USER_FLD is specified, the system extracts values from that field in the monitoring result set</w:t>
      </w:r>
    </w:p>
    <w:p w:rsidR="00000000" w:rsidDel="00000000" w:rsidP="00000000" w:rsidRDefault="00000000" w:rsidRPr="00000000" w14:paraId="0000036B">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These extracted values are then used as recipient addresses for alert notifications</w:t>
      </w:r>
    </w:p>
    <w:p w:rsidR="00000000" w:rsidDel="00000000" w:rsidP="00000000" w:rsidRDefault="00000000" w:rsidRPr="00000000" w14:paraId="0000036C">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This creates a dynamic, role-based notification mechanism that adapts based on the actual data being monitored</w:t>
      </w:r>
    </w:p>
    <w:p w:rsidR="00000000" w:rsidDel="00000000" w:rsidP="00000000" w:rsidRDefault="00000000" w:rsidRPr="00000000" w14:paraId="0000036D">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 mechanism is much more flexible than defining and constantly updating lists of specific pre-assigned users</w:t>
      </w:r>
    </w:p>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b w:val="1"/>
          <w:bCs w:val="1"/>
          <w:color w:val="000000"/>
          <w:rtl w:val="0"/>
        </w:rPr>
        <w:t xml:space="preserve">VBELN</w:t>
      </w:r>
      <w:r w:rsidDel="00000000" w:rsidR="00000000" w:rsidRPr="00000000">
        <w:rPr>
          <w:rFonts w:ascii="Arial" w:cs="Arial" w:eastAsia="Arial" w:hAnsi="Arial"/>
          <w:color w:val="000000"/>
          <w:rtl w:val="0"/>
        </w:rPr>
        <w:t xml:space="preserve"> (SD Document):</w:t>
      </w:r>
      <w:r w:rsidDel="00000000" w:rsidR="00000000" w:rsidRPr="00000000">
        <w:rPr>
          <w:rtl w:val="0"/>
        </w:rPr>
      </w:r>
    </w:p>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color w:val="000000"/>
          <w:rtl w:val="0"/>
        </w:rPr>
        <w:t xml:space="preserve">SD document number from account assignment; value comes from account assignment.</w:t>
      </w:r>
      <w:r w:rsidDel="00000000" w:rsidR="00000000" w:rsidRPr="00000000">
        <w:rPr>
          <w:rtl w:val="0"/>
        </w:rPr>
      </w:r>
    </w:p>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b w:val="1"/>
          <w:bCs w:val="1"/>
          <w:color w:val="000000"/>
          <w:rtl w:val="0"/>
        </w:rPr>
        <w:t xml:space="preserve">VBELP</w:t>
      </w:r>
      <w:r w:rsidDel="00000000" w:rsidR="00000000" w:rsidRPr="00000000">
        <w:rPr>
          <w:rFonts w:ascii="Arial" w:cs="Arial" w:eastAsia="Arial" w:hAnsi="Arial"/>
          <w:color w:val="000000"/>
          <w:rtl w:val="0"/>
        </w:rPr>
        <w:t xml:space="preserve"> (Item):</w:t>
      </w:r>
      <w:r w:rsidDel="00000000" w:rsidR="00000000" w:rsidRPr="00000000">
        <w:rPr>
          <w:rtl w:val="0"/>
        </w:rPr>
      </w:r>
    </w:p>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color w:val="000000"/>
          <w:rtl w:val="0"/>
        </w:rPr>
        <w:t xml:space="preserve">SD document item; value comes from account assignment.</w:t>
      </w:r>
      <w:r w:rsidDel="00000000" w:rsidR="00000000" w:rsidRPr="00000000">
        <w:rPr>
          <w:rtl w:val="0"/>
        </w:rPr>
      </w:r>
    </w:p>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b w:val="1"/>
          <w:bCs w:val="1"/>
          <w:color w:val="000000"/>
          <w:rtl w:val="0"/>
        </w:rPr>
        <w:t xml:space="preserve">VBUND</w:t>
      </w:r>
      <w:r w:rsidDel="00000000" w:rsidR="00000000" w:rsidRPr="00000000">
        <w:rPr>
          <w:rFonts w:ascii="Arial" w:cs="Arial" w:eastAsia="Arial" w:hAnsi="Arial"/>
          <w:color w:val="000000"/>
          <w:rtl w:val="0"/>
        </w:rPr>
        <w:t xml:space="preserve"> (Trading Partner):</w:t>
      </w:r>
      <w:r w:rsidDel="00000000" w:rsidR="00000000" w:rsidRPr="00000000">
        <w:rPr>
          <w:rtl w:val="0"/>
        </w:rPr>
      </w:r>
    </w:p>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color w:val="000000"/>
          <w:rtl w:val="0"/>
        </w:rPr>
        <w:t xml:space="preserve">Company ID of trading partner (vendor group); value comes from the vendor master linked to the order.</w:t>
      </w:r>
      <w:r w:rsidDel="00000000" w:rsidR="00000000" w:rsidRPr="00000000">
        <w:rPr>
          <w:rtl w:val="0"/>
        </w:rPr>
      </w:r>
    </w:p>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b w:val="1"/>
          <w:bCs w:val="1"/>
          <w:color w:val="000000"/>
          <w:rtl w:val="0"/>
        </w:rPr>
        <w:t xml:space="preserve">VGABE</w:t>
      </w:r>
      <w:r w:rsidDel="00000000" w:rsidR="00000000" w:rsidRPr="00000000">
        <w:rPr>
          <w:rFonts w:ascii="Arial" w:cs="Arial" w:eastAsia="Arial" w:hAnsi="Arial"/>
          <w:color w:val="000000"/>
          <w:rtl w:val="0"/>
        </w:rPr>
        <w:t xml:space="preserve"> (Trans./event type):</w:t>
      </w:r>
      <w:r w:rsidDel="00000000" w:rsidR="00000000" w:rsidRPr="00000000">
        <w:rPr>
          <w:rtl w:val="0"/>
        </w:rPr>
      </w:r>
    </w:p>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color w:val="000000"/>
          <w:rtl w:val="0"/>
        </w:rPr>
        <w:t xml:space="preserve">Transaction or event type for purchase order history; value comes from the order or history when relevant.</w:t>
      </w:r>
      <w:r w:rsidDel="00000000" w:rsidR="00000000" w:rsidRPr="00000000">
        <w:rPr>
          <w:rtl w:val="0"/>
        </w:rPr>
      </w:r>
    </w:p>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b w:val="1"/>
          <w:bCs w:val="1"/>
          <w:color w:val="000000"/>
          <w:rtl w:val="0"/>
        </w:rPr>
        <w:t xml:space="preserve">WAERS</w:t>
      </w:r>
      <w:r w:rsidDel="00000000" w:rsidR="00000000" w:rsidRPr="00000000">
        <w:rPr>
          <w:rFonts w:ascii="Arial" w:cs="Arial" w:eastAsia="Arial" w:hAnsi="Arial"/>
          <w:color w:val="000000"/>
          <w:rtl w:val="0"/>
        </w:rPr>
        <w:t xml:space="preserve"> (Currency):</w:t>
      </w:r>
      <w:r w:rsidDel="00000000" w:rsidR="00000000" w:rsidRPr="00000000">
        <w:rPr>
          <w:rtl w:val="0"/>
        </w:rPr>
      </w:r>
    </w:p>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color w:val="000000"/>
          <w:rtl w:val="0"/>
        </w:rPr>
        <w:t xml:space="preserve">Order currency (document currency); value comes from the order header.</w:t>
      </w:r>
      <w:r w:rsidDel="00000000" w:rsidR="00000000" w:rsidRPr="00000000">
        <w:rPr>
          <w:rtl w:val="0"/>
        </w:rPr>
      </w:r>
    </w:p>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b w:val="1"/>
          <w:bCs w:val="1"/>
          <w:color w:val="000000"/>
          <w:rtl w:val="0"/>
        </w:rPr>
        <w:t xml:space="preserve">WEMNG</w:t>
      </w:r>
      <w:r w:rsidDel="00000000" w:rsidR="00000000" w:rsidRPr="00000000">
        <w:rPr>
          <w:rFonts w:ascii="Arial" w:cs="Arial" w:eastAsia="Arial" w:hAnsi="Arial"/>
          <w:color w:val="000000"/>
          <w:rtl w:val="0"/>
        </w:rPr>
        <w:t xml:space="preserve"> (Qty Delivered):</w:t>
      </w:r>
      <w:r w:rsidDel="00000000" w:rsidR="00000000" w:rsidRPr="00000000">
        <w:rPr>
          <w:rtl w:val="0"/>
        </w:rPr>
      </w:r>
    </w:p>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color w:val="000000"/>
          <w:rtl w:val="0"/>
        </w:rPr>
        <w:t xml:space="preserve">Quantity of goods received; value comes from the schedule line and is used with scheduled quantity to derive open quantity.</w:t>
      </w:r>
      <w:r w:rsidDel="00000000" w:rsidR="00000000" w:rsidRPr="00000000">
        <w:rPr>
          <w:rtl w:val="0"/>
        </w:rPr>
      </w:r>
    </w:p>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b w:val="1"/>
          <w:bCs w:val="1"/>
          <w:color w:val="000000"/>
          <w:rtl w:val="0"/>
        </w:rPr>
        <w:t xml:space="preserve">WEPOS</w:t>
      </w:r>
      <w:r w:rsidDel="00000000" w:rsidR="00000000" w:rsidRPr="00000000">
        <w:rPr>
          <w:rFonts w:ascii="Arial" w:cs="Arial" w:eastAsia="Arial" w:hAnsi="Arial"/>
          <w:color w:val="000000"/>
          <w:rtl w:val="0"/>
        </w:rPr>
        <w:t xml:space="preserve"> (Goods receipt):</w:t>
      </w:r>
      <w:r w:rsidDel="00000000" w:rsidR="00000000" w:rsidRPr="00000000">
        <w:rPr>
          <w:rtl w:val="0"/>
        </w:rPr>
      </w:r>
    </w:p>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color w:val="000000"/>
          <w:rtl w:val="0"/>
        </w:rPr>
        <w:t xml:space="preserve">Goods receipt indicator (e.g. X = GR relevant or required, space = not set). Value comes from the order item.</w:t>
      </w:r>
      <w:r w:rsidDel="00000000" w:rsidR="00000000" w:rsidRPr="00000000">
        <w:rPr>
          <w:rtl w:val="0"/>
        </w:rPr>
      </w:r>
    </w:p>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b w:val="1"/>
          <w:bCs w:val="1"/>
          <w:color w:val="000000"/>
          <w:rtl w:val="0"/>
        </w:rPr>
        <w:t xml:space="preserve">WEPOS Options:</w:t>
      </w:r>
      <w:r w:rsidDel="00000000" w:rsidR="00000000" w:rsidRPr="00000000">
        <w:rPr>
          <w:rtl w:val="0"/>
        </w:rPr>
      </w:r>
    </w:p>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b w:val="1"/>
          <w:bCs w:val="1"/>
          <w:color w:val="000000"/>
          <w:rtl w:val="0"/>
        </w:rPr>
        <w:t xml:space="preserve">X</w:t>
      </w:r>
      <w:r w:rsidDel="00000000" w:rsidR="00000000" w:rsidRPr="00000000">
        <w:rPr>
          <w:rFonts w:ascii="Arial" w:cs="Arial" w:eastAsia="Arial" w:hAnsi="Arial"/>
          <w:color w:val="000000"/>
          <w:rtl w:val="0"/>
        </w:rPr>
        <w:t xml:space="preserve">: Goods receipt indicator set (e.g. GR required or relevant)</w:t>
      </w:r>
      <w:r w:rsidDel="00000000" w:rsidR="00000000" w:rsidRPr="00000000">
        <w:rPr>
          <w:rtl w:val="0"/>
        </w:rPr>
      </w:r>
    </w:p>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color w:val="000000"/>
          <w:rtl w:val="0"/>
        </w:rPr>
        <w:t xml:space="preserve">** ** (space): Not set</w:t>
      </w:r>
      <w:r w:rsidDel="00000000" w:rsidR="00000000" w:rsidRPr="00000000">
        <w:rPr>
          <w:rtl w:val="0"/>
        </w:rPr>
      </w:r>
    </w:p>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b w:val="1"/>
          <w:bCs w:val="1"/>
          <w:color w:val="000000"/>
          <w:rtl w:val="0"/>
        </w:rPr>
        <w:t xml:space="preserve">WERKS</w:t>
      </w:r>
      <w:r w:rsidDel="00000000" w:rsidR="00000000" w:rsidRPr="00000000">
        <w:rPr>
          <w:rFonts w:ascii="Arial" w:cs="Arial" w:eastAsia="Arial" w:hAnsi="Arial"/>
          <w:color w:val="000000"/>
          <w:rtl w:val="0"/>
        </w:rPr>
        <w:t xml:space="preserve"> (Plant):</w:t>
      </w:r>
      <w:r w:rsidDel="00000000" w:rsidR="00000000" w:rsidRPr="00000000">
        <w:rPr>
          <w:rtl w:val="0"/>
        </w:rPr>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color w:val="000000"/>
          <w:rtl w:val="0"/>
        </w:rPr>
        <w:t xml:space="preserve">Plant on the order item; value comes from the order item.</w:t>
      </w:r>
      <w:r w:rsidDel="00000000" w:rsidR="00000000" w:rsidRPr="00000000">
        <w:rPr>
          <w:rtl w:val="0"/>
        </w:rPr>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b w:val="1"/>
          <w:bCs w:val="1"/>
          <w:color w:val="000000"/>
          <w:rtl w:val="0"/>
        </w:rPr>
        <w:t xml:space="preserve">WGBEZ</w:t>
      </w:r>
      <w:r w:rsidDel="00000000" w:rsidR="00000000" w:rsidRPr="00000000">
        <w:rPr>
          <w:rFonts w:ascii="Arial" w:cs="Arial" w:eastAsia="Arial" w:hAnsi="Arial"/>
          <w:color w:val="000000"/>
          <w:rtl w:val="0"/>
        </w:rPr>
        <w:t xml:space="preserve"> (Material Group Desc.):</w:t>
      </w:r>
      <w:r w:rsidDel="00000000" w:rsidR="00000000" w:rsidRPr="00000000">
        <w:rPr>
          <w:rtl w:val="0"/>
        </w:rPr>
      </w:r>
    </w:p>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color w:val="000000"/>
          <w:rtl w:val="0"/>
        </w:rPr>
        <w:t xml:space="preserve">Material group description; value comes from master data.</w:t>
      </w:r>
      <w:r w:rsidDel="00000000" w:rsidR="00000000" w:rsidRPr="00000000">
        <w:rPr>
          <w:rtl w:val="0"/>
        </w:rPr>
      </w:r>
    </w:p>
    <w:p w:rsidR="00000000" w:rsidDel="00000000" w:rsidP="00000000" w:rsidRDefault="00000000" w:rsidRPr="00000000" w14:paraId="00000383">
      <w:pPr>
        <w:pStyle w:val="Heading3"/>
        <w:rPr>
          <w:rFonts w:ascii="Arial" w:cs="Arial" w:eastAsia="Arial" w:hAnsi="Arial"/>
        </w:rPr>
      </w:pPr>
      <w:r w:rsidDel="00000000" w:rsidR="00000000" w:rsidRPr="00000000">
        <w:rPr>
          <w:rFonts w:ascii="Arial" w:cs="Arial" w:eastAsia="Arial" w:hAnsi="Arial"/>
          <w:rtl w:val="0"/>
        </w:rPr>
        <w:t xml:space="preserve">Parameter Relationships</w:t>
      </w:r>
    </w:p>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b w:val="1"/>
          <w:bCs w:val="1"/>
          <w:color w:val="000000"/>
          <w:rtl w:val="0"/>
        </w:rPr>
        <w:t xml:space="preserve">Time-Based Monitoring Parameters:</w:t>
      </w:r>
      <w:r w:rsidDel="00000000" w:rsidR="00000000" w:rsidRPr="00000000">
        <w:rPr>
          <w:rtl w:val="0"/>
        </w:rPr>
      </w:r>
    </w:p>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b w:val="1"/>
          <w:bCs w:val="1"/>
          <w:color w:val="000000"/>
          <w:rtl w:val="0"/>
        </w:rPr>
        <w:t xml:space="preserve">BACKDAYS</w:t>
      </w:r>
      <w:r w:rsidDel="00000000" w:rsidR="00000000" w:rsidRPr="00000000">
        <w:rPr>
          <w:rFonts w:ascii="Arial" w:cs="Arial" w:eastAsia="Arial" w:hAnsi="Arial"/>
          <w:color w:val="000000"/>
          <w:rtl w:val="0"/>
        </w:rPr>
        <w:t xml:space="preserve"> defines how many days to look back from today when no date range is supplied; it sets the lower bound of the monitoring window.</w:t>
      </w:r>
      <w:r w:rsidDel="00000000" w:rsidR="00000000" w:rsidRPr="00000000">
        <w:rPr>
          <w:rtl w:val="0"/>
        </w:rPr>
      </w:r>
    </w:p>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b w:val="1"/>
          <w:bCs w:val="1"/>
          <w:color w:val="000000"/>
          <w:rtl w:val="0"/>
        </w:rPr>
        <w:t xml:space="preserve">DATE_REF_FLD</w:t>
      </w:r>
      <w:r w:rsidDel="00000000" w:rsidR="00000000" w:rsidRPr="00000000">
        <w:rPr>
          <w:rFonts w:ascii="Arial" w:cs="Arial" w:eastAsia="Arial" w:hAnsi="Arial"/>
          <w:color w:val="000000"/>
          <w:rtl w:val="0"/>
        </w:rPr>
        <w:t xml:space="preserve"> selects which date field (order date, delivery date, requisition date, creation date) is used for that window and for duration calculation.</w:t>
      </w:r>
      <w:r w:rsidDel="00000000" w:rsidR="00000000" w:rsidRPr="00000000">
        <w:rPr>
          <w:rtl w:val="0"/>
        </w:rPr>
      </w:r>
    </w:p>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b w:val="1"/>
          <w:bCs w:val="1"/>
          <w:color w:val="000000"/>
          <w:rtl w:val="0"/>
        </w:rPr>
        <w:t xml:space="preserve">DURATION</w:t>
      </w:r>
      <w:r w:rsidDel="00000000" w:rsidR="00000000" w:rsidRPr="00000000">
        <w:rPr>
          <w:rFonts w:ascii="Arial" w:cs="Arial" w:eastAsia="Arial" w:hAnsi="Arial"/>
          <w:color w:val="000000"/>
          <w:rtl w:val="0"/>
        </w:rPr>
        <w:t xml:space="preserve"> is computed from the reference date (from DATE_REF_FLD) to today in the unit given by </w:t>
      </w:r>
      <w:r w:rsidDel="00000000" w:rsidR="00000000" w:rsidRPr="00000000">
        <w:rPr>
          <w:rFonts w:ascii="Arial" w:cs="Arial" w:eastAsia="Arial" w:hAnsi="Arial"/>
          <w:b w:val="1"/>
          <w:bCs w:val="1"/>
          <w:color w:val="000000"/>
          <w:rtl w:val="0"/>
        </w:rPr>
        <w:t xml:space="preserve">DURATION_UNIT</w:t>
      </w:r>
      <w:r w:rsidDel="00000000" w:rsidR="00000000" w:rsidRPr="00000000">
        <w:rPr>
          <w:rFonts w:ascii="Arial" w:cs="Arial" w:eastAsia="Arial" w:hAnsi="Arial"/>
          <w:color w:val="000000"/>
          <w:rtl w:val="0"/>
        </w:rPr>
        <w:t xml:space="preserve"> (e.g. days).</w:t>
      </w:r>
      <w:r w:rsidDel="00000000" w:rsidR="00000000" w:rsidRPr="00000000">
        <w:rPr>
          <w:rtl w:val="0"/>
        </w:rPr>
      </w:r>
    </w:p>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color w:val="000000"/>
          <w:rtl w:val="0"/>
        </w:rPr>
        <w:t xml:space="preserve">Together, BACKDAYS + DATE_REF_FLD define the time window; DURATION_UNIT + the reference date determine how duration is expressed and filtered.</w:t>
      </w:r>
      <w:r w:rsidDel="00000000" w:rsidR="00000000" w:rsidRPr="00000000">
        <w:rPr>
          <w:rtl w:val="0"/>
        </w:rPr>
      </w:r>
    </w:p>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b w:val="1"/>
          <w:bCs w:val="1"/>
          <w:color w:val="000000"/>
          <w:rtl w:val="0"/>
        </w:rPr>
        <w:t xml:space="preserve">Goods Receipt and Completion Flags:</w:t>
      </w:r>
      <w:r w:rsidDel="00000000" w:rsidR="00000000" w:rsidRPr="00000000">
        <w:rPr>
          <w:rtl w:val="0"/>
        </w:rPr>
      </w:r>
    </w:p>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b w:val="1"/>
          <w:bCs w:val="1"/>
          <w:color w:val="000000"/>
          <w:rtl w:val="0"/>
        </w:rPr>
        <w:t xml:space="preserve">WEPOS</w:t>
      </w:r>
      <w:r w:rsidDel="00000000" w:rsidR="00000000" w:rsidRPr="00000000">
        <w:rPr>
          <w:rFonts w:ascii="Arial" w:cs="Arial" w:eastAsia="Arial" w:hAnsi="Arial"/>
          <w:color w:val="000000"/>
          <w:rtl w:val="0"/>
        </w:rPr>
        <w:t xml:space="preserve"> (goods receipt indicator), </w:t>
      </w:r>
      <w:r w:rsidDel="00000000" w:rsidR="00000000" w:rsidRPr="00000000">
        <w:rPr>
          <w:rFonts w:ascii="Arial" w:cs="Arial" w:eastAsia="Arial" w:hAnsi="Arial"/>
          <w:b w:val="1"/>
          <w:bCs w:val="1"/>
          <w:color w:val="000000"/>
          <w:rtl w:val="0"/>
        </w:rPr>
        <w:t xml:space="preserve">ELIKZ</w:t>
      </w:r>
      <w:r w:rsidDel="00000000" w:rsidR="00000000" w:rsidRPr="00000000">
        <w:rPr>
          <w:rFonts w:ascii="Arial" w:cs="Arial" w:eastAsia="Arial" w:hAnsi="Arial"/>
          <w:color w:val="000000"/>
          <w:rtl w:val="0"/>
        </w:rPr>
        <w:t xml:space="preserve"> (delivery completed), and </w:t>
      </w:r>
      <w:r w:rsidDel="00000000" w:rsidR="00000000" w:rsidRPr="00000000">
        <w:rPr>
          <w:rFonts w:ascii="Arial" w:cs="Arial" w:eastAsia="Arial" w:hAnsi="Arial"/>
          <w:b w:val="1"/>
          <w:bCs w:val="1"/>
          <w:color w:val="000000"/>
          <w:rtl w:val="0"/>
        </w:rPr>
        <w:t xml:space="preserve">LOEKZ</w:t>
      </w:r>
      <w:r w:rsidDel="00000000" w:rsidR="00000000" w:rsidRPr="00000000">
        <w:rPr>
          <w:rFonts w:ascii="Arial" w:cs="Arial" w:eastAsia="Arial" w:hAnsi="Arial"/>
          <w:color w:val="000000"/>
          <w:rtl w:val="0"/>
        </w:rPr>
        <w:t xml:space="preserve"> (deletion indicator on requisition) are used together to narrow to relevant schedule lines: WEPOS focuses on lines with GR relevance, ELIKZ on completion status, LOEKZ on requisition deletion status. Set them in combination to match the desired exception (e.g. released, not deleted, not yet fully received).</w:t>
      </w:r>
      <w:r w:rsidDel="00000000" w:rsidR="00000000" w:rsidRPr="00000000">
        <w:rPr>
          <w:rtl w:val="0"/>
        </w:rPr>
      </w:r>
    </w:p>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b w:val="1"/>
          <w:bCs w:val="1"/>
          <w:color w:val="000000"/>
          <w:rtl w:val="0"/>
        </w:rPr>
        <w:t xml:space="preserve">Requisition and Order Link:</w:t>
      </w:r>
      <w:r w:rsidDel="00000000" w:rsidR="00000000" w:rsidRPr="00000000">
        <w:rPr>
          <w:rtl w:val="0"/>
        </w:rPr>
      </w:r>
    </w:p>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b w:val="1"/>
          <w:bCs w:val="1"/>
          <w:color w:val="000000"/>
          <w:rtl w:val="0"/>
        </w:rPr>
        <w:t xml:space="preserve">BANFN</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b w:val="1"/>
          <w:bCs w:val="1"/>
          <w:color w:val="000000"/>
          <w:rtl w:val="0"/>
        </w:rPr>
        <w:t xml:space="preserve">BNFPO</w:t>
      </w:r>
      <w:r w:rsidDel="00000000" w:rsidR="00000000" w:rsidRPr="00000000">
        <w:rPr>
          <w:rFonts w:ascii="Arial" w:cs="Arial" w:eastAsia="Arial" w:hAnsi="Arial"/>
          <w:color w:val="000000"/>
          <w:rtl w:val="0"/>
        </w:rPr>
        <w:t xml:space="preserve"> link schedule lines to requisition lines. Filtering by requisition number and item restricts the result to specific requisition-derived orders.</w:t>
      </w:r>
      <w:r w:rsidDel="00000000" w:rsidR="00000000" w:rsidRPr="00000000">
        <w:rPr>
          <w:rtl w:val="0"/>
        </w:rPr>
      </w:r>
    </w:p>
    <w:p w:rsidR="00000000" w:rsidDel="00000000" w:rsidP="00000000" w:rsidRDefault="00000000" w:rsidRPr="00000000" w14:paraId="0000038D">
      <w:pPr>
        <w:pStyle w:val="Heading3"/>
        <w:rPr>
          <w:rFonts w:ascii="Arial" w:cs="Arial" w:eastAsia="Arial" w:hAnsi="Arial"/>
        </w:rPr>
      </w:pPr>
      <w:r w:rsidDel="00000000" w:rsidR="00000000" w:rsidRPr="00000000">
        <w:rPr>
          <w:rFonts w:ascii="Arial" w:cs="Arial" w:eastAsia="Arial" w:hAnsi="Arial"/>
          <w:rtl w:val="0"/>
        </w:rPr>
        <w:t xml:space="preserve">Default Values</w:t>
      </w:r>
    </w:p>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b w:val="1"/>
          <w:bCs w:val="1"/>
          <w:color w:val="000000"/>
          <w:rtl w:val="0"/>
        </w:rPr>
        <w:t xml:space="preserve">BACKDAYS</w:t>
      </w:r>
      <w:r w:rsidDel="00000000" w:rsidR="00000000" w:rsidRPr="00000000">
        <w:rPr>
          <w:rFonts w:ascii="Arial" w:cs="Arial" w:eastAsia="Arial" w:hAnsi="Arial"/>
          <w:color w:val="000000"/>
          <w:rtl w:val="0"/>
        </w:rPr>
        <w:t xml:space="preserve"> — Default: </w:t>
      </w:r>
      <w:r w:rsidDel="00000000" w:rsidR="00000000" w:rsidRPr="00000000">
        <w:rPr>
          <w:rFonts w:ascii="Arial" w:cs="Arial" w:eastAsia="Arial" w:hAnsi="Arial"/>
          <w:color w:val="000000"/>
          <w:sz w:val="20"/>
          <w:szCs w:val="20"/>
          <w:rtl w:val="0"/>
        </w:rPr>
        <w:t xml:space="preserve">10</w:t>
      </w:r>
      <w:r w:rsidDel="00000000" w:rsidR="00000000" w:rsidRPr="00000000">
        <w:rPr>
          <w:rFonts w:ascii="Arial" w:cs="Arial" w:eastAsia="Arial" w:hAnsi="Arial"/>
          <w:color w:val="000000"/>
          <w:rtl w:val="0"/>
        </w:rPr>
        <w:t xml:space="preserve"> (when no date range is supplied, the monitoring window starts at today minus 10 days).</w:t>
      </w:r>
      <w:r w:rsidDel="00000000" w:rsidR="00000000" w:rsidRPr="00000000">
        <w:rPr>
          <w:rtl w:val="0"/>
        </w:rPr>
      </w:r>
    </w:p>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b w:val="1"/>
          <w:bCs w:val="1"/>
          <w:color w:val="000000"/>
          <w:rtl w:val="0"/>
        </w:rPr>
        <w:t xml:space="preserve">DATE_REF_FLD</w:t>
      </w:r>
      <w:r w:rsidDel="00000000" w:rsidR="00000000" w:rsidRPr="00000000">
        <w:rPr>
          <w:rFonts w:ascii="Arial" w:cs="Arial" w:eastAsia="Arial" w:hAnsi="Arial"/>
          <w:color w:val="000000"/>
          <w:rtl w:val="0"/>
        </w:rPr>
        <w:t xml:space="preserve"> — Default: </w:t>
      </w:r>
      <w:r w:rsidDel="00000000" w:rsidR="00000000" w:rsidRPr="00000000">
        <w:rPr>
          <w:rFonts w:ascii="Arial" w:cs="Arial" w:eastAsia="Arial" w:hAnsi="Arial"/>
          <w:color w:val="000000"/>
          <w:sz w:val="20"/>
          <w:szCs w:val="20"/>
          <w:rtl w:val="0"/>
        </w:rPr>
        <w:t xml:space="preserve">BEDAT</w:t>
      </w:r>
      <w:r w:rsidDel="00000000" w:rsidR="00000000" w:rsidRPr="00000000">
        <w:rPr>
          <w:rFonts w:ascii="Arial" w:cs="Arial" w:eastAsia="Arial" w:hAnsi="Arial"/>
          <w:color w:val="000000"/>
          <w:rtl w:val="0"/>
        </w:rPr>
        <w:t xml:space="preserve"> (order date of the schedule line is used as the reference for the monitoring window and duration).</w:t>
      </w:r>
      <w:r w:rsidDel="00000000" w:rsidR="00000000" w:rsidRPr="00000000">
        <w:rPr>
          <w:rtl w:val="0"/>
        </w:rPr>
      </w:r>
    </w:p>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b w:val="1"/>
          <w:bCs w:val="1"/>
          <w:color w:val="000000"/>
          <w:rtl w:val="0"/>
        </w:rPr>
        <w:t xml:space="preserve">DURATION_UNIT</w:t>
      </w:r>
      <w:r w:rsidDel="00000000" w:rsidR="00000000" w:rsidRPr="00000000">
        <w:rPr>
          <w:rFonts w:ascii="Arial" w:cs="Arial" w:eastAsia="Arial" w:hAnsi="Arial"/>
          <w:color w:val="000000"/>
          <w:rtl w:val="0"/>
        </w:rPr>
        <w:t xml:space="preserve"> — Default: </w:t>
      </w:r>
      <w:r w:rsidDel="00000000" w:rsidR="00000000" w:rsidRPr="00000000">
        <w:rPr>
          <w:rFonts w:ascii="Arial" w:cs="Arial" w:eastAsia="Arial" w:hAnsi="Arial"/>
          <w:color w:val="000000"/>
          <w:sz w:val="20"/>
          <w:szCs w:val="20"/>
          <w:rtl w:val="0"/>
        </w:rPr>
        <w:t xml:space="preserve">D</w:t>
      </w:r>
      <w:r w:rsidDel="00000000" w:rsidR="00000000" w:rsidRPr="00000000">
        <w:rPr>
          <w:rFonts w:ascii="Arial" w:cs="Arial" w:eastAsia="Arial" w:hAnsi="Arial"/>
          <w:color w:val="000000"/>
          <w:rtl w:val="0"/>
        </w:rPr>
        <w:t xml:space="preserve"> (duration is expressed in days).</w:t>
      </w:r>
      <w:r w:rsidDel="00000000" w:rsidR="00000000" w:rsidRPr="00000000">
        <w:rPr>
          <w:rtl w:val="0"/>
        </w:rPr>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b w:val="1"/>
          <w:bCs w:val="1"/>
          <w:color w:val="000000"/>
          <w:rtl w:val="0"/>
        </w:rPr>
        <w:t xml:space="preserve">ELIKZ</w:t>
      </w:r>
      <w:r w:rsidDel="00000000" w:rsidR="00000000" w:rsidRPr="00000000">
        <w:rPr>
          <w:rFonts w:ascii="Arial" w:cs="Arial" w:eastAsia="Arial" w:hAnsi="Arial"/>
          <w:color w:val="000000"/>
          <w:rtl w:val="0"/>
        </w:rPr>
        <w:t xml:space="preserve"> — Default: initial (space); items with delivery-not-completed are included.</w:t>
      </w:r>
      <w:r w:rsidDel="00000000" w:rsidR="00000000" w:rsidRPr="00000000">
        <w:rPr>
          <w:rtl w:val="0"/>
        </w:rPr>
      </w:r>
    </w:p>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b w:val="1"/>
          <w:bCs w:val="1"/>
          <w:color w:val="000000"/>
          <w:rtl w:val="0"/>
        </w:rPr>
        <w:t xml:space="preserve">LOEKZ</w:t>
      </w:r>
      <w:r w:rsidDel="00000000" w:rsidR="00000000" w:rsidRPr="00000000">
        <w:rPr>
          <w:rFonts w:ascii="Arial" w:cs="Arial" w:eastAsia="Arial" w:hAnsi="Arial"/>
          <w:color w:val="000000"/>
          <w:rtl w:val="0"/>
        </w:rPr>
        <w:t xml:space="preserve"> — Default: initial (space); requisition lines without deletion indicator are included.</w:t>
      </w:r>
      <w:r w:rsidDel="00000000" w:rsidR="00000000" w:rsidRPr="00000000">
        <w:rPr>
          <w:rtl w:val="0"/>
        </w:rPr>
      </w:r>
    </w:p>
    <w:p w:rsidR="00000000" w:rsidDel="00000000" w:rsidP="00000000" w:rsidRDefault="00000000" w:rsidRPr="00000000" w14:paraId="00000393">
      <w:pPr>
        <w:rPr>
          <w:rFonts w:ascii="Arial" w:cs="Arial" w:eastAsia="Arial" w:hAnsi="Arial"/>
        </w:rPr>
      </w:pPr>
      <w:r w:rsidDel="00000000" w:rsidR="00000000" w:rsidRPr="00000000">
        <w:rPr>
          <w:rFonts w:ascii="Arial" w:cs="Arial" w:eastAsia="Arial" w:hAnsi="Arial"/>
          <w:b w:val="1"/>
          <w:bCs w:val="1"/>
          <w:color w:val="000000"/>
          <w:rtl w:val="0"/>
        </w:rPr>
        <w:t xml:space="preserve">WEPOS</w:t>
      </w:r>
      <w:r w:rsidDel="00000000" w:rsidR="00000000" w:rsidRPr="00000000">
        <w:rPr>
          <w:rFonts w:ascii="Arial" w:cs="Arial" w:eastAsia="Arial" w:hAnsi="Arial"/>
          <w:color w:val="000000"/>
          <w:rtl w:val="0"/>
        </w:rPr>
        <w:t xml:space="preserve"> — Default: </w:t>
      </w:r>
      <w:r w:rsidDel="00000000" w:rsidR="00000000" w:rsidRPr="00000000">
        <w:rPr>
          <w:rFonts w:ascii="Arial" w:cs="Arial" w:eastAsia="Arial" w:hAnsi="Arial"/>
          <w:color w:val="000000"/>
          <w:sz w:val="20"/>
          <w:szCs w:val="20"/>
          <w:rtl w:val="0"/>
        </w:rPr>
        <w:t xml:space="preserve">X</w:t>
      </w:r>
      <w:r w:rsidDel="00000000" w:rsidR="00000000" w:rsidRPr="00000000">
        <w:rPr>
          <w:rFonts w:ascii="Arial" w:cs="Arial" w:eastAsia="Arial" w:hAnsi="Arial"/>
          <w:color w:val="000000"/>
          <w:rtl w:val="0"/>
        </w:rPr>
        <w:t xml:space="preserve"> (items with goods receipt indicator set are included).</w:t>
      </w:r>
      <w:r w:rsidDel="00000000" w:rsidR="00000000" w:rsidRPr="00000000">
        <w:rPr>
          <w:rtl w:val="0"/>
        </w:rPr>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b w:val="1"/>
          <w:bCs w:val="1"/>
          <w:color w:val="000000"/>
          <w:rtl w:val="0"/>
        </w:rPr>
        <w:t xml:space="preserve">LANGU</w:t>
      </w:r>
      <w:r w:rsidDel="00000000" w:rsidR="00000000" w:rsidRPr="00000000">
        <w:rPr>
          <w:rFonts w:ascii="Arial" w:cs="Arial" w:eastAsia="Arial" w:hAnsi="Arial"/>
          <w:color w:val="000000"/>
          <w:rtl w:val="0"/>
        </w:rPr>
        <w:t xml:space="preserve"> — Default: initial; when not supplied, system language (SY-LANGU) is used for descriptions.</w:t>
      </w:r>
      <w:r w:rsidDel="00000000" w:rsidR="00000000" w:rsidRPr="00000000">
        <w:rPr>
          <w:rtl w:val="0"/>
        </w:rPr>
      </w:r>
    </w:p>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b w:val="1"/>
          <w:bCs w:val="1"/>
          <w:color w:val="000000"/>
          <w:rtl w:val="0"/>
        </w:rPr>
        <w:t xml:space="preserve">Note:</w:t>
      </w:r>
      <w:r w:rsidDel="00000000" w:rsidR="00000000" w:rsidRPr="00000000">
        <w:rPr>
          <w:rFonts w:ascii="Arial" w:cs="Arial" w:eastAsia="Arial" w:hAnsi="Arial"/>
          <w:color w:val="000000"/>
          <w:rtl w:val="0"/>
        </w:rPr>
        <w:t xml:space="preserve"> When R_DATUM (date range) is initial, the EI builds the window from today minus BACKDAYS.</w:t>
      </w:r>
      <w:r w:rsidDel="00000000" w:rsidR="00000000" w:rsidRPr="00000000">
        <w:rPr>
          <w:rtl w:val="0"/>
        </w:rPr>
      </w:r>
    </w:p>
    <w:p w:rsidR="00000000" w:rsidDel="00000000" w:rsidP="00000000" w:rsidRDefault="00000000" w:rsidRPr="00000000" w14:paraId="00000396">
      <w:pPr>
        <w:pStyle w:val="Heading3"/>
        <w:rPr>
          <w:rFonts w:ascii="Arial" w:cs="Arial" w:eastAsia="Arial" w:hAnsi="Arial"/>
        </w:rPr>
      </w:pPr>
      <w:r w:rsidDel="00000000" w:rsidR="00000000" w:rsidRPr="00000000">
        <w:rPr>
          <w:rFonts w:ascii="Arial" w:cs="Arial" w:eastAsia="Arial" w:hAnsi="Arial"/>
          <w:rtl w:val="0"/>
        </w:rPr>
        <w:t xml:space="preserve">Practical Configuration Examples</w:t>
      </w:r>
    </w:p>
    <w:p w:rsidR="00000000" w:rsidDel="00000000" w:rsidP="00000000" w:rsidRDefault="00000000" w:rsidRPr="00000000" w14:paraId="00000397">
      <w:pPr>
        <w:rPr>
          <w:rFonts w:ascii="Arial" w:cs="Arial" w:eastAsia="Arial" w:hAnsi="Arial"/>
        </w:rPr>
      </w:pPr>
      <w:r w:rsidDel="00000000" w:rsidR="00000000" w:rsidRPr="00000000">
        <w:rPr>
          <w:rFonts w:ascii="Arial" w:cs="Arial" w:eastAsia="Arial" w:hAnsi="Arial"/>
          <w:b w:val="1"/>
          <w:bCs w:val="1"/>
          <w:color w:val="000000"/>
          <w:rtl w:val="0"/>
        </w:rPr>
        <w:t xml:space="preserve">Use Case 1: Released orders with open quantity – last 14 days by order date</w:t>
      </w:r>
      <w:r w:rsidDel="00000000" w:rsidR="00000000" w:rsidRPr="00000000">
        <w:rPr>
          <w:rtl w:val="0"/>
        </w:rPr>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color w:val="000000"/>
          <w:sz w:val="18"/>
          <w:szCs w:val="18"/>
          <w:rtl w:val="0"/>
        </w:rPr>
        <w:t xml:space="preserve">BACKDAYS = 14</w:t>
        <w:br w:type="textWrapping"/>
        <w:t xml:space="preserve">DATE_REF_FLD = BEDAT</w:t>
        <w:br w:type="textWrapping"/>
        <w:t xml:space="preserve">DURATION_UNIT = D</w:t>
        <w:br w:type="textWrapping"/>
        <w:t xml:space="preserve">WEPOS = X</w:t>
        <w:br w:type="textWrapping"/>
      </w: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Monitor released purchase order schedule lines with open quantity whose order date falls within the last 14 days, with duration in days. Suitable for weekly exception review by order date.</w:t>
      </w:r>
      <w:r w:rsidDel="00000000" w:rsidR="00000000" w:rsidRPr="00000000">
        <w:rPr>
          <w:rtl w:val="0"/>
        </w:rPr>
      </w:r>
    </w:p>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b w:val="1"/>
          <w:bCs w:val="1"/>
          <w:color w:val="000000"/>
          <w:rtl w:val="0"/>
        </w:rPr>
        <w:t xml:space="preserve">Use Case 2: Focus by company code and purchasing organization</w:t>
      </w:r>
      <w:r w:rsidDel="00000000" w:rsidR="00000000" w:rsidRPr="00000000">
        <w:rPr>
          <w:rtl w:val="0"/>
        </w:rPr>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color w:val="000000"/>
          <w:sz w:val="18"/>
          <w:szCs w:val="18"/>
          <w:rtl w:val="0"/>
        </w:rPr>
        <w:t xml:space="preserve">BUKRS = 1000</w:t>
        <w:br w:type="textWrapping"/>
        <w:t xml:space="preserve">EKORG = 1000</w:t>
        <w:br w:type="textWrapping"/>
        <w:t xml:space="preserve">BACKDAYS = 30</w:t>
        <w:br w:type="textWrapping"/>
        <w:t xml:space="preserve">DATE_REF_FLD = EINDT</w:t>
        <w:br w:type="textWrapping"/>
      </w: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Restrict to a specific company code and purchasing organization, with a 30-day window based on delivery date. Useful for organizational exception reporting.</w:t>
      </w:r>
      <w:r w:rsidDel="00000000" w:rsidR="00000000" w:rsidRPr="00000000">
        <w:rPr>
          <w:rtl w:val="0"/>
        </w:rPr>
      </w:r>
    </w:p>
    <w:p w:rsidR="00000000" w:rsidDel="00000000" w:rsidP="00000000" w:rsidRDefault="00000000" w:rsidRPr="00000000" w14:paraId="0000039D">
      <w:pPr>
        <w:rPr>
          <w:rFonts w:ascii="Arial" w:cs="Arial" w:eastAsia="Arial" w:hAnsi="Arial"/>
        </w:rPr>
      </w:pPr>
      <w:r w:rsidDel="00000000" w:rsidR="00000000" w:rsidRPr="00000000">
        <w:rPr>
          <w:rFonts w:ascii="Arial" w:cs="Arial" w:eastAsia="Arial" w:hAnsi="Arial"/>
          <w:b w:val="1"/>
          <w:bCs w:val="1"/>
          <w:color w:val="000000"/>
          <w:rtl w:val="0"/>
        </w:rPr>
        <w:t xml:space="preserve">Use Case 3: Requisition-based view</w:t>
      </w:r>
      <w:r w:rsidDel="00000000" w:rsidR="00000000" w:rsidRPr="00000000">
        <w:rPr>
          <w:rtl w:val="0"/>
        </w:rPr>
      </w:r>
    </w:p>
    <w:p w:rsidR="00000000" w:rsidDel="00000000" w:rsidP="00000000" w:rsidRDefault="00000000" w:rsidRPr="00000000" w14:paraId="0000039E">
      <w:pPr>
        <w:rPr>
          <w:rFonts w:ascii="Arial" w:cs="Arial" w:eastAsia="Arial" w:hAnsi="Arial"/>
        </w:rPr>
      </w:pPr>
      <w:r w:rsidDel="00000000" w:rsidR="00000000" w:rsidRPr="00000000">
        <w:rPr>
          <w:rFonts w:ascii="Arial" w:cs="Arial" w:eastAsia="Arial" w:hAnsi="Arial"/>
          <w:color w:val="000000"/>
          <w:sz w:val="18"/>
          <w:szCs w:val="18"/>
          <w:rtl w:val="0"/>
        </w:rPr>
        <w:t xml:space="preserve">BANFN = 5000000000</w:t>
        <w:br w:type="textWrapping"/>
        <w:t xml:space="preserve">BACKDAYS = 7</w:t>
        <w:br w:type="textWrapping"/>
        <w:t xml:space="preserve">DATE_REF_FLD = ERDAT</w:t>
        <w:br w:type="textWrapping"/>
        <w:t xml:space="preserve">ELIKZ = (space)</w:t>
        <w:br w:type="textWrapping"/>
        <w:t xml:space="preserve">LOEKZ = (space)</w:t>
        <w:br w:type="textWrapping"/>
      </w:r>
      <w:r w:rsidDel="00000000" w:rsidR="00000000" w:rsidRPr="00000000">
        <w:rPr>
          <w:rtl w:val="0"/>
        </w:rPr>
      </w:r>
    </w:p>
    <w:p w:rsidR="00000000" w:rsidDel="00000000" w:rsidP="00000000" w:rsidRDefault="00000000" w:rsidRPr="00000000" w14:paraId="0000039F">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Review schedule lines linked to a specific requisition over the last 7 days by requisition change date, excluding completed and deleted requisition lines. Useful for requisition follow-up.</w:t>
      </w:r>
      <w:r w:rsidDel="00000000" w:rsidR="00000000" w:rsidRPr="00000000">
        <w:rPr>
          <w:rtl w:val="0"/>
        </w:rPr>
      </w:r>
    </w:p>
    <w:p w:rsidR="00000000" w:rsidDel="00000000" w:rsidP="00000000" w:rsidRDefault="00000000" w:rsidRPr="00000000" w14:paraId="000003A0">
      <w:pPr>
        <w:rPr>
          <w:rFonts w:ascii="Arial" w:cs="Arial" w:eastAsia="Arial" w:hAnsi="Arial"/>
        </w:rPr>
      </w:pPr>
      <w:r w:rsidDel="00000000" w:rsidR="00000000" w:rsidRPr="00000000">
        <w:rPr>
          <w:rFonts w:ascii="Arial" w:cs="Arial" w:eastAsia="Arial" w:hAnsi="Arial"/>
          <w:b w:val="1"/>
          <w:bCs w:val="1"/>
          <w:color w:val="000000"/>
          <w:rtl w:val="0"/>
        </w:rPr>
        <w:t xml:space="preserve">Use Case 4: Duration filter – orders open longer than 5 days</w:t>
      </w:r>
      <w:r w:rsidDel="00000000" w:rsidR="00000000" w:rsidRPr="00000000">
        <w:rPr>
          <w:rtl w:val="0"/>
        </w:rPr>
      </w:r>
    </w:p>
    <w:p w:rsidR="00000000" w:rsidDel="00000000" w:rsidP="00000000" w:rsidRDefault="00000000" w:rsidRPr="00000000" w14:paraId="000003A1">
      <w:pPr>
        <w:rPr>
          <w:rFonts w:ascii="Arial" w:cs="Arial" w:eastAsia="Arial" w:hAnsi="Arial"/>
        </w:rPr>
      </w:pPr>
      <w:r w:rsidDel="00000000" w:rsidR="00000000" w:rsidRPr="00000000">
        <w:rPr>
          <w:rFonts w:ascii="Arial" w:cs="Arial" w:eastAsia="Arial" w:hAnsi="Arial"/>
          <w:color w:val="000000"/>
          <w:sz w:val="18"/>
          <w:szCs w:val="18"/>
          <w:rtl w:val="0"/>
        </w:rPr>
        <w:t xml:space="preserve">BACKDAYS = 90</w:t>
        <w:br w:type="textWrapping"/>
        <w:t xml:space="preserve">DATE_REF_FLD = BEDAT</w:t>
        <w:br w:type="textWrapping"/>
        <w:t xml:space="preserve">DURATION_UNIT = D</w:t>
        <w:br w:type="textWrapping"/>
        <w:t xml:space="preserve">DURATION = 5 (minimum; filter applied on result)</w:t>
        <w:br w:type="textWrapping"/>
      </w:r>
      <w:r w:rsidDel="00000000" w:rsidR="00000000" w:rsidRPr="00000000">
        <w:rPr>
          <w:rtl w:val="0"/>
        </w:rPr>
      </w:r>
    </w:p>
    <w:p w:rsidR="00000000" w:rsidDel="00000000" w:rsidP="00000000" w:rsidRDefault="00000000" w:rsidRPr="00000000" w14:paraId="000003A2">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Wide lookback (90 days) by order date with duration in days; use post-processing or result filter to focus on lines open longer than 5 days. Supports aged-order analysis.</w:t>
      </w:r>
      <w:r w:rsidDel="00000000" w:rsidR="00000000" w:rsidRPr="00000000">
        <w:rPr>
          <w:rtl w:val="0"/>
        </w:rPr>
      </w:r>
    </w:p>
    <w:p w:rsidR="00000000" w:rsidDel="00000000" w:rsidP="00000000" w:rsidRDefault="00000000" w:rsidRPr="00000000" w14:paraId="000003A3">
      <w:pPr>
        <w:pStyle w:val="Heading2"/>
        <w:rPr>
          <w:rFonts w:ascii="Arial" w:cs="Arial" w:eastAsia="Arial" w:hAnsi="Arial"/>
        </w:rPr>
      </w:pPr>
      <w:r w:rsidDel="00000000" w:rsidR="00000000" w:rsidRPr="00000000">
        <w:rPr>
          <w:rFonts w:ascii="Arial" w:cs="Arial" w:eastAsia="Arial" w:hAnsi="Arial"/>
          <w:rtl w:val="0"/>
        </w:rPr>
        <w:t xml:space="preserve">EI Function Structure</w:t>
      </w:r>
    </w:p>
    <w:p w:rsidR="00000000" w:rsidDel="00000000" w:rsidP="00000000" w:rsidRDefault="00000000" w:rsidRPr="00000000" w14:paraId="000003A4">
      <w:pPr>
        <w:rPr>
          <w:rFonts w:ascii="Arial" w:cs="Arial" w:eastAsia="Arial" w:hAnsi="Arial"/>
        </w:rPr>
      </w:pPr>
      <w:r w:rsidDel="00000000" w:rsidR="00000000" w:rsidRPr="00000000">
        <w:rPr>
          <w:rFonts w:ascii="Arial" w:cs="Arial" w:eastAsia="Arial" w:hAnsi="Arial"/>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rFonts w:ascii="Arial" w:cs="Arial" w:eastAsia="Arial" w:hAnsi="Arial"/>
              </w:rPr>
            </w:pPr>
            <w:r w:rsidDel="00000000" w:rsidR="00000000" w:rsidRPr="00000000">
              <w:rPr>
                <w:rFonts w:ascii="Arial" w:cs="Arial" w:eastAsia="Arial" w:hAnsi="Arial"/>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rFonts w:ascii="Arial" w:cs="Arial" w:eastAsia="Arial" w:hAnsi="Arial"/>
              </w:rPr>
            </w:pPr>
            <w:r w:rsidDel="00000000" w:rsidR="00000000" w:rsidRPr="00000000">
              <w:rPr>
                <w:rFonts w:ascii="Arial" w:cs="Arial" w:eastAsia="Arial" w:hAnsi="Arial"/>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rFonts w:ascii="Arial" w:cs="Arial" w:eastAsia="Arial" w:hAnsi="Arial"/>
              </w:rPr>
            </w:pPr>
            <w:r w:rsidDel="00000000" w:rsidR="00000000" w:rsidRPr="00000000">
              <w:rPr>
                <w:rFonts w:ascii="Arial" w:cs="Arial" w:eastAsia="Arial" w:hAnsi="Arial"/>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rFonts w:ascii="Arial" w:cs="Arial" w:eastAsia="Arial" w:hAnsi="Arial"/>
              </w:rPr>
            </w:pPr>
            <w:r w:rsidDel="00000000" w:rsidR="00000000" w:rsidRPr="00000000">
              <w:rPr>
                <w:rFonts w:ascii="Arial" w:cs="Arial" w:eastAsia="Arial" w:hAnsi="Arial"/>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rFonts w:ascii="Arial" w:cs="Arial" w:eastAsia="Arial" w:hAnsi="Arial"/>
              </w:rPr>
            </w:pPr>
            <w:r w:rsidDel="00000000" w:rsidR="00000000" w:rsidRPr="00000000">
              <w:rPr>
                <w:rFonts w:ascii="Arial" w:cs="Arial" w:eastAsia="Arial" w:hAnsi="Arial"/>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rFonts w:ascii="Arial" w:cs="Arial" w:eastAsia="Arial" w:hAnsi="Arial"/>
              </w:rPr>
            </w:pPr>
            <w:r w:rsidDel="00000000" w:rsidR="00000000" w:rsidRPr="00000000">
              <w:rPr>
                <w:rFonts w:ascii="Arial" w:cs="Arial" w:eastAsia="Arial" w:hAnsi="Arial"/>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rFonts w:ascii="Arial" w:cs="Arial" w:eastAsia="Arial" w:hAnsi="Arial"/>
              </w:rPr>
            </w:pPr>
            <w:r w:rsidDel="00000000" w:rsidR="00000000" w:rsidRPr="00000000">
              <w:rPr>
                <w:rFonts w:ascii="Arial" w:cs="Arial" w:eastAsia="Arial" w:hAnsi="Arial"/>
                <w:color w:val="000000"/>
                <w:rtl w:val="0"/>
              </w:rPr>
              <w:t xml:space="preserve">Date on Which Record Was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rFonts w:ascii="Arial" w:cs="Arial" w:eastAsia="Arial" w:hAnsi="Arial"/>
              </w:rPr>
            </w:pPr>
            <w:r w:rsidDel="00000000" w:rsidR="00000000" w:rsidRPr="00000000">
              <w:rPr>
                <w:rFonts w:ascii="Arial" w:cs="Arial" w:eastAsia="Arial" w:hAnsi="Arial"/>
                <w:color w:val="000000"/>
                <w:rtl w:val="0"/>
              </w:rPr>
              <w:t xml:space="preserve">ERDAT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rFonts w:ascii="Arial" w:cs="Arial" w:eastAsia="Arial" w:hAnsi="Arial"/>
              </w:rPr>
            </w:pPr>
            <w:r w:rsidDel="00000000" w:rsidR="00000000" w:rsidRPr="00000000">
              <w:rPr>
                <w:rFonts w:ascii="Arial" w:cs="Arial" w:eastAsia="Arial" w:hAnsi="Arial"/>
                <w:color w:val="000000"/>
                <w:rtl w:val="0"/>
              </w:rPr>
              <w:t xml:space="preserve">AFNAM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rFonts w:ascii="Arial" w:cs="Arial" w:eastAsia="Arial" w:hAnsi="Arial"/>
              </w:rPr>
            </w:pPr>
            <w:r w:rsidDel="00000000" w:rsidR="00000000" w:rsidRPr="00000000">
              <w:rPr>
                <w:rFonts w:ascii="Arial" w:cs="Arial" w:eastAsia="Arial" w:hAnsi="Arial"/>
                <w:color w:val="000000"/>
                <w:rtl w:val="0"/>
              </w:rPr>
              <w:t xml:space="preserve">Name of Requisitioner/Requester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rFonts w:ascii="Arial" w:cs="Arial" w:eastAsia="Arial" w:hAnsi="Arial"/>
              </w:rPr>
            </w:pPr>
            <w:r w:rsidDel="00000000" w:rsidR="00000000" w:rsidRPr="00000000">
              <w:rPr>
                <w:rFonts w:ascii="Arial" w:cs="Arial" w:eastAsia="Arial" w:hAnsi="Arial"/>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rFonts w:ascii="Arial" w:cs="Arial" w:eastAsia="Arial" w:hAnsi="Arial"/>
              </w:rPr>
            </w:pPr>
            <w:r w:rsidDel="00000000" w:rsidR="00000000" w:rsidRPr="00000000">
              <w:rPr>
                <w:rFonts w:ascii="Arial" w:cs="Arial" w:eastAsia="Arial" w:hAnsi="Arial"/>
                <w:color w:val="000000"/>
                <w:rtl w:val="0"/>
              </w:rPr>
              <w:t xml:space="preserve">AFNAM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rFonts w:ascii="Arial" w:cs="Arial" w:eastAsia="Arial" w:hAnsi="Arial"/>
              </w:rPr>
            </w:pPr>
            <w:r w:rsidDel="00000000" w:rsidR="00000000" w:rsidRPr="00000000">
              <w:rPr>
                <w:rFonts w:ascii="Arial" w:cs="Arial" w:eastAsia="Arial" w:hAnsi="Arial"/>
                <w:color w:val="000000"/>
                <w:rtl w:val="0"/>
              </w:rPr>
              <w:t xml:space="preserve">ANLN1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color w:val="000000"/>
                <w:rtl w:val="0"/>
              </w:rPr>
              <w:t xml:space="preserve">Main Asset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rFonts w:ascii="Arial" w:cs="Arial" w:eastAsia="Arial" w:hAnsi="Arial"/>
              </w:rPr>
            </w:pPr>
            <w:r w:rsidDel="00000000" w:rsidR="00000000" w:rsidRPr="00000000">
              <w:rPr>
                <w:rFonts w:ascii="Arial" w:cs="Arial" w:eastAsia="Arial" w:hAnsi="Arial"/>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color w:val="000000"/>
                <w:rtl w:val="0"/>
              </w:rPr>
              <w:t xml:space="preserve">ANLN1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color w:val="000000"/>
                <w:rtl w:val="0"/>
              </w:rPr>
              <w:t xml:space="preserve">ANLN2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rFonts w:ascii="Arial" w:cs="Arial" w:eastAsia="Arial" w:hAnsi="Arial"/>
              </w:rPr>
            </w:pPr>
            <w:r w:rsidDel="00000000" w:rsidR="00000000" w:rsidRPr="00000000">
              <w:rPr>
                <w:rFonts w:ascii="Arial" w:cs="Arial" w:eastAsia="Arial" w:hAnsi="Arial"/>
                <w:color w:val="000000"/>
                <w:rtl w:val="0"/>
              </w:rPr>
              <w:t xml:space="preserve">Asset Subnumber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rFonts w:ascii="Arial" w:cs="Arial" w:eastAsia="Arial" w:hAnsi="Arial"/>
              </w:rPr>
            </w:pPr>
            <w:r w:rsidDel="00000000" w:rsidR="00000000" w:rsidRPr="00000000">
              <w:rPr>
                <w:rFonts w:ascii="Arial" w:cs="Arial" w:eastAsia="Arial" w:hAnsi="Arial"/>
                <w:color w:val="000000"/>
                <w:rtl w:val="0"/>
              </w:rPr>
              <w:t xml:space="preserve">ANLN2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rFonts w:ascii="Arial" w:cs="Arial" w:eastAsia="Arial" w:hAnsi="Arial"/>
              </w:rPr>
            </w:pPr>
            <w:r w:rsidDel="00000000" w:rsidR="00000000" w:rsidRPr="00000000">
              <w:rPr>
                <w:rFonts w:ascii="Arial" w:cs="Arial" w:eastAsia="Arial" w:hAnsi="Arial"/>
                <w:color w:val="000000"/>
                <w:rtl w:val="0"/>
              </w:rPr>
              <w:t xml:space="preserve">AUFNR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rFonts w:ascii="Arial" w:cs="Arial" w:eastAsia="Arial" w:hAnsi="Arial"/>
              </w:rPr>
            </w:pPr>
            <w:r w:rsidDel="00000000" w:rsidR="00000000" w:rsidRPr="00000000">
              <w:rPr>
                <w:rFonts w:ascii="Arial" w:cs="Arial" w:eastAsia="Arial" w:hAnsi="Arial"/>
                <w:color w:val="000000"/>
                <w:rtl w:val="0"/>
              </w:rPr>
              <w:t xml:space="preserve">Order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rFonts w:ascii="Arial" w:cs="Arial" w:eastAsia="Arial" w:hAnsi="Arial"/>
              </w:rPr>
            </w:pPr>
            <w:r w:rsidDel="00000000" w:rsidR="00000000" w:rsidRPr="00000000">
              <w:rPr>
                <w:rFonts w:ascii="Arial" w:cs="Arial" w:eastAsia="Arial" w:hAnsi="Arial"/>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rFonts w:ascii="Arial" w:cs="Arial" w:eastAsia="Arial" w:hAnsi="Arial"/>
              </w:rPr>
            </w:pPr>
            <w:r w:rsidDel="00000000" w:rsidR="00000000" w:rsidRPr="00000000">
              <w:rPr>
                <w:rFonts w:ascii="Arial" w:cs="Arial" w:eastAsia="Arial" w:hAnsi="Arial"/>
                <w:color w:val="000000"/>
                <w:rtl w:val="0"/>
              </w:rPr>
              <w:t xml:space="preserve">AUFNR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rFonts w:ascii="Arial" w:cs="Arial" w:eastAsia="Arial" w:hAnsi="Arial"/>
              </w:rPr>
            </w:pPr>
            <w:r w:rsidDel="00000000" w:rsidR="00000000" w:rsidRPr="00000000">
              <w:rPr>
                <w:rFonts w:ascii="Arial" w:cs="Arial" w:eastAsia="Arial" w:hAnsi="Arial"/>
                <w:color w:val="000000"/>
                <w:rtl w:val="0"/>
              </w:rPr>
              <w:t xml:space="preserve">BADAT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rFonts w:ascii="Arial" w:cs="Arial" w:eastAsia="Arial" w:hAnsi="Arial"/>
              </w:rPr>
            </w:pPr>
            <w:r w:rsidDel="00000000" w:rsidR="00000000" w:rsidRPr="00000000">
              <w:rPr>
                <w:rFonts w:ascii="Arial" w:cs="Arial" w:eastAsia="Arial" w:hAnsi="Arial"/>
                <w:color w:val="000000"/>
                <w:rtl w:val="0"/>
              </w:rPr>
              <w:t xml:space="preserve">Requisition (Request)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rFonts w:ascii="Arial" w:cs="Arial" w:eastAsia="Arial" w:hAnsi="Arial"/>
              </w:rPr>
            </w:pPr>
            <w:r w:rsidDel="00000000" w:rsidR="00000000" w:rsidRPr="00000000">
              <w:rPr>
                <w:rFonts w:ascii="Arial" w:cs="Arial" w:eastAsia="Arial" w:hAnsi="Arial"/>
                <w:color w:val="000000"/>
                <w:rtl w:val="0"/>
              </w:rPr>
              <w:t xml:space="preserve">BADAT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rFonts w:ascii="Arial" w:cs="Arial" w:eastAsia="Arial" w:hAnsi="Arial"/>
              </w:rPr>
            </w:pPr>
            <w:r w:rsidDel="00000000" w:rsidR="00000000" w:rsidRPr="00000000">
              <w:rPr>
                <w:rFonts w:ascii="Arial" w:cs="Arial" w:eastAsia="Arial" w:hAnsi="Arial"/>
                <w:color w:val="000000"/>
                <w:rtl w:val="0"/>
              </w:rPr>
              <w:t xml:space="preserve">BANFN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rFonts w:ascii="Arial" w:cs="Arial" w:eastAsia="Arial" w:hAnsi="Arial"/>
              </w:rPr>
            </w:pPr>
            <w:r w:rsidDel="00000000" w:rsidR="00000000" w:rsidRPr="00000000">
              <w:rPr>
                <w:rFonts w:ascii="Arial" w:cs="Arial" w:eastAsia="Arial" w:hAnsi="Arial"/>
                <w:color w:val="000000"/>
                <w:rtl w:val="0"/>
              </w:rPr>
              <w:t xml:space="preserve">Purchase Requisition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color w:val="000000"/>
                <w:rtl w:val="0"/>
              </w:rPr>
              <w:t xml:space="preserve">BANFN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rFonts w:ascii="Arial" w:cs="Arial" w:eastAsia="Arial" w:hAnsi="Arial"/>
              </w:rPr>
            </w:pPr>
            <w:r w:rsidDel="00000000" w:rsidR="00000000" w:rsidRPr="00000000">
              <w:rPr>
                <w:rFonts w:ascii="Arial" w:cs="Arial" w:eastAsia="Arial" w:hAnsi="Arial"/>
                <w:color w:val="000000"/>
                <w:rtl w:val="0"/>
              </w:rPr>
              <w:t xml:space="preserve">BATXT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rFonts w:ascii="Arial" w:cs="Arial" w:eastAsia="Arial" w:hAnsi="Arial"/>
              </w:rPr>
            </w:pPr>
            <w:r w:rsidDel="00000000" w:rsidR="00000000" w:rsidRPr="00000000">
              <w:rPr>
                <w:rFonts w:ascii="Arial" w:cs="Arial" w:eastAsia="Arial" w:hAnsi="Arial"/>
                <w:color w:val="000000"/>
                <w:rtl w:val="0"/>
              </w:rPr>
              <w:t xml:space="preserve">Short Description of Purchasing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rFonts w:ascii="Arial" w:cs="Arial" w:eastAsia="Arial" w:hAnsi="Arial"/>
              </w:rPr>
            </w:pPr>
            <w:r w:rsidDel="00000000" w:rsidR="00000000" w:rsidRPr="00000000">
              <w:rPr>
                <w:rFonts w:ascii="Arial" w:cs="Arial" w:eastAsia="Arial" w:hAnsi="Arial"/>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rFonts w:ascii="Arial" w:cs="Arial" w:eastAsia="Arial" w:hAnsi="Arial"/>
              </w:rPr>
            </w:pPr>
            <w:r w:rsidDel="00000000" w:rsidR="00000000" w:rsidRPr="00000000">
              <w:rPr>
                <w:rFonts w:ascii="Arial" w:cs="Arial" w:eastAsia="Arial" w:hAnsi="Arial"/>
                <w:color w:val="000000"/>
                <w:rtl w:val="0"/>
              </w:rPr>
              <w:t xml:space="preserve">BATXT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rFonts w:ascii="Arial" w:cs="Arial" w:eastAsia="Arial" w:hAnsi="Arial"/>
              </w:rPr>
            </w:pPr>
            <w:r w:rsidDel="00000000" w:rsidR="00000000" w:rsidRPr="00000000">
              <w:rPr>
                <w:rFonts w:ascii="Arial" w:cs="Arial" w:eastAsia="Arial" w:hAnsi="Arial"/>
                <w:color w:val="000000"/>
                <w:rtl w:val="0"/>
              </w:rPr>
              <w:t xml:space="preserve">BEDAT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rFonts w:ascii="Arial" w:cs="Arial" w:eastAsia="Arial" w:hAnsi="Arial"/>
              </w:rPr>
            </w:pPr>
            <w:r w:rsidDel="00000000" w:rsidR="00000000" w:rsidRPr="00000000">
              <w:rPr>
                <w:rFonts w:ascii="Arial" w:cs="Arial" w:eastAsia="Arial" w:hAnsi="Arial"/>
                <w:color w:val="000000"/>
                <w:rtl w:val="0"/>
              </w:rPr>
              <w:t xml:space="preserve">Order date of schedule 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rFonts w:ascii="Arial" w:cs="Arial" w:eastAsia="Arial" w:hAnsi="Arial"/>
              </w:rPr>
            </w:pPr>
            <w:r w:rsidDel="00000000" w:rsidR="00000000" w:rsidRPr="00000000">
              <w:rPr>
                <w:rFonts w:ascii="Arial" w:cs="Arial" w:eastAsia="Arial" w:hAnsi="Arial"/>
                <w:color w:val="000000"/>
                <w:rtl w:val="0"/>
              </w:rPr>
              <w:t xml:space="preserve">ETBDT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rFonts w:ascii="Arial" w:cs="Arial" w:eastAsia="Arial" w:hAnsi="Arial"/>
              </w:rPr>
            </w:pPr>
            <w:r w:rsidDel="00000000" w:rsidR="00000000" w:rsidRPr="00000000">
              <w:rPr>
                <w:rFonts w:ascii="Arial" w:cs="Arial" w:eastAsia="Arial" w:hAnsi="Arial"/>
                <w:color w:val="000000"/>
                <w:rtl w:val="0"/>
              </w:rPr>
              <w:t xml:space="preserve">BNFPO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rFonts w:ascii="Arial" w:cs="Arial" w:eastAsia="Arial" w:hAnsi="Arial"/>
              </w:rPr>
            </w:pPr>
            <w:r w:rsidDel="00000000" w:rsidR="00000000" w:rsidRPr="00000000">
              <w:rPr>
                <w:rFonts w:ascii="Arial" w:cs="Arial" w:eastAsia="Arial" w:hAnsi="Arial"/>
                <w:color w:val="000000"/>
                <w:rtl w:val="0"/>
              </w:rPr>
              <w:t xml:space="preserve">Item Number of Purchase Requisition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rFonts w:ascii="Arial" w:cs="Arial" w:eastAsia="Arial" w:hAnsi="Arial"/>
              </w:rPr>
            </w:pPr>
            <w:r w:rsidDel="00000000" w:rsidR="00000000" w:rsidRPr="00000000">
              <w:rPr>
                <w:rFonts w:ascii="Arial" w:cs="Arial" w:eastAsia="Arial" w:hAnsi="Arial"/>
                <w:color w:val="000000"/>
                <w:rtl w:val="0"/>
              </w:rPr>
              <w:t xml:space="preserve">NUMC(5)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rFonts w:ascii="Arial" w:cs="Arial" w:eastAsia="Arial" w:hAnsi="Arial"/>
              </w:rPr>
            </w:pPr>
            <w:r w:rsidDel="00000000" w:rsidR="00000000" w:rsidRPr="00000000">
              <w:rPr>
                <w:rFonts w:ascii="Arial" w:cs="Arial" w:eastAsia="Arial" w:hAnsi="Arial"/>
                <w:color w:val="000000"/>
                <w:rtl w:val="0"/>
              </w:rPr>
              <w:t xml:space="preserve">BNFPO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rFonts w:ascii="Arial" w:cs="Arial" w:eastAsia="Arial" w:hAnsi="Arial"/>
              </w:rPr>
            </w:pPr>
            <w:r w:rsidDel="00000000" w:rsidR="00000000" w:rsidRPr="00000000">
              <w:rPr>
                <w:rFonts w:ascii="Arial" w:cs="Arial" w:eastAsia="Arial" w:hAnsi="Arial"/>
                <w:color w:val="000000"/>
                <w:rtl w:val="0"/>
              </w:rPr>
              <w:t xml:space="preserve">BPUMN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rFonts w:ascii="Arial" w:cs="Arial" w:eastAsia="Arial" w:hAnsi="Arial"/>
              </w:rPr>
            </w:pPr>
            <w:r w:rsidDel="00000000" w:rsidR="00000000" w:rsidRPr="00000000">
              <w:rPr>
                <w:rFonts w:ascii="Arial" w:cs="Arial" w:eastAsia="Arial" w:hAnsi="Arial"/>
                <w:color w:val="000000"/>
                <w:rtl w:val="0"/>
              </w:rPr>
              <w:t xml:space="preserve">Denominator for Conv. of Order Price Unit into Order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rFonts w:ascii="Arial" w:cs="Arial" w:eastAsia="Arial" w:hAnsi="Arial"/>
              </w:rPr>
            </w:pPr>
            <w:r w:rsidDel="00000000" w:rsidR="00000000" w:rsidRPr="00000000">
              <w:rPr>
                <w:rFonts w:ascii="Arial" w:cs="Arial" w:eastAsia="Arial" w:hAnsi="Arial"/>
                <w:color w:val="000000"/>
                <w:rtl w:val="0"/>
              </w:rPr>
              <w:t xml:space="preserve">DEC(5)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rFonts w:ascii="Arial" w:cs="Arial" w:eastAsia="Arial" w:hAnsi="Arial"/>
              </w:rPr>
            </w:pPr>
            <w:r w:rsidDel="00000000" w:rsidR="00000000" w:rsidRPr="00000000">
              <w:rPr>
                <w:rFonts w:ascii="Arial" w:cs="Arial" w:eastAsia="Arial" w:hAnsi="Arial"/>
                <w:color w:val="000000"/>
                <w:rtl w:val="0"/>
              </w:rPr>
              <w:t xml:space="preserve">BPUMN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rFonts w:ascii="Arial" w:cs="Arial" w:eastAsia="Arial" w:hAnsi="Arial"/>
              </w:rPr>
            </w:pPr>
            <w:r w:rsidDel="00000000" w:rsidR="00000000" w:rsidRPr="00000000">
              <w:rPr>
                <w:rFonts w:ascii="Arial" w:cs="Arial" w:eastAsia="Arial" w:hAnsi="Arial"/>
                <w:color w:val="000000"/>
                <w:rtl w:val="0"/>
              </w:rPr>
              <w:t xml:space="preserve">BPUMZ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rFonts w:ascii="Arial" w:cs="Arial" w:eastAsia="Arial" w:hAnsi="Arial"/>
              </w:rPr>
            </w:pPr>
            <w:r w:rsidDel="00000000" w:rsidR="00000000" w:rsidRPr="00000000">
              <w:rPr>
                <w:rFonts w:ascii="Arial" w:cs="Arial" w:eastAsia="Arial" w:hAnsi="Arial"/>
                <w:color w:val="000000"/>
                <w:rtl w:val="0"/>
              </w:rPr>
              <w:t xml:space="preserve">Numerator for Conversion of Order Price Unit into Order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rFonts w:ascii="Arial" w:cs="Arial" w:eastAsia="Arial" w:hAnsi="Arial"/>
              </w:rPr>
            </w:pPr>
            <w:r w:rsidDel="00000000" w:rsidR="00000000" w:rsidRPr="00000000">
              <w:rPr>
                <w:rFonts w:ascii="Arial" w:cs="Arial" w:eastAsia="Arial" w:hAnsi="Arial"/>
                <w:color w:val="000000"/>
                <w:rtl w:val="0"/>
              </w:rPr>
              <w:t xml:space="preserve">DEC(5)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rFonts w:ascii="Arial" w:cs="Arial" w:eastAsia="Arial" w:hAnsi="Arial"/>
              </w:rPr>
            </w:pPr>
            <w:r w:rsidDel="00000000" w:rsidR="00000000" w:rsidRPr="00000000">
              <w:rPr>
                <w:rFonts w:ascii="Arial" w:cs="Arial" w:eastAsia="Arial" w:hAnsi="Arial"/>
                <w:color w:val="000000"/>
                <w:rtl w:val="0"/>
              </w:rPr>
              <w:t xml:space="preserve">BPUMZ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color w:val="000000"/>
                <w:rtl w:val="0"/>
              </w:rPr>
              <w:t xml:space="preserve">BSART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rFonts w:ascii="Arial" w:cs="Arial" w:eastAsia="Arial" w:hAnsi="Arial"/>
              </w:rPr>
            </w:pPr>
            <w:r w:rsidDel="00000000" w:rsidR="00000000" w:rsidRPr="00000000">
              <w:rPr>
                <w:rFonts w:ascii="Arial" w:cs="Arial" w:eastAsia="Arial" w:hAnsi="Arial"/>
                <w:color w:val="000000"/>
                <w:rtl w:val="0"/>
              </w:rPr>
              <w:t xml:space="preserve">Purchasing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rFonts w:ascii="Arial" w:cs="Arial" w:eastAsia="Arial" w:hAnsi="Arial"/>
              </w:rPr>
            </w:pPr>
            <w:r w:rsidDel="00000000" w:rsidR="00000000" w:rsidRPr="00000000">
              <w:rPr>
                <w:rFonts w:ascii="Arial" w:cs="Arial" w:eastAsia="Arial" w:hAnsi="Arial"/>
                <w:color w:val="000000"/>
                <w:rtl w:val="0"/>
              </w:rPr>
              <w:t xml:space="preserve">ESART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rFonts w:ascii="Arial" w:cs="Arial" w:eastAsia="Arial" w:hAnsi="Arial"/>
              </w:rPr>
            </w:pPr>
            <w:r w:rsidDel="00000000" w:rsidR="00000000" w:rsidRPr="00000000">
              <w:rPr>
                <w:rFonts w:ascii="Arial" w:cs="Arial" w:eastAsia="Arial" w:hAnsi="Arial"/>
                <w:color w:val="000000"/>
                <w:rtl w:val="0"/>
              </w:rPr>
              <w:t xml:space="preserv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rFonts w:ascii="Arial" w:cs="Arial" w:eastAsia="Arial" w:hAnsi="Arial"/>
              </w:rPr>
            </w:pPr>
            <w:r w:rsidDel="00000000" w:rsidR="00000000" w:rsidRPr="00000000">
              <w:rPr>
                <w:rFonts w:ascii="Arial" w:cs="Arial" w:eastAsia="Arial" w:hAnsi="Arial"/>
                <w:color w:val="000000"/>
                <w:rtl w:val="0"/>
              </w:rPr>
              <w:t xml:space="preserve">Purchasing Document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rFonts w:ascii="Arial" w:cs="Arial" w:eastAsia="Arial" w:hAnsi="Arial"/>
              </w:rPr>
            </w:pPr>
            <w:r w:rsidDel="00000000" w:rsidR="00000000" w:rsidRPr="00000000">
              <w:rPr>
                <w:rFonts w:ascii="Arial" w:cs="Arial" w:eastAsia="Arial" w:hAnsi="Arial"/>
                <w:color w:val="000000"/>
                <w:rtl w:val="0"/>
              </w:rPr>
              <w:t xml:space="preserve">BSTYP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color w:val="000000"/>
                <w:rtl w:val="0"/>
              </w:rPr>
              <w:t xml:space="preserve">BSTYP_DESC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rFonts w:ascii="Arial" w:cs="Arial" w:eastAsia="Arial" w:hAnsi="Arial"/>
              </w:rPr>
            </w:pPr>
            <w:r w:rsidDel="00000000" w:rsidR="00000000" w:rsidRPr="00000000">
              <w:rPr>
                <w:rFonts w:ascii="Arial" w:cs="Arial" w:eastAsia="Arial" w:hAnsi="Arial"/>
                <w:color w:val="000000"/>
                <w:rtl w:val="0"/>
              </w:rPr>
              <w:t xml:space="preserve">Short Text for Fixed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rFonts w:ascii="Arial" w:cs="Arial" w:eastAsia="Arial" w:hAnsi="Arial"/>
              </w:rPr>
            </w:pPr>
            <w:r w:rsidDel="00000000" w:rsidR="00000000" w:rsidRPr="00000000">
              <w:rPr>
                <w:rFonts w:ascii="Arial" w:cs="Arial" w:eastAsia="Arial" w:hAnsi="Arial"/>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rFonts w:ascii="Arial" w:cs="Arial" w:eastAsia="Arial" w:hAnsi="Arial"/>
              </w:rPr>
            </w:pPr>
            <w:r w:rsidDel="00000000" w:rsidR="00000000" w:rsidRPr="00000000">
              <w:rPr>
                <w:rFonts w:ascii="Arial" w:cs="Arial" w:eastAsia="Arial" w:hAnsi="Arial"/>
                <w:color w:val="000000"/>
                <w:rtl w:val="0"/>
              </w:rPr>
              <w:t xml:space="preserve">VAL_TEXT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rFonts w:ascii="Arial" w:cs="Arial" w:eastAsia="Arial" w:hAnsi="Arial"/>
              </w:rPr>
            </w:pPr>
            <w:r w:rsidDel="00000000" w:rsidR="00000000" w:rsidRPr="00000000">
              <w:rPr>
                <w:rFonts w:ascii="Arial" w:cs="Arial" w:eastAsia="Arial" w:hAnsi="Arial"/>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rFonts w:ascii="Arial" w:cs="Arial" w:eastAsia="Arial" w:hAnsi="Arial"/>
              </w:rPr>
            </w:pPr>
            <w:r w:rsidDel="00000000" w:rsidR="00000000" w:rsidRPr="00000000">
              <w:rPr>
                <w:rFonts w:ascii="Arial" w:cs="Arial" w:eastAsia="Arial" w:hAnsi="Arial"/>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rFonts w:ascii="Arial" w:cs="Arial" w:eastAsia="Arial" w:hAnsi="Arial"/>
              </w:rPr>
            </w:pPr>
            <w:r w:rsidDel="00000000" w:rsidR="00000000" w:rsidRPr="00000000">
              <w:rPr>
                <w:rFonts w:ascii="Arial" w:cs="Arial" w:eastAsia="Arial" w:hAnsi="Arial"/>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rFonts w:ascii="Arial" w:cs="Arial" w:eastAsia="Arial" w:hAnsi="Arial"/>
              </w:rPr>
            </w:pPr>
            <w:r w:rsidDel="00000000" w:rsidR="00000000" w:rsidRPr="00000000">
              <w:rPr>
                <w:rFonts w:ascii="Arial" w:cs="Arial" w:eastAsia="Arial" w:hAnsi="Arial"/>
                <w:color w:val="000000"/>
                <w:rtl w:val="0"/>
              </w:rPr>
              <w:t xml:space="preserve">BWTAR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rFonts w:ascii="Arial" w:cs="Arial" w:eastAsia="Arial" w:hAnsi="Arial"/>
              </w:rPr>
            </w:pPr>
            <w:r w:rsidDel="00000000" w:rsidR="00000000" w:rsidRPr="00000000">
              <w:rPr>
                <w:rFonts w:ascii="Arial" w:cs="Arial" w:eastAsia="Arial" w:hAnsi="Arial"/>
                <w:color w:val="000000"/>
                <w:rtl w:val="0"/>
              </w:rPr>
              <w:t xml:space="preserve">Valuation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color w:val="000000"/>
                <w:rtl w:val="0"/>
              </w:rPr>
              <w:t xml:space="preserve">BWTAR_D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rFonts w:ascii="Arial" w:cs="Arial" w:eastAsia="Arial" w:hAnsi="Arial"/>
              </w:rPr>
            </w:pPr>
            <w:r w:rsidDel="00000000" w:rsidR="00000000" w:rsidRPr="00000000">
              <w:rPr>
                <w:rFonts w:ascii="Arial" w:cs="Arial" w:eastAsia="Arial" w:hAnsi="Arial"/>
                <w:color w:val="000000"/>
                <w:rtl w:val="0"/>
              </w:rPr>
              <w:t xml:space="preserve">BWTTY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rFonts w:ascii="Arial" w:cs="Arial" w:eastAsia="Arial" w:hAnsi="Arial"/>
              </w:rPr>
            </w:pPr>
            <w:r w:rsidDel="00000000" w:rsidR="00000000" w:rsidRPr="00000000">
              <w:rPr>
                <w:rFonts w:ascii="Arial" w:cs="Arial" w:eastAsia="Arial" w:hAnsi="Arial"/>
                <w:color w:val="000000"/>
                <w:rtl w:val="0"/>
              </w:rPr>
              <w:t xml:space="preserve">Valuation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rFonts w:ascii="Arial" w:cs="Arial" w:eastAsia="Arial" w:hAnsi="Arial"/>
              </w:rPr>
            </w:pPr>
            <w:r w:rsidDel="00000000" w:rsidR="00000000" w:rsidRPr="00000000">
              <w:rPr>
                <w:rFonts w:ascii="Arial" w:cs="Arial" w:eastAsia="Arial" w:hAnsi="Arial"/>
                <w:color w:val="000000"/>
                <w:rtl w:val="0"/>
              </w:rPr>
              <w:t xml:space="preserve">BWTTY_D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rFonts w:ascii="Arial" w:cs="Arial" w:eastAsia="Arial" w:hAnsi="Arial"/>
              </w:rPr>
            </w:pPr>
            <w:r w:rsidDel="00000000" w:rsidR="00000000" w:rsidRPr="00000000">
              <w:rPr>
                <w:rFonts w:ascii="Arial" w:cs="Arial" w:eastAsia="Arial" w:hAnsi="Arial"/>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rFonts w:ascii="Arial" w:cs="Arial" w:eastAsia="Arial" w:hAnsi="Arial"/>
              </w:rPr>
            </w:pPr>
            <w:r w:rsidDel="00000000" w:rsidR="00000000" w:rsidRPr="00000000">
              <w:rPr>
                <w:rFonts w:ascii="Arial" w:cs="Arial" w:eastAsia="Arial" w:hAnsi="Arial"/>
                <w:color w:val="000000"/>
                <w:rtl w:val="0"/>
              </w:rPr>
              <w:t xml:space="preserve">Day On Which Accounting Document Was Entered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rFonts w:ascii="Arial" w:cs="Arial" w:eastAsia="Arial" w:hAnsi="Arial"/>
              </w:rPr>
            </w:pPr>
            <w:r w:rsidDel="00000000" w:rsidR="00000000" w:rsidRPr="00000000">
              <w:rPr>
                <w:rFonts w:ascii="Arial" w:cs="Arial" w:eastAsia="Arial" w:hAnsi="Arial"/>
                <w:color w:val="000000"/>
                <w:rtl w:val="0"/>
              </w:rPr>
              <w:t xml:space="preserve">CPUDT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rFonts w:ascii="Arial" w:cs="Arial" w:eastAsia="Arial" w:hAnsi="Arial"/>
              </w:rPr>
            </w:pPr>
            <w:r w:rsidDel="00000000" w:rsidR="00000000" w:rsidRPr="00000000">
              <w:rPr>
                <w:rFonts w:ascii="Arial" w:cs="Arial" w:eastAsia="Arial" w:hAnsi="Arial"/>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rFonts w:ascii="Arial" w:cs="Arial" w:eastAsia="Arial" w:hAnsi="Arial"/>
              </w:rPr>
            </w:pPr>
            <w:r w:rsidDel="00000000" w:rsidR="00000000" w:rsidRPr="00000000">
              <w:rPr>
                <w:rFonts w:ascii="Arial" w:cs="Arial" w:eastAsia="Arial" w:hAnsi="Arial"/>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rFonts w:ascii="Arial" w:cs="Arial" w:eastAsia="Arial" w:hAnsi="Arial"/>
              </w:rPr>
            </w:pPr>
            <w:r w:rsidDel="00000000" w:rsidR="00000000" w:rsidRPr="00000000">
              <w:rPr>
                <w:rFonts w:ascii="Arial" w:cs="Arial" w:eastAsia="Arial" w:hAnsi="Arial"/>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rFonts w:ascii="Arial" w:cs="Arial" w:eastAsia="Arial" w:hAnsi="Arial"/>
              </w:rPr>
            </w:pPr>
            <w:r w:rsidDel="00000000" w:rsidR="00000000" w:rsidRPr="00000000">
              <w:rPr>
                <w:rFonts w:ascii="Arial" w:cs="Arial" w:eastAsia="Arial" w:hAnsi="Arial"/>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rFonts w:ascii="Arial" w:cs="Arial" w:eastAsia="Arial" w:hAnsi="Arial"/>
              </w:rPr>
            </w:pPr>
            <w:r w:rsidDel="00000000" w:rsidR="00000000" w:rsidRPr="00000000">
              <w:rPr>
                <w:rFonts w:ascii="Arial" w:cs="Arial" w:eastAsia="Arial" w:hAnsi="Arial"/>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rFonts w:ascii="Arial" w:cs="Arial" w:eastAsia="Arial" w:hAnsi="Arial"/>
              </w:rPr>
            </w:pPr>
            <w:r w:rsidDel="00000000" w:rsidR="00000000" w:rsidRPr="00000000">
              <w:rPr>
                <w:rFonts w:ascii="Arial" w:cs="Arial" w:eastAsia="Arial" w:hAnsi="Arial"/>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rFonts w:ascii="Arial" w:cs="Arial" w:eastAsia="Arial" w:hAnsi="Arial"/>
              </w:rPr>
            </w:pPr>
            <w:r w:rsidDel="00000000" w:rsidR="00000000" w:rsidRPr="00000000">
              <w:rPr>
                <w:rFonts w:ascii="Arial" w:cs="Arial" w:eastAsia="Arial" w:hAnsi="Arial"/>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rFonts w:ascii="Arial" w:cs="Arial" w:eastAsia="Arial" w:hAnsi="Arial"/>
              </w:rPr>
            </w:pPr>
            <w:r w:rsidDel="00000000" w:rsidR="00000000" w:rsidRPr="00000000">
              <w:rPr>
                <w:rFonts w:ascii="Arial" w:cs="Arial" w:eastAsia="Arial" w:hAnsi="Arial"/>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rFonts w:ascii="Arial" w:cs="Arial" w:eastAsia="Arial" w:hAnsi="Arial"/>
              </w:rPr>
            </w:pPr>
            <w:r w:rsidDel="00000000" w:rsidR="00000000" w:rsidRPr="00000000">
              <w:rPr>
                <w:rFonts w:ascii="Arial" w:cs="Arial" w:eastAsia="Arial" w:hAnsi="Arial"/>
                <w:color w:val="000000"/>
                <w:rtl w:val="0"/>
              </w:rPr>
              <w:t xml:space="preserve">Purchasing 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rFonts w:ascii="Arial" w:cs="Arial" w:eastAsia="Arial" w:hAnsi="Arial"/>
              </w:rPr>
            </w:pPr>
            <w:r w:rsidDel="00000000" w:rsidR="00000000" w:rsidRPr="00000000">
              <w:rPr>
                <w:rFonts w:ascii="Arial" w:cs="Arial" w:eastAsia="Arial" w:hAnsi="Arial"/>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rFonts w:ascii="Arial" w:cs="Arial" w:eastAsia="Arial" w:hAnsi="Arial"/>
              </w:rPr>
            </w:pPr>
            <w:r w:rsidDel="00000000" w:rsidR="00000000" w:rsidRPr="00000000">
              <w:rPr>
                <w:rFonts w:ascii="Arial" w:cs="Arial" w:eastAsia="Arial" w:hAnsi="Arial"/>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rFonts w:ascii="Arial" w:cs="Arial" w:eastAsia="Arial" w:hAnsi="Arial"/>
              </w:rPr>
            </w:pPr>
            <w:r w:rsidDel="00000000" w:rsidR="00000000" w:rsidRPr="00000000">
              <w:rPr>
                <w:rFonts w:ascii="Arial" w:cs="Arial" w:eastAsia="Arial" w:hAnsi="Arial"/>
                <w:color w:val="000000"/>
                <w:rtl w:val="0"/>
              </w:rPr>
              <w:t xml:space="preserve">Item Number of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rFonts w:ascii="Arial" w:cs="Arial" w:eastAsia="Arial" w:hAnsi="Arial"/>
              </w:rPr>
            </w:pPr>
            <w:r w:rsidDel="00000000" w:rsidR="00000000" w:rsidRPr="00000000">
              <w:rPr>
                <w:rFonts w:ascii="Arial" w:cs="Arial" w:eastAsia="Arial" w:hAnsi="Arial"/>
                <w:color w:val="000000"/>
                <w:rtl w:val="0"/>
              </w:rPr>
              <w:t xml:space="preserve">NUMC(5)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rFonts w:ascii="Arial" w:cs="Arial" w:eastAsia="Arial" w:hAnsi="Arial"/>
              </w:rPr>
            </w:pPr>
            <w:r w:rsidDel="00000000" w:rsidR="00000000" w:rsidRPr="00000000">
              <w:rPr>
                <w:rFonts w:ascii="Arial" w:cs="Arial" w:eastAsia="Arial" w:hAnsi="Arial"/>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rFonts w:ascii="Arial" w:cs="Arial" w:eastAsia="Arial" w:hAnsi="Arial"/>
              </w:rPr>
            </w:pPr>
            <w:r w:rsidDel="00000000" w:rsidR="00000000" w:rsidRPr="00000000">
              <w:rPr>
                <w:rFonts w:ascii="Arial" w:cs="Arial" w:eastAsia="Arial" w:hAnsi="Arial"/>
                <w:color w:val="000000"/>
                <w:rtl w:val="0"/>
              </w:rPr>
              <w:t xml:space="preserve">EINDT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rFonts w:ascii="Arial" w:cs="Arial" w:eastAsia="Arial" w:hAnsi="Arial"/>
              </w:rPr>
            </w:pPr>
            <w:r w:rsidDel="00000000" w:rsidR="00000000" w:rsidRPr="00000000">
              <w:rPr>
                <w:rFonts w:ascii="Arial" w:cs="Arial" w:eastAsia="Arial" w:hAnsi="Arial"/>
                <w:color w:val="000000"/>
                <w:rtl w:val="0"/>
              </w:rPr>
              <w:t xml:space="preserve">Item Delivery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rFonts w:ascii="Arial" w:cs="Arial" w:eastAsia="Arial" w:hAnsi="Arial"/>
              </w:rPr>
            </w:pPr>
            <w:r w:rsidDel="00000000" w:rsidR="00000000" w:rsidRPr="00000000">
              <w:rPr>
                <w:rFonts w:ascii="Arial" w:cs="Arial" w:eastAsia="Arial" w:hAnsi="Arial"/>
                <w:color w:val="000000"/>
                <w:rtl w:val="0"/>
              </w:rPr>
              <w:t xml:space="preserve">EINDT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rFonts w:ascii="Arial" w:cs="Arial" w:eastAsia="Arial" w:hAnsi="Arial"/>
              </w:rPr>
            </w:pPr>
            <w:r w:rsidDel="00000000" w:rsidR="00000000" w:rsidRPr="00000000">
              <w:rPr>
                <w:rFonts w:ascii="Arial" w:cs="Arial" w:eastAsia="Arial" w:hAnsi="Arial"/>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rFonts w:ascii="Arial" w:cs="Arial" w:eastAsia="Arial" w:hAnsi="Arial"/>
              </w:rPr>
            </w:pPr>
            <w:r w:rsidDel="00000000" w:rsidR="00000000" w:rsidRPr="00000000">
              <w:rPr>
                <w:rFonts w:ascii="Arial" w:cs="Arial" w:eastAsia="Arial" w:hAnsi="Arial"/>
                <w:color w:val="000000"/>
                <w:rtl w:val="0"/>
              </w:rPr>
              <w:t xml:space="preserve">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rPr>
                <w:rFonts w:ascii="Arial" w:cs="Arial" w:eastAsia="Arial" w:hAnsi="Arial"/>
              </w:rPr>
            </w:pPr>
            <w:r w:rsidDel="00000000" w:rsidR="00000000" w:rsidRPr="00000000">
              <w:rPr>
                <w:rFonts w:ascii="Arial" w:cs="Arial" w:eastAsia="Arial" w:hAnsi="Arial"/>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rFonts w:ascii="Arial" w:cs="Arial" w:eastAsia="Arial" w:hAnsi="Arial"/>
              </w:rPr>
            </w:pPr>
            <w:r w:rsidDel="00000000" w:rsidR="00000000" w:rsidRPr="00000000">
              <w:rPr>
                <w:rFonts w:ascii="Arial" w:cs="Arial" w:eastAsia="Arial" w:hAnsi="Arial"/>
                <w:color w:val="000000"/>
                <w:rtl w:val="0"/>
              </w:rPr>
              <w:t xml:space="preserve">EKGRP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rPr>
                <w:rFonts w:ascii="Arial" w:cs="Arial" w:eastAsia="Arial" w:hAnsi="Arial"/>
              </w:rPr>
            </w:pPr>
            <w:r w:rsidDel="00000000" w:rsidR="00000000" w:rsidRPr="00000000">
              <w:rPr>
                <w:rFonts w:ascii="Arial" w:cs="Arial" w:eastAsia="Arial" w:hAnsi="Arial"/>
                <w:color w:val="000000"/>
                <w:rtl w:val="0"/>
              </w:rPr>
              <w:t xml:space="preserve">EKNAM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rPr>
                <w:rFonts w:ascii="Arial" w:cs="Arial" w:eastAsia="Arial" w:hAnsi="Arial"/>
              </w:rPr>
            </w:pPr>
            <w:r w:rsidDel="00000000" w:rsidR="00000000" w:rsidRPr="00000000">
              <w:rPr>
                <w:rFonts w:ascii="Arial" w:cs="Arial" w:eastAsia="Arial" w:hAnsi="Arial"/>
                <w:color w:val="000000"/>
                <w:rtl w:val="0"/>
              </w:rPr>
              <w:t xml:space="preserve">Description of 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rPr>
                <w:rFonts w:ascii="Arial" w:cs="Arial" w:eastAsia="Arial" w:hAnsi="Arial"/>
              </w:rPr>
            </w:pPr>
            <w:r w:rsidDel="00000000" w:rsidR="00000000" w:rsidRPr="00000000">
              <w:rPr>
                <w:rFonts w:ascii="Arial" w:cs="Arial" w:eastAsia="Arial" w:hAnsi="Arial"/>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rFonts w:ascii="Arial" w:cs="Arial" w:eastAsia="Arial" w:hAnsi="Arial"/>
              </w:rPr>
            </w:pPr>
            <w:r w:rsidDel="00000000" w:rsidR="00000000" w:rsidRPr="00000000">
              <w:rPr>
                <w:rFonts w:ascii="Arial" w:cs="Arial" w:eastAsia="Arial" w:hAnsi="Arial"/>
                <w:color w:val="000000"/>
                <w:rtl w:val="0"/>
              </w:rPr>
              <w:t xml:space="preserve">EKNAM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rFonts w:ascii="Arial" w:cs="Arial" w:eastAsia="Arial" w:hAnsi="Arial"/>
              </w:rPr>
            </w:pPr>
            <w:r w:rsidDel="00000000" w:rsidR="00000000" w:rsidRPr="00000000">
              <w:rPr>
                <w:rFonts w:ascii="Arial" w:cs="Arial" w:eastAsia="Arial" w:hAnsi="Arial"/>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rFonts w:ascii="Arial" w:cs="Arial" w:eastAsia="Arial" w:hAnsi="Arial"/>
              </w:rPr>
            </w:pPr>
            <w:r w:rsidDel="00000000" w:rsidR="00000000" w:rsidRPr="00000000">
              <w:rPr>
                <w:rFonts w:ascii="Arial" w:cs="Arial" w:eastAsia="Arial" w:hAnsi="Arial"/>
                <w:color w:val="000000"/>
                <w:rtl w:val="0"/>
              </w:rPr>
              <w:t xml:space="preserve">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rFonts w:ascii="Arial" w:cs="Arial" w:eastAsia="Arial" w:hAnsi="Arial"/>
              </w:rPr>
            </w:pPr>
            <w:r w:rsidDel="00000000" w:rsidR="00000000" w:rsidRPr="00000000">
              <w:rPr>
                <w:rFonts w:ascii="Arial" w:cs="Arial" w:eastAsia="Arial" w:hAnsi="Arial"/>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rFonts w:ascii="Arial" w:cs="Arial" w:eastAsia="Arial" w:hAnsi="Arial"/>
              </w:rPr>
            </w:pPr>
            <w:r w:rsidDel="00000000" w:rsidR="00000000" w:rsidRPr="00000000">
              <w:rPr>
                <w:rFonts w:ascii="Arial" w:cs="Arial" w:eastAsia="Arial" w:hAnsi="Arial"/>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rFonts w:ascii="Arial" w:cs="Arial" w:eastAsia="Arial" w:hAnsi="Arial"/>
              </w:rPr>
            </w:pPr>
            <w:r w:rsidDel="00000000" w:rsidR="00000000" w:rsidRPr="00000000">
              <w:rPr>
                <w:rFonts w:ascii="Arial" w:cs="Arial" w:eastAsia="Arial" w:hAnsi="Arial"/>
                <w:color w:val="000000"/>
                <w:rtl w:val="0"/>
              </w:rPr>
              <w:t xml:space="preserve">Description of 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rFonts w:ascii="Arial" w:cs="Arial" w:eastAsia="Arial" w:hAnsi="Arial"/>
              </w:rPr>
            </w:pPr>
            <w:r w:rsidDel="00000000" w:rsidR="00000000" w:rsidRPr="00000000">
              <w:rPr>
                <w:rFonts w:ascii="Arial" w:cs="Arial" w:eastAsia="Arial" w:hAnsi="Arial"/>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rFonts w:ascii="Arial" w:cs="Arial" w:eastAsia="Arial" w:hAnsi="Arial"/>
              </w:rPr>
            </w:pPr>
            <w:r w:rsidDel="00000000" w:rsidR="00000000" w:rsidRPr="00000000">
              <w:rPr>
                <w:rFonts w:ascii="Arial" w:cs="Arial" w:eastAsia="Arial" w:hAnsi="Arial"/>
                <w:color w:val="000000"/>
                <w:rtl w:val="0"/>
              </w:rPr>
              <w:t xml:space="preserve">EKOTX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rFonts w:ascii="Arial" w:cs="Arial" w:eastAsia="Arial" w:hAnsi="Arial"/>
              </w:rPr>
            </w:pPr>
            <w:r w:rsidDel="00000000" w:rsidR="00000000" w:rsidRPr="00000000">
              <w:rPr>
                <w:rFonts w:ascii="Arial" w:cs="Arial" w:eastAsia="Arial" w:hAnsi="Arial"/>
                <w:color w:val="000000"/>
                <w:rtl w:val="0"/>
              </w:rPr>
              <w:t xml:space="preserve">ELIKZ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rFonts w:ascii="Arial" w:cs="Arial" w:eastAsia="Arial" w:hAnsi="Arial"/>
              </w:rPr>
            </w:pPr>
            <w:r w:rsidDel="00000000" w:rsidR="00000000" w:rsidRPr="00000000">
              <w:rPr>
                <w:rFonts w:ascii="Arial" w:cs="Arial" w:eastAsia="Arial" w:hAnsi="Arial"/>
                <w:color w:val="000000"/>
                <w:rtl w:val="0"/>
              </w:rPr>
              <w:t xml:space="preserve">"Delivery Completed"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rFonts w:ascii="Arial" w:cs="Arial" w:eastAsia="Arial" w:hAnsi="Arial"/>
              </w:rPr>
            </w:pPr>
            <w:r w:rsidDel="00000000" w:rsidR="00000000" w:rsidRPr="00000000">
              <w:rPr>
                <w:rFonts w:ascii="Arial" w:cs="Arial" w:eastAsia="Arial" w:hAnsi="Arial"/>
                <w:color w:val="000000"/>
                <w:rtl w:val="0"/>
              </w:rPr>
              <w:t xml:space="preserve">ELIKZ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rFonts w:ascii="Arial" w:cs="Arial" w:eastAsia="Arial" w:hAnsi="Arial"/>
              </w:rPr>
            </w:pPr>
            <w:r w:rsidDel="00000000" w:rsidR="00000000" w:rsidRPr="00000000">
              <w:rPr>
                <w:rFonts w:ascii="Arial" w:cs="Arial" w:eastAsia="Arial" w:hAnsi="Arial"/>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rFonts w:ascii="Arial" w:cs="Arial" w:eastAsia="Arial" w:hAnsi="Arial"/>
              </w:rPr>
            </w:pPr>
            <w:r w:rsidDel="00000000" w:rsidR="00000000" w:rsidRPr="00000000">
              <w:rPr>
                <w:rFonts w:ascii="Arial" w:cs="Arial" w:eastAsia="Arial" w:hAnsi="Arial"/>
                <w:color w:val="000000"/>
                <w:rtl w:val="0"/>
              </w:rPr>
              <w:t xml:space="preserve">Changed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rFonts w:ascii="Arial" w:cs="Arial" w:eastAsia="Arial" w:hAnsi="Arial"/>
              </w:rPr>
            </w:pPr>
            <w:r w:rsidDel="00000000" w:rsidR="00000000" w:rsidRPr="00000000">
              <w:rPr>
                <w:rFonts w:ascii="Arial" w:cs="Arial" w:eastAsia="Arial" w:hAnsi="Arial"/>
                <w:color w:val="000000"/>
                <w:rtl w:val="0"/>
              </w:rPr>
              <w:t xml:space="preserve">AEDAT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rFonts w:ascii="Arial" w:cs="Arial" w:eastAsia="Arial" w:hAnsi="Arial"/>
              </w:rPr>
            </w:pPr>
            <w:r w:rsidDel="00000000" w:rsidR="00000000" w:rsidRPr="00000000">
              <w:rPr>
                <w:rFonts w:ascii="Arial" w:cs="Arial" w:eastAsia="Arial" w:hAnsi="Arial"/>
                <w:color w:val="000000"/>
                <w:rtl w:val="0"/>
              </w:rPr>
              <w:t xml:space="preserve">EREKZ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rFonts w:ascii="Arial" w:cs="Arial" w:eastAsia="Arial" w:hAnsi="Arial"/>
              </w:rPr>
            </w:pPr>
            <w:r w:rsidDel="00000000" w:rsidR="00000000" w:rsidRPr="00000000">
              <w:rPr>
                <w:rFonts w:ascii="Arial" w:cs="Arial" w:eastAsia="Arial" w:hAnsi="Arial"/>
                <w:color w:val="000000"/>
                <w:rtl w:val="0"/>
              </w:rPr>
              <w:t xml:space="preserve">Final Invoice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rFonts w:ascii="Arial" w:cs="Arial" w:eastAsia="Arial" w:hAnsi="Arial"/>
              </w:rPr>
            </w:pPr>
            <w:r w:rsidDel="00000000" w:rsidR="00000000" w:rsidRPr="00000000">
              <w:rPr>
                <w:rFonts w:ascii="Arial" w:cs="Arial" w:eastAsia="Arial" w:hAnsi="Arial"/>
                <w:color w:val="000000"/>
                <w:rtl w:val="0"/>
              </w:rPr>
              <w:t xml:space="preserve">EREKZ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rFonts w:ascii="Arial" w:cs="Arial" w:eastAsia="Arial" w:hAnsi="Arial"/>
              </w:rPr>
            </w:pPr>
            <w:r w:rsidDel="00000000" w:rsidR="00000000" w:rsidRPr="00000000">
              <w:rPr>
                <w:rFonts w:ascii="Arial" w:cs="Arial" w:eastAsia="Arial" w:hAnsi="Arial"/>
                <w:color w:val="000000"/>
                <w:rtl w:val="0"/>
              </w:rPr>
              <w:t xml:space="preserve">Name of Person who Created the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rFonts w:ascii="Arial" w:cs="Arial" w:eastAsia="Arial" w:hAnsi="Arial"/>
              </w:rPr>
            </w:pPr>
            <w:r w:rsidDel="00000000" w:rsidR="00000000" w:rsidRPr="00000000">
              <w:rPr>
                <w:rFonts w:ascii="Arial" w:cs="Arial" w:eastAsia="Arial" w:hAnsi="Arial"/>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rFonts w:ascii="Arial" w:cs="Arial" w:eastAsia="Arial" w:hAnsi="Arial"/>
              </w:rPr>
            </w:pPr>
            <w:r w:rsidDel="00000000" w:rsidR="00000000" w:rsidRPr="00000000">
              <w:rPr>
                <w:rFonts w:ascii="Arial" w:cs="Arial" w:eastAsia="Arial" w:hAnsi="Arial"/>
                <w:color w:val="000000"/>
                <w:rtl w:val="0"/>
              </w:rPr>
              <w:t xml:space="preserve">ESTKZ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rFonts w:ascii="Arial" w:cs="Arial" w:eastAsia="Arial" w:hAnsi="Arial"/>
              </w:rPr>
            </w:pPr>
            <w:r w:rsidDel="00000000" w:rsidR="00000000" w:rsidRPr="00000000">
              <w:rPr>
                <w:rFonts w:ascii="Arial" w:cs="Arial" w:eastAsia="Arial" w:hAnsi="Arial"/>
                <w:color w:val="000000"/>
                <w:rtl w:val="0"/>
              </w:rPr>
              <w:t xml:space="preserve">Creation Indicator (Purchase Requisition/Schedule 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rFonts w:ascii="Arial" w:cs="Arial" w:eastAsia="Arial" w:hAnsi="Arial"/>
              </w:rPr>
            </w:pPr>
            <w:r w:rsidDel="00000000" w:rsidR="00000000" w:rsidRPr="00000000">
              <w:rPr>
                <w:rFonts w:ascii="Arial" w:cs="Arial" w:eastAsia="Arial" w:hAnsi="Arial"/>
                <w:color w:val="000000"/>
                <w:rtl w:val="0"/>
              </w:rPr>
              <w:t xml:space="preserve">ESTKZ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rFonts w:ascii="Arial" w:cs="Arial" w:eastAsia="Arial" w:hAnsi="Arial"/>
              </w:rPr>
            </w:pPr>
            <w:r w:rsidDel="00000000" w:rsidR="00000000" w:rsidRPr="00000000">
              <w:rPr>
                <w:rFonts w:ascii="Arial" w:cs="Arial" w:eastAsia="Arial" w:hAnsi="Arial"/>
                <w:color w:val="000000"/>
                <w:rtl w:val="0"/>
              </w:rPr>
              <w:t xml:space="preserve">ETENR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rFonts w:ascii="Arial" w:cs="Arial" w:eastAsia="Arial" w:hAnsi="Arial"/>
              </w:rPr>
            </w:pPr>
            <w:r w:rsidDel="00000000" w:rsidR="00000000" w:rsidRPr="00000000">
              <w:rPr>
                <w:rFonts w:ascii="Arial" w:cs="Arial" w:eastAsia="Arial" w:hAnsi="Arial"/>
                <w:color w:val="000000"/>
                <w:rtl w:val="0"/>
              </w:rPr>
              <w:t xml:space="preserve">Delivery Schedule Line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rFonts w:ascii="Arial" w:cs="Arial" w:eastAsia="Arial" w:hAnsi="Arial"/>
              </w:rPr>
            </w:pPr>
            <w:r w:rsidDel="00000000" w:rsidR="00000000" w:rsidRPr="00000000">
              <w:rPr>
                <w:rFonts w:ascii="Arial" w:cs="Arial" w:eastAsia="Arial" w:hAnsi="Arial"/>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rFonts w:ascii="Arial" w:cs="Arial" w:eastAsia="Arial" w:hAnsi="Arial"/>
              </w:rPr>
            </w:pPr>
            <w:r w:rsidDel="00000000" w:rsidR="00000000" w:rsidRPr="00000000">
              <w:rPr>
                <w:rFonts w:ascii="Arial" w:cs="Arial" w:eastAsia="Arial" w:hAnsi="Arial"/>
                <w:color w:val="000000"/>
                <w:rtl w:val="0"/>
              </w:rPr>
              <w:t xml:space="preserve">ETENR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rFonts w:ascii="Arial" w:cs="Arial" w:eastAsia="Arial" w:hAnsi="Arial"/>
              </w:rPr>
            </w:pPr>
            <w:r w:rsidDel="00000000" w:rsidR="00000000" w:rsidRPr="00000000">
              <w:rPr>
                <w:rFonts w:ascii="Arial" w:cs="Arial" w:eastAsia="Arial" w:hAnsi="Arial"/>
                <w:color w:val="000000"/>
                <w:rtl w:val="0"/>
              </w:rPr>
              <w:t xml:space="preserve">FIPOS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rFonts w:ascii="Arial" w:cs="Arial" w:eastAsia="Arial" w:hAnsi="Arial"/>
              </w:rPr>
            </w:pPr>
            <w:r w:rsidDel="00000000" w:rsidR="00000000" w:rsidRPr="00000000">
              <w:rPr>
                <w:rFonts w:ascii="Arial" w:cs="Arial" w:eastAsia="Arial" w:hAnsi="Arial"/>
                <w:color w:val="000000"/>
                <w:rtl w:val="0"/>
              </w:rPr>
              <w:t xml:space="preserve">Commitment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rFonts w:ascii="Arial" w:cs="Arial" w:eastAsia="Arial" w:hAnsi="Arial"/>
              </w:rPr>
            </w:pPr>
            <w:r w:rsidDel="00000000" w:rsidR="00000000" w:rsidRPr="00000000">
              <w:rPr>
                <w:rFonts w:ascii="Arial" w:cs="Arial" w:eastAsia="Arial" w:hAnsi="Arial"/>
                <w:color w:val="000000"/>
                <w:rtl w:val="0"/>
              </w:rPr>
              <w:t xml:space="preserve">CHAR(14)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rFonts w:ascii="Arial" w:cs="Arial" w:eastAsia="Arial" w:hAnsi="Arial"/>
              </w:rPr>
            </w:pPr>
            <w:r w:rsidDel="00000000" w:rsidR="00000000" w:rsidRPr="00000000">
              <w:rPr>
                <w:rFonts w:ascii="Arial" w:cs="Arial" w:eastAsia="Arial" w:hAnsi="Arial"/>
                <w:color w:val="000000"/>
                <w:rtl w:val="0"/>
              </w:rPr>
              <w:t xml:space="preserve">FIPOS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rFonts w:ascii="Arial" w:cs="Arial" w:eastAsia="Arial" w:hAnsi="Arial"/>
              </w:rPr>
            </w:pPr>
            <w:r w:rsidDel="00000000" w:rsidR="00000000" w:rsidRPr="00000000">
              <w:rPr>
                <w:rFonts w:ascii="Arial" w:cs="Arial" w:eastAsia="Arial" w:hAnsi="Arial"/>
                <w:color w:val="000000"/>
                <w:rtl w:val="0"/>
              </w:rPr>
              <w:t xml:space="preserve">FRGKE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rFonts w:ascii="Arial" w:cs="Arial" w:eastAsia="Arial" w:hAnsi="Arial"/>
              </w:rPr>
            </w:pPr>
            <w:r w:rsidDel="00000000" w:rsidR="00000000" w:rsidRPr="00000000">
              <w:rPr>
                <w:rFonts w:ascii="Arial" w:cs="Arial" w:eastAsia="Arial" w:hAnsi="Arial"/>
                <w:color w:val="000000"/>
                <w:rtl w:val="0"/>
              </w:rPr>
              <w:t xml:space="preserve">Release Indicator: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rFonts w:ascii="Arial" w:cs="Arial" w:eastAsia="Arial" w:hAnsi="Arial"/>
              </w:rPr>
            </w:pPr>
            <w:r w:rsidDel="00000000" w:rsidR="00000000" w:rsidRPr="00000000">
              <w:rPr>
                <w:rFonts w:ascii="Arial" w:cs="Arial" w:eastAsia="Arial" w:hAnsi="Arial"/>
                <w:color w:val="000000"/>
                <w:rtl w:val="0"/>
              </w:rPr>
              <w:t xml:space="preserve">FRGKE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rFonts w:ascii="Arial" w:cs="Arial" w:eastAsia="Arial" w:hAnsi="Arial"/>
              </w:rPr>
            </w:pPr>
            <w:r w:rsidDel="00000000" w:rsidR="00000000" w:rsidRPr="00000000">
              <w:rPr>
                <w:rFonts w:ascii="Arial" w:cs="Arial" w:eastAsia="Arial" w:hAnsi="Arial"/>
                <w:color w:val="000000"/>
                <w:rtl w:val="0"/>
              </w:rPr>
              <w:t xml:space="preserve">FRGKZ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color w:val="000000"/>
                <w:rtl w:val="0"/>
              </w:rPr>
              <w:t xml:space="preserve">Release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rFonts w:ascii="Arial" w:cs="Arial" w:eastAsia="Arial" w:hAnsi="Arial"/>
              </w:rPr>
            </w:pPr>
            <w:r w:rsidDel="00000000" w:rsidR="00000000" w:rsidRPr="00000000">
              <w:rPr>
                <w:rFonts w:ascii="Arial" w:cs="Arial" w:eastAsia="Arial" w:hAnsi="Arial"/>
                <w:color w:val="000000"/>
                <w:rtl w:val="0"/>
              </w:rPr>
              <w:t xml:space="preserve">FRGKZ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rFonts w:ascii="Arial" w:cs="Arial" w:eastAsia="Arial" w:hAnsi="Arial"/>
              </w:rPr>
            </w:pPr>
            <w:r w:rsidDel="00000000" w:rsidR="00000000" w:rsidRPr="00000000">
              <w:rPr>
                <w:rFonts w:ascii="Arial" w:cs="Arial" w:eastAsia="Arial" w:hAnsi="Arial"/>
                <w:color w:val="000000"/>
                <w:rtl w:val="0"/>
              </w:rPr>
              <w:t xml:space="preserve">GJAHR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rFonts w:ascii="Arial" w:cs="Arial" w:eastAsia="Arial" w:hAnsi="Arial"/>
              </w:rPr>
            </w:pPr>
            <w:r w:rsidDel="00000000" w:rsidR="00000000" w:rsidRPr="00000000">
              <w:rPr>
                <w:rFonts w:ascii="Arial" w:cs="Arial" w:eastAsia="Arial" w:hAnsi="Arial"/>
                <w:color w:val="000000"/>
                <w:rtl w:val="0"/>
              </w:rPr>
              <w:t xml:space="preserve">Material Document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rFonts w:ascii="Arial" w:cs="Arial" w:eastAsia="Arial" w:hAnsi="Arial"/>
              </w:rPr>
            </w:pPr>
            <w:r w:rsidDel="00000000" w:rsidR="00000000" w:rsidRPr="00000000">
              <w:rPr>
                <w:rFonts w:ascii="Arial" w:cs="Arial" w:eastAsia="Arial" w:hAnsi="Arial"/>
                <w:color w:val="000000"/>
                <w:rtl w:val="0"/>
              </w:rPr>
              <w:t xml:space="preserve">NUMC(4)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rFonts w:ascii="Arial" w:cs="Arial" w:eastAsia="Arial" w:hAnsi="Arial"/>
              </w:rPr>
            </w:pPr>
            <w:r w:rsidDel="00000000" w:rsidR="00000000" w:rsidRPr="00000000">
              <w:rPr>
                <w:rFonts w:ascii="Arial" w:cs="Arial" w:eastAsia="Arial" w:hAnsi="Arial"/>
                <w:color w:val="000000"/>
                <w:rtl w:val="0"/>
              </w:rPr>
              <w:t xml:space="preserve">MJAHR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rFonts w:ascii="Arial" w:cs="Arial" w:eastAsia="Arial" w:hAnsi="Arial"/>
              </w:rPr>
            </w:pPr>
            <w:r w:rsidDel="00000000" w:rsidR="00000000" w:rsidRPr="00000000">
              <w:rPr>
                <w:rFonts w:ascii="Arial" w:cs="Arial" w:eastAsia="Arial" w:hAnsi="Arial"/>
                <w:color w:val="000000"/>
                <w:rtl w:val="0"/>
              </w:rPr>
              <w:t xml:space="preserve">GL_ACC_TXT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rFonts w:ascii="Arial" w:cs="Arial" w:eastAsia="Arial" w:hAnsi="Arial"/>
              </w:rPr>
            </w:pPr>
            <w:r w:rsidDel="00000000" w:rsidR="00000000" w:rsidRPr="00000000">
              <w:rPr>
                <w:rFonts w:ascii="Arial" w:cs="Arial" w:eastAsia="Arial" w:hAnsi="Arial"/>
                <w:color w:val="000000"/>
                <w:rtl w:val="0"/>
              </w:rPr>
              <w:t xml:space="preserve">G/L Account Long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rFonts w:ascii="Arial" w:cs="Arial" w:eastAsia="Arial" w:hAnsi="Arial"/>
              </w:rPr>
            </w:pPr>
            <w:r w:rsidDel="00000000" w:rsidR="00000000" w:rsidRPr="00000000">
              <w:rPr>
                <w:rFonts w:ascii="Arial" w:cs="Arial" w:eastAsia="Arial" w:hAnsi="Arial"/>
                <w:color w:val="000000"/>
                <w:rtl w:val="0"/>
              </w:rPr>
              <w:t xml:space="preserve">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rFonts w:ascii="Arial" w:cs="Arial" w:eastAsia="Arial" w:hAnsi="Arial"/>
              </w:rPr>
            </w:pPr>
            <w:r w:rsidDel="00000000" w:rsidR="00000000" w:rsidRPr="00000000">
              <w:rPr>
                <w:rFonts w:ascii="Arial" w:cs="Arial" w:eastAsia="Arial" w:hAnsi="Arial"/>
                <w:color w:val="000000"/>
                <w:rtl w:val="0"/>
              </w:rPr>
              <w:t xml:space="preserve">TXT50_SKAT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rFonts w:ascii="Arial" w:cs="Arial" w:eastAsia="Arial" w:hAnsi="Arial"/>
              </w:rPr>
            </w:pPr>
            <w:r w:rsidDel="00000000" w:rsidR="00000000" w:rsidRPr="00000000">
              <w:rPr>
                <w:rFonts w:ascii="Arial" w:cs="Arial" w:eastAsia="Arial" w:hAnsi="Arial"/>
                <w:color w:val="000000"/>
                <w:rtl w:val="0"/>
              </w:rPr>
              <w:t xml:space="preserve">GSBER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rFonts w:ascii="Arial" w:cs="Arial" w:eastAsia="Arial" w:hAnsi="Arial"/>
              </w:rPr>
            </w:pPr>
            <w:r w:rsidDel="00000000" w:rsidR="00000000" w:rsidRPr="00000000">
              <w:rPr>
                <w:rFonts w:ascii="Arial" w:cs="Arial" w:eastAsia="Arial" w:hAnsi="Arial"/>
                <w:color w:val="000000"/>
                <w:rtl w:val="0"/>
              </w:rPr>
              <w:t xml:space="preserve">Business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rFonts w:ascii="Arial" w:cs="Arial" w:eastAsia="Arial" w:hAnsi="Arial"/>
              </w:rPr>
            </w:pPr>
            <w:r w:rsidDel="00000000" w:rsidR="00000000" w:rsidRPr="00000000">
              <w:rPr>
                <w:rFonts w:ascii="Arial" w:cs="Arial" w:eastAsia="Arial" w:hAnsi="Arial"/>
                <w:color w:val="000000"/>
                <w:rtl w:val="0"/>
              </w:rPr>
              <w:t xml:space="preserve">GSBER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rFonts w:ascii="Arial" w:cs="Arial" w:eastAsia="Arial" w:hAnsi="Arial"/>
              </w:rPr>
            </w:pPr>
            <w:r w:rsidDel="00000000" w:rsidR="00000000" w:rsidRPr="00000000">
              <w:rPr>
                <w:rFonts w:ascii="Arial" w:cs="Arial" w:eastAsia="Arial" w:hAnsi="Arial"/>
                <w:color w:val="000000"/>
                <w:rtl w:val="0"/>
              </w:rPr>
              <w:t xml:space="preserve">KNTTP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rFonts w:ascii="Arial" w:cs="Arial" w:eastAsia="Arial" w:hAnsi="Arial"/>
              </w:rPr>
            </w:pPr>
            <w:r w:rsidDel="00000000" w:rsidR="00000000" w:rsidRPr="00000000">
              <w:rPr>
                <w:rFonts w:ascii="Arial" w:cs="Arial" w:eastAsia="Arial" w:hAnsi="Arial"/>
                <w:color w:val="000000"/>
                <w:rtl w:val="0"/>
              </w:rPr>
              <w:t xml:space="preserve">Account Assignment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rFonts w:ascii="Arial" w:cs="Arial" w:eastAsia="Arial" w:hAnsi="Arial"/>
              </w:rPr>
            </w:pPr>
            <w:r w:rsidDel="00000000" w:rsidR="00000000" w:rsidRPr="00000000">
              <w:rPr>
                <w:rFonts w:ascii="Arial" w:cs="Arial" w:eastAsia="Arial" w:hAnsi="Arial"/>
                <w:color w:val="000000"/>
                <w:rtl w:val="0"/>
              </w:rPr>
              <w:t xml:space="preserve">KNTTP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rFonts w:ascii="Arial" w:cs="Arial" w:eastAsia="Arial" w:hAnsi="Arial"/>
              </w:rPr>
            </w:pPr>
            <w:r w:rsidDel="00000000" w:rsidR="00000000" w:rsidRPr="00000000">
              <w:rPr>
                <w:rFonts w:ascii="Arial" w:cs="Arial" w:eastAsia="Arial" w:hAnsi="Arial"/>
                <w:color w:val="000000"/>
                <w:rtl w:val="0"/>
              </w:rPr>
              <w:t xml:space="preserve">KOKRS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rFonts w:ascii="Arial" w:cs="Arial" w:eastAsia="Arial" w:hAnsi="Arial"/>
              </w:rPr>
            </w:pPr>
            <w:r w:rsidDel="00000000" w:rsidR="00000000" w:rsidRPr="00000000">
              <w:rPr>
                <w:rFonts w:ascii="Arial" w:cs="Arial" w:eastAsia="Arial" w:hAnsi="Arial"/>
                <w:color w:val="000000"/>
                <w:rtl w:val="0"/>
              </w:rPr>
              <w:t xml:space="preserve">Controlling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rFonts w:ascii="Arial" w:cs="Arial" w:eastAsia="Arial" w:hAnsi="Arial"/>
              </w:rPr>
            </w:pPr>
            <w:r w:rsidDel="00000000" w:rsidR="00000000" w:rsidRPr="00000000">
              <w:rPr>
                <w:rFonts w:ascii="Arial" w:cs="Arial" w:eastAsia="Arial" w:hAnsi="Arial"/>
                <w:color w:val="000000"/>
                <w:rtl w:val="0"/>
              </w:rPr>
              <w:t xml:space="preserve">CACCD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rFonts w:ascii="Arial" w:cs="Arial" w:eastAsia="Arial" w:hAnsi="Arial"/>
              </w:rPr>
            </w:pPr>
            <w:r w:rsidDel="00000000" w:rsidR="00000000" w:rsidRPr="00000000">
              <w:rPr>
                <w:rFonts w:ascii="Arial" w:cs="Arial" w:eastAsia="Arial" w:hAnsi="Arial"/>
                <w:color w:val="000000"/>
                <w:rtl w:val="0"/>
              </w:rPr>
              <w:t xml:space="preserve">KOSTL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rFonts w:ascii="Arial" w:cs="Arial" w:eastAsia="Arial" w:hAnsi="Arial"/>
              </w:rPr>
            </w:pPr>
            <w:r w:rsidDel="00000000" w:rsidR="00000000" w:rsidRPr="00000000">
              <w:rPr>
                <w:rFonts w:ascii="Arial" w:cs="Arial" w:eastAsia="Arial" w:hAnsi="Arial"/>
                <w:color w:val="000000"/>
                <w:rtl w:val="0"/>
              </w:rPr>
              <w:t xml:space="preserve">Cost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rFonts w:ascii="Arial" w:cs="Arial" w:eastAsia="Arial" w:hAnsi="Arial"/>
              </w:rPr>
            </w:pPr>
            <w:r w:rsidDel="00000000" w:rsidR="00000000" w:rsidRPr="00000000">
              <w:rPr>
                <w:rFonts w:ascii="Arial" w:cs="Arial" w:eastAsia="Arial" w:hAnsi="Arial"/>
                <w:color w:val="000000"/>
                <w:rtl w:val="0"/>
              </w:rPr>
              <w:t xml:space="preserve">KOSTL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rFonts w:ascii="Arial" w:cs="Arial" w:eastAsia="Arial" w:hAnsi="Arial"/>
              </w:rPr>
            </w:pPr>
            <w:r w:rsidDel="00000000" w:rsidR="00000000" w:rsidRPr="00000000">
              <w:rPr>
                <w:rFonts w:ascii="Arial" w:cs="Arial" w:eastAsia="Arial" w:hAnsi="Arial"/>
                <w:color w:val="000000"/>
                <w:rtl w:val="0"/>
              </w:rPr>
              <w:t xml:space="preserve">KOSTL_DESC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rFonts w:ascii="Arial" w:cs="Arial" w:eastAsia="Arial" w:hAnsi="Arial"/>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rFonts w:ascii="Arial" w:cs="Arial" w:eastAsia="Arial" w:hAnsi="Arial"/>
              </w:rPr>
            </w:pPr>
            <w:r w:rsidDel="00000000" w:rsidR="00000000" w:rsidRPr="00000000">
              <w:rPr>
                <w:rFonts w:ascii="Arial" w:cs="Arial" w:eastAsia="Arial" w:hAnsi="Arial"/>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rFonts w:ascii="Arial" w:cs="Arial" w:eastAsia="Arial" w:hAnsi="Arial"/>
              </w:rPr>
            </w:pPr>
            <w:r w:rsidDel="00000000" w:rsidR="00000000" w:rsidRPr="00000000">
              <w:rPr>
                <w:rFonts w:ascii="Arial" w:cs="Arial" w:eastAsia="Arial" w:hAnsi="Arial"/>
                <w:color w:val="000000"/>
                <w:rtl w:val="0"/>
              </w:rPr>
              <w:t xml:space="preserve">KLTXT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rFonts w:ascii="Arial" w:cs="Arial" w:eastAsia="Arial" w:hAnsi="Arial"/>
              </w:rPr>
            </w:pPr>
            <w:r w:rsidDel="00000000" w:rsidR="00000000" w:rsidRPr="00000000">
              <w:rPr>
                <w:rFonts w:ascii="Arial" w:cs="Arial" w:eastAsia="Arial" w:hAnsi="Arial"/>
                <w:color w:val="000000"/>
                <w:rtl w:val="0"/>
              </w:rPr>
              <w:t xml:space="preserve">LFDAT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rFonts w:ascii="Arial" w:cs="Arial" w:eastAsia="Arial" w:hAnsi="Arial"/>
              </w:rPr>
            </w:pPr>
            <w:r w:rsidDel="00000000" w:rsidR="00000000" w:rsidRPr="00000000">
              <w:rPr>
                <w:rFonts w:ascii="Arial" w:cs="Arial" w:eastAsia="Arial" w:hAnsi="Arial"/>
                <w:color w:val="000000"/>
                <w:rtl w:val="0"/>
              </w:rPr>
              <w:t xml:space="preserve">Item Delivery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rFonts w:ascii="Arial" w:cs="Arial" w:eastAsia="Arial" w:hAnsi="Arial"/>
              </w:rPr>
            </w:pPr>
            <w:r w:rsidDel="00000000" w:rsidR="00000000" w:rsidRPr="00000000">
              <w:rPr>
                <w:rFonts w:ascii="Arial" w:cs="Arial" w:eastAsia="Arial" w:hAnsi="Arial"/>
                <w:color w:val="000000"/>
                <w:rtl w:val="0"/>
              </w:rPr>
              <w:t xml:space="preserve">EINDT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rFonts w:ascii="Arial" w:cs="Arial" w:eastAsia="Arial" w:hAnsi="Arial"/>
              </w:rPr>
            </w:pPr>
            <w:r w:rsidDel="00000000" w:rsidR="00000000" w:rsidRPr="00000000">
              <w:rPr>
                <w:rFonts w:ascii="Arial" w:cs="Arial" w:eastAsia="Arial" w:hAnsi="Arial"/>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rFonts w:ascii="Arial" w:cs="Arial" w:eastAsia="Arial" w:hAnsi="Arial"/>
              </w:rPr>
            </w:pPr>
            <w:r w:rsidDel="00000000" w:rsidR="00000000" w:rsidRPr="00000000">
              <w:rPr>
                <w:rFonts w:ascii="Arial" w:cs="Arial" w:eastAsia="Arial" w:hAnsi="Arial"/>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rFonts w:ascii="Arial" w:cs="Arial" w:eastAsia="Arial" w:hAnsi="Arial"/>
              </w:rPr>
            </w:pPr>
            <w:r w:rsidDel="00000000" w:rsidR="00000000" w:rsidRPr="00000000">
              <w:rPr>
                <w:rFonts w:ascii="Arial" w:cs="Arial" w:eastAsia="Arial" w:hAnsi="Arial"/>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rFonts w:ascii="Arial" w:cs="Arial" w:eastAsia="Arial" w:hAnsi="Arial"/>
              </w:rPr>
            </w:pPr>
            <w:r w:rsidDel="00000000" w:rsidR="00000000" w:rsidRPr="00000000">
              <w:rPr>
                <w:rFonts w:ascii="Arial" w:cs="Arial" w:eastAsia="Arial" w:hAnsi="Arial"/>
                <w:color w:val="000000"/>
                <w:rtl w:val="0"/>
              </w:rPr>
              <w:t xml:space="preserve">LOEKZ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rFonts w:ascii="Arial" w:cs="Arial" w:eastAsia="Arial" w:hAnsi="Arial"/>
              </w:rPr>
            </w:pPr>
            <w:r w:rsidDel="00000000" w:rsidR="00000000" w:rsidRPr="00000000">
              <w:rPr>
                <w:rFonts w:ascii="Arial" w:cs="Arial" w:eastAsia="Arial" w:hAnsi="Arial"/>
                <w:color w:val="000000"/>
                <w:rtl w:val="0"/>
              </w:rPr>
              <w:t xml:space="preserve">Deletion Indicator in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rFonts w:ascii="Arial" w:cs="Arial" w:eastAsia="Arial" w:hAnsi="Arial"/>
              </w:rPr>
            </w:pPr>
            <w:r w:rsidDel="00000000" w:rsidR="00000000" w:rsidRPr="00000000">
              <w:rPr>
                <w:rFonts w:ascii="Arial" w:cs="Arial" w:eastAsia="Arial" w:hAnsi="Arial"/>
                <w:color w:val="000000"/>
                <w:rtl w:val="0"/>
              </w:rPr>
              <w:t xml:space="preserve">ELOEK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rPr>
                <w:rFonts w:ascii="Arial" w:cs="Arial" w:eastAsia="Arial" w:hAnsi="Arial"/>
              </w:rPr>
            </w:pPr>
            <w:r w:rsidDel="00000000" w:rsidR="00000000" w:rsidRPr="00000000">
              <w:rPr>
                <w:rFonts w:ascii="Arial" w:cs="Arial" w:eastAsia="Arial" w:hAnsi="Arial"/>
                <w:color w:val="000000"/>
                <w:rtl w:val="0"/>
              </w:rPr>
              <w:t xml:space="preserve">MATKL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rFonts w:ascii="Arial" w:cs="Arial" w:eastAsia="Arial" w:hAnsi="Arial"/>
              </w:rPr>
            </w:pPr>
            <w:r w:rsidDel="00000000" w:rsidR="00000000" w:rsidRPr="00000000">
              <w:rPr>
                <w:rFonts w:ascii="Arial" w:cs="Arial" w:eastAsia="Arial" w:hAnsi="Arial"/>
                <w:color w:val="000000"/>
                <w:rtl w:val="0"/>
              </w:rPr>
              <w:t xml:space="preserve">Material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rFonts w:ascii="Arial" w:cs="Arial" w:eastAsia="Arial" w:hAnsi="Arial"/>
              </w:rPr>
            </w:pPr>
            <w:r w:rsidDel="00000000" w:rsidR="00000000" w:rsidRPr="00000000">
              <w:rPr>
                <w:rFonts w:ascii="Arial" w:cs="Arial" w:eastAsia="Arial" w:hAnsi="Arial"/>
                <w:color w:val="000000"/>
                <w:rtl w:val="0"/>
              </w:rPr>
              <w:t xml:space="preserve">CHAR(9)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rPr>
                <w:rFonts w:ascii="Arial" w:cs="Arial" w:eastAsia="Arial" w:hAnsi="Arial"/>
              </w:rPr>
            </w:pPr>
            <w:r w:rsidDel="00000000" w:rsidR="00000000" w:rsidRPr="00000000">
              <w:rPr>
                <w:rFonts w:ascii="Arial" w:cs="Arial" w:eastAsia="Arial" w:hAnsi="Arial"/>
                <w:color w:val="000000"/>
                <w:rtl w:val="0"/>
              </w:rPr>
              <w:t xml:space="preserve">MATKL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rPr>
                <w:rFonts w:ascii="Arial" w:cs="Arial" w:eastAsia="Arial" w:hAnsi="Arial"/>
              </w:rPr>
            </w:pPr>
            <w:r w:rsidDel="00000000" w:rsidR="00000000" w:rsidRPr="00000000">
              <w:rPr>
                <w:rFonts w:ascii="Arial" w:cs="Arial" w:eastAsia="Arial" w:hAnsi="Arial"/>
                <w:color w:val="000000"/>
                <w:rtl w:val="0"/>
              </w:rPr>
              <w:t xml:space="preserve">MATNR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rPr>
                <w:rFonts w:ascii="Arial" w:cs="Arial" w:eastAsia="Arial" w:hAnsi="Arial"/>
              </w:rPr>
            </w:pPr>
            <w:r w:rsidDel="00000000" w:rsidR="00000000" w:rsidRPr="00000000">
              <w:rPr>
                <w:rFonts w:ascii="Arial" w:cs="Arial" w:eastAsia="Arial" w:hAnsi="Arial"/>
                <w:color w:val="000000"/>
                <w:rtl w:val="0"/>
              </w:rPr>
              <w:t xml:space="preserve">Material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rFonts w:ascii="Arial" w:cs="Arial" w:eastAsia="Arial" w:hAnsi="Arial"/>
              </w:rPr>
            </w:pPr>
            <w:r w:rsidDel="00000000" w:rsidR="00000000" w:rsidRPr="00000000">
              <w:rPr>
                <w:rFonts w:ascii="Arial" w:cs="Arial" w:eastAsia="Arial" w:hAnsi="Arial"/>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rFonts w:ascii="Arial" w:cs="Arial" w:eastAsia="Arial" w:hAnsi="Arial"/>
              </w:rPr>
            </w:pPr>
            <w:r w:rsidDel="00000000" w:rsidR="00000000" w:rsidRPr="00000000">
              <w:rPr>
                <w:rFonts w:ascii="Arial" w:cs="Arial" w:eastAsia="Arial" w:hAnsi="Arial"/>
                <w:color w:val="000000"/>
                <w:rtl w:val="0"/>
              </w:rPr>
              <w:t xml:space="preserve">MATNR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rFonts w:ascii="Arial" w:cs="Arial" w:eastAsia="Arial" w:hAnsi="Arial"/>
              </w:rPr>
            </w:pPr>
            <w:r w:rsidDel="00000000" w:rsidR="00000000" w:rsidRPr="00000000">
              <w:rPr>
                <w:rFonts w:ascii="Arial" w:cs="Arial" w:eastAsia="Arial" w:hAnsi="Arial"/>
                <w:color w:val="000000"/>
                <w:rtl w:val="0"/>
              </w:rPr>
              <w:t xml:space="preserve">MEINS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rFonts w:ascii="Arial" w:cs="Arial" w:eastAsia="Arial" w:hAnsi="Arial"/>
              </w:rPr>
            </w:pPr>
            <w:r w:rsidDel="00000000" w:rsidR="00000000" w:rsidRPr="00000000">
              <w:rPr>
                <w:rFonts w:ascii="Arial" w:cs="Arial" w:eastAsia="Arial" w:hAnsi="Arial"/>
                <w:color w:val="000000"/>
                <w:rtl w:val="0"/>
              </w:rPr>
              <w:t xml:space="preserve">Purchase Order Unit of 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rFonts w:ascii="Arial" w:cs="Arial" w:eastAsia="Arial" w:hAnsi="Arial"/>
              </w:rPr>
            </w:pPr>
            <w:r w:rsidDel="00000000" w:rsidR="00000000" w:rsidRPr="00000000">
              <w:rPr>
                <w:rFonts w:ascii="Arial" w:cs="Arial" w:eastAsia="Arial" w:hAnsi="Arial"/>
                <w:color w:val="000000"/>
                <w:rtl w:val="0"/>
              </w:rPr>
              <w:t xml:space="preserve">UNIT(3)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rFonts w:ascii="Arial" w:cs="Arial" w:eastAsia="Arial" w:hAnsi="Arial"/>
              </w:rPr>
            </w:pPr>
            <w:r w:rsidDel="00000000" w:rsidR="00000000" w:rsidRPr="00000000">
              <w:rPr>
                <w:rFonts w:ascii="Arial" w:cs="Arial" w:eastAsia="Arial" w:hAnsi="Arial"/>
                <w:color w:val="000000"/>
                <w:rtl w:val="0"/>
              </w:rPr>
              <w:t xml:space="preserve">BSTME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rFonts w:ascii="Arial" w:cs="Arial" w:eastAsia="Arial" w:hAnsi="Arial"/>
              </w:rPr>
            </w:pPr>
            <w:r w:rsidDel="00000000" w:rsidR="00000000" w:rsidRPr="00000000">
              <w:rPr>
                <w:rFonts w:ascii="Arial" w:cs="Arial" w:eastAsia="Arial" w:hAnsi="Arial"/>
                <w:color w:val="000000"/>
                <w:rtl w:val="0"/>
              </w:rPr>
              <w:t xml:space="preserve">MENGE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rFonts w:ascii="Arial" w:cs="Arial" w:eastAsia="Arial" w:hAnsi="Arial"/>
              </w:rPr>
            </w:pPr>
            <w:r w:rsidDel="00000000" w:rsidR="00000000" w:rsidRPr="00000000">
              <w:rPr>
                <w:rFonts w:ascii="Arial" w:cs="Arial" w:eastAsia="Arial" w:hAnsi="Arial"/>
                <w:color w:val="000000"/>
                <w:rtl w:val="0"/>
              </w:rPr>
              <w:t xml:space="preserve">Scheduled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rFonts w:ascii="Arial" w:cs="Arial" w:eastAsia="Arial" w:hAnsi="Arial"/>
              </w:rPr>
            </w:pPr>
            <w:r w:rsidDel="00000000" w:rsidR="00000000" w:rsidRPr="00000000">
              <w:rPr>
                <w:rFonts w:ascii="Arial" w:cs="Arial" w:eastAsia="Arial" w:hAnsi="Arial"/>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rFonts w:ascii="Arial" w:cs="Arial" w:eastAsia="Arial" w:hAnsi="Arial"/>
              </w:rPr>
            </w:pPr>
            <w:r w:rsidDel="00000000" w:rsidR="00000000" w:rsidRPr="00000000">
              <w:rPr>
                <w:rFonts w:ascii="Arial" w:cs="Arial" w:eastAsia="Arial" w:hAnsi="Arial"/>
                <w:color w:val="000000"/>
                <w:rtl w:val="0"/>
              </w:rPr>
              <w:t xml:space="preserve">ETMEN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rFonts w:ascii="Arial" w:cs="Arial" w:eastAsia="Arial" w:hAnsi="Arial"/>
              </w:rPr>
            </w:pPr>
            <w:r w:rsidDel="00000000" w:rsidR="00000000" w:rsidRPr="00000000">
              <w:rPr>
                <w:rFonts w:ascii="Arial" w:cs="Arial" w:eastAsia="Arial" w:hAnsi="Arial"/>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rFonts w:ascii="Arial" w:cs="Arial" w:eastAsia="Arial" w:hAnsi="Arial"/>
              </w:rPr>
            </w:pPr>
            <w:r w:rsidDel="00000000" w:rsidR="00000000" w:rsidRPr="00000000">
              <w:rPr>
                <w:rFonts w:ascii="Arial" w:cs="Arial" w:eastAsia="Arial" w:hAnsi="Arial"/>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rFonts w:ascii="Arial" w:cs="Arial" w:eastAsia="Arial" w:hAnsi="Arial"/>
              </w:rPr>
            </w:pPr>
            <w:r w:rsidDel="00000000" w:rsidR="00000000" w:rsidRPr="00000000">
              <w:rPr>
                <w:rFonts w:ascii="Arial" w:cs="Arial" w:eastAsia="Arial" w:hAnsi="Arial"/>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rFonts w:ascii="Arial" w:cs="Arial" w:eastAsia="Arial" w:hAnsi="Arial"/>
              </w:rPr>
            </w:pPr>
            <w:r w:rsidDel="00000000" w:rsidR="00000000" w:rsidRPr="00000000">
              <w:rPr>
                <w:rFonts w:ascii="Arial" w:cs="Arial" w:eastAsia="Arial" w:hAnsi="Arial"/>
                <w:color w:val="000000"/>
                <w:rtl w:val="0"/>
              </w:rPr>
              <w:t xml:space="preserve">NETWR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rFonts w:ascii="Arial" w:cs="Arial" w:eastAsia="Arial" w:hAnsi="Arial"/>
              </w:rPr>
            </w:pPr>
            <w:r w:rsidDel="00000000" w:rsidR="00000000" w:rsidRPr="00000000">
              <w:rPr>
                <w:rFonts w:ascii="Arial" w:cs="Arial" w:eastAsia="Arial" w:hAnsi="Arial"/>
                <w:color w:val="000000"/>
                <w:rtl w:val="0"/>
              </w:rPr>
              <w:t xml:space="preserve">Net Order Value in PO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rFonts w:ascii="Arial" w:cs="Arial" w:eastAsia="Arial" w:hAnsi="Arial"/>
              </w:rPr>
            </w:pPr>
            <w:r w:rsidDel="00000000" w:rsidR="00000000" w:rsidRPr="00000000">
              <w:rPr>
                <w:rFonts w:ascii="Arial" w:cs="Arial" w:eastAsia="Arial" w:hAnsi="Arial"/>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rFonts w:ascii="Arial" w:cs="Arial" w:eastAsia="Arial" w:hAnsi="Arial"/>
              </w:rPr>
            </w:pPr>
            <w:r w:rsidDel="00000000" w:rsidR="00000000" w:rsidRPr="00000000">
              <w:rPr>
                <w:rFonts w:ascii="Arial" w:cs="Arial" w:eastAsia="Arial" w:hAnsi="Arial"/>
                <w:color w:val="000000"/>
                <w:rtl w:val="0"/>
              </w:rPr>
              <w:t xml:space="preserve">BWERT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rPr>
                <w:rFonts w:ascii="Arial" w:cs="Arial" w:eastAsia="Arial" w:hAnsi="Arial"/>
              </w:rPr>
            </w:pPr>
            <w:r w:rsidDel="00000000" w:rsidR="00000000" w:rsidRPr="00000000">
              <w:rPr>
                <w:rFonts w:ascii="Arial" w:cs="Arial" w:eastAsia="Arial" w:hAnsi="Arial"/>
                <w:color w:val="000000"/>
                <w:rtl w:val="0"/>
              </w:rPr>
              <w:t xml:space="preserve">OPEN_ORDER_QUAN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rFonts w:ascii="Arial" w:cs="Arial" w:eastAsia="Arial" w:hAnsi="Arial"/>
              </w:rPr>
            </w:pPr>
            <w:r w:rsidDel="00000000" w:rsidR="00000000" w:rsidRPr="00000000">
              <w:rPr>
                <w:rFonts w:ascii="Arial" w:cs="Arial" w:eastAsia="Arial" w:hAnsi="Arial"/>
                <w:color w:val="000000"/>
                <w:rtl w:val="0"/>
              </w:rPr>
              <w:t xml:space="preserve">Open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rFonts w:ascii="Arial" w:cs="Arial" w:eastAsia="Arial" w:hAnsi="Arial"/>
              </w:rPr>
            </w:pPr>
            <w:r w:rsidDel="00000000" w:rsidR="00000000" w:rsidRPr="00000000">
              <w:rPr>
                <w:rFonts w:ascii="Arial" w:cs="Arial" w:eastAsia="Arial" w:hAnsi="Arial"/>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rFonts w:ascii="Arial" w:cs="Arial" w:eastAsia="Arial" w:hAnsi="Arial"/>
              </w:rPr>
            </w:pPr>
            <w:r w:rsidDel="00000000" w:rsidR="00000000" w:rsidRPr="00000000">
              <w:rPr>
                <w:rFonts w:ascii="Arial" w:cs="Arial" w:eastAsia="Arial" w:hAnsi="Arial"/>
                <w:color w:val="000000"/>
                <w:rtl w:val="0"/>
              </w:rPr>
              <w:t xml:space="preserve">OBMNG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rFonts w:ascii="Arial" w:cs="Arial" w:eastAsia="Arial" w:hAnsi="Arial"/>
              </w:rPr>
            </w:pPr>
            <w:r w:rsidDel="00000000" w:rsidR="00000000" w:rsidRPr="00000000">
              <w:rPr>
                <w:rFonts w:ascii="Arial" w:cs="Arial" w:eastAsia="Arial" w:hAnsi="Arial"/>
                <w:color w:val="000000"/>
                <w:rtl w:val="0"/>
              </w:rPr>
              <w:t xml:space="preserve">PEINH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color w:val="000000"/>
                <w:rtl w:val="0"/>
              </w:rPr>
              <w:t xml:space="preserve">Price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color w:val="000000"/>
                <w:rtl w:val="0"/>
              </w:rPr>
              <w:t xml:space="preserve">DEC(5)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rPr>
                <w:rFonts w:ascii="Arial" w:cs="Arial" w:eastAsia="Arial" w:hAnsi="Arial"/>
              </w:rPr>
            </w:pPr>
            <w:r w:rsidDel="00000000" w:rsidR="00000000" w:rsidRPr="00000000">
              <w:rPr>
                <w:rFonts w:ascii="Arial" w:cs="Arial" w:eastAsia="Arial" w:hAnsi="Arial"/>
                <w:color w:val="000000"/>
                <w:rtl w:val="0"/>
              </w:rPr>
              <w:t xml:space="preserve">EPEIN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rFonts w:ascii="Arial" w:cs="Arial" w:eastAsia="Arial" w:hAnsi="Arial"/>
              </w:rPr>
            </w:pPr>
            <w:r w:rsidDel="00000000" w:rsidR="00000000" w:rsidRPr="00000000">
              <w:rPr>
                <w:rFonts w:ascii="Arial" w:cs="Arial" w:eastAsia="Arial" w:hAnsi="Arial"/>
                <w:color w:val="000000"/>
                <w:rtl w:val="0"/>
              </w:rPr>
              <w:t xml:space="preserve">PLIFZ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rFonts w:ascii="Arial" w:cs="Arial" w:eastAsia="Arial" w:hAnsi="Arial"/>
              </w:rPr>
            </w:pPr>
            <w:r w:rsidDel="00000000" w:rsidR="00000000" w:rsidRPr="00000000">
              <w:rPr>
                <w:rFonts w:ascii="Arial" w:cs="Arial" w:eastAsia="Arial" w:hAnsi="Arial"/>
                <w:color w:val="000000"/>
                <w:rtl w:val="0"/>
              </w:rPr>
              <w:t xml:space="preserve">Planned Delivery Time in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rFonts w:ascii="Arial" w:cs="Arial" w:eastAsia="Arial" w:hAnsi="Arial"/>
              </w:rPr>
            </w:pPr>
            <w:r w:rsidDel="00000000" w:rsidR="00000000" w:rsidRPr="00000000">
              <w:rPr>
                <w:rFonts w:ascii="Arial" w:cs="Arial" w:eastAsia="Arial" w:hAnsi="Arial"/>
                <w:color w:val="000000"/>
                <w:rtl w:val="0"/>
              </w:rPr>
              <w:t xml:space="preserve">DEC(3)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color w:val="000000"/>
                <w:rtl w:val="0"/>
              </w:rPr>
              <w:t xml:space="preserve">PLIFZ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rPr>
                <w:rFonts w:ascii="Arial" w:cs="Arial" w:eastAsia="Arial" w:hAnsi="Arial"/>
              </w:rPr>
            </w:pPr>
            <w:r w:rsidDel="00000000" w:rsidR="00000000" w:rsidRPr="00000000">
              <w:rPr>
                <w:rFonts w:ascii="Arial" w:cs="Arial" w:eastAsia="Arial" w:hAnsi="Arial"/>
                <w:color w:val="000000"/>
                <w:rtl w:val="0"/>
              </w:rPr>
              <w:t xml:space="preserve">PRCTR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rFonts w:ascii="Arial" w:cs="Arial" w:eastAsia="Arial" w:hAnsi="Arial"/>
              </w:rPr>
            </w:pPr>
            <w:r w:rsidDel="00000000" w:rsidR="00000000" w:rsidRPr="00000000">
              <w:rPr>
                <w:rFonts w:ascii="Arial" w:cs="Arial" w:eastAsia="Arial" w:hAnsi="Arial"/>
                <w:color w:val="000000"/>
                <w:rtl w:val="0"/>
              </w:rPr>
              <w:t xml:space="preserve">Profit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rFonts w:ascii="Arial" w:cs="Arial" w:eastAsia="Arial" w:hAnsi="Arial"/>
              </w:rPr>
            </w:pPr>
            <w:r w:rsidDel="00000000" w:rsidR="00000000" w:rsidRPr="00000000">
              <w:rPr>
                <w:rFonts w:ascii="Arial" w:cs="Arial" w:eastAsia="Arial" w:hAnsi="Arial"/>
                <w:color w:val="000000"/>
                <w:rtl w:val="0"/>
              </w:rPr>
              <w:t xml:space="preserve">PRCTR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rPr>
                <w:rFonts w:ascii="Arial" w:cs="Arial" w:eastAsia="Arial" w:hAnsi="Arial"/>
              </w:rPr>
            </w:pPr>
            <w:r w:rsidDel="00000000" w:rsidR="00000000" w:rsidRPr="00000000">
              <w:rPr>
                <w:rFonts w:ascii="Arial" w:cs="Arial" w:eastAsia="Arial" w:hAnsi="Arial"/>
                <w:color w:val="000000"/>
                <w:rtl w:val="0"/>
              </w:rPr>
              <w:t xml:space="preserve">PRCTR_DESC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rPr>
                <w:rFonts w:ascii="Arial" w:cs="Arial" w:eastAsia="Arial" w:hAnsi="Arial"/>
              </w:rPr>
            </w:pPr>
            <w:r w:rsidDel="00000000" w:rsidR="00000000" w:rsidRPr="00000000">
              <w:rPr>
                <w:rFonts w:ascii="Arial" w:cs="Arial" w:eastAsia="Arial" w:hAnsi="Arial"/>
                <w:color w:val="000000"/>
                <w:rtl w:val="0"/>
              </w:rPr>
              <w:t xml:space="preserve">Long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rFonts w:ascii="Arial" w:cs="Arial" w:eastAsia="Arial" w:hAnsi="Arial"/>
              </w:rPr>
            </w:pPr>
            <w:r w:rsidDel="00000000" w:rsidR="00000000" w:rsidRPr="00000000">
              <w:rPr>
                <w:rFonts w:ascii="Arial" w:cs="Arial" w:eastAsia="Arial" w:hAnsi="Arial"/>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rFonts w:ascii="Arial" w:cs="Arial" w:eastAsia="Arial" w:hAnsi="Arial"/>
              </w:rPr>
            </w:pPr>
            <w:r w:rsidDel="00000000" w:rsidR="00000000" w:rsidRPr="00000000">
              <w:rPr>
                <w:rFonts w:ascii="Arial" w:cs="Arial" w:eastAsia="Arial" w:hAnsi="Arial"/>
                <w:color w:val="000000"/>
                <w:rtl w:val="0"/>
              </w:rPr>
              <w:t xml:space="preserve">LTEXT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rFonts w:ascii="Arial" w:cs="Arial" w:eastAsia="Arial" w:hAnsi="Arial"/>
              </w:rPr>
            </w:pPr>
            <w:r w:rsidDel="00000000" w:rsidR="00000000" w:rsidRPr="00000000">
              <w:rPr>
                <w:rFonts w:ascii="Arial" w:cs="Arial" w:eastAsia="Arial" w:hAnsi="Arial"/>
                <w:color w:val="000000"/>
                <w:rtl w:val="0"/>
              </w:rPr>
              <w:t xml:space="preserve">PROCSTAT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rFonts w:ascii="Arial" w:cs="Arial" w:eastAsia="Arial" w:hAnsi="Arial"/>
              </w:rPr>
            </w:pPr>
            <w:r w:rsidDel="00000000" w:rsidR="00000000" w:rsidRPr="00000000">
              <w:rPr>
                <w:rFonts w:ascii="Arial" w:cs="Arial" w:eastAsia="Arial" w:hAnsi="Arial"/>
                <w:color w:val="000000"/>
                <w:rtl w:val="0"/>
              </w:rPr>
              <w:t xml:space="preserve">Purchasing document processing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rFonts w:ascii="Arial" w:cs="Arial" w:eastAsia="Arial" w:hAnsi="Arial"/>
              </w:rPr>
            </w:pPr>
            <w:r w:rsidDel="00000000" w:rsidR="00000000" w:rsidRPr="00000000">
              <w:rPr>
                <w:rFonts w:ascii="Arial" w:cs="Arial" w:eastAsia="Arial" w:hAnsi="Arial"/>
                <w:color w:val="000000"/>
                <w:rtl w:val="0"/>
              </w:rPr>
              <w:t xml:space="preserve">MEPROCSTATE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rFonts w:ascii="Arial" w:cs="Arial" w:eastAsia="Arial" w:hAnsi="Arial"/>
              </w:rPr>
            </w:pPr>
            <w:r w:rsidDel="00000000" w:rsidR="00000000" w:rsidRPr="00000000">
              <w:rPr>
                <w:rFonts w:ascii="Arial" w:cs="Arial" w:eastAsia="Arial" w:hAnsi="Arial"/>
                <w:color w:val="000000"/>
                <w:rtl w:val="0"/>
              </w:rPr>
              <w:t xml:space="preserve">PSTYP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rFonts w:ascii="Arial" w:cs="Arial" w:eastAsia="Arial" w:hAnsi="Arial"/>
              </w:rPr>
            </w:pPr>
            <w:r w:rsidDel="00000000" w:rsidR="00000000" w:rsidRPr="00000000">
              <w:rPr>
                <w:rFonts w:ascii="Arial" w:cs="Arial" w:eastAsia="Arial" w:hAnsi="Arial"/>
                <w:color w:val="000000"/>
                <w:rtl w:val="0"/>
              </w:rPr>
              <w:t xml:space="preserve">Item Category in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rFonts w:ascii="Arial" w:cs="Arial" w:eastAsia="Arial" w:hAnsi="Arial"/>
              </w:rPr>
            </w:pPr>
            <w:r w:rsidDel="00000000" w:rsidR="00000000" w:rsidRPr="00000000">
              <w:rPr>
                <w:rFonts w:ascii="Arial" w:cs="Arial" w:eastAsia="Arial" w:hAnsi="Arial"/>
                <w:color w:val="000000"/>
                <w:rtl w:val="0"/>
              </w:rPr>
              <w:t xml:space="preserve">PSTYP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rFonts w:ascii="Arial" w:cs="Arial" w:eastAsia="Arial" w:hAnsi="Arial"/>
              </w:rPr>
            </w:pPr>
            <w:r w:rsidDel="00000000" w:rsidR="00000000" w:rsidRPr="00000000">
              <w:rPr>
                <w:rFonts w:ascii="Arial" w:cs="Arial" w:eastAsia="Arial" w:hAnsi="Arial"/>
                <w:color w:val="000000"/>
                <w:rtl w:val="0"/>
              </w:rPr>
              <w:t xml:space="preserve">PS_PSP_PNR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rPr>
                <w:rFonts w:ascii="Arial" w:cs="Arial" w:eastAsia="Arial" w:hAnsi="Arial"/>
              </w:rPr>
            </w:pPr>
            <w:r w:rsidDel="00000000" w:rsidR="00000000" w:rsidRPr="00000000">
              <w:rPr>
                <w:rFonts w:ascii="Arial" w:cs="Arial" w:eastAsia="Arial" w:hAnsi="Arial"/>
                <w:color w:val="000000"/>
                <w:rtl w:val="0"/>
              </w:rPr>
              <w:t xml:space="preserve">Work Breakdown Structure Element (WBS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rFonts w:ascii="Arial" w:cs="Arial" w:eastAsia="Arial" w:hAnsi="Arial"/>
              </w:rPr>
            </w:pPr>
            <w:r w:rsidDel="00000000" w:rsidR="00000000" w:rsidRPr="00000000">
              <w:rPr>
                <w:rFonts w:ascii="Arial" w:cs="Arial" w:eastAsia="Arial" w:hAnsi="Arial"/>
                <w:color w:val="000000"/>
                <w:rtl w:val="0"/>
              </w:rPr>
              <w:t xml:space="preserve">NUMC(8)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rFonts w:ascii="Arial" w:cs="Arial" w:eastAsia="Arial" w:hAnsi="Arial"/>
              </w:rPr>
            </w:pPr>
            <w:r w:rsidDel="00000000" w:rsidR="00000000" w:rsidRPr="00000000">
              <w:rPr>
                <w:rFonts w:ascii="Arial" w:cs="Arial" w:eastAsia="Arial" w:hAnsi="Arial"/>
                <w:color w:val="000000"/>
                <w:rtl w:val="0"/>
              </w:rPr>
              <w:t xml:space="preserve">PS_PSP_PNR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rPr>
                <w:rFonts w:ascii="Arial" w:cs="Arial" w:eastAsia="Arial" w:hAnsi="Arial"/>
              </w:rPr>
            </w:pPr>
            <w:r w:rsidDel="00000000" w:rsidR="00000000" w:rsidRPr="00000000">
              <w:rPr>
                <w:rFonts w:ascii="Arial" w:cs="Arial" w:eastAsia="Arial" w:hAnsi="Arial"/>
                <w:color w:val="000000"/>
                <w:rtl w:val="0"/>
              </w:rPr>
              <w:t xml:space="preserve">SAKTO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rPr>
                <w:rFonts w:ascii="Arial" w:cs="Arial" w:eastAsia="Arial" w:hAnsi="Arial"/>
              </w:rPr>
            </w:pPr>
            <w:r w:rsidDel="00000000" w:rsidR="00000000" w:rsidRPr="00000000">
              <w:rPr>
                <w:rFonts w:ascii="Arial" w:cs="Arial" w:eastAsia="Arial" w:hAnsi="Arial"/>
                <w:color w:val="000000"/>
                <w:rtl w:val="0"/>
              </w:rPr>
              <w:t xml:space="preserve">G/L Account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rFonts w:ascii="Arial" w:cs="Arial" w:eastAsia="Arial" w:hAnsi="Arial"/>
              </w:rPr>
            </w:pPr>
            <w:r w:rsidDel="00000000" w:rsidR="00000000" w:rsidRPr="00000000">
              <w:rPr>
                <w:rFonts w:ascii="Arial" w:cs="Arial" w:eastAsia="Arial" w:hAnsi="Arial"/>
                <w:color w:val="000000"/>
                <w:rtl w:val="0"/>
              </w:rPr>
              <w:t xml:space="preserve">SAKNR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rPr>
                <w:rFonts w:ascii="Arial" w:cs="Arial" w:eastAsia="Arial" w:hAnsi="Arial"/>
              </w:rPr>
            </w:pPr>
            <w:r w:rsidDel="00000000" w:rsidR="00000000" w:rsidRPr="00000000">
              <w:rPr>
                <w:rFonts w:ascii="Arial" w:cs="Arial" w:eastAsia="Arial" w:hAnsi="Arial"/>
                <w:color w:val="000000"/>
                <w:rtl w:val="0"/>
              </w:rPr>
              <w:t xml:space="preserve">SHKZG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rFonts w:ascii="Arial" w:cs="Arial" w:eastAsia="Arial" w:hAnsi="Arial"/>
              </w:rPr>
            </w:pPr>
            <w:r w:rsidDel="00000000" w:rsidR="00000000" w:rsidRPr="00000000">
              <w:rPr>
                <w:rFonts w:ascii="Arial" w:cs="Arial" w:eastAsia="Arial" w:hAnsi="Arial"/>
                <w:color w:val="000000"/>
                <w:rtl w:val="0"/>
              </w:rPr>
              <w:t xml:space="preserve">Debit/Credit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rFonts w:ascii="Arial" w:cs="Arial" w:eastAsia="Arial" w:hAnsi="Arial"/>
              </w:rPr>
            </w:pPr>
            <w:r w:rsidDel="00000000" w:rsidR="00000000" w:rsidRPr="00000000">
              <w:rPr>
                <w:rFonts w:ascii="Arial" w:cs="Arial" w:eastAsia="Arial" w:hAnsi="Arial"/>
                <w:color w:val="000000"/>
                <w:rtl w:val="0"/>
              </w:rPr>
              <w:t xml:space="preserve">SHKZG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rFonts w:ascii="Arial" w:cs="Arial" w:eastAsia="Arial" w:hAnsi="Arial"/>
              </w:rPr>
            </w:pPr>
            <w:r w:rsidDel="00000000" w:rsidR="00000000" w:rsidRPr="00000000">
              <w:rPr>
                <w:rFonts w:ascii="Arial" w:cs="Arial" w:eastAsia="Arial" w:hAnsi="Arial"/>
                <w:color w:val="000000"/>
                <w:rtl w:val="0"/>
              </w:rPr>
              <w:t xml:space="preserve">STATU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rFonts w:ascii="Arial" w:cs="Arial" w:eastAsia="Arial" w:hAnsi="Arial"/>
              </w:rPr>
            </w:pPr>
            <w:r w:rsidDel="00000000" w:rsidR="00000000" w:rsidRPr="00000000">
              <w:rPr>
                <w:rFonts w:ascii="Arial" w:cs="Arial" w:eastAsia="Arial" w:hAnsi="Arial"/>
                <w:color w:val="000000"/>
                <w:rtl w:val="0"/>
              </w:rPr>
              <w:t xml:space="preserve">Status of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rFonts w:ascii="Arial" w:cs="Arial" w:eastAsia="Arial" w:hAnsi="Arial"/>
              </w:rPr>
            </w:pPr>
            <w:r w:rsidDel="00000000" w:rsidR="00000000" w:rsidRPr="00000000">
              <w:rPr>
                <w:rFonts w:ascii="Arial" w:cs="Arial" w:eastAsia="Arial" w:hAnsi="Arial"/>
                <w:color w:val="000000"/>
                <w:rtl w:val="0"/>
              </w:rPr>
              <w:t xml:space="preserve">ESTAK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rFonts w:ascii="Arial" w:cs="Arial" w:eastAsia="Arial" w:hAnsi="Arial"/>
              </w:rPr>
            </w:pPr>
            <w:r w:rsidDel="00000000" w:rsidR="00000000" w:rsidRPr="00000000">
              <w:rPr>
                <w:rFonts w:ascii="Arial" w:cs="Arial" w:eastAsia="Arial" w:hAnsi="Arial"/>
                <w:color w:val="000000"/>
                <w:rtl w:val="0"/>
              </w:rPr>
              <w:t xml:space="preserve">STATU_DESC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rFonts w:ascii="Arial" w:cs="Arial" w:eastAsia="Arial" w:hAnsi="Arial"/>
              </w:rPr>
            </w:pPr>
            <w:r w:rsidDel="00000000" w:rsidR="00000000" w:rsidRPr="00000000">
              <w:rPr>
                <w:rFonts w:ascii="Arial" w:cs="Arial" w:eastAsia="Arial" w:hAnsi="Arial"/>
                <w:color w:val="000000"/>
                <w:rtl w:val="0"/>
              </w:rPr>
              <w:t xml:space="preserve">Short Text for Fixed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rFonts w:ascii="Arial" w:cs="Arial" w:eastAsia="Arial" w:hAnsi="Arial"/>
              </w:rPr>
            </w:pPr>
            <w:r w:rsidDel="00000000" w:rsidR="00000000" w:rsidRPr="00000000">
              <w:rPr>
                <w:rFonts w:ascii="Arial" w:cs="Arial" w:eastAsia="Arial" w:hAnsi="Arial"/>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rFonts w:ascii="Arial" w:cs="Arial" w:eastAsia="Arial" w:hAnsi="Arial"/>
              </w:rPr>
            </w:pPr>
            <w:r w:rsidDel="00000000" w:rsidR="00000000" w:rsidRPr="00000000">
              <w:rPr>
                <w:rFonts w:ascii="Arial" w:cs="Arial" w:eastAsia="Arial" w:hAnsi="Arial"/>
                <w:color w:val="000000"/>
                <w:rtl w:val="0"/>
              </w:rPr>
              <w:t xml:space="preserve">VAL_TEXT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rFonts w:ascii="Arial" w:cs="Arial" w:eastAsia="Arial" w:hAnsi="Arial"/>
              </w:rPr>
            </w:pPr>
            <w:r w:rsidDel="00000000" w:rsidR="00000000" w:rsidRPr="00000000">
              <w:rPr>
                <w:rFonts w:ascii="Arial" w:cs="Arial" w:eastAsia="Arial" w:hAnsi="Arial"/>
                <w:color w:val="000000"/>
                <w:rtl w:val="0"/>
              </w:rPr>
              <w:t xml:space="preserve">TXZ01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rFonts w:ascii="Arial" w:cs="Arial" w:eastAsia="Arial" w:hAnsi="Arial"/>
              </w:rPr>
            </w:pPr>
            <w:r w:rsidDel="00000000" w:rsidR="00000000" w:rsidRPr="00000000">
              <w:rPr>
                <w:rFonts w:ascii="Arial" w:cs="Arial" w:eastAsia="Arial" w:hAnsi="Arial"/>
                <w:color w:val="000000"/>
                <w:rtl w:val="0"/>
              </w:rPr>
              <w:t xml:space="preserve">Short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rFonts w:ascii="Arial" w:cs="Arial" w:eastAsia="Arial" w:hAnsi="Arial"/>
              </w:rPr>
            </w:pPr>
            <w:r w:rsidDel="00000000" w:rsidR="00000000" w:rsidRPr="00000000">
              <w:rPr>
                <w:rFonts w:ascii="Arial" w:cs="Arial" w:eastAsia="Arial" w:hAnsi="Arial"/>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rFonts w:ascii="Arial" w:cs="Arial" w:eastAsia="Arial" w:hAnsi="Arial"/>
              </w:rPr>
            </w:pPr>
            <w:r w:rsidDel="00000000" w:rsidR="00000000" w:rsidRPr="00000000">
              <w:rPr>
                <w:rFonts w:ascii="Arial" w:cs="Arial" w:eastAsia="Arial" w:hAnsi="Arial"/>
                <w:color w:val="000000"/>
                <w:rtl w:val="0"/>
              </w:rPr>
              <w:t xml:space="preserve">TXZ01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rFonts w:ascii="Arial" w:cs="Arial" w:eastAsia="Arial" w:hAnsi="Arial"/>
              </w:rPr>
            </w:pPr>
            <w:r w:rsidDel="00000000" w:rsidR="00000000" w:rsidRPr="00000000">
              <w:rPr>
                <w:rFonts w:ascii="Arial" w:cs="Arial" w:eastAsia="Arial" w:hAnsi="Arial"/>
                <w:color w:val="000000"/>
                <w:rtl w:val="0"/>
              </w:rPr>
              <w:t xml:space="preserve">UEBTK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rFonts w:ascii="Arial" w:cs="Arial" w:eastAsia="Arial" w:hAnsi="Arial"/>
              </w:rPr>
            </w:pPr>
            <w:r w:rsidDel="00000000" w:rsidR="00000000" w:rsidRPr="00000000">
              <w:rPr>
                <w:rFonts w:ascii="Arial" w:cs="Arial" w:eastAsia="Arial" w:hAnsi="Arial"/>
                <w:color w:val="000000"/>
                <w:rtl w:val="0"/>
              </w:rPr>
              <w:t xml:space="preserve">Indicator: Unlimited Overdelivery Allowed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rFonts w:ascii="Arial" w:cs="Arial" w:eastAsia="Arial" w:hAnsi="Arial"/>
              </w:rPr>
            </w:pPr>
            <w:r w:rsidDel="00000000" w:rsidR="00000000" w:rsidRPr="00000000">
              <w:rPr>
                <w:rFonts w:ascii="Arial" w:cs="Arial" w:eastAsia="Arial" w:hAnsi="Arial"/>
                <w:color w:val="000000"/>
                <w:rtl w:val="0"/>
              </w:rPr>
              <w:t xml:space="preserve">UEBTK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rFonts w:ascii="Arial" w:cs="Arial" w:eastAsia="Arial" w:hAnsi="Arial"/>
              </w:rPr>
            </w:pPr>
            <w:r w:rsidDel="00000000" w:rsidR="00000000" w:rsidRPr="00000000">
              <w:rPr>
                <w:rFonts w:ascii="Arial" w:cs="Arial" w:eastAsia="Arial" w:hAnsi="Arial"/>
                <w:color w:val="000000"/>
                <w:rtl w:val="0"/>
              </w:rPr>
              <w:t xml:space="preserve">UEBTO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rFonts w:ascii="Arial" w:cs="Arial" w:eastAsia="Arial" w:hAnsi="Arial"/>
              </w:rPr>
            </w:pPr>
            <w:r w:rsidDel="00000000" w:rsidR="00000000" w:rsidRPr="00000000">
              <w:rPr>
                <w:rFonts w:ascii="Arial" w:cs="Arial" w:eastAsia="Arial" w:hAnsi="Arial"/>
                <w:color w:val="000000"/>
                <w:rtl w:val="0"/>
              </w:rPr>
              <w:t xml:space="preserve">Overdelivery Tolerance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rFonts w:ascii="Arial" w:cs="Arial" w:eastAsia="Arial" w:hAnsi="Arial"/>
              </w:rPr>
            </w:pPr>
            <w:r w:rsidDel="00000000" w:rsidR="00000000" w:rsidRPr="00000000">
              <w:rPr>
                <w:rFonts w:ascii="Arial" w:cs="Arial" w:eastAsia="Arial" w:hAnsi="Arial"/>
                <w:color w:val="000000"/>
                <w:rtl w:val="0"/>
              </w:rPr>
              <w:t xml:space="preserve">DEC(3,1)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rFonts w:ascii="Arial" w:cs="Arial" w:eastAsia="Arial" w:hAnsi="Arial"/>
              </w:rPr>
            </w:pPr>
            <w:r w:rsidDel="00000000" w:rsidR="00000000" w:rsidRPr="00000000">
              <w:rPr>
                <w:rFonts w:ascii="Arial" w:cs="Arial" w:eastAsia="Arial" w:hAnsi="Arial"/>
                <w:color w:val="000000"/>
                <w:rtl w:val="0"/>
              </w:rPr>
              <w:t xml:space="preserve">UEBTO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rFonts w:ascii="Arial" w:cs="Arial" w:eastAsia="Arial" w:hAnsi="Arial"/>
              </w:rPr>
            </w:pPr>
            <w:r w:rsidDel="00000000" w:rsidR="00000000" w:rsidRPr="00000000">
              <w:rPr>
                <w:rFonts w:ascii="Arial" w:cs="Arial" w:eastAsia="Arial" w:hAnsi="Arial"/>
                <w:color w:val="000000"/>
                <w:rtl w:val="0"/>
              </w:rPr>
              <w:t xml:space="preserve">VBELN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rFonts w:ascii="Arial" w:cs="Arial" w:eastAsia="Arial" w:hAnsi="Arial"/>
              </w:rPr>
            </w:pPr>
            <w:r w:rsidDel="00000000" w:rsidR="00000000" w:rsidRPr="00000000">
              <w:rPr>
                <w:rFonts w:ascii="Arial" w:cs="Arial" w:eastAsia="Arial" w:hAnsi="Arial"/>
                <w:color w:val="000000"/>
                <w:rtl w:val="0"/>
              </w:rPr>
              <w:t xml:space="preserve">Sales and Distribution 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rFonts w:ascii="Arial" w:cs="Arial" w:eastAsia="Arial" w:hAnsi="Arial"/>
              </w:rPr>
            </w:pPr>
            <w:r w:rsidDel="00000000" w:rsidR="00000000" w:rsidRPr="00000000">
              <w:rPr>
                <w:rFonts w:ascii="Arial" w:cs="Arial" w:eastAsia="Arial" w:hAnsi="Arial"/>
                <w:color w:val="000000"/>
                <w:rtl w:val="0"/>
              </w:rPr>
              <w:t xml:space="preserve">VBELN_CO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rFonts w:ascii="Arial" w:cs="Arial" w:eastAsia="Arial" w:hAnsi="Arial"/>
              </w:rPr>
            </w:pPr>
            <w:r w:rsidDel="00000000" w:rsidR="00000000" w:rsidRPr="00000000">
              <w:rPr>
                <w:rFonts w:ascii="Arial" w:cs="Arial" w:eastAsia="Arial" w:hAnsi="Arial"/>
                <w:color w:val="000000"/>
                <w:rtl w:val="0"/>
              </w:rPr>
              <w:t xml:space="preserve">VBELP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rPr>
                <w:rFonts w:ascii="Arial" w:cs="Arial" w:eastAsia="Arial" w:hAnsi="Arial"/>
              </w:rPr>
            </w:pPr>
            <w:r w:rsidDel="00000000" w:rsidR="00000000" w:rsidRPr="00000000">
              <w:rPr>
                <w:rFonts w:ascii="Arial" w:cs="Arial" w:eastAsia="Arial" w:hAnsi="Arial"/>
                <w:color w:val="000000"/>
                <w:rtl w:val="0"/>
              </w:rPr>
              <w:t xml:space="preserve">Sales Document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rFonts w:ascii="Arial" w:cs="Arial" w:eastAsia="Arial" w:hAnsi="Arial"/>
              </w:rPr>
            </w:pPr>
            <w:r w:rsidDel="00000000" w:rsidR="00000000" w:rsidRPr="00000000">
              <w:rPr>
                <w:rFonts w:ascii="Arial" w:cs="Arial" w:eastAsia="Arial" w:hAnsi="Arial"/>
                <w:color w:val="000000"/>
                <w:rtl w:val="0"/>
              </w:rPr>
              <w:t xml:space="preserve">NUMC(6)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rFonts w:ascii="Arial" w:cs="Arial" w:eastAsia="Arial" w:hAnsi="Arial"/>
              </w:rPr>
            </w:pPr>
            <w:r w:rsidDel="00000000" w:rsidR="00000000" w:rsidRPr="00000000">
              <w:rPr>
                <w:rFonts w:ascii="Arial" w:cs="Arial" w:eastAsia="Arial" w:hAnsi="Arial"/>
                <w:color w:val="000000"/>
                <w:rtl w:val="0"/>
              </w:rPr>
              <w:t xml:space="preserve">POSNR_CO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rFonts w:ascii="Arial" w:cs="Arial" w:eastAsia="Arial" w:hAnsi="Arial"/>
              </w:rPr>
            </w:pPr>
            <w:r w:rsidDel="00000000" w:rsidR="00000000" w:rsidRPr="00000000">
              <w:rPr>
                <w:rFonts w:ascii="Arial" w:cs="Arial" w:eastAsia="Arial" w:hAnsi="Arial"/>
                <w:color w:val="000000"/>
                <w:rtl w:val="0"/>
              </w:rPr>
              <w:t xml:space="preserve">VBUND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rFonts w:ascii="Arial" w:cs="Arial" w:eastAsia="Arial" w:hAnsi="Arial"/>
              </w:rPr>
            </w:pPr>
            <w:r w:rsidDel="00000000" w:rsidR="00000000" w:rsidRPr="00000000">
              <w:rPr>
                <w:rFonts w:ascii="Arial" w:cs="Arial" w:eastAsia="Arial" w:hAnsi="Arial"/>
                <w:color w:val="000000"/>
                <w:rtl w:val="0"/>
              </w:rPr>
              <w:t xml:space="preserve">Company ID of trading 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rFonts w:ascii="Arial" w:cs="Arial" w:eastAsia="Arial" w:hAnsi="Arial"/>
              </w:rPr>
            </w:pPr>
            <w:r w:rsidDel="00000000" w:rsidR="00000000" w:rsidRPr="00000000">
              <w:rPr>
                <w:rFonts w:ascii="Arial" w:cs="Arial" w:eastAsia="Arial" w:hAnsi="Arial"/>
                <w:color w:val="000000"/>
                <w:rtl w:val="0"/>
              </w:rPr>
              <w:t xml:space="preserve">CHAR(6)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rFonts w:ascii="Arial" w:cs="Arial" w:eastAsia="Arial" w:hAnsi="Arial"/>
              </w:rPr>
            </w:pPr>
            <w:r w:rsidDel="00000000" w:rsidR="00000000" w:rsidRPr="00000000">
              <w:rPr>
                <w:rFonts w:ascii="Arial" w:cs="Arial" w:eastAsia="Arial" w:hAnsi="Arial"/>
                <w:color w:val="000000"/>
                <w:rtl w:val="0"/>
              </w:rPr>
              <w:t xml:space="preserve">RASSC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rFonts w:ascii="Arial" w:cs="Arial" w:eastAsia="Arial" w:hAnsi="Arial"/>
              </w:rPr>
            </w:pPr>
            <w:r w:rsidDel="00000000" w:rsidR="00000000" w:rsidRPr="00000000">
              <w:rPr>
                <w:rFonts w:ascii="Arial" w:cs="Arial" w:eastAsia="Arial" w:hAnsi="Arial"/>
                <w:color w:val="000000"/>
                <w:rtl w:val="0"/>
              </w:rPr>
              <w:t xml:space="preserve">VGABE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rFonts w:ascii="Arial" w:cs="Arial" w:eastAsia="Arial" w:hAnsi="Arial"/>
              </w:rPr>
            </w:pPr>
            <w:r w:rsidDel="00000000" w:rsidR="00000000" w:rsidRPr="00000000">
              <w:rPr>
                <w:rFonts w:ascii="Arial" w:cs="Arial" w:eastAsia="Arial" w:hAnsi="Arial"/>
                <w:color w:val="000000"/>
                <w:rtl w:val="0"/>
              </w:rPr>
              <w:t xml:space="preserve">Transaction/event type, purchase order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rFonts w:ascii="Arial" w:cs="Arial" w:eastAsia="Arial" w:hAnsi="Arial"/>
              </w:rPr>
            </w:pPr>
            <w:r w:rsidDel="00000000" w:rsidR="00000000" w:rsidRPr="00000000">
              <w:rPr>
                <w:rFonts w:ascii="Arial" w:cs="Arial" w:eastAsia="Arial" w:hAnsi="Arial"/>
                <w:color w:val="000000"/>
                <w:rtl w:val="0"/>
              </w:rPr>
              <w:t xml:space="preserve">VGABE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rFonts w:ascii="Arial" w:cs="Arial" w:eastAsia="Arial" w:hAnsi="Arial"/>
              </w:rPr>
            </w:pPr>
            <w:r w:rsidDel="00000000" w:rsidR="00000000" w:rsidRPr="00000000">
              <w:rPr>
                <w:rFonts w:ascii="Arial" w:cs="Arial" w:eastAsia="Arial" w:hAnsi="Arial"/>
                <w:color w:val="000000"/>
                <w:rtl w:val="0"/>
              </w:rPr>
              <w:t xml:space="preserve">Currency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rFonts w:ascii="Arial" w:cs="Arial" w:eastAsia="Arial" w:hAnsi="Arial"/>
              </w:rPr>
            </w:pPr>
            <w:r w:rsidDel="00000000" w:rsidR="00000000" w:rsidRPr="00000000">
              <w:rPr>
                <w:rFonts w:ascii="Arial" w:cs="Arial" w:eastAsia="Arial" w:hAnsi="Arial"/>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rFonts w:ascii="Arial" w:cs="Arial" w:eastAsia="Arial" w:hAnsi="Arial"/>
              </w:rPr>
            </w:pPr>
            <w:r w:rsidDel="00000000" w:rsidR="00000000" w:rsidRPr="00000000">
              <w:rPr>
                <w:rFonts w:ascii="Arial" w:cs="Arial" w:eastAsia="Arial" w:hAnsi="Arial"/>
                <w:color w:val="000000"/>
                <w:rtl w:val="0"/>
              </w:rPr>
              <w:t xml:space="preserve">WEMNG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rFonts w:ascii="Arial" w:cs="Arial" w:eastAsia="Arial" w:hAnsi="Arial"/>
              </w:rPr>
            </w:pPr>
            <w:r w:rsidDel="00000000" w:rsidR="00000000" w:rsidRPr="00000000">
              <w:rPr>
                <w:rFonts w:ascii="Arial" w:cs="Arial" w:eastAsia="Arial" w:hAnsi="Arial"/>
                <w:color w:val="000000"/>
                <w:rtl w:val="0"/>
              </w:rPr>
              <w:t xml:space="preserve">Quantity of Goods Received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rFonts w:ascii="Arial" w:cs="Arial" w:eastAsia="Arial" w:hAnsi="Arial"/>
              </w:rPr>
            </w:pPr>
            <w:r w:rsidDel="00000000" w:rsidR="00000000" w:rsidRPr="00000000">
              <w:rPr>
                <w:rFonts w:ascii="Arial" w:cs="Arial" w:eastAsia="Arial" w:hAnsi="Arial"/>
                <w:color w:val="000000"/>
                <w:rtl w:val="0"/>
              </w:rPr>
              <w:t xml:space="preserve">QUAN(13,3)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rFonts w:ascii="Arial" w:cs="Arial" w:eastAsia="Arial" w:hAnsi="Arial"/>
              </w:rPr>
            </w:pPr>
            <w:r w:rsidDel="00000000" w:rsidR="00000000" w:rsidRPr="00000000">
              <w:rPr>
                <w:rFonts w:ascii="Arial" w:cs="Arial" w:eastAsia="Arial" w:hAnsi="Arial"/>
                <w:color w:val="000000"/>
                <w:rtl w:val="0"/>
              </w:rPr>
              <w:t xml:space="preserve">WEEMG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rFonts w:ascii="Arial" w:cs="Arial" w:eastAsia="Arial" w:hAnsi="Arial"/>
              </w:rPr>
            </w:pPr>
            <w:r w:rsidDel="00000000" w:rsidR="00000000" w:rsidRPr="00000000">
              <w:rPr>
                <w:rFonts w:ascii="Arial" w:cs="Arial" w:eastAsia="Arial" w:hAnsi="Arial"/>
                <w:color w:val="000000"/>
                <w:rtl w:val="0"/>
              </w:rPr>
              <w:t xml:space="preserve">WEPOS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rFonts w:ascii="Arial" w:cs="Arial" w:eastAsia="Arial" w:hAnsi="Arial"/>
              </w:rPr>
            </w:pPr>
            <w:r w:rsidDel="00000000" w:rsidR="00000000" w:rsidRPr="00000000">
              <w:rPr>
                <w:rFonts w:ascii="Arial" w:cs="Arial" w:eastAsia="Arial" w:hAnsi="Arial"/>
                <w:color w:val="000000"/>
                <w:rtl w:val="0"/>
              </w:rPr>
              <w:t xml:space="preserve">Goods Receipt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rFonts w:ascii="Arial" w:cs="Arial" w:eastAsia="Arial" w:hAnsi="Arial"/>
              </w:rPr>
            </w:pPr>
            <w:r w:rsidDel="00000000" w:rsidR="00000000" w:rsidRPr="00000000">
              <w:rPr>
                <w:rFonts w:ascii="Arial" w:cs="Arial" w:eastAsia="Arial" w:hAnsi="Arial"/>
                <w:color w:val="000000"/>
                <w:rtl w:val="0"/>
              </w:rPr>
              <w:t xml:space="preserve">WEPOS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rFonts w:ascii="Arial" w:cs="Arial" w:eastAsia="Arial" w:hAnsi="Arial"/>
              </w:rPr>
            </w:pPr>
            <w:r w:rsidDel="00000000" w:rsidR="00000000" w:rsidRPr="00000000">
              <w:rPr>
                <w:rFonts w:ascii="Arial" w:cs="Arial" w:eastAsia="Arial" w:hAnsi="Arial"/>
                <w:color w:val="000000"/>
                <w:rtl w:val="0"/>
              </w:rPr>
              <w:t xml:space="preserve">WERKS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rFonts w:ascii="Arial" w:cs="Arial" w:eastAsia="Arial" w:hAnsi="Arial"/>
              </w:rPr>
            </w:pPr>
            <w:r w:rsidDel="00000000" w:rsidR="00000000" w:rsidRPr="00000000">
              <w:rPr>
                <w:rFonts w:ascii="Arial" w:cs="Arial" w:eastAsia="Arial" w:hAnsi="Arial"/>
                <w:color w:val="000000"/>
                <w:rtl w:val="0"/>
              </w:rPr>
              <w:t xml:space="preserve">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rFonts w:ascii="Arial" w:cs="Arial" w:eastAsia="Arial" w:hAnsi="Arial"/>
              </w:rPr>
            </w:pPr>
            <w:r w:rsidDel="00000000" w:rsidR="00000000" w:rsidRPr="00000000">
              <w:rPr>
                <w:rFonts w:ascii="Arial" w:cs="Arial" w:eastAsia="Arial" w:hAnsi="Arial"/>
                <w:color w:val="000000"/>
                <w:rtl w:val="0"/>
              </w:rPr>
              <w:t xml:space="preserve">EWERK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rPr>
                <w:rFonts w:ascii="Arial" w:cs="Arial" w:eastAsia="Arial" w:hAnsi="Arial"/>
              </w:rPr>
            </w:pPr>
            <w:r w:rsidDel="00000000" w:rsidR="00000000" w:rsidRPr="00000000">
              <w:rPr>
                <w:rFonts w:ascii="Arial" w:cs="Arial" w:eastAsia="Arial" w:hAnsi="Arial"/>
                <w:color w:val="000000"/>
                <w:rtl w:val="0"/>
              </w:rPr>
              <w:t xml:space="preserve">/SKN/S_SW_10_03_OPEN_PR_DET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rPr>
                <w:rFonts w:ascii="Arial" w:cs="Arial" w:eastAsia="Arial" w:hAnsi="Arial"/>
              </w:rPr>
            </w:pPr>
            <w:r w:rsidDel="00000000" w:rsidR="00000000" w:rsidRPr="00000000">
              <w:rPr>
                <w:rFonts w:ascii="Arial" w:cs="Arial" w:eastAsia="Arial" w:hAnsi="Arial"/>
                <w:color w:val="000000"/>
                <w:rtl w:val="0"/>
              </w:rPr>
              <w:t xml:space="preserve">WGBEZ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rFonts w:ascii="Arial" w:cs="Arial" w:eastAsia="Arial" w:hAnsi="Arial"/>
              </w:rPr>
            </w:pPr>
            <w:r w:rsidDel="00000000" w:rsidR="00000000" w:rsidRPr="00000000">
              <w:rPr>
                <w:rFonts w:ascii="Arial" w:cs="Arial" w:eastAsia="Arial" w:hAnsi="Arial"/>
                <w:color w:val="000000"/>
                <w:rtl w:val="0"/>
              </w:rPr>
              <w:t xml:space="preserve">Material Group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rFonts w:ascii="Arial" w:cs="Arial" w:eastAsia="Arial" w:hAnsi="Arial"/>
              </w:rPr>
            </w:pPr>
            <w:r w:rsidDel="00000000" w:rsidR="00000000" w:rsidRPr="00000000">
              <w:rPr>
                <w:rFonts w:ascii="Arial" w:cs="Arial" w:eastAsia="Arial" w:hAnsi="Arial"/>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rFonts w:ascii="Arial" w:cs="Arial" w:eastAsia="Arial" w:hAnsi="Arial"/>
              </w:rPr>
            </w:pPr>
            <w:r w:rsidDel="00000000" w:rsidR="00000000" w:rsidRPr="00000000">
              <w:rPr>
                <w:rFonts w:ascii="Arial" w:cs="Arial" w:eastAsia="Arial" w:hAnsi="Arial"/>
                <w:color w:val="000000"/>
                <w:rtl w:val="0"/>
              </w:rPr>
              <w:t xml:space="preserve">WGBEZ</w:t>
            </w:r>
            <w:r w:rsidDel="00000000" w:rsidR="00000000" w:rsidRPr="00000000">
              <w:rPr>
                <w:rtl w:val="0"/>
              </w:rPr>
            </w:r>
          </w:p>
        </w:tc>
      </w:tr>
    </w:tbl>
    <w:p w:rsidR="00000000" w:rsidDel="00000000" w:rsidP="00000000" w:rsidRDefault="00000000" w:rsidRPr="00000000" w14:paraId="0000052B">
      <w:pPr>
        <w:rPr>
          <w:rFonts w:ascii="Arial" w:cs="Arial" w:eastAsia="Arial" w:hAnsi="Arial"/>
        </w:rPr>
      </w:pPr>
      <w:r w:rsidDel="00000000" w:rsidR="00000000" w:rsidRPr="00000000">
        <w:rPr>
          <w:rtl w:val="0"/>
        </w:rPr>
      </w:r>
    </w:p>
    <w:p w:rsidR="00000000" w:rsidDel="00000000" w:rsidP="00000000" w:rsidRDefault="00000000" w:rsidRPr="00000000" w14:paraId="0000052C">
      <w:pPr>
        <w:pStyle w:val="Heading2"/>
        <w:rPr>
          <w:rFonts w:ascii="Arial" w:cs="Arial" w:eastAsia="Arial" w:hAnsi="Arial"/>
        </w:rPr>
      </w:pPr>
      <w:r w:rsidDel="00000000" w:rsidR="00000000" w:rsidRPr="00000000">
        <w:rPr>
          <w:rFonts w:ascii="Arial" w:cs="Arial" w:eastAsia="Arial" w:hAnsi="Arial"/>
          <w:rtl w:val="0"/>
        </w:rPr>
        <w:t xml:space="preserve">ABAP Code</w:t>
      </w:r>
    </w:p>
    <w:p w:rsidR="00000000" w:rsidDel="00000000" w:rsidP="00000000" w:rsidRDefault="00000000" w:rsidRPr="00000000" w14:paraId="0000052D">
      <w:pPr>
        <w:rPr>
          <w:rFonts w:ascii="Arial" w:cs="Arial" w:eastAsia="Arial" w:hAnsi="Arial"/>
        </w:rPr>
      </w:pPr>
      <w:r w:rsidDel="00000000" w:rsidR="00000000" w:rsidRPr="00000000">
        <w:rPr>
          <w:rFonts w:ascii="Arial" w:cs="Arial" w:eastAsia="Arial" w:hAnsi="Arial"/>
          <w:color w:val="000000"/>
          <w:sz w:val="18"/>
          <w:szCs w:val="18"/>
          <w:rtl w:val="0"/>
        </w:rPr>
        <w:t xml:space="preserve">FUNCTION /SKN/F_SW_10_03_OPEN_PR_DET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/SKN/S_SW_10_03_OPEN_PR_DET OPTIONAL</w:t>
        <w:br w:type="textWrapping"/>
        <w:t xml:space="preserve">*"----------------------------------------------------------------------</w:t>
        <w:br w:type="textWrapping"/>
        <w:t xml:space="preserve">*TYPES: BEGIN OF ty_eket,</w:t>
        <w:br w:type="textWrapping"/>
        <w:t xml:space="preserve">*         ebeln TYPE eket-ebeln,</w:t>
        <w:br w:type="textWrapping"/>
        <w:t xml:space="preserve">*         ebelp TYPE eket-ebelp,</w:t>
        <w:br w:type="textWrapping"/>
        <w:t xml:space="preserve">*         etenr TYPE eket-etenr,</w:t>
        <w:br w:type="textWrapping"/>
        <w:t xml:space="preserve">*         eindt TYPE eket-eindt,</w:t>
        <w:br w:type="textWrapping"/>
        <w:t xml:space="preserve">*         menge TYPE eket-menge,</w:t>
        <w:br w:type="textWrapping"/>
        <w:t xml:space="preserve">*         wemng TYPE eket-wemng,</w:t>
        <w:br w:type="textWrapping"/>
        <w:t xml:space="preserve">*         banfn TYPE eket-banfn,</w:t>
        <w:br w:type="textWrapping"/>
        <w:t xml:space="preserve">*         bnfpo TYPE eket-bnfpo,</w:t>
        <w:br w:type="textWrapping"/>
        <w:t xml:space="preserve">*         estkz TYPE eket-estkz,</w:t>
        <w:br w:type="textWrapping"/>
        <w:t xml:space="preserve">*       END OF ty_eket,</w:t>
        <w:br w:type="textWrapping"/>
        <w:t xml:space="preserve">*       tt_eket TYPE STANDARD TABLE OF ty_eket.</w:t>
        <w:br w:type="textWrapping"/>
        <w:t xml:space="preserve">  DATA: BEGIN OF EKKO.</w:t>
        <w:br w:type="textWrapping"/>
        <w:t xml:space="preserve">          INCLUDE STRUCTURE EKKO.</w:t>
        <w:br w:type="textWrapping"/>
        <w:t xml:space="preserve">  DATA:   EBELP TYPE EKPO-EBELP,</w:t>
        <w:br w:type="textWrapping"/>
        <w:t xml:space="preserve">          MATNR TYPE EKPO-MATNR,</w:t>
        <w:br w:type="textWrapping"/>
        <w:t xml:space="preserve">          VBUND TYPE LFA1-VBUND.</w:t>
        <w:br w:type="textWrapping"/>
        <w:t xml:space="preserve">  DATA: END OF EKKO.</w:t>
        <w:br w:type="textWrapping"/>
        <w:t xml:space="preserve">  DATA: LS_EKKO LIKE EKKO.</w:t>
        <w:br w:type="textWrapping"/>
        <w:t xml:space="preserve">  DATA: LT_EKKO LIKE TABLE OF EKKO.</w:t>
        <w:br w:type="textWrapping"/>
        <w:t xml:space="preserve">  DATA: LT_EKKN TYPE TABLE OF EKKN.</w:t>
        <w:br w:type="textWrapping"/>
        <w:t xml:space="preserve">  DATA: LS_EKKN TYPE EKKN.</w:t>
        <w:br w:type="textWrapping"/>
        <w:t xml:space="preserve">DATA_SINGLE: LANGU          LANGU,</w:t>
        <w:br w:type="textWrapping"/>
        <w:t xml:space="preserve">             BACKDAYS       INT4,</w:t>
        <w:br w:type="textWrapping"/>
        <w:t xml:space="preserve">             DATE_REF_FLD   NAME_FELD,</w:t>
        <w:br w:type="textWrapping"/>
        <w:t xml:space="preserve">             ELIKZ          ELIKZ,</w:t>
        <w:br w:type="textWrapping"/>
        <w:t xml:space="preserve">             LOEKZ          ELOEK,</w:t>
        <w:br w:type="textWrapping"/>
        <w:t xml:space="preserve">             WEPOS          WEPOS,</w:t>
        <w:br w:type="textWrapping"/>
        <w:t xml:space="preserve">             DURATION_UNIT  /SKN/E_SW_DURATION_UNIT.</w:t>
        <w:br w:type="textWrapping"/>
        <w:t xml:space="preserve">*</w:t>
        <w:br w:type="textWrapping"/>
        <w:t xml:space="preserve">*</w:t>
        <w:br w:type="textWrapping"/>
        <w:t xml:space="preserve"> LV_BACKDAYS      = 10.</w:t>
        <w:br w:type="textWrapping"/>
        <w:t xml:space="preserve"> LV_DURATION_UNIT = 'D'.</w:t>
        <w:br w:type="textWrapping"/>
        <w:t xml:space="preserve"> LV_DATE_REF_FLD  = 'BEDAT'. "PO date</w:t>
        <w:br w:type="textWrapping"/>
        <w:t xml:space="preserve"> LV_ELIKZ         = SPACE.</w:t>
        <w:br w:type="textWrapping"/>
        <w:t xml:space="preserve"> LV_LOEKZ         = SPACE.</w:t>
        <w:br w:type="textWrapping"/>
        <w:t xml:space="preserve"> LV_WEPOS         = 'X'.</w:t>
        <w:br w:type="textWrapping"/>
        <w:t xml:space="preserve">*</w:t>
        <w:br w:type="textWrapping"/>
        <w:t xml:space="preserve"> SELECT_SINGLE: LANGU,</w:t>
        <w:br w:type="textWrapping"/>
        <w:t xml:space="preserve">                BACKDAYS,</w:t>
        <w:br w:type="textWrapping"/>
        <w:t xml:space="preserve">                DATE_REF_FLD,</w:t>
        <w:br w:type="textWrapping"/>
        <w:t xml:space="preserve">                DURATION_UNIT.</w:t>
        <w:br w:type="textWrapping"/>
        <w:t xml:space="preserve">*</w:t>
        <w:br w:type="textWrapping"/>
        <w:t xml:space="preserve">*</w:t>
        <w:br w:type="textWrapping"/>
        <w:t xml:space="preserve">DATA_MULTY: EBELN           EBELN,</w:t>
        <w:br w:type="textWrapping"/>
        <w:t xml:space="preserve">            EBELP           EBELP,</w:t>
        <w:br w:type="textWrapping"/>
        <w:t xml:space="preserve">            FRGKZ           FRGKZ,</w:t>
        <w:br w:type="textWrapping"/>
        <w:t xml:space="preserve">            FRGKE           FRGKE,</w:t>
        <w:br w:type="textWrapping"/>
        <w:t xml:space="preserve">            BUKRS           BUKRS,</w:t>
        <w:br w:type="textWrapping"/>
        <w:t xml:space="preserve">            BSART           BSART,</w:t>
        <w:br w:type="textWrapping"/>
        <w:t xml:space="preserve">            LOEKZ           ELOEK,</w:t>
        <w:br w:type="textWrapping"/>
        <w:t xml:space="preserve">            STATU           ESTAK,</w:t>
        <w:br w:type="textWrapping"/>
        <w:t xml:space="preserve">            AEDAT           ERDAT,</w:t>
        <w:br w:type="textWrapping"/>
        <w:t xml:space="preserve">            ERNAM           ERNAM,</w:t>
        <w:br w:type="textWrapping"/>
        <w:t xml:space="preserve">            LIFNR           ELIFN,</w:t>
        <w:br w:type="textWrapping"/>
        <w:t xml:space="preserve">            EKORG           EKORG,</w:t>
        <w:br w:type="textWrapping"/>
        <w:t xml:space="preserve">            EKGRP           BKGRP,</w:t>
        <w:br w:type="textWrapping"/>
        <w:t xml:space="preserve">            WAERS           WAERS,</w:t>
        <w:br w:type="textWrapping"/>
        <w:t xml:space="preserve">            MATNR           MATNR,</w:t>
        <w:br w:type="textWrapping"/>
        <w:t xml:space="preserve">            WERKS           EWERK,</w:t>
        <w:br w:type="textWrapping"/>
        <w:t xml:space="preserve">            MATKL           MATKL,</w:t>
        <w:br w:type="textWrapping"/>
        <w:t xml:space="preserve">            KNTTP           KNTTP,</w:t>
        <w:br w:type="textWrapping"/>
        <w:t xml:space="preserve">            BWTAR           BWTAR_D,</w:t>
        <w:br w:type="textWrapping"/>
        <w:t xml:space="preserve">            BWTTY           BWTTY_D,</w:t>
        <w:br w:type="textWrapping"/>
        <w:t xml:space="preserve">            ELIKZ           ELIKZ,</w:t>
        <w:br w:type="textWrapping"/>
        <w:t xml:space="preserve">            EREKZ           EREKZ,</w:t>
        <w:br w:type="textWrapping"/>
        <w:t xml:space="preserve">            PSTYP           PSTYP,</w:t>
        <w:br w:type="textWrapping"/>
        <w:t xml:space="preserve">            FIPOS           FIPOS,</w:t>
        <w:br w:type="textWrapping"/>
        <w:t xml:space="preserve">            WEPOS           WEPOS,</w:t>
        <w:br w:type="textWrapping"/>
        <w:t xml:space="preserve">            BEDAT           ETBDT,</w:t>
        <w:br w:type="textWrapping"/>
        <w:t xml:space="preserve">            EINDT           EINDT,</w:t>
        <w:br w:type="textWrapping"/>
        <w:t xml:space="preserve">            BANFN           BANFN,</w:t>
        <w:br w:type="textWrapping"/>
        <w:t xml:space="preserve">            BNFPO           BNFPO,</w:t>
        <w:br w:type="textWrapping"/>
        <w:t xml:space="preserve">            ESTKZ           ESTKZ,</w:t>
        <w:br w:type="textWrapping"/>
        <w:t xml:space="preserve">            VBUND           RASSC,</w:t>
        <w:br w:type="textWrapping"/>
        <w:t xml:space="preserve">            UEBTO           UEBTO,</w:t>
        <w:br w:type="textWrapping"/>
        <w:t xml:space="preserve">            UEBTK           UEBTK,</w:t>
        <w:br w:type="textWrapping"/>
        <w:t xml:space="preserve">            SAKTO           SAKTO,</w:t>
        <w:br w:type="textWrapping"/>
        <w:t xml:space="preserve">            GSBER           GSBER,</w:t>
        <w:br w:type="textWrapping"/>
        <w:t xml:space="preserve">            KOSTL           KOSTL,</w:t>
        <w:br w:type="textWrapping"/>
        <w:t xml:space="preserve">            VBELN           VBELN,</w:t>
        <w:br w:type="textWrapping"/>
        <w:t xml:space="preserve">            VBELP           POSNR_VA,</w:t>
        <w:br w:type="textWrapping"/>
        <w:t xml:space="preserve">            ANLN1           ANLN1,</w:t>
        <w:br w:type="textWrapping"/>
        <w:t xml:space="preserve">            ANLN2           ANLN2,</w:t>
        <w:br w:type="textWrapping"/>
        <w:t xml:space="preserve">            AUFNR           AUFNR,</w:t>
        <w:br w:type="textWrapping"/>
        <w:t xml:space="preserve">            PRCTR           PRCTR,</w:t>
        <w:br w:type="textWrapping"/>
        <w:t xml:space="preserve">            BADAT           BADAT,</w:t>
        <w:br w:type="textWrapping"/>
        <w:t xml:space="preserve">            LFDAT           EINDT,</w:t>
        <w:br w:type="textWrapping"/>
        <w:t xml:space="preserve">            ERDAT           AEDAT,</w:t>
        <w:br w:type="textWrapping"/>
        <w:t xml:space="preserve">            PROCSTAT        MEPROCSTATE,</w:t>
        <w:br w:type="textWrapping"/>
        <w:t xml:space="preserve">            WEMNG           WEEMG,</w:t>
        <w:br w:type="textWrapping"/>
        <w:t xml:space="preserve">            OPEN_ORDER_QUAN OBMNG,</w:t>
        <w:br w:type="textWrapping"/>
        <w:t xml:space="preserve">            PS_PSP_PNR      PS_PSP_PNR,</w:t>
        <w:br w:type="textWrapping"/>
        <w:t xml:space="preserve">            DATUM           SY-DATUM,</w:t>
        <w:br w:type="textWrapping"/>
        <w:t xml:space="preserve">            DURATION        /SKN/E_SW_DURATION.</w:t>
        <w:br w:type="textWrapping"/>
        <w:t xml:space="preserve">*</w:t>
        <w:br w:type="textWrapping"/>
        <w:t xml:space="preserve">SELECT_MULTY: EBELN,</w:t>
        <w:br w:type="textWrapping"/>
        <w:t xml:space="preserve">              EBELP,</w:t>
        <w:br w:type="textWrapping"/>
        <w:t xml:space="preserve">              FRGKZ,</w:t>
        <w:br w:type="textWrapping"/>
        <w:t xml:space="preserve">              FRGKE,</w:t>
        <w:br w:type="textWrapping"/>
        <w:t xml:space="preserve">              BUKRS,</w:t>
        <w:br w:type="textWrapping"/>
        <w:t xml:space="preserve">              BSART,</w:t>
        <w:br w:type="textWrapping"/>
        <w:t xml:space="preserve">              LOEKZ,</w:t>
        <w:br w:type="textWrapping"/>
        <w:t xml:space="preserve">              STATU,</w:t>
        <w:br w:type="textWrapping"/>
        <w:t xml:space="preserve">              AEDAT,</w:t>
        <w:br w:type="textWrapping"/>
        <w:t xml:space="preserve">              ERNAM,</w:t>
        <w:br w:type="textWrapping"/>
        <w:t xml:space="preserve">              LIFNR,</w:t>
        <w:br w:type="textWrapping"/>
        <w:t xml:space="preserve">              EKORG,</w:t>
        <w:br w:type="textWrapping"/>
        <w:t xml:space="preserve">              EKGRP,</w:t>
        <w:br w:type="textWrapping"/>
        <w:t xml:space="preserve">              WAERS,</w:t>
        <w:br w:type="textWrapping"/>
        <w:t xml:space="preserve">              MATNR,</w:t>
        <w:br w:type="textWrapping"/>
        <w:t xml:space="preserve">              WERKS,</w:t>
        <w:br w:type="textWrapping"/>
        <w:t xml:space="preserve">              MATKL,</w:t>
        <w:br w:type="textWrapping"/>
        <w:t xml:space="preserve">              KNTTP,</w:t>
        <w:br w:type="textWrapping"/>
        <w:t xml:space="preserve">              BWTAR,</w:t>
        <w:br w:type="textWrapping"/>
        <w:t xml:space="preserve">              BWTTY,</w:t>
        <w:br w:type="textWrapping"/>
        <w:t xml:space="preserve">              ELIKZ,</w:t>
        <w:br w:type="textWrapping"/>
        <w:t xml:space="preserve">              EREKZ,</w:t>
        <w:br w:type="textWrapping"/>
        <w:t xml:space="preserve">              PSTYP,</w:t>
        <w:br w:type="textWrapping"/>
        <w:t xml:space="preserve">              FIPOS,</w:t>
        <w:br w:type="textWrapping"/>
        <w:t xml:space="preserve">              WEPOS,</w:t>
        <w:br w:type="textWrapping"/>
        <w:t xml:space="preserve">              BEDAT,</w:t>
        <w:br w:type="textWrapping"/>
        <w:t xml:space="preserve">              BANFN,</w:t>
        <w:br w:type="textWrapping"/>
        <w:t xml:space="preserve">              BNFPO,</w:t>
        <w:br w:type="textWrapping"/>
        <w:t xml:space="preserve">              ESTKZ,</w:t>
        <w:br w:type="textWrapping"/>
        <w:t xml:space="preserve">              VBUND,</w:t>
        <w:br w:type="textWrapping"/>
        <w:t xml:space="preserve">              UEBTO,</w:t>
        <w:br w:type="textWrapping"/>
        <w:t xml:space="preserve">              UEBTK,</w:t>
        <w:br w:type="textWrapping"/>
        <w:t xml:space="preserve">              SAKTO,</w:t>
        <w:br w:type="textWrapping"/>
        <w:t xml:space="preserve">              GSBER,</w:t>
        <w:br w:type="textWrapping"/>
        <w:t xml:space="preserve">              KOSTL,</w:t>
        <w:br w:type="textWrapping"/>
        <w:t xml:space="preserve">              VBELN,</w:t>
        <w:br w:type="textWrapping"/>
        <w:t xml:space="preserve">              VBELP,</w:t>
        <w:br w:type="textWrapping"/>
        <w:t xml:space="preserve">              ANLN1,</w:t>
        <w:br w:type="textWrapping"/>
        <w:t xml:space="preserve">              ANLN2,</w:t>
        <w:br w:type="textWrapping"/>
        <w:t xml:space="preserve">              AUFNR,</w:t>
        <w:br w:type="textWrapping"/>
        <w:t xml:space="preserve">              PRCTR,</w:t>
        <w:br w:type="textWrapping"/>
        <w:t xml:space="preserve">              BADAT,</w:t>
        <w:br w:type="textWrapping"/>
        <w:t xml:space="preserve">              LFDAT,</w:t>
        <w:br w:type="textWrapping"/>
        <w:t xml:space="preserve">              ERDAT,</w:t>
        <w:br w:type="textWrapping"/>
        <w:t xml:space="preserve">              PROCSTAT,</w:t>
        <w:br w:type="textWrapping"/>
        <w:t xml:space="preserve">              WEMNG,</w:t>
        <w:br w:type="textWrapping"/>
        <w:t xml:space="preserve">              OPEN_ORDER_QUAN,</w:t>
        <w:br w:type="textWrapping"/>
        <w:t xml:space="preserve">              PS_PSP_PNR,</w:t>
        <w:br w:type="textWrapping"/>
        <w:t xml:space="preserve">              DATUM,</w:t>
        <w:br w:type="textWrapping"/>
        <w:t xml:space="preserve">              DURATION.</w:t>
        <w:br w:type="textWrapping"/>
        <w:t xml:space="preserve">*</w:t>
        <w:br w:type="textWrapping"/>
        <w:t xml:space="preserve">CONVERT_MULTY: EBELN ALPHA,</w:t>
        <w:br w:type="textWrapping"/>
        <w:t xml:space="preserve">               LIFNR ALPHA.</w:t>
        <w:br w:type="textWrapping"/>
        <w:t xml:space="preserve">*</w:t>
        <w:br w:type="textWrapping"/>
        <w:t xml:space="preserve">  DATA: DATE_FROM TYPE SY-DATUM.</w:t>
        <w:br w:type="textWrapping"/>
        <w:t xml:space="preserve">  DATA: SY_TABIX LIKE SY-TABIX .</w:t>
        <w:br w:type="textWrapping"/>
        <w:t xml:space="preserve">  DATA: TIME_DIFF TYPE INT4.</w:t>
        <w:br w:type="textWrapping"/>
        <w:t xml:space="preserve">  DATA: FLD(60) TYPE C.</w:t>
        <w:br w:type="textWrapping"/>
        <w:t xml:space="preserve">  DATA: REF_DATE TYPE D.</w:t>
        <w:br w:type="textWrapping"/>
        <w:t xml:space="preserve">  DATA: LV_WEMNG     TYPE EKET-WEMNG,</w:t>
        <w:br w:type="textWrapping"/>
        <w:t xml:space="preserve">        LV_MENGE     TYPE EKET-MENGE,</w:t>
        <w:br w:type="textWrapping"/>
        <w:t xml:space="preserve">        LV_DOMNAME   TYPE DD07V-DOMNAME,</w:t>
        <w:br w:type="textWrapping"/>
        <w:t xml:space="preserve">        LV_DOMVALUE  TYPE DD07V-DOMVALUE_L,</w:t>
        <w:br w:type="textWrapping"/>
        <w:t xml:space="preserve">        LV_DDTEXT    TYPE DD07V-DDTEXT,</w:t>
        <w:br w:type="textWrapping"/>
        <w:t xml:space="preserve">        LV_VAL_TMP1  TYPE P DECIMALS 3,</w:t>
        <w:br w:type="textWrapping"/>
        <w:t xml:space="preserve">        LV_VAL_TMP2  TYPE P DECIMALS 3.</w:t>
        <w:br w:type="textWrapping"/>
        <w:t xml:space="preserve">  DATA: LS_DATA LIKE LINE OF T_DATA[].</w:t>
        <w:br w:type="textWrapping"/>
        <w:t xml:space="preserve">  FIELD-SYMBOLS: &lt;FS_DATA&gt; LIKE LINE OF T_DATA[],</w:t>
        <w:br w:type="textWrapping"/>
        <w:t xml:space="preserve">                       TYPE ANY.</w:t>
        <w:br w:type="textWrapping"/>
        <w:t xml:space="preserve">*</w:t>
        <w:br w:type="textWrapping"/>
        <w:t xml:space="preserve">*"---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'/SKN/FC_SW_10_03_OPEN_PR_DET'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Run Cloud Mode -----</w:t>
        <w:br w:type="textWrapping"/>
        <w:t xml:space="preserve">*</w:t>
        <w:br w:type="textWrapping"/>
        <w:t xml:space="preserve">** Initial Date</w:t>
        <w:br w:type="textWrapping"/>
        <w:t xml:space="preserve">   IF R_DATUM[] IS INITIAL .</w:t>
        <w:br w:type="textWrapping"/>
        <w:t xml:space="preserve">     RS_DATUM-SIGN   = 'I' .</w:t>
        <w:br w:type="textWrapping"/>
        <w:t xml:space="preserve">     RS_DATUM-OPTION = 'GT' .</w:t>
        <w:br w:type="textWrapping"/>
        <w:t xml:space="preserve">     DATE_FROM       = SY-DATUM - LV_BACKDAYS.</w:t>
        <w:br w:type="textWrapping"/>
        <w:t xml:space="preserve">     RS_DATUM-LOW    = DATE_FROM.</w:t>
        <w:br w:type="textWrapping"/>
        <w:t xml:space="preserve">*     rs_datum-high   = sy-datum.</w:t>
        <w:br w:type="textWrapping"/>
        <w:t xml:space="preserve">     APPEND RS_DATUM TO R_DATUM.</w:t>
        <w:br w:type="textWrapping"/>
        <w:t xml:space="preserve">   ENDIF.</w:t>
        <w:br w:type="textWrapping"/>
        <w:t xml:space="preserve">*</w:t>
        <w:br w:type="textWrapping"/>
        <w:t xml:space="preserve">  IF R_ELIKZ[] IS INITIAL.</w:t>
        <w:br w:type="textWrapping"/>
        <w:t xml:space="preserve">    REFRESH: R_ELIKZ[].</w:t>
        <w:br w:type="textWrapping"/>
        <w:t xml:space="preserve">    CLEAR RS_ELIKZ.</w:t>
        <w:br w:type="textWrapping"/>
        <w:t xml:space="preserve">    RS_ELIKZ-SIGN   = 'I'.</w:t>
        <w:br w:type="textWrapping"/>
        <w:t xml:space="preserve">    RS_ELIKZ-OPTION = 'EQ'.</w:t>
        <w:br w:type="textWrapping"/>
        <w:t xml:space="preserve">    RS_ELIKZ-LOW    = LV_ELIKZ.</w:t>
        <w:br w:type="textWrapping"/>
        <w:t xml:space="preserve">    APPEND RS_ELIKZ TO R_ELIKZ[].</w:t>
        <w:br w:type="textWrapping"/>
        <w:t xml:space="preserve">  ENDIF.</w:t>
        <w:br w:type="textWrapping"/>
        <w:t xml:space="preserve">  IF R_LOEKZ[] IS INITIAL.</w:t>
        <w:br w:type="textWrapping"/>
        <w:t xml:space="preserve">    REFRESH: R_LOEKZ[].</w:t>
        <w:br w:type="textWrapping"/>
        <w:t xml:space="preserve">    CLEAR RS_LOEKZ.</w:t>
        <w:br w:type="textWrapping"/>
        <w:t xml:space="preserve">    RS_LOEKZ-SIGN   = 'I'.</w:t>
        <w:br w:type="textWrapping"/>
        <w:t xml:space="preserve">    RS_LOEKZ-OPTION = 'EQ'.</w:t>
        <w:br w:type="textWrapping"/>
        <w:t xml:space="preserve">    RS_LOEKZ-LOW    = LV_LOEKZ.</w:t>
        <w:br w:type="textWrapping"/>
        <w:t xml:space="preserve">    APPEND RS_LOEKZ TO R_LOEKZ[].</w:t>
        <w:br w:type="textWrapping"/>
        <w:t xml:space="preserve">  ENDIF.</w:t>
        <w:br w:type="textWrapping"/>
        <w:t xml:space="preserve">  IF R_WEPOS[] IS INITIAL.</w:t>
        <w:br w:type="textWrapping"/>
        <w:t xml:space="preserve">    REFRESH: R_WEPOS[].</w:t>
        <w:br w:type="textWrapping"/>
        <w:t xml:space="preserve">    CLEAR RS_WEPOS.</w:t>
        <w:br w:type="textWrapping"/>
        <w:t xml:space="preserve">    RS_WEPOS-SIGN   = 'I'.</w:t>
        <w:br w:type="textWrapping"/>
        <w:t xml:space="preserve">    RS_WEPOS-OPTION = 'EQ'.</w:t>
        <w:br w:type="textWrapping"/>
        <w:t xml:space="preserve">    RS_WEPOS-LOW    = LV_WEPOS.</w:t>
        <w:br w:type="textWrapping"/>
        <w:t xml:space="preserve">    APPEND RS_WEPOS TO R_WEPOS[].</w:t>
        <w:br w:type="textWrapping"/>
        <w:t xml:space="preserve">  ENDIF.</w:t>
        <w:br w:type="textWrapping"/>
        <w:t xml:space="preserve">*</w:t>
        <w:br w:type="textWrapping"/>
        <w:t xml:space="preserve">  IF LV_LANGU IS INITIAL.</w:t>
        <w:br w:type="textWrapping"/>
        <w:t xml:space="preserve">    LV_LANGU = SY-LANGU.</w:t>
        <w:br w:type="textWrapping"/>
        <w:t xml:space="preserve">  ENDIF.</w:t>
        <w:br w:type="textWrapping"/>
        <w:t xml:space="preserve">*</w:t>
        <w:br w:type="textWrapping"/>
        <w:t xml:space="preserve">* "--- Set Reference Date Field</w:t>
        <w:br w:type="textWrapping"/>
        <w:t xml:space="preserve">   CASE LV_DATE_REF_FLD.</w:t>
        <w:br w:type="textWrapping"/>
        <w:t xml:space="preserve">     WHEN 'BEDAT'.</w:t>
        <w:br w:type="textWrapping"/>
        <w:t xml:space="preserve">       R_BEDAT[] = R_DATUM[]. " Purchasing document</w:t>
        <w:br w:type="textWrapping"/>
        <w:t xml:space="preserve">     WHEN 'AEDAT'.</w:t>
        <w:br w:type="textWrapping"/>
        <w:t xml:space="preserve">       R_AEDAT = R_DATUM[].   " Document created</w:t>
        <w:br w:type="textWrapping"/>
        <w:t xml:space="preserve">     WHEN 'EINDT'.</w:t>
        <w:br w:type="textWrapping"/>
        <w:t xml:space="preserve">       R_EINDT[] = R_DATUM[]. " Item Delivery</w:t>
        <w:br w:type="textWrapping"/>
        <w:t xml:space="preserve">     WHEN 'ERDAT'.</w:t>
        <w:br w:type="textWrapping"/>
        <w:t xml:space="preserve">       R_ERDAT[] = R_DATUM[].</w:t>
        <w:br w:type="textWrapping"/>
        <w:t xml:space="preserve">     WHEN 'BADAT'.</w:t>
        <w:br w:type="textWrapping"/>
        <w:t xml:space="preserve">       R_BADAT[] = R_DATUM[].</w:t>
        <w:br w:type="textWrapping"/>
        <w:t xml:space="preserve">     WHEN OTHERS.</w:t>
        <w:br w:type="textWrapping"/>
        <w:t xml:space="preserve">       R_BEDAT[] = R_DATUM[]. " Purchasing document</w:t>
        <w:br w:type="textWrapping"/>
        <w:t xml:space="preserve">   ENDCASE.</w:t>
        <w:br w:type="textWrapping"/>
        <w:t xml:space="preserve">*</w:t>
        <w:br w:type="textWrapping"/>
        <w:t xml:space="preserve">**--- Retrieve data</w:t>
        <w:br w:type="textWrapping"/>
        <w:t xml:space="preserve">  CLEAR IS_ALERT .</w:t>
        <w:br w:type="textWrapping"/>
        <w:t xml:space="preserve">  REFRESH T_DATA.</w:t>
        <w:br w:type="textWrapping"/>
        <w:t xml:space="preserve">*</w:t>
        <w:br w:type="textWrapping"/>
        <w:t xml:space="preserve">  SELECT *</w:t>
        <w:br w:type="textWrapping"/>
        <w:t xml:space="preserve">    FROM EKET AS E LEFT JOIN EKKN AS KN ON E~EBELN EQ KN~EBELN</w:t>
        <w:br w:type="textWrapping"/>
        <w:t xml:space="preserve">                                        AND E~EBELP EQ KN~EBELP</w:t>
        <w:br w:type="textWrapping"/>
        <w:t xml:space="preserve">                   INNER JOIN EBAN AS A ON  E~BANFN EQ A~BANFN</w:t>
        <w:br w:type="textWrapping"/>
        <w:t xml:space="preserve">                                        AND E~BNFPO EQ A~BNFPO</w:t>
        <w:br w:type="textWrapping"/>
        <w:t xml:space="preserve">*                   INNER JOIN ekko AS k       ON  e~ebeln EQ k~ebeln</w:t>
        <w:br w:type="textWrapping"/>
        <w:t xml:space="preserve">*                   INNER JOIN ekpo AS p       ON  e~ebeln EQ p~ebeln</w:t>
        <w:br w:type="textWrapping"/>
        <w:t xml:space="preserve">*                                              AND e~ebelp EQ p~ebelp</w:t>
        <w:br w:type="textWrapping"/>
        <w:t xml:space="preserve">*                   INNER JOIN lfa1 AS l ON  k~lifnr EQ l~lifnr</w:t>
        <w:br w:type="textWrapping"/>
        <w:t xml:space="preserve">    INTO CORRESPONDING FIELDS OF TABLE T_DATA[]</w:t>
        <w:br w:type="textWrapping"/>
        <w:t xml:space="preserve">    WHERE E~BANFN IN R_BANFN[]</w:t>
        <w:br w:type="textWrapping"/>
        <w:t xml:space="preserve">    AND   E~BNFPO IN R_BNFPO[]</w:t>
        <w:br w:type="textWrapping"/>
        <w:t xml:space="preserve">    AND   E~EBELN IN R_EBELN[]</w:t>
        <w:br w:type="textWrapping"/>
        <w:t xml:space="preserve">    AND   E~EBELP IN R_EBELP[]</w:t>
        <w:br w:type="textWrapping"/>
        <w:t xml:space="preserve">    AND   E~EINDT IN R_EINDT[]</w:t>
        <w:br w:type="textWrapping"/>
        <w:t xml:space="preserve">    AND   E~WEMNG IN R_WEMNG[]</w:t>
        <w:br w:type="textWrapping"/>
        <w:t xml:space="preserve">    AND   A~FRGKZ IN R_FRGKZ[]</w:t>
        <w:br w:type="textWrapping"/>
        <w:t xml:space="preserve">    AND   A~ESTKZ IN R_ESTKZ[]</w:t>
        <w:br w:type="textWrapping"/>
        <w:t xml:space="preserve">    AND   A~ERDAT IN R_ERDAT[]</w:t>
        <w:br w:type="textWrapping"/>
        <w:t xml:space="preserve">    AND   A~BADAT IN R_BADAT[]</w:t>
        <w:br w:type="textWrapping"/>
        <w:t xml:space="preserve">    AND   A~LFDAT IN R_LFDAT[]</w:t>
        <w:br w:type="textWrapping"/>
        <w:t xml:space="preserve">    AND   A~LOEKZ IN R_LOEKZ[]</w:t>
        <w:br w:type="textWrapping"/>
        <w:t xml:space="preserve">    AND   A~ERNAM IN R_ERNAM[].</w:t>
        <w:br w:type="textWrapping"/>
        <w:t xml:space="preserve">*    AND   k~bukrs IN r_bukrs[]</w:t>
        <w:br w:type="textWrapping"/>
        <w:t xml:space="preserve">*    AND   k~bsart IN r_bsart[]</w:t>
        <w:br w:type="textWrapping"/>
        <w:t xml:space="preserve">*    AND   k~loekz IN r_loekz[]</w:t>
        <w:br w:type="textWrapping"/>
        <w:t xml:space="preserve">*    AND   k~statu IN r_statu[]</w:t>
        <w:br w:type="textWrapping"/>
        <w:t xml:space="preserve">*    AND   k~aedat IN r_aedat[]</w:t>
        <w:br w:type="textWrapping"/>
        <w:t xml:space="preserve">*    AND   k~bedat IN r_bedat[]</w:t>
        <w:br w:type="textWrapping"/>
        <w:t xml:space="preserve">*    AND   k~ernam IN r_ernam[]</w:t>
        <w:br w:type="textWrapping"/>
        <w:t xml:space="preserve">*    AND   k~lifnr IN r_lifnr[]</w:t>
        <w:br w:type="textWrapping"/>
        <w:t xml:space="preserve">*    AND   k~ekorg IN r_ekorg[]</w:t>
        <w:br w:type="textWrapping"/>
        <w:t xml:space="preserve">*    AND   k~ekgrp IN r_ekgrp[]</w:t>
        <w:br w:type="textWrapping"/>
        <w:t xml:space="preserve">*    AND   k~frgke IN r_frgke[]</w:t>
        <w:br w:type="textWrapping"/>
        <w:t xml:space="preserve">*    AND   k~procstat IN r_procstat[]</w:t>
        <w:br w:type="textWrapping"/>
        <w:t xml:space="preserve">*    AND   p~matnr IN r_matnr[]</w:t>
        <w:br w:type="textWrapping"/>
        <w:t xml:space="preserve">*    AND   p~werks IN r_werks[]</w:t>
        <w:br w:type="textWrapping"/>
        <w:t xml:space="preserve">*    AND   p~matkl IN r_matkl[]</w:t>
        <w:br w:type="textWrapping"/>
        <w:t xml:space="preserve">*    AND   p~knttp IN r_knttp[]</w:t>
        <w:br w:type="textWrapping"/>
        <w:t xml:space="preserve">*    AND   p~bwtar IN r_bwtar[]</w:t>
        <w:br w:type="textWrapping"/>
        <w:t xml:space="preserve">*    AND   p~bwtty IN r_bwtty[]</w:t>
        <w:br w:type="textWrapping"/>
        <w:t xml:space="preserve">*    AND   p~elikz IN r_elikz[]</w:t>
        <w:br w:type="textWrapping"/>
        <w:t xml:space="preserve">*    AND   p~erekz IN r_erekz[]</w:t>
        <w:br w:type="textWrapping"/>
        <w:t xml:space="preserve">*    AND   p~pstyp IN r_pstyp[]</w:t>
        <w:br w:type="textWrapping"/>
        <w:t xml:space="preserve">*    AND   p~fipos IN r_fipos[]</w:t>
        <w:br w:type="textWrapping"/>
        <w:t xml:space="preserve">*    AND   p~wepos IN r_wepos[]</w:t>
        <w:br w:type="textWrapping"/>
        <w:t xml:space="preserve">*    AND   p~loekz IN r_loekz[]</w:t>
        <w:br w:type="textWrapping"/>
        <w:t xml:space="preserve">*    AND   p~uebto IN r_uebto[]</w:t>
        <w:br w:type="textWrapping"/>
        <w:t xml:space="preserve">*    AND   p~uebtk IN r_uebtk[]</w:t>
        <w:br w:type="textWrapping"/>
        <w:t xml:space="preserve">*    AND   l~vbund IN r_vbund[].</w:t>
        <w:br w:type="textWrapping"/>
        <w:t xml:space="preserve">  CHECK T_DATA[] IS NOT INITIAL.</w:t>
        <w:br w:type="textWrapping"/>
        <w:t xml:space="preserve">  DELETE T_DATA[] WHERE SAKTO      NOT IN R_SAKTO.</w:t>
        <w:br w:type="textWrapping"/>
        <w:t xml:space="preserve">  DELETE T_DATA[] WHERE GSBER      NOT IN R_GSBER.</w:t>
        <w:br w:type="textWrapping"/>
        <w:t xml:space="preserve">  DELETE T_DATA[] WHERE KOSTL      NOT IN R_KOSTL.</w:t>
        <w:br w:type="textWrapping"/>
        <w:t xml:space="preserve">  DELETE T_DATA[] WHERE VBELN      NOT IN R_VBELN.</w:t>
        <w:br w:type="textWrapping"/>
        <w:t xml:space="preserve">  DELETE T_DATA[] WHERE VBELP      NOT IN R_VBELP.</w:t>
        <w:br w:type="textWrapping"/>
        <w:t xml:space="preserve">  DELETE T_DATA[] WHERE ANLN1      NOT IN R_ANLN1.</w:t>
        <w:br w:type="textWrapping"/>
        <w:t xml:space="preserve">  DELETE T_DATA[] WHERE ANLN2      NOT IN R_ANLN2.</w:t>
        <w:br w:type="textWrapping"/>
        <w:t xml:space="preserve">  DELETE T_DATA[] WHERE AUFNR      NOT IN R_AUFNR.</w:t>
        <w:br w:type="textWrapping"/>
        <w:t xml:space="preserve">  DELETE T_DATA[] WHERE PRCTR      NOT IN R_PRCTR.</w:t>
        <w:br w:type="textWrapping"/>
        <w:t xml:space="preserve">  DELETE T_DATA[] WHERE PS_PSP_PNR NOT IN R_PS_PSP_PNR.</w:t>
        <w:br w:type="textWrapping"/>
        <w:t xml:space="preserve">  IF T_DATA[] IS NOT INITIAL.</w:t>
        <w:br w:type="textWrapping"/>
        <w:t xml:space="preserve">    SORT T_DATA[] BY EBELN EBELP.</w:t>
        <w:br w:type="textWrapping"/>
        <w:t xml:space="preserve">    SELECT *</w:t>
        <w:br w:type="textWrapping"/>
        <w:t xml:space="preserve">      FROM EKKO AS K INNER JOIN EKPO AS P ON K~EBELN EQ P~EBELN</w:t>
        <w:br w:type="textWrapping"/>
        <w:t xml:space="preserve">                     INNER JOIN LFA1 AS L ON K~LIFNR EQ L~LIFNR</w:t>
        <w:br w:type="textWrapping"/>
        <w:t xml:space="preserve">      INTO CORRESPONDING FIELDS OF TABLE LT_EKKO</w:t>
        <w:br w:type="textWrapping"/>
        <w:t xml:space="preserve">      FOR ALL ENTRIES IN T_DATA[]</w:t>
        <w:br w:type="textWrapping"/>
        <w:t xml:space="preserve">      WHERE P~EBELN EQ T_DATA-EBELN</w:t>
        <w:br w:type="textWrapping"/>
        <w:t xml:space="preserve">      AND   P~EBELP EQ T_DATA-EBELP</w:t>
        <w:br w:type="textWrapping"/>
        <w:t xml:space="preserve">      AND   P~MATNR IN R_MATNR[]</w:t>
        <w:br w:type="textWrapping"/>
        <w:t xml:space="preserve">      AND   P~WERKS IN R_WERKS[]</w:t>
        <w:br w:type="textWrapping"/>
        <w:t xml:space="preserve">      AND   P~MATKL IN R_MATKL[]</w:t>
        <w:br w:type="textWrapping"/>
        <w:t xml:space="preserve">      AND   P~KNTTP IN R_KNTTP[]</w:t>
        <w:br w:type="textWrapping"/>
        <w:t xml:space="preserve">      AND   P~BWTAR IN R_BWTAR[]</w:t>
        <w:br w:type="textWrapping"/>
        <w:t xml:space="preserve">      AND   P~BWTTY IN R_BWTTY[]</w:t>
        <w:br w:type="textWrapping"/>
        <w:t xml:space="preserve">*      AND   p~elikz IN r_elikz[]</w:t>
        <w:br w:type="textWrapping"/>
        <w:t xml:space="preserve">      AND   P~EREKZ IN R_EREKZ[]</w:t>
        <w:br w:type="textWrapping"/>
        <w:t xml:space="preserve">      AND   P~PSTYP IN R_PSTYP[]</w:t>
        <w:br w:type="textWrapping"/>
        <w:t xml:space="preserve">      AND   P~FIPOS IN R_FIPOS[]</w:t>
        <w:br w:type="textWrapping"/>
        <w:t xml:space="preserve">      AND   P~WEPOS IN R_WEPOS[]</w:t>
        <w:br w:type="textWrapping"/>
        <w:t xml:space="preserve">*      AND   p~loekz IN r_loekz[]</w:t>
        <w:br w:type="textWrapping"/>
        <w:t xml:space="preserve">      AND   P~UEBTO IN R_UEBTO[]</w:t>
        <w:br w:type="textWrapping"/>
        <w:t xml:space="preserve">      AND   P~UEBTK IN R_UEBTK[]</w:t>
        <w:br w:type="textWrapping"/>
        <w:t xml:space="preserve">      AND   K~BUKRS IN R_BUKRS[]</w:t>
        <w:br w:type="textWrapping"/>
        <w:t xml:space="preserve">      AND   K~BSART IN R_BSART[]</w:t>
        <w:br w:type="textWrapping"/>
        <w:t xml:space="preserve">*      AND   k~loekz IN r_loekz[]</w:t>
        <w:br w:type="textWrapping"/>
        <w:t xml:space="preserve">      AND   K~STATU IN R_STATU[]</w:t>
        <w:br w:type="textWrapping"/>
        <w:t xml:space="preserve">      AND   K~AEDAT IN R_AEDAT[]</w:t>
        <w:br w:type="textWrapping"/>
        <w:t xml:space="preserve">      AND   K~BEDAT IN R_BEDAT[]</w:t>
        <w:br w:type="textWrapping"/>
        <w:t xml:space="preserve">*      AND   k~ernam IN r_ernam[]</w:t>
        <w:br w:type="textWrapping"/>
        <w:t xml:space="preserve">      AND   K~LIFNR IN R_LIFNR[]</w:t>
        <w:br w:type="textWrapping"/>
        <w:t xml:space="preserve">      AND   K~EKORG IN R_EKORG[]</w:t>
        <w:br w:type="textWrapping"/>
        <w:t xml:space="preserve">      AND   K~EKGRP IN R_EKGRP[]</w:t>
        <w:br w:type="textWrapping"/>
        <w:t xml:space="preserve">      AND   K~FRGKE IN R_FRGKE[]</w:t>
        <w:br w:type="textWrapping"/>
        <w:t xml:space="preserve">      AND   K~PROCSTAT IN R_PROCSTAT[]</w:t>
        <w:br w:type="textWrapping"/>
        <w:t xml:space="preserve">      AND   L~VBUND IN R_VBUND[].</w:t>
        <w:br w:type="textWrapping"/>
        <w:t xml:space="preserve">  ENDIF.</w:t>
        <w:br w:type="textWrapping"/>
        <w:t xml:space="preserve">  IF LT_EKKO IS NOT INITIAL.</w:t>
        <w:br w:type="textWrapping"/>
        <w:t xml:space="preserve">    SORT LT_EKKO BY EBELN EBELP.</w:t>
        <w:br w:type="textWrapping"/>
        <w:t xml:space="preserve">  ENDIF.</w:t>
        <w:br w:type="textWrapping"/>
        <w:t xml:space="preserve">***********************************************************************************</w:t>
        <w:br w:type="textWrapping"/>
        <w:t xml:space="preserve">*</w:t>
        <w:br w:type="textWrapping"/>
        <w:t xml:space="preserve">**-- Calculate Status Duration (associating to Reference Field (DATE_REF_FLD)</w:t>
        <w:br w:type="textWrapping"/>
        <w:t xml:space="preserve">  LOOP AT T_DATA.</w:t>
        <w:br w:type="textWrapping"/>
        <w:t xml:space="preserve">    SY_TABIX = SY-TABIX .</w:t>
        <w:br w:type="textWrapping"/>
        <w:t xml:space="preserve">    CONCATENATE 'T_DATA-' LV_DATE_REF_FLD INTO FLD .</w:t>
        <w:br w:type="textWrapping"/>
        <w:t xml:space="preserve">    CHECK FLD IS NOT INITIAL.</w:t>
        <w:br w:type="textWrapping"/>
        <w:t xml:space="preserve">    ASSIGN (FLD) TO .</w:t>
        <w:br w:type="textWrapping"/>
        <w:t xml:space="preserve">    CHECK  IS ASSIGNED.</w:t>
        <w:br w:type="textWrapping"/>
        <w:t xml:space="preserve">    REF_DATE =  .</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    .</w:t>
        <w:br w:type="textWrapping"/>
        <w:t xml:space="preserve">      IF SY-SUBRC = 0.</w:t>
        <w:br w:type="textWrapping"/>
        <w:t xml:space="preserve">        IF TIME_DIFF &lt; '999999'.</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w:t>
        <w:br w:type="textWrapping"/>
        <w:t xml:space="preserve">*******************************************************************************</w:t>
        <w:br w:type="textWrapping"/>
        <w:t xml:space="preserve">*  CLEAR: sy_tabix.</w:t>
        <w:br w:type="textWrapping"/>
        <w:t xml:space="preserve">  LOOP AT T_DATA ASSIGNING &lt;FS_DATA&gt;.</w:t>
        <w:br w:type="textWrapping"/>
        <w:t xml:space="preserve">    CLEAR: LS_EKKO.</w:t>
        <w:br w:type="textWrapping"/>
        <w:t xml:space="preserve">*</w:t>
        <w:br w:type="textWrapping"/>
        <w:t xml:space="preserve">    SY_TABIX = SY-TABIX.</w:t>
        <w:br w:type="textWrapping"/>
        <w:t xml:space="preserve">*    CLEAR: lv_menge, lv_wemng, lv_val_tmp1, lv_val_tmp2.</w:t>
        <w:br w:type="textWrapping"/>
        <w:t xml:space="preserve">*</w:t>
        <w:br w:type="textWrapping"/>
        <w:t xml:space="preserve">*    LOOP AT lt_eket INTO ls_eket WHERE ebeln EQ &lt;fs_data&gt;-ebeln</w:t>
        <w:br w:type="textWrapping"/>
        <w:t xml:space="preserve">*                                 AND   ebelp EQ &lt;fs_data&gt;-ebelp.</w:t>
        <w:br w:type="textWrapping"/>
        <w:t xml:space="preserve">**                                 AND   eindt EQ &lt;fs_data&gt;-eindt.</w:t>
        <w:br w:type="textWrapping"/>
        <w:t xml:space="preserve">*</w:t>
        <w:br w:type="textWrapping"/>
        <w:t xml:space="preserve">*        lv_menge     = lv_menge + ls_eket-menge.</w:t>
        <w:br w:type="textWrapping"/>
        <w:t xml:space="preserve">*        lv_wemng     = lv_wemng + ls_eket-wemng.</w:t>
        <w:br w:type="textWrapping"/>
        <w:t xml:space="preserve">*</w:t>
        <w:br w:type="textWrapping"/>
        <w:t xml:space="preserve">*    ENDLOOP.</w:t>
        <w:br w:type="textWrapping"/>
        <w:t xml:space="preserve">    READ TABLE LT_EKKO INTO LS_EKKO WITH KEY EBELN = &lt;FS_DATA&gt;-EBELN</w:t>
        <w:br w:type="textWrapping"/>
        <w:t xml:space="preserve">                                             EBELP = &lt;FS_DATA&gt;-EBELP</w:t>
        <w:br w:type="textWrapping"/>
        <w:t xml:space="preserve">                                             BINARY SEARCH.</w:t>
        <w:br w:type="textWrapping"/>
        <w:t xml:space="preserve">    IF SY-SUBRC = 0 .</w:t>
        <w:br w:type="textWrapping"/>
        <w:t xml:space="preserve">      &lt;FS_DATA&gt;-LIFNR = LS_EKKO-LIFNR.</w:t>
        <w:br w:type="textWrapping"/>
        <w:t xml:space="preserve">      &lt;FS_DATA&gt;-PROCSTAT = LS_EKKO-PROCSTAT.</w:t>
        <w:br w:type="textWrapping"/>
        <w:t xml:space="preserve">      &lt;FS_DATA&gt;-STATU    = LS_EKKO-STATU.</w:t>
        <w:br w:type="textWrapping"/>
        <w:t xml:space="preserve">      &lt;FS_DATA&gt;-AEDAT    = LS_EKKO-AEDAT.</w:t>
        <w:br w:type="textWrapping"/>
        <w:t xml:space="preserve">      &lt;FS_DATA&gt;-BEDAT    = LS_EKKO-BEDAT.</w:t>
        <w:br w:type="textWrapping"/>
        <w:t xml:space="preserve">      &lt;FS_DATA&gt;-VBUND    = LS_EKKO-VBUND.</w:t>
        <w:br w:type="textWrapping"/>
        <w:t xml:space="preserve">    ELSE.</w:t>
        <w:br w:type="textWrapping"/>
        <w:t xml:space="preserve">      DELETE T_DATA INDEX SY_TABIX.</w:t>
        <w:br w:type="textWrapping"/>
        <w:t xml:space="preserve">      CONTINUE.</w:t>
        <w:br w:type="textWrapping"/>
        <w:t xml:space="preserve">    ENDIF.</w:t>
        <w:br w:type="textWrapping"/>
        <w:t xml:space="preserve">    IF &lt;FS_DATA&gt;-MENGE &gt; &lt;FS_DATA&gt;-WEMNG.</w:t>
        <w:br w:type="textWrapping"/>
        <w:t xml:space="preserve">      &lt;FS_DATA&gt;-OPEN_ORDER_QUAN = &lt;FS_DATA&gt;-MENGE - &lt;FS_DATA&gt;-WEMNG.</w:t>
        <w:br w:type="textWrapping"/>
        <w:t xml:space="preserve">    ELSE.</w:t>
        <w:br w:type="textWrapping"/>
        <w:t xml:space="preserve">      &lt;FS_DATA&gt;-OPEN_ORDER_QUAN = 0.</w:t>
        <w:br w:type="textWrapping"/>
        <w:t xml:space="preserve">    ENDIF.</w:t>
        <w:br w:type="textWrapping"/>
        <w:t xml:space="preserve">    IF R_OPEN_ORDER_QUAN[] IS NOT INITIAL.</w:t>
        <w:br w:type="textWrapping"/>
        <w:t xml:space="preserve">      IF NOT &lt;FS_DATA&gt;-OPEN_ORDER_QUAN IN R_OPEN_ORDER_QUAN[].</w:t>
        <w:br w:type="textWrapping"/>
        <w:t xml:space="preserve">        DELETE T_DATA INDEX SY_TABIX.</w:t>
        <w:br w:type="textWrapping"/>
        <w:t xml:space="preserve">        CONTINUE.</w:t>
        <w:br w:type="textWrapping"/>
        <w:t xml:space="preserve">      ENDIF.</w:t>
        <w:br w:type="textWrapping"/>
        <w:t xml:space="preserve">    ENDIF.</w:t>
        <w:br w:type="textWrapping"/>
        <w:t xml:space="preserve">*    READ TABLE lt_ekkn INTO ls_ekkn WITH KEY ebeln = &lt;fs_data&gt;-ebeln</w:t>
        <w:br w:type="textWrapping"/>
        <w:t xml:space="preserve">*                                             ebelp = &lt;fs_data&gt;-ebelp</w:t>
        <w:br w:type="textWrapping"/>
        <w:t xml:space="preserve">*                                             BINARY SEARCH.</w:t>
        <w:br w:type="textWrapping"/>
        <w:t xml:space="preserve">*    IF sy-subrc = 0.</w:t>
        <w:br w:type="textWrapping"/>
        <w:t xml:space="preserve">*      IF ls_ekkn-sakto IN r_sakto[] OR r_sakto[] IS INITIAL.</w:t>
        <w:br w:type="textWrapping"/>
        <w:t xml:space="preserve">*        &lt;fs_data&gt;-sakto = ls_ekkn-sakto.</w:t>
        <w:br w:type="textWrapping"/>
        <w:t xml:space="preserve">*      ELSE.</w:t>
        <w:br w:type="textWrapping"/>
        <w:t xml:space="preserve">*        DELETE t_data WHERE sakto      NOT IN r_sakto.</w:t>
        <w:br w:type="textWrapping"/>
        <w:t xml:space="preserve">*        CONTINUE.</w:t>
        <w:br w:type="textWrapping"/>
        <w:t xml:space="preserve">*      ENDIF.</w:t>
        <w:br w:type="textWrapping"/>
        <w:t xml:space="preserve">*</w:t>
        <w:br w:type="textWrapping"/>
        <w:t xml:space="preserve">*      IF ls_ekkn-gsber IN r_gsber[] OR r_gsber[] IS INITIAL.</w:t>
        <w:br w:type="textWrapping"/>
        <w:t xml:space="preserve">*        &lt;fs_data&gt;-gsber = ls_ekkn-gsber.</w:t>
        <w:br w:type="textWrapping"/>
        <w:t xml:space="preserve">*      ELSE.</w:t>
        <w:br w:type="textWrapping"/>
        <w:t xml:space="preserve">*        DELETE t_data INDEX sy_tabix.</w:t>
        <w:br w:type="textWrapping"/>
        <w:t xml:space="preserve">*        CONTINUE.</w:t>
        <w:br w:type="textWrapping"/>
        <w:t xml:space="preserve">*      ENDIF.</w:t>
        <w:br w:type="textWrapping"/>
        <w:t xml:space="preserve">*</w:t>
        <w:br w:type="textWrapping"/>
        <w:t xml:space="preserve">*      IF ls_ekkn-kostl IN r_kostl[] OR r_kostl[] IS INITIAL.</w:t>
        <w:br w:type="textWrapping"/>
        <w:t xml:space="preserve">*        &lt;fs_data&gt;-kostl = ls_ekkn-kostl.</w:t>
        <w:br w:type="textWrapping"/>
        <w:t xml:space="preserve">*      ELSE.</w:t>
        <w:br w:type="textWrapping"/>
        <w:t xml:space="preserve">*        DELETE t_data INDEX sy_tabix.</w:t>
        <w:br w:type="textWrapping"/>
        <w:t xml:space="preserve">*        CONTINUE.</w:t>
        <w:br w:type="textWrapping"/>
        <w:t xml:space="preserve">*      ENDIF.</w:t>
        <w:br w:type="textWrapping"/>
        <w:t xml:space="preserve">*</w:t>
        <w:br w:type="textWrapping"/>
        <w:t xml:space="preserve">*      IF ls_ekkn-vbeln IN r_vbeln[] OR r_vbeln[] IS INITIAL.</w:t>
        <w:br w:type="textWrapping"/>
        <w:t xml:space="preserve">*        &lt;fs_data&gt;-vbeln = ls_ekkn-vbeln.</w:t>
        <w:br w:type="textWrapping"/>
        <w:t xml:space="preserve">*      ELSE.</w:t>
        <w:br w:type="textWrapping"/>
        <w:t xml:space="preserve">*        DELETE t_data INDEX sy_tabix.</w:t>
        <w:br w:type="textWrapping"/>
        <w:t xml:space="preserve">*        CONTINUE.</w:t>
        <w:br w:type="textWrapping"/>
        <w:t xml:space="preserve">*      ENDIF.</w:t>
        <w:br w:type="textWrapping"/>
        <w:t xml:space="preserve">*</w:t>
        <w:br w:type="textWrapping"/>
        <w:t xml:space="preserve">*      IF ls_ekkn-vbelp IN r_vbelp[] OR r_vbelp[] IS INITIAL.</w:t>
        <w:br w:type="textWrapping"/>
        <w:t xml:space="preserve">*        &lt;fs_data&gt;-vbelp = ls_ekkn-vbelp.</w:t>
        <w:br w:type="textWrapping"/>
        <w:t xml:space="preserve">*      ELSE.</w:t>
        <w:br w:type="textWrapping"/>
        <w:t xml:space="preserve">*        DELETE t_data INDEX sy_tabix.</w:t>
        <w:br w:type="textWrapping"/>
        <w:t xml:space="preserve">*        CONTINUE.</w:t>
        <w:br w:type="textWrapping"/>
        <w:t xml:space="preserve">*      ENDIF.</w:t>
        <w:br w:type="textWrapping"/>
        <w:t xml:space="preserve">*</w:t>
        <w:br w:type="textWrapping"/>
        <w:t xml:space="preserve">*      IF ls_ekkn-anln1 IN r_anln1[] OR r_anln1[] IS INITIAL.</w:t>
        <w:br w:type="textWrapping"/>
        <w:t xml:space="preserve">*        &lt;fs_data&gt;-anln1 = ls_ekkn-anln1.</w:t>
        <w:br w:type="textWrapping"/>
        <w:t xml:space="preserve">*      ELSE.</w:t>
        <w:br w:type="textWrapping"/>
        <w:t xml:space="preserve">*        DELETE t_data INDEX sy_tabix.</w:t>
        <w:br w:type="textWrapping"/>
        <w:t xml:space="preserve">*        CONTINUE.</w:t>
        <w:br w:type="textWrapping"/>
        <w:t xml:space="preserve">*      ENDIF.</w:t>
        <w:br w:type="textWrapping"/>
        <w:t xml:space="preserve">*</w:t>
        <w:br w:type="textWrapping"/>
        <w:t xml:space="preserve">*      IF ls_ekkn-anln2 IN r_anln2[] OR r_anln2[] IS INITIAL.</w:t>
        <w:br w:type="textWrapping"/>
        <w:t xml:space="preserve">*        &lt;fs_data&gt;-anln2 = ls_ekkn-anln2.</w:t>
        <w:br w:type="textWrapping"/>
        <w:t xml:space="preserve">*      ELSE.</w:t>
        <w:br w:type="textWrapping"/>
        <w:t xml:space="preserve">*        DELETE t_data INDEX sy_tabix.</w:t>
        <w:br w:type="textWrapping"/>
        <w:t xml:space="preserve">*        CONTINUE.</w:t>
        <w:br w:type="textWrapping"/>
        <w:t xml:space="preserve">*      ENDIF.</w:t>
        <w:br w:type="textWrapping"/>
        <w:t xml:space="preserve">*</w:t>
        <w:br w:type="textWrapping"/>
        <w:t xml:space="preserve">*      IF ls_ekkn-aufnr IN r_aufnr[] OR r_aufnr[] IS INITIAL.</w:t>
        <w:br w:type="textWrapping"/>
        <w:t xml:space="preserve">*        &lt;fs_data&gt;-aufnr = ls_ekkn-aufnr.</w:t>
        <w:br w:type="textWrapping"/>
        <w:t xml:space="preserve">*      ELSE.</w:t>
        <w:br w:type="textWrapping"/>
        <w:t xml:space="preserve">*        DELETE t_data INDEX sy_tabix.</w:t>
        <w:br w:type="textWrapping"/>
        <w:t xml:space="preserve">*        CONTINUE.</w:t>
        <w:br w:type="textWrapping"/>
        <w:t xml:space="preserve">*      ENDIF.</w:t>
        <w:br w:type="textWrapping"/>
        <w:t xml:space="preserve">*</w:t>
        <w:br w:type="textWrapping"/>
        <w:t xml:space="preserve">*      IF ls_ekkn-prctr IN r_prctr[] OR r_prctr[] IS INITIAL.</w:t>
        <w:br w:type="textWrapping"/>
        <w:t xml:space="preserve">*        &lt;fs_data&gt;-prctr = ls_ekkn-prctr.</w:t>
        <w:br w:type="textWrapping"/>
        <w:t xml:space="preserve">*      ELSE.</w:t>
        <w:br w:type="textWrapping"/>
        <w:t xml:space="preserve">*        DELETE t_data INDEX sy_tabix.</w:t>
        <w:br w:type="textWrapping"/>
        <w:t xml:space="preserve">*        CONTINUE.</w:t>
        <w:br w:type="textWrapping"/>
        <w:t xml:space="preserve">*      ENDIF.</w:t>
        <w:br w:type="textWrapping"/>
        <w:t xml:space="preserve">*</w:t>
        <w:br w:type="textWrapping"/>
        <w:t xml:space="preserve">*      IF ls_ekkn-ps_psp_pnr IN r_ps_psp_pnr[] OR r_ps_psp_pnr[] IS INITIAL.</w:t>
        <w:br w:type="textWrapping"/>
        <w:t xml:space="preserve">*        &lt;fs_data&gt;-ps_psp_pnr = ls_ekkn-ps_psp_pnr.</w:t>
        <w:br w:type="textWrapping"/>
        <w:t xml:space="preserve">*      ELSE.</w:t>
        <w:br w:type="textWrapping"/>
        <w:t xml:space="preserve">*        DELETE t_data INDEX sy_tabix.</w:t>
        <w:br w:type="textWrapping"/>
        <w:t xml:space="preserve">*        CONTINUE.</w:t>
        <w:br w:type="textWrapping"/>
        <w:t xml:space="preserve">*      ENDIF.</w:t>
        <w:br w:type="textWrapping"/>
        <w:t xml:space="preserve">*</w:t>
        <w:br w:type="textWrapping"/>
        <w:t xml:space="preserve">*    ENDIF.</w:t>
        <w:br w:type="textWrapping"/>
        <w:t xml:space="preserve">*    IF lv_menge &lt;= lv_wemng.</w:t>
        <w:br w:type="textWrapping"/>
        <w:t xml:space="preserve">*      DELETE t_data[] INDEX sy_tabix.</w:t>
        <w:br w:type="textWrapping"/>
        <w:t xml:space="preserve">*      CONTINUE.</w:t>
        <w:br w:type="textWrapping"/>
        <w:t xml:space="preserve">*    ENDIF.</w:t>
        <w:br w:type="textWrapping"/>
        <w:t xml:space="preserve">*</w:t>
        <w:br w:type="textWrapping"/>
        <w:t xml:space="preserve">*    &lt;fs_data&gt;-waers_local     = &lt;fs_data&gt;-waers.</w:t>
        <w:br w:type="textWrapping"/>
        <w:t xml:space="preserve">*    &lt;fs_data&gt;-menge           = lv_menge.</w:t>
        <w:br w:type="textWrapping"/>
        <w:t xml:space="preserve">*    &lt;fs_data&gt;-wemng           = lv_wemng.</w:t>
        <w:br w:type="textWrapping"/>
        <w:t xml:space="preserve">*    &lt;fs_data&gt;-open_order_quan = lv_menge - lv_wemng.</w:t>
        <w:br w:type="textWrapping"/>
        <w:t xml:space="preserve">*</w:t>
        <w:br w:type="textWrapping"/>
        <w:t xml:space="preserve">*    IF &lt;fs_data&gt;-bpumn &lt;&gt; 0 AND &lt;fs_data&gt;-peinh &lt;&gt; 0.</w:t>
        <w:br w:type="textWrapping"/>
        <w:t xml:space="preserve">*      lv_val_tmp1 = &lt;fs_data&gt;-netpr * ( &lt;fs_data&gt;-open_order_quan ).</w:t>
        <w:br w:type="textWrapping"/>
        <w:t xml:space="preserve">*      lv_val_tmp2 = ( &lt;fs_data&gt;-bpumz / &lt;fs_data&gt;-bpumn ) /</w:t>
        <w:br w:type="textWrapping"/>
        <w:t xml:space="preserve">*                      &lt;fs_data&gt;-peinh.</w:t>
        <w:br w:type="textWrapping"/>
        <w:t xml:space="preserve">*</w:t>
        <w:br w:type="textWrapping"/>
        <w:t xml:space="preserve">*      &lt;fs_data&gt;-open_value  = lv_val_tmp1 * lv_val_tmp2.</w:t>
        <w:br w:type="textWrapping"/>
        <w:t xml:space="preserve">*    ELSE.</w:t>
        <w:br w:type="textWrapping"/>
        <w:t xml:space="preserve">*      &lt;fs_data&gt;-open_value = 0.</w:t>
        <w:br w:type="textWrapping"/>
        <w:t xml:space="preserve">*    ENDIF.</w:t>
        <w:br w:type="textWrapping"/>
        <w:t xml:space="preserve">    IF &lt;FS_DATA&gt;-SAKTO IS NOT INITIAL AND &lt;FS_DATA&gt;-BUKRS IS NOT INITIAL.</w:t>
        <w:br w:type="textWrapping"/>
        <w:t xml:space="preserve">* G/L Account Description</w:t>
        <w:br w:type="textWrapping"/>
        <w:t xml:space="preserve">    DATA: LV_ACC_DESC TYPE  TXT20_SKAT.</w:t>
        <w:br w:type="textWrapping"/>
        <w:t xml:space="preserve">      CALL FUNCTION '/SKN/F_SW_10_SAKTO_DESC'</w:t>
        <w:br w:type="textWrapping"/>
        <w:t xml:space="preserve">        EXPORTING</w:t>
        <w:br w:type="textWrapping"/>
        <w:t xml:space="preserve">          SPRAS            = SY-LANGU</w:t>
        <w:br w:type="textWrapping"/>
        <w:t xml:space="preserve">          BUKRS            = &lt;FS_DATA&gt;-BUKRS</w:t>
        <w:br w:type="textWrapping"/>
        <w:t xml:space="preserve">*         KTOPL            =</w:t>
        <w:br w:type="textWrapping"/>
        <w:t xml:space="preserve">          SAKNR            = &lt;FS_DATA&gt;-SAKTO</w:t>
        <w:br w:type="textWrapping"/>
        <w:t xml:space="preserve">       IMPORTING</w:t>
        <w:br w:type="textWrapping"/>
        <w:t xml:space="preserve">         ACC_DESC         = LV_ACC_DESC</w:t>
        <w:br w:type="textWrapping"/>
        <w:t xml:space="preserve">       EXCEPTIONS</w:t>
        <w:br w:type="textWrapping"/>
        <w:t xml:space="preserve">         WRONG_CODE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&lt;FS_DATA&gt;-GL_ACC_TXT = LV_ACC_DESC.</w:t>
        <w:br w:type="textWrapping"/>
        <w:t xml:space="preserve">    ENDIF.</w:t>
        <w:br w:type="textWrapping"/>
        <w:t xml:space="preserve">    IF &lt;FS_DATA&gt;-KOSTL IS NOT INITIAL AND &lt;FS_DATA&gt;-KOKRS IS NOT INITIAL.</w:t>
        <w:br w:type="textWrapping"/>
        <w:t xml:space="preserve">* Cost Center Description</w:t>
        <w:br w:type="textWrapping"/>
        <w:t xml:space="preserve">     DATA: LV_KTEXT TYPE  KTEXT.</w:t>
        <w:br w:type="textWrapping"/>
        <w:t xml:space="preserve">      CALL FUNCTION '/SKN/F_SW_10_KOSTL_DESC'</w:t>
        <w:br w:type="textWrapping"/>
        <w:t xml:space="preserve">        EXPORTING</w:t>
        <w:br w:type="textWrapping"/>
        <w:t xml:space="preserve">         SPRAS           = SY-LANGU</w:t>
        <w:br w:type="textWrapping"/>
        <w:t xml:space="preserve">         KOKRS           = &lt;FS_DATA&gt;-KOKRS</w:t>
        <w:br w:type="textWrapping"/>
        <w:t xml:space="preserve">         KOSTL           = &lt;FS_DATA&gt;-KOSTL</w:t>
        <w:br w:type="textWrapping"/>
        <w:t xml:space="preserve">       IMPORTING</w:t>
        <w:br w:type="textWrapping"/>
        <w:t xml:space="preserve">         KOSTL_DESC      = LV_KTEXT</w:t>
        <w:br w:type="textWrapping"/>
        <w:t xml:space="preserve">       EXCEPTIONS</w:t>
        <w:br w:type="textWrapping"/>
        <w:t xml:space="preserve">         WRONG_CODE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&lt;FS_DATA&gt;-KOSTL_DESC = LV_KTEXT.</w:t>
        <w:br w:type="textWrapping"/>
        <w:t xml:space="preserve">    ENDIF.</w:t>
        <w:br w:type="textWrapping"/>
        <w:t xml:space="preserve">    IF &lt;FS_DATA&gt;-PRCTR IS NOT INITIAL AND &lt;FS_DATA&gt;-KOKRS IS NOT INITIAL.</w:t>
        <w:br w:type="textWrapping"/>
        <w:t xml:space="preserve">* Profit Center Description</w:t>
        <w:br w:type="textWrapping"/>
        <w:t xml:space="preserve">    DATA: LVV_KTEXT TYPE  KTEXT.</w:t>
        <w:br w:type="textWrapping"/>
        <w:t xml:space="preserve">      CALL FUNCTION '/SKN/F_SW_10_PRCTR_DESC'</w:t>
        <w:br w:type="textWrapping"/>
        <w:t xml:space="preserve">        EXPORTING</w:t>
        <w:br w:type="textWrapping"/>
        <w:t xml:space="preserve">         SPRAS            = SY-LANGU</w:t>
        <w:br w:type="textWrapping"/>
        <w:t xml:space="preserve">         PRCTR            = &lt;FS_DATA&gt;-PRCTR</w:t>
        <w:br w:type="textWrapping"/>
        <w:t xml:space="preserve">         KOKRS            = &lt;FS_DATA&gt;-KOKRS</w:t>
        <w:br w:type="textWrapping"/>
        <w:t xml:space="preserve">       IMPORTING</w:t>
        <w:br w:type="textWrapping"/>
        <w:t xml:space="preserve">         KTEXT            = LVV_KTEXT</w:t>
        <w:br w:type="textWrapping"/>
        <w:t xml:space="preserve">       EXCEPTIONS</w:t>
        <w:br w:type="textWrapping"/>
        <w:t xml:space="preserve">         WRONG_CODE       = 1</w:t>
        <w:br w:type="textWrapping"/>
        <w:t xml:space="preserve">         OTHERS           = 2</w:t>
        <w:br w:type="textWrapping"/>
        <w:t xml:space="preserve">                .</w:t>
        <w:br w:type="textWrapping"/>
        <w:t xml:space="preserve">      IF SY-SUBRC &lt;&gt; 0.</w:t>
        <w:br w:type="textWrapping"/>
        <w:t xml:space="preserve">* Implement suitable error handling here</w:t>
        <w:br w:type="textWrapping"/>
        <w:t xml:space="preserve">      ENDIF.</w:t>
        <w:br w:type="textWrapping"/>
        <w:t xml:space="preserve">      &lt;FS_DATA&gt;-PRCTR_DESC = LVV_KTEXT.</w:t>
        <w:br w:type="textWrapping"/>
        <w:t xml:space="preserve">    ENDIF.</w:t>
        <w:br w:type="textWrapping"/>
        <w:t xml:space="preserve">    IF &lt;FS_DATA&gt;-MATKL IS NOT INITIAL.</w:t>
        <w:br w:type="textWrapping"/>
        <w:t xml:space="preserve">* Material group desc.</w:t>
        <w:br w:type="textWrapping"/>
        <w:t xml:space="preserve">      CALL FUNCTION '/SKN/F_SW_10_MAT_GRP_DESC'</w:t>
        <w:br w:type="textWrapping"/>
        <w:t xml:space="preserve">      EXPORTING</w:t>
        <w:br w:type="textWrapping"/>
        <w:t xml:space="preserve">        MATKL              = &lt;FS_DATA&gt;-MATKL</w:t>
        <w:br w:type="textWrapping"/>
        <w:t xml:space="preserve">*       LANGU              = SY-LANGU</w:t>
        <w:br w:type="textWrapping"/>
        <w:t xml:space="preserve">      IMPORTING</w:t>
        <w:br w:type="textWrapping"/>
        <w:t xml:space="preserve">        MATKL_DESC         = &lt;FS_DATA&gt;-WGBEZ</w:t>
        <w:br w:type="textWrapping"/>
        <w:t xml:space="preserve">*       MATKL_DESC_L       =</w:t>
        <w:br w:type="textWrapping"/>
        <w:t xml:space="preserve">      EXCEPTIONS</w:t>
        <w:br w:type="textWrapping"/>
        <w:t xml:space="preserve">        WRONG_CODE         = 1</w:t>
        <w:br w:type="textWrapping"/>
        <w:t xml:space="preserve">        OTHERS             = 2</w:t>
        <w:br w:type="textWrapping"/>
        <w:t xml:space="preserve">        .</w:t>
        <w:br w:type="textWrapping"/>
        <w:t xml:space="preserve">    ENDIF.</w:t>
        <w:br w:type="textWrapping"/>
        <w:t xml:space="preserve">**</w:t>
        <w:br w:type="textWrapping"/>
        <w:t xml:space="preserve">    IF &lt;FS_DATA&gt;-BSART IS NOT INITIAL AND &lt;FS_DATA&gt;-BSTYP IS NOT INITIAL.</w:t>
        <w:br w:type="textWrapping"/>
        <w:t xml:space="preserve">*    "-- BSART_DESC</w:t>
        <w:br w:type="textWrapping"/>
        <w:t xml:space="preserve">      CALL FUNCTION '/SKN/F_SW_10_BSART_DESC'</w:t>
        <w:br w:type="textWrapping"/>
        <w:t xml:space="preserve">      EXPORTING</w:t>
        <w:br w:type="textWrapping"/>
        <w:t xml:space="preserve">        BSART            = &lt;FS_DATA&gt;-BSART</w:t>
        <w:br w:type="textWrapping"/>
        <w:t xml:space="preserve">        LANGU            = LV_LANGU</w:t>
        <w:br w:type="textWrapping"/>
        <w:t xml:space="preserve">        BSTYP            = &lt;FS_DATA&gt;-BSTYP</w:t>
        <w:br w:type="textWrapping"/>
        <w:t xml:space="preserve">      IMPORTING</w:t>
        <w:br w:type="textWrapping"/>
        <w:t xml:space="preserve">        TYPE_DESC        = &lt;FS_DATA&gt;-BATXT</w:t>
        <w:br w:type="textWrapping"/>
        <w:t xml:space="preserve">      EXCEPTIONS</w:t>
        <w:br w:type="textWrapping"/>
        <w:t xml:space="preserve">        WRONG_CODE       = 1</w:t>
        <w:br w:type="textWrapping"/>
        <w:t xml:space="preserve">        OTHERS           = 2.</w:t>
        <w:br w:type="textWrapping"/>
        <w:t xml:space="preserve">    ENDIF.</w:t>
        <w:br w:type="textWrapping"/>
        <w:t xml:space="preserve">*</w:t>
        <w:br w:type="textWrapping"/>
        <w:t xml:space="preserve">    IF &lt;FS_DATA&gt;-STATU IS NOT INITIAL.</w:t>
        <w:br w:type="textWrapping"/>
        <w:t xml:space="preserve">      "-- STATU_DESC</w:t>
        <w:br w:type="textWrapping"/>
        <w:t xml:space="preserve">      LV_DOMNAME = 'ESTAK'.</w:t>
        <w:br w:type="textWrapping"/>
        <w:t xml:space="preserve">      LV_DOMVALUE = &lt;FS_DATA&gt;-STATU.</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&lt;FS_DATA&gt;-STATU_DESC = LV_DDTEXT.</w:t>
        <w:br w:type="textWrapping"/>
        <w:t xml:space="preserve">      ENDIF.</w:t>
        <w:br w:type="textWrapping"/>
        <w:t xml:space="preserve">    ENDIF.</w:t>
        <w:br w:type="textWrapping"/>
        <w:t xml:space="preserve">**</w:t>
        <w:br w:type="textWrapping"/>
        <w:t xml:space="preserve">    IF &lt;FS_DATA&gt;-BSTYP IS NOT INITIAL.</w:t>
        <w:br w:type="textWrapping"/>
        <w:t xml:space="preserve">*    "-- BSTYP_DESC</w:t>
        <w:br w:type="textWrapping"/>
        <w:t xml:space="preserve">      LV_DOMNAME = 'EBSTYP'.</w:t>
        <w:br w:type="textWrapping"/>
        <w:t xml:space="preserve">      LV_DOMVALUE = &lt;FS_DATA&gt;-BSTYP.</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&lt;FS_DATA&gt;-BSTYP_DESC = LV_DDTEXT.</w:t>
        <w:br w:type="textWrapping"/>
        <w:t xml:space="preserve">      ENDIF.</w:t>
        <w:br w:type="textWrapping"/>
        <w:t xml:space="preserve">    ENDIF.</w:t>
        <w:br w:type="textWrapping"/>
        <w:t xml:space="preserve">**</w:t>
        <w:br w:type="textWrapping"/>
        <w:t xml:space="preserve">    IF &lt;FS_DATA&gt;-LIFNR IS NOT INITIAL.</w:t>
        <w:br w:type="textWrapping"/>
        <w:t xml:space="preserve">*    "--- Get  Vendor Decriptions</w:t>
        <w:br w:type="textWrapping"/>
        <w:t xml:space="preserve">      CALL FUNCTION '/SKN/F_SW_10_VENDOR_DESC'</w:t>
        <w:br w:type="textWrapping"/>
        <w:t xml:space="preserve">      EXPORTING</w:t>
        <w:br w:type="textWrapping"/>
        <w:t xml:space="preserve">        LIFNR              = &lt;FS_DATA&gt;-LIFNR</w:t>
        <w:br w:type="textWrapping"/>
        <w:t xml:space="preserve">      IMPORTING</w:t>
        <w:br w:type="textWrapping"/>
        <w:t xml:space="preserve">        VENDOR_DESC        = &lt;FS_DATA&gt;-NAME1</w:t>
        <w:br w:type="textWrapping"/>
        <w:t xml:space="preserve">      EXCEPTIONS</w:t>
        <w:br w:type="textWrapping"/>
        <w:t xml:space="preserve">        WRONG_VENDOR       = 1</w:t>
        <w:br w:type="textWrapping"/>
        <w:t xml:space="preserve">        OTHERS             = 2.</w:t>
        <w:br w:type="textWrapping"/>
        <w:t xml:space="preserve">    ENDIF.</w:t>
        <w:br w:type="textWrapping"/>
        <w:t xml:space="preserve">**</w:t>
        <w:br w:type="textWrapping"/>
        <w:t xml:space="preserve">    IF &lt;FS_DATA&gt;-EKORG IS NOT INITIAL.</w:t>
        <w:br w:type="textWrapping"/>
        <w:t xml:space="preserve">*   "-- EKORG_DESC</w:t>
        <w:br w:type="textWrapping"/>
        <w:t xml:space="preserve">      CALL FUNCTION '/SKN/F_SW_10_PUR_ORG_DESC'</w:t>
        <w:br w:type="textWrapping"/>
        <w:t xml:space="preserve">      EXPORTING</w:t>
        <w:br w:type="textWrapping"/>
        <w:t xml:space="preserve">        EKORG              = &lt;FS_DATA&gt;-EKORG</w:t>
        <w:br w:type="textWrapping"/>
        <w:t xml:space="preserve">        "LANGU              = lv_LANGU</w:t>
        <w:br w:type="textWrapping"/>
        <w:t xml:space="preserve">      IMPORTING</w:t>
        <w:br w:type="textWrapping"/>
        <w:t xml:space="preserve">        PUR_ORG_DESC       = &lt;FS_DATA&gt;-EKOTX</w:t>
        <w:br w:type="textWrapping"/>
        <w:t xml:space="preserve">      EXCEPTIONS</w:t>
        <w:br w:type="textWrapping"/>
        <w:t xml:space="preserve">        WRONG_CODE         = 1</w:t>
        <w:br w:type="textWrapping"/>
        <w:t xml:space="preserve">        OTHERS             = 2.</w:t>
        <w:br w:type="textWrapping"/>
        <w:t xml:space="preserve">    ENDIF.</w:t>
        <w:br w:type="textWrapping"/>
        <w:t xml:space="preserve">**</w:t>
        <w:br w:type="textWrapping"/>
        <w:t xml:space="preserve">**</w:t>
        <w:br w:type="textWrapping"/>
        <w:t xml:space="preserve">    IF &lt;FS_DATA&gt;-EKGRP IS NOT INITIAL.</w:t>
        <w:br w:type="textWrapping"/>
        <w:t xml:space="preserve">*   "-- EKGRP_DESC</w:t>
        <w:br w:type="textWrapping"/>
        <w:t xml:space="preserve">      CALL FUNCTION '/SKN/F_SW_10_PUR_GRP_DESC'</w:t>
        <w:br w:type="textWrapping"/>
        <w:t xml:space="preserve">      EXPORTING</w:t>
        <w:br w:type="textWrapping"/>
        <w:t xml:space="preserve">        EKGRP              = &lt;FS_DATA&gt;-EKGRP</w:t>
        <w:br w:type="textWrapping"/>
        <w:t xml:space="preserve">*       LANGU              = lv_LANGU</w:t>
        <w:br w:type="textWrapping"/>
        <w:t xml:space="preserve">      IMPORTING</w:t>
        <w:br w:type="textWrapping"/>
        <w:t xml:space="preserve">        PUR_GRP_DESC       = &lt;FS_DATA&gt;-EKNAM</w:t>
        <w:br w:type="textWrapping"/>
        <w:t xml:space="preserve">      EXCEPTIONS</w:t>
        <w:br w:type="textWrapping"/>
        <w:t xml:space="preserve">        WRONG_CODE         = 1</w:t>
        <w:br w:type="textWrapping"/>
        <w:t xml:space="preserve">        OTHERS             = 2.</w:t>
        <w:br w:type="textWrapping"/>
        <w:t xml:space="preserve">    ENDIF.</w:t>
        <w:br w:type="textWrapping"/>
        <w:t xml:space="preserve">*</w:t>
        <w:br w:type="textWrapping"/>
        <w:t xml:space="preserve">  ENDLOOP.</w:t>
        <w:br w:type="textWrapping"/>
        <w:t xml:space="preserve">*</w:t>
        <w:br w:type="textWrapping"/>
        <w:t xml:space="preserve">**</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A4XUk5kxptrSa37wsbWoU6Sm6Q==">CgMxLjAyDmguYTR6djRpYm53MDViMg5oLjJoZDV0bndtbWpuNTgAciExRTZlOHVmS0xwQWpGdE81UTBFTXVPTzNtek10ZEpmSUs=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