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Master Data General Change Log - SW_10_06_ANY_MD_CHNG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master data change documents to identify changes to master data objects (e.g. customer address details, vendor data) recorded in SAP change document headers and positions. It provides visibility into who changed what, when, and in which transaction, supporting audit, compliance, and data governance.</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master data governance and compliance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master data changes (inserts, updates, deletions) that may affect data quality, reporting, or downstream processes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changes by object class, table, user, and transaction for accountability and audit trails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change history by time window for period-based review and exception management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key field decompositions and before/after values for root-cause and impact analysis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compliance and data stewardship by surfacing change documents that require review or remediation</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Monitoring change documents helps organizations track master data evolution, verify that sensitive changes are authorized, and resolve data quality or consistency issues. The EI is particularly valuable for month-end close, audit preparation, and master data governance processes.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change document header (CDHDR) and position (CDPOS) data and supports filtering by object class, object ID, change number, user, transaction code, change type, table name, field name, and date range.</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master data change documents creates multiple risks across data quality,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Unreviewed changes to master data (e.g. payment terms, bank details, reconciliation accounts) can lead to incorrect posting or payment runs and distort financial reporting</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Changes to customer or vendor address or tax data may affect invoicing and credit management without timely visibility</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a clear change trail complicates period-end reconciliation and audit evidence collection</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Unauthorized or erroneous master data changes can propagate to transactions and cause operational failures or duplicate records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Inability to filter change documents by table, user, or transaction limits effective segregation of duties and exception handling</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Missing visibility into repetitive or bulk changes increases the risk of undetected data quality degradation</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Absence of change-document monitoring delays management awareness of sensitive or high-impact master data changes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Lack of time-window and object-based analysis limits the ability to prioritize reviews and allocate stewardship resources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Inadequate change history visibility hinders root-cause analysis and corrective action when data issues are reported</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Suggested Resolution</w:t>
      </w:r>
    </w:p>
    <w:p w:rsidR="00000000" w:rsidDel="00000000" w:rsidP="00000000" w:rsidRDefault="00000000" w:rsidRPr="00000000" w14:paraId="0000001B">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Review the change documents flagged by the EI to confirm the scope and nature of the changes (object class, table, user, transaction, change type)</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Verify high-impact or sensitive changes (e.g. bank details, payment terms) using the relevant transaction (e.g. VD02 for customer, XD02 for customer master) to confirm legitimacy</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Check change type (insert, update, delete) and key field or value changes to assess impact on downstream processes</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Identify business context: planned maintenance, bulk upload, or potential unauthorized change</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Analyze the time window and object/table filters used for the run to ensure the monitoring scope matches the control objective</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Compare change volumes and patterns to prior periods to detect unusual activity or concentration by user or transaction</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Review table and field filters to ensure the EI is focused on the right master data objects and attributes</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Validate that key decomposition and header-only options align with the intended use (audit list vs. detail analysis)</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If unauthorized or erroneous changes are found, correct master data through the appropriate transaction and document the correction</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Escalate repeated or suspicious change patterns to data owners and access management for review of authorizations</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Update monitoring parameters (e.g. lookback period, object class, table name) to align with governance and audit requirements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Document change-review outcomes and establish recurring EI runs to maintain continuous visibility into master data changes</w:t>
      </w:r>
      <w:r w:rsidDel="00000000" w:rsidR="00000000" w:rsidRPr="00000000">
        <w:rPr>
          <w:rtl w:val="0"/>
        </w:rPr>
      </w:r>
    </w:p>
    <w:p w:rsidR="00000000" w:rsidDel="00000000" w:rsidP="00000000" w:rsidRDefault="00000000" w:rsidRPr="00000000" w14:paraId="0000002A">
      <w:pPr>
        <w:pStyle w:val="Heading2"/>
        <w:rPr/>
      </w:pPr>
      <w:bookmarkStart w:colFirst="0" w:colLast="0" w:name="_heading=h.kif2fc2saoik" w:id="0"/>
      <w:bookmarkEnd w:id="0"/>
      <w:r w:rsidDel="00000000" w:rsidR="00000000" w:rsidRPr="00000000">
        <w:rPr>
          <w:rtl w:val="0"/>
        </w:rPr>
      </w:r>
    </w:p>
    <w:p w:rsidR="00000000" w:rsidDel="00000000" w:rsidP="00000000" w:rsidRDefault="00000000" w:rsidRPr="00000000" w14:paraId="0000002B">
      <w:pPr>
        <w:pStyle w:val="Heading2"/>
        <w:rPr/>
      </w:pPr>
      <w:bookmarkStart w:colFirst="0" w:colLast="0" w:name="_heading=h.96xu2fbcjmv5" w:id="1"/>
      <w:bookmarkEnd w:id="1"/>
      <w:r w:rsidDel="00000000" w:rsidR="00000000" w:rsidRPr="00000000">
        <w:rPr>
          <w:rtl w:val="0"/>
        </w:rPr>
        <w:t xml:space="preserve">Parameters</w:t>
      </w:r>
    </w:p>
    <w:p w:rsidR="00000000" w:rsidDel="00000000" w:rsidP="00000000" w:rsidRDefault="00000000" w:rsidRPr="00000000" w14:paraId="0000002C">
      <w:pPr>
        <w:pStyle w:val="Heading3"/>
        <w:rPr/>
      </w:pPr>
      <w:r w:rsidDel="00000000" w:rsidR="00000000" w:rsidRPr="00000000">
        <w:rPr>
          <w:rtl w:val="0"/>
        </w:rPr>
        <w:t xml:space="preserve">Parameters Reference Table</w:t>
      </w:r>
    </w:p>
    <w:p w:rsidR="00000000" w:rsidDel="00000000" w:rsidP="00000000" w:rsidRDefault="00000000" w:rsidRPr="00000000" w14:paraId="0000002D">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CD_CHNGNO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Appl. object change-Header 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CDCHNGINDH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Change Indicator-Row 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CDCHNGIND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CONVERT_KEY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'X' - Decompose Key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MANAGE_IN_UTC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'X' - Manage in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Change doc.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CDOBJECTCL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CDOBJECTV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CHAR90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REPETITIVE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'X' - Repetitive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/SKN/E_REPEAT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Table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CDTABKEY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CHAR70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AS4TAB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CDTCODE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Text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CDXFELD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New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CDFLDVALN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Old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CDFLDVALO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Created from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CD_PLANNED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XFLAG</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Parameter Configuration Guidelines</w:t>
      </w:r>
    </w:p>
    <w:p w:rsidR="00000000" w:rsidDel="00000000" w:rsidP="00000000" w:rsidRDefault="00000000" w:rsidRPr="00000000" w14:paraId="00000240">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65 parameters listed in the Parameters Reference Table above.</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color w:val="000000"/>
          <w:rtl w:val="0"/>
        </w:rPr>
        <w:t xml:space="preserve">ACT_CHNGNO</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242">
      <w:pPr>
        <w:rPr/>
      </w:pPr>
      <w:r w:rsidDel="00000000" w:rsidR="00000000" w:rsidRPr="00000000">
        <w:rPr>
          <w:color w:val="000000"/>
          <w:rtl w:val="0"/>
        </w:rPr>
        <w:t xml:space="preserve">Document number of the change document created by the change. Identifies the follow-up change document when applicable; used for traceability and linking related change records.</w:t>
      </w: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45">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246">
      <w:pPr>
        <w:rPr/>
      </w:pPr>
      <w:r w:rsidDel="00000000" w:rsidR="00000000" w:rsidRPr="00000000">
        <w:rPr>
          <w:color w:val="000000"/>
          <w:rtl w:val="0"/>
        </w:rPr>
        <w:t xml:space="preserve">Change document number. Restricts which change documents are selected; used to focus on specific change events or a range of change numbers.</w:t>
      </w: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color w:val="000000"/>
          <w:rtl w:val="0"/>
        </w:rPr>
        <w:t xml:space="preserve">CHANGE_IND</w:t>
      </w:r>
      <w:r w:rsidDel="00000000" w:rsidR="00000000" w:rsidRPr="00000000">
        <w:rPr>
          <w:color w:val="000000"/>
          <w:rtl w:val="0"/>
        </w:rPr>
        <w:t xml:space="preserve"> (Appl. object change-Header Lvl):</w:t>
      </w:r>
      <w:r w:rsidDel="00000000" w:rsidR="00000000" w:rsidRPr="00000000">
        <w:rPr>
          <w:rtl w:val="0"/>
        </w:rPr>
      </w:r>
    </w:p>
    <w:p w:rsidR="00000000" w:rsidDel="00000000" w:rsidP="00000000" w:rsidRDefault="00000000" w:rsidRPr="00000000" w14:paraId="00000248">
      <w:pPr>
        <w:rPr/>
      </w:pPr>
      <w:r w:rsidDel="00000000" w:rsidR="00000000" w:rsidRPr="00000000">
        <w:rPr>
          <w:color w:val="000000"/>
          <w:rtl w:val="0"/>
        </w:rPr>
        <w:t xml:space="preserve">Application object change type at header level (e.g. update, insert, delete). Restricts which change document headers are included based on the type of change recorded for the object.</w:t>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000000"/>
          <w:rtl w:val="0"/>
        </w:rPr>
        <w:t xml:space="preserve">CHANGE_IND Options:</w:t>
      </w:r>
      <w:r w:rsidDel="00000000" w:rsidR="00000000" w:rsidRPr="00000000">
        <w:rPr>
          <w:rtl w:val="0"/>
        </w:rPr>
      </w:r>
    </w:p>
    <w:p w:rsidR="00000000" w:rsidDel="00000000" w:rsidP="00000000" w:rsidRDefault="00000000" w:rsidRPr="00000000" w14:paraId="0000024A">
      <w:pPr>
        <w:rPr/>
      </w:pPr>
      <w:r w:rsidDel="00000000" w:rsidR="00000000" w:rsidRPr="00000000">
        <w:rPr>
          <w:color w:val="000000"/>
          <w:rtl w:val="0"/>
        </w:rPr>
        <w:t xml:space="preserve">U: Update.</w:t>
      </w:r>
      <w:r w:rsidDel="00000000" w:rsidR="00000000" w:rsidRPr="00000000">
        <w:rPr>
          <w:rtl w:val="0"/>
        </w:rPr>
      </w:r>
    </w:p>
    <w:p w:rsidR="00000000" w:rsidDel="00000000" w:rsidP="00000000" w:rsidRDefault="00000000" w:rsidRPr="00000000" w14:paraId="0000024B">
      <w:pPr>
        <w:rPr/>
      </w:pPr>
      <w:r w:rsidDel="00000000" w:rsidR="00000000" w:rsidRPr="00000000">
        <w:rPr>
          <w:color w:val="000000"/>
          <w:rtl w:val="0"/>
        </w:rPr>
        <w:t xml:space="preserve">I: Insert.</w:t>
      </w:r>
      <w:r w:rsidDel="00000000" w:rsidR="00000000" w:rsidRPr="00000000">
        <w:rPr>
          <w:rtl w:val="0"/>
        </w:rPr>
      </w:r>
    </w:p>
    <w:p w:rsidR="00000000" w:rsidDel="00000000" w:rsidP="00000000" w:rsidRDefault="00000000" w:rsidRPr="00000000" w14:paraId="0000024C">
      <w:pPr>
        <w:rPr/>
      </w:pPr>
      <w:r w:rsidDel="00000000" w:rsidR="00000000" w:rsidRPr="00000000">
        <w:rPr>
          <w:color w:val="000000"/>
          <w:rtl w:val="0"/>
        </w:rPr>
        <w:t xml:space="preserve">E: Delete (end-of-life).</w:t>
      </w:r>
      <w:r w:rsidDel="00000000" w:rsidR="00000000" w:rsidRPr="00000000">
        <w:rPr>
          <w:rtl w:val="0"/>
        </w:rPr>
      </w:r>
    </w:p>
    <w:p w:rsidR="00000000" w:rsidDel="00000000" w:rsidP="00000000" w:rsidRDefault="00000000" w:rsidRPr="00000000" w14:paraId="0000024D">
      <w:pPr>
        <w:rPr/>
      </w:pPr>
      <w:r w:rsidDel="00000000" w:rsidR="00000000" w:rsidRPr="00000000">
        <w:rPr>
          <w:color w:val="000000"/>
          <w:rtl w:val="0"/>
        </w:rPr>
        <w:t xml:space="preserve">D: Other change types per domain CDCHNGIND.</w:t>
      </w: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color w:val="000000"/>
          <w:rtl w:val="0"/>
        </w:rPr>
        <w:t xml:space="preserve">CHANGE_IND_DESC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24F">
      <w:pPr>
        <w:rPr/>
      </w:pPr>
      <w:r w:rsidDel="00000000" w:rsidR="00000000" w:rsidRPr="00000000">
        <w:rPr>
          <w:color w:val="000000"/>
          <w:rtl w:val="0"/>
        </w:rPr>
        <w:t xml:space="preserve">Short description of the change type at header level. Populated from the domain for the change indicator; used for display in the result set.</w:t>
      </w: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color w:val="000000"/>
          <w:rtl w:val="0"/>
        </w:rPr>
        <w:t xml:space="preserve">CHNGIND</w:t>
      </w:r>
      <w:r w:rsidDel="00000000" w:rsidR="00000000" w:rsidRPr="00000000">
        <w:rPr>
          <w:color w:val="000000"/>
          <w:rtl w:val="0"/>
        </w:rPr>
        <w:t xml:space="preserve"> (Change Indicator-Row lvl):</w:t>
      </w:r>
      <w:r w:rsidDel="00000000" w:rsidR="00000000" w:rsidRPr="00000000">
        <w:rPr>
          <w:rtl w:val="0"/>
        </w:rPr>
      </w:r>
    </w:p>
    <w:p w:rsidR="00000000" w:rsidDel="00000000" w:rsidP="00000000" w:rsidRDefault="00000000" w:rsidRPr="00000000" w14:paraId="00000251">
      <w:pPr>
        <w:rPr/>
      </w:pPr>
      <w:r w:rsidDel="00000000" w:rsidR="00000000" w:rsidRPr="00000000">
        <w:rPr>
          <w:color w:val="000000"/>
          <w:rtl w:val="0"/>
        </w:rPr>
        <w:t xml:space="preserve">Change type at position level (e.g. insert, update, delete for a single field). Restricts which change document positions are included.</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color w:val="000000"/>
          <w:rtl w:val="0"/>
        </w:rPr>
        <w:t xml:space="preserve">CHNGIND Options:</w:t>
      </w:r>
      <w:r w:rsidDel="00000000" w:rsidR="00000000" w:rsidRPr="00000000">
        <w:rPr>
          <w:rtl w:val="0"/>
        </w:rPr>
      </w:r>
    </w:p>
    <w:p w:rsidR="00000000" w:rsidDel="00000000" w:rsidP="00000000" w:rsidRDefault="00000000" w:rsidRPr="00000000" w14:paraId="00000253">
      <w:pPr>
        <w:rPr/>
      </w:pPr>
      <w:r w:rsidDel="00000000" w:rsidR="00000000" w:rsidRPr="00000000">
        <w:rPr>
          <w:color w:val="000000"/>
          <w:rtl w:val="0"/>
        </w:rPr>
        <w:t xml:space="preserve">I: Insert.</w:t>
      </w:r>
      <w:r w:rsidDel="00000000" w:rsidR="00000000" w:rsidRPr="00000000">
        <w:rPr>
          <w:rtl w:val="0"/>
        </w:rPr>
      </w:r>
    </w:p>
    <w:p w:rsidR="00000000" w:rsidDel="00000000" w:rsidP="00000000" w:rsidRDefault="00000000" w:rsidRPr="00000000" w14:paraId="00000254">
      <w:pPr>
        <w:rPr/>
      </w:pPr>
      <w:r w:rsidDel="00000000" w:rsidR="00000000" w:rsidRPr="00000000">
        <w:rPr>
          <w:color w:val="000000"/>
          <w:rtl w:val="0"/>
        </w:rPr>
        <w:t xml:space="preserve">U: Update.</w:t>
      </w:r>
      <w:r w:rsidDel="00000000" w:rsidR="00000000" w:rsidRPr="00000000">
        <w:rPr>
          <w:rtl w:val="0"/>
        </w:rPr>
      </w:r>
    </w:p>
    <w:p w:rsidR="00000000" w:rsidDel="00000000" w:rsidP="00000000" w:rsidRDefault="00000000" w:rsidRPr="00000000" w14:paraId="00000255">
      <w:pPr>
        <w:rPr/>
      </w:pPr>
      <w:r w:rsidDel="00000000" w:rsidR="00000000" w:rsidRPr="00000000">
        <w:rPr>
          <w:color w:val="000000"/>
          <w:rtl w:val="0"/>
        </w:rPr>
        <w:t xml:space="preserve">S: (as in domain).</w:t>
      </w:r>
      <w:r w:rsidDel="00000000" w:rsidR="00000000" w:rsidRPr="00000000">
        <w:rPr>
          <w:rtl w:val="0"/>
        </w:rPr>
      </w:r>
    </w:p>
    <w:p w:rsidR="00000000" w:rsidDel="00000000" w:rsidP="00000000" w:rsidRDefault="00000000" w:rsidRPr="00000000" w14:paraId="00000256">
      <w:pPr>
        <w:rPr/>
      </w:pPr>
      <w:r w:rsidDel="00000000" w:rsidR="00000000" w:rsidRPr="00000000">
        <w:rPr>
          <w:color w:val="000000"/>
          <w:rtl w:val="0"/>
        </w:rPr>
        <w:t xml:space="preserve">E: Delete.</w:t>
      </w:r>
      <w:r w:rsidDel="00000000" w:rsidR="00000000" w:rsidRPr="00000000">
        <w:rPr>
          <w:rtl w:val="0"/>
        </w:rPr>
      </w:r>
    </w:p>
    <w:p w:rsidR="00000000" w:rsidDel="00000000" w:rsidP="00000000" w:rsidRDefault="00000000" w:rsidRPr="00000000" w14:paraId="00000257">
      <w:pPr>
        <w:rPr/>
      </w:pPr>
      <w:r w:rsidDel="00000000" w:rsidR="00000000" w:rsidRPr="00000000">
        <w:rPr>
          <w:color w:val="000000"/>
          <w:rtl w:val="0"/>
        </w:rPr>
        <w:t xml:space="preserve">D: Other per domain CDCHNGIND.</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color w:val="000000"/>
          <w:rtl w:val="0"/>
        </w:rPr>
        <w:t xml:space="preserve">CHNGIND_DESC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259">
      <w:pPr>
        <w:rPr/>
      </w:pPr>
      <w:r w:rsidDel="00000000" w:rsidR="00000000" w:rsidRPr="00000000">
        <w:rPr>
          <w:color w:val="000000"/>
          <w:rtl w:val="0"/>
        </w:rPr>
        <w:t xml:space="preserve">Short description of the change type at position level. Populated from the domain; used for display.</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color w:val="000000"/>
          <w:rtl w:val="0"/>
        </w:rPr>
        <w:t xml:space="preserve">CONVERT_KEY</w:t>
      </w:r>
      <w:r w:rsidDel="00000000" w:rsidR="00000000" w:rsidRPr="00000000">
        <w:rPr>
          <w:color w:val="000000"/>
          <w:rtl w:val="0"/>
        </w:rPr>
        <w:t xml:space="preserve"> ('X' - Decompose Key Field):</w:t>
      </w:r>
      <w:r w:rsidDel="00000000" w:rsidR="00000000" w:rsidRPr="00000000">
        <w:rPr>
          <w:rtl w:val="0"/>
        </w:rPr>
      </w:r>
    </w:p>
    <w:p w:rsidR="00000000" w:rsidDel="00000000" w:rsidP="00000000" w:rsidRDefault="00000000" w:rsidRPr="00000000" w14:paraId="0000025B">
      <w:pPr>
        <w:rPr/>
      </w:pPr>
      <w:r w:rsidDel="00000000" w:rsidR="00000000" w:rsidRPr="00000000">
        <w:rPr>
          <w:color w:val="000000"/>
          <w:rtl w:val="0"/>
        </w:rPr>
        <w:t xml:space="preserve">When set, the EI decomposes the table key into individual key components (KEY1–KEY10, KEY1_V–KEY10_V, KEY1_DS–KEY10_DS) and can output before/after comparisons for key changes. When not set, key values remain in TABKEY and are not decomposed.</w:t>
      </w: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color w:val="000000"/>
          <w:rtl w:val="0"/>
        </w:rPr>
        <w:t xml:space="preserve">CONVERT_KEY Options:</w:t>
      </w:r>
      <w:r w:rsidDel="00000000" w:rsidR="00000000" w:rsidRPr="00000000">
        <w:rPr>
          <w:rtl w:val="0"/>
        </w:rPr>
      </w:r>
    </w:p>
    <w:p w:rsidR="00000000" w:rsidDel="00000000" w:rsidP="00000000" w:rsidRDefault="00000000" w:rsidRPr="00000000" w14:paraId="0000025D">
      <w:pPr>
        <w:rPr/>
      </w:pPr>
      <w:r w:rsidDel="00000000" w:rsidR="00000000" w:rsidRPr="00000000">
        <w:rPr>
          <w:color w:val="000000"/>
          <w:rtl w:val="0"/>
        </w:rPr>
        <w:t xml:space="preserve">X: Decompose key field; populate key component fields and optional value/description.</w:t>
      </w:r>
      <w:r w:rsidDel="00000000" w:rsidR="00000000" w:rsidRPr="00000000">
        <w:rPr>
          <w:rtl w:val="0"/>
        </w:rPr>
      </w:r>
    </w:p>
    <w:p w:rsidR="00000000" w:rsidDel="00000000" w:rsidP="00000000" w:rsidRDefault="00000000" w:rsidRPr="00000000" w14:paraId="0000025E">
      <w:pPr>
        <w:rPr/>
      </w:pPr>
      <w:r w:rsidDel="00000000" w:rsidR="00000000" w:rsidRPr="00000000">
        <w:rPr>
          <w:color w:val="000000"/>
          <w:rtl w:val="0"/>
        </w:rPr>
        <w:t xml:space="preserve">** ** (space or initial): Do not decompose; key remains in TABKEY only.</w:t>
      </w: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color w:val="000000"/>
          <w:rtl w:val="0"/>
        </w:rPr>
        <w:t xml:space="preserve">CUKY_NEW</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260">
      <w:pPr>
        <w:rPr/>
      </w:pPr>
      <w:r w:rsidDel="00000000" w:rsidR="00000000" w:rsidRPr="00000000">
        <w:rPr>
          <w:color w:val="000000"/>
          <w:rtl w:val="0"/>
        </w:rPr>
        <w:t xml:space="preserve">Currency of the new value in the change document position when the changed field is currency-related. Represents the currency associated with the new value for comparison and display.</w:t>
      </w: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color w:val="000000"/>
          <w:rtl w:val="0"/>
        </w:rPr>
        <w:t xml:space="preserve">CUKY_OLD</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262">
      <w:pPr>
        <w:rPr/>
      </w:pPr>
      <w:r w:rsidDel="00000000" w:rsidR="00000000" w:rsidRPr="00000000">
        <w:rPr>
          <w:color w:val="000000"/>
          <w:rtl w:val="0"/>
        </w:rPr>
        <w:t xml:space="preserve">Currency of the old value in the change document position when the changed field is currency-related. Represents the currency associated with the previous value for comparison and display.</w:t>
      </w: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color w:val="000000"/>
          <w:rtl w:val="0"/>
        </w:rPr>
        <w:t xml:space="preserve">FIELD_DESC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264">
      <w:pPr>
        <w:rPr/>
      </w:pPr>
      <w:r w:rsidDel="00000000" w:rsidR="00000000" w:rsidRPr="00000000">
        <w:rPr>
          <w:color w:val="000000"/>
          <w:rtl w:val="0"/>
        </w:rPr>
        <w:t xml:space="preserve">Short description of the changed field. Populated from the data dictionary for the table field; used for display in the result.</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color w:val="000000"/>
          <w:rtl w:val="0"/>
        </w:rPr>
        <w:t xml:space="preserve">FNAME</w:t>
      </w:r>
      <w:r w:rsidDel="00000000" w:rsidR="00000000" w:rsidRPr="00000000">
        <w:rPr>
          <w:color w:val="000000"/>
          <w:rtl w:val="0"/>
        </w:rPr>
        <w:t xml:space="preserve"> (Field Name):</w:t>
      </w:r>
      <w:r w:rsidDel="00000000" w:rsidR="00000000" w:rsidRPr="00000000">
        <w:rPr>
          <w:rtl w:val="0"/>
        </w:rPr>
      </w:r>
    </w:p>
    <w:p w:rsidR="00000000" w:rsidDel="00000000" w:rsidP="00000000" w:rsidRDefault="00000000" w:rsidRPr="00000000" w14:paraId="00000266">
      <w:pPr>
        <w:rPr/>
      </w:pPr>
      <w:r w:rsidDel="00000000" w:rsidR="00000000" w:rsidRPr="00000000">
        <w:rPr>
          <w:color w:val="000000"/>
          <w:rtl w:val="0"/>
        </w:rPr>
        <w:t xml:space="preserve">Name of the table field that was changed. Restricts which change document positions are included (e.g. only changes to specific fields); also appears in the result.</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color w:val="000000"/>
          <w:rtl w:val="0"/>
        </w:rPr>
        <w:t xml:space="preserve">KEY1 - KEY10</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268">
      <w:pPr>
        <w:rPr/>
      </w:pPr>
      <w:r w:rsidDel="00000000" w:rsidR="00000000" w:rsidRPr="00000000">
        <w:rPr>
          <w:color w:val="000000"/>
          <w:rtl w:val="0"/>
        </w:rPr>
        <w:t xml:space="preserve">Key field names (1–10) for the table (TABNAME) of the change document. When key decomposition is active, these hold the key component field names; populated from the table key structure. Used to identify which key components changed and for display.</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color w:val="000000"/>
          <w:rtl w:val="0"/>
        </w:rPr>
        <w:t xml:space="preserve">KEY1_DS - KEY10_DS</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26A">
      <w:pPr>
        <w:rPr/>
      </w:pPr>
      <w:r w:rsidDel="00000000" w:rsidR="00000000" w:rsidRPr="00000000">
        <w:rPr>
          <w:color w:val="000000"/>
          <w:rtl w:val="0"/>
        </w:rPr>
        <w:t xml:space="preserve">Short descriptions for the key fields (1–10). Populated from the data dictionary when key decomposition is used; used for display.</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color w:val="000000"/>
          <w:rtl w:val="0"/>
        </w:rPr>
        <w:t xml:space="preserve">KEY1_V - KEY10_V</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26C">
      <w:pPr>
        <w:rPr/>
      </w:pPr>
      <w:r w:rsidDel="00000000" w:rsidR="00000000" w:rsidRPr="00000000">
        <w:rPr>
          <w:color w:val="000000"/>
          <w:rtl w:val="0"/>
        </w:rPr>
        <w:t xml:space="preserve">Key component values (1–10) when key decomposition is used. Populated from the table key; used for display and comparison of key values.</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26E">
      <w:pPr>
        <w:rPr/>
      </w:pPr>
      <w:r w:rsidDel="00000000" w:rsidR="00000000" w:rsidRPr="00000000">
        <w:rPr>
          <w:color w:val="000000"/>
          <w:rtl w:val="0"/>
        </w:rPr>
        <w:t xml:space="preserve">Language used when retrieving short descriptions for fields, tables, and domain values. Determines the language of FIELD_DESC, TAB_DESC, CHANGE_IND_DESC, CHNGIND_DESC, and key field descriptions.</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color w:val="000000"/>
          <w:rtl w:val="0"/>
        </w:rPr>
        <w:t xml:space="preserve">MANAGE_IN_UTC</w:t>
      </w:r>
      <w:r w:rsidDel="00000000" w:rsidR="00000000" w:rsidRPr="00000000">
        <w:rPr>
          <w:color w:val="000000"/>
          <w:rtl w:val="0"/>
        </w:rPr>
        <w:t xml:space="preserve"> ('X' - Manage in UTC):</w:t>
      </w:r>
      <w:r w:rsidDel="00000000" w:rsidR="00000000" w:rsidRPr="00000000">
        <w:rPr>
          <w:rtl w:val="0"/>
        </w:rPr>
      </w:r>
    </w:p>
    <w:p w:rsidR="00000000" w:rsidDel="00000000" w:rsidP="00000000" w:rsidRDefault="00000000" w:rsidRPr="00000000" w14:paraId="00000270">
      <w:pPr>
        <w:rPr/>
      </w:pPr>
      <w:r w:rsidDel="00000000" w:rsidR="00000000" w:rsidRPr="00000000">
        <w:rPr>
          <w:color w:val="000000"/>
          <w:rtl w:val="0"/>
        </w:rPr>
        <w:t xml:space="preserve">When set, date and time used for the monitoring window and comparisons are interpreted in UTC. When not set, system local date/time is used. Affects how the default date range and time-based filtering are applied.</w:t>
      </w: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color w:val="000000"/>
          <w:rtl w:val="0"/>
        </w:rPr>
        <w:t xml:space="preserve">MANAGE_IN_UTC Options:</w:t>
      </w:r>
      <w:r w:rsidDel="00000000" w:rsidR="00000000" w:rsidRPr="00000000">
        <w:rPr>
          <w:rtl w:val="0"/>
        </w:rPr>
      </w:r>
    </w:p>
    <w:p w:rsidR="00000000" w:rsidDel="00000000" w:rsidP="00000000" w:rsidRDefault="00000000" w:rsidRPr="00000000" w14:paraId="00000272">
      <w:pPr>
        <w:rPr/>
      </w:pPr>
      <w:r w:rsidDel="00000000" w:rsidR="00000000" w:rsidRPr="00000000">
        <w:rPr>
          <w:color w:val="000000"/>
          <w:rtl w:val="0"/>
        </w:rPr>
        <w:t xml:space="preserve">X: Use UTC for date/time.</w:t>
      </w:r>
      <w:r w:rsidDel="00000000" w:rsidR="00000000" w:rsidRPr="00000000">
        <w:rPr>
          <w:rtl w:val="0"/>
        </w:rPr>
      </w:r>
    </w:p>
    <w:p w:rsidR="00000000" w:rsidDel="00000000" w:rsidP="00000000" w:rsidRDefault="00000000" w:rsidRPr="00000000" w14:paraId="00000273">
      <w:pPr>
        <w:rPr/>
      </w:pPr>
      <w:r w:rsidDel="00000000" w:rsidR="00000000" w:rsidRPr="00000000">
        <w:rPr>
          <w:color w:val="000000"/>
          <w:rtl w:val="0"/>
        </w:rPr>
        <w:t xml:space="preserve">** ** (space or initial): Use system local date/time.</w:t>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275">
      <w:pPr>
        <w:rPr/>
      </w:pPr>
      <w:r w:rsidDel="00000000" w:rsidR="00000000" w:rsidRPr="00000000">
        <w:rPr>
          <w:color w:val="000000"/>
          <w:rtl w:val="0"/>
        </w:rPr>
        <w:t xml:space="preserve">First name of the user who performed the change. Populated from user master; used for display.</w:t>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277">
      <w:pPr>
        <w:rPr/>
      </w:pPr>
      <w:r w:rsidDel="00000000" w:rsidR="00000000" w:rsidRPr="00000000">
        <w:rPr>
          <w:color w:val="000000"/>
          <w:rtl w:val="0"/>
        </w:rPr>
        <w:t xml:space="preserve">Last name of the user who performed the change. Populated from user master; used for display.</w:t>
      </w: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279">
      <w:pPr>
        <w:rPr/>
      </w:pPr>
      <w:r w:rsidDel="00000000" w:rsidR="00000000" w:rsidRPr="00000000">
        <w:rPr>
          <w:color w:val="000000"/>
          <w:rtl w:val="0"/>
        </w:rPr>
        <w:t xml:space="preserve">Full name of the user who performed the change. Populated from user master; used for display.</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color w:val="000000"/>
          <w:rtl w:val="0"/>
        </w:rPr>
        <w:t xml:space="preserve">OBJECTCLAS</w:t>
      </w:r>
      <w:r w:rsidDel="00000000" w:rsidR="00000000" w:rsidRPr="00000000">
        <w:rPr>
          <w:color w:val="000000"/>
          <w:rtl w:val="0"/>
        </w:rPr>
        <w:t xml:space="preserve"> (Change doc. object):</w:t>
      </w:r>
      <w:r w:rsidDel="00000000" w:rsidR="00000000" w:rsidRPr="00000000">
        <w:rPr>
          <w:rtl w:val="0"/>
        </w:rPr>
      </w:r>
    </w:p>
    <w:p w:rsidR="00000000" w:rsidDel="00000000" w:rsidP="00000000" w:rsidRDefault="00000000" w:rsidRPr="00000000" w14:paraId="0000027B">
      <w:pPr>
        <w:rPr/>
      </w:pPr>
      <w:r w:rsidDel="00000000" w:rsidR="00000000" w:rsidRPr="00000000">
        <w:rPr>
          <w:color w:val="000000"/>
          <w:rtl w:val="0"/>
        </w:rPr>
        <w:t xml:space="preserve">Change document object class. Restricts which change documents are selected (e.g. by object type); mandatory for selection—if empty and no table-derived object class, the EI exits without data.</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color w:val="000000"/>
          <w:rtl w:val="0"/>
        </w:rPr>
        <w:t xml:space="preserve">OBJECTID</w:t>
      </w:r>
      <w:r w:rsidDel="00000000" w:rsidR="00000000" w:rsidRPr="00000000">
        <w:rPr>
          <w:color w:val="000000"/>
          <w:rtl w:val="0"/>
        </w:rPr>
        <w:t xml:space="preserve"> (Customer):</w:t>
      </w:r>
      <w:r w:rsidDel="00000000" w:rsidR="00000000" w:rsidRPr="00000000">
        <w:rPr>
          <w:rtl w:val="0"/>
        </w:rPr>
      </w:r>
    </w:p>
    <w:p w:rsidR="00000000" w:rsidDel="00000000" w:rsidP="00000000" w:rsidRDefault="00000000" w:rsidRPr="00000000" w14:paraId="0000027D">
      <w:pPr>
        <w:rPr/>
      </w:pPr>
      <w:r w:rsidDel="00000000" w:rsidR="00000000" w:rsidRPr="00000000">
        <w:rPr>
          <w:color w:val="000000"/>
          <w:rtl w:val="0"/>
        </w:rPr>
        <w:t xml:space="preserve">Object ID of the changed object (e.g. customer number, vendor number, document number). Restricts which change documents are included; used to focus on specific master data objects.</w:t>
      </w: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color w:val="000000"/>
          <w:rtl w:val="0"/>
        </w:rPr>
        <w:t xml:space="preserve">OBJECT_DESC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7F">
      <w:pPr>
        <w:rPr/>
      </w:pPr>
      <w:r w:rsidDel="00000000" w:rsidR="00000000" w:rsidRPr="00000000">
        <w:rPr>
          <w:color w:val="000000"/>
          <w:rtl w:val="0"/>
        </w:rPr>
        <w:t xml:space="preserve">Description of the object (e.g. customer or vendor name). Populated from master data where applicable; used for display.</w: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color w:val="000000"/>
          <w:rtl w:val="0"/>
        </w:rPr>
        <w:t xml:space="preserve">PLANCHNGNR</w:t>
      </w:r>
      <w:r w:rsidDel="00000000" w:rsidR="00000000" w:rsidRPr="00000000">
        <w:rPr>
          <w:color w:val="000000"/>
          <w:rtl w:val="0"/>
        </w:rPr>
        <w:t xml:space="preserve"> (Change number):</w:t>
      </w:r>
      <w:r w:rsidDel="00000000" w:rsidR="00000000" w:rsidRPr="00000000">
        <w:rPr>
          <w:rtl w:val="0"/>
        </w:rPr>
      </w:r>
    </w:p>
    <w:p w:rsidR="00000000" w:rsidDel="00000000" w:rsidP="00000000" w:rsidRDefault="00000000" w:rsidRPr="00000000" w14:paraId="00000281">
      <w:pPr>
        <w:rPr/>
      </w:pPr>
      <w:r w:rsidDel="00000000" w:rsidR="00000000" w:rsidRPr="00000000">
        <w:rPr>
          <w:color w:val="000000"/>
          <w:rtl w:val="0"/>
        </w:rPr>
        <w:t xml:space="preserve">Planned change number when the change document was created from a planned change. Populated from the change document; used for display and linking.</w:t>
      </w: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color w:val="000000"/>
          <w:rtl w:val="0"/>
        </w:rPr>
        <w:t xml:space="preserve">REPETITIVE</w:t>
      </w:r>
      <w:r w:rsidDel="00000000" w:rsidR="00000000" w:rsidRPr="00000000">
        <w:rPr>
          <w:color w:val="000000"/>
          <w:rtl w:val="0"/>
        </w:rPr>
        <w:t xml:space="preserve"> ('X' - Repetitive Change):</w:t>
      </w:r>
      <w:r w:rsidDel="00000000" w:rsidR="00000000" w:rsidRPr="00000000">
        <w:rPr>
          <w:rtl w:val="0"/>
        </w:rPr>
      </w:r>
    </w:p>
    <w:p w:rsidR="00000000" w:rsidDel="00000000" w:rsidP="00000000" w:rsidRDefault="00000000" w:rsidRPr="00000000" w14:paraId="00000283">
      <w:pPr>
        <w:rPr/>
      </w:pPr>
      <w:r w:rsidDel="00000000" w:rsidR="00000000" w:rsidRPr="00000000">
        <w:rPr>
          <w:color w:val="000000"/>
          <w:rtl w:val="0"/>
        </w:rPr>
        <w:t xml:space="preserve">When set, the EI runs in repetitive mode: it uses a separate lookback for the repetitive window and returns only changes that fall within the repetitive date range. When not set, standard single-run mode is used with one lookback period.</w:t>
      </w: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color w:val="000000"/>
          <w:rtl w:val="0"/>
        </w:rPr>
        <w:t xml:space="preserve">REPETITIVE Options:</w:t>
      </w:r>
      <w:r w:rsidDel="00000000" w:rsidR="00000000" w:rsidRPr="00000000">
        <w:rPr>
          <w:rtl w:val="0"/>
        </w:rPr>
      </w:r>
    </w:p>
    <w:p w:rsidR="00000000" w:rsidDel="00000000" w:rsidP="00000000" w:rsidRDefault="00000000" w:rsidRPr="00000000" w14:paraId="00000285">
      <w:pPr>
        <w:rPr/>
      </w:pPr>
      <w:r w:rsidDel="00000000" w:rsidR="00000000" w:rsidRPr="00000000">
        <w:rPr>
          <w:color w:val="000000"/>
          <w:rtl w:val="0"/>
        </w:rPr>
        <w:t xml:space="preserve">X: Repetitive change mode; use repetitive lookback and date filter.</w:t>
      </w:r>
      <w:r w:rsidDel="00000000" w:rsidR="00000000" w:rsidRPr="00000000">
        <w:rPr>
          <w:rtl w:val="0"/>
        </w:rPr>
      </w:r>
    </w:p>
    <w:p w:rsidR="00000000" w:rsidDel="00000000" w:rsidP="00000000" w:rsidRDefault="00000000" w:rsidRPr="00000000" w14:paraId="00000286">
      <w:pPr>
        <w:rPr/>
      </w:pPr>
      <w:r w:rsidDel="00000000" w:rsidR="00000000" w:rsidRPr="00000000">
        <w:rPr>
          <w:color w:val="000000"/>
          <w:rtl w:val="0"/>
        </w:rPr>
        <w:t xml:space="preserve">** ** (space or initial): Standard mode; single lookback.</w:t>
      </w: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color w:val="000000"/>
          <w:rtl w:val="0"/>
        </w:rPr>
        <w:t xml:space="preserve">TABKEY</w:t>
      </w:r>
      <w:r w:rsidDel="00000000" w:rsidR="00000000" w:rsidRPr="00000000">
        <w:rPr>
          <w:color w:val="000000"/>
          <w:rtl w:val="0"/>
        </w:rPr>
        <w:t xml:space="preserve"> (Table Key):</w:t>
      </w:r>
      <w:r w:rsidDel="00000000" w:rsidR="00000000" w:rsidRPr="00000000">
        <w:rPr>
          <w:rtl w:val="0"/>
        </w:rPr>
      </w:r>
    </w:p>
    <w:p w:rsidR="00000000" w:rsidDel="00000000" w:rsidP="00000000" w:rsidRDefault="00000000" w:rsidRPr="00000000" w14:paraId="00000288">
      <w:pPr>
        <w:rPr/>
      </w:pPr>
      <w:r w:rsidDel="00000000" w:rsidR="00000000" w:rsidRPr="00000000">
        <w:rPr>
          <w:color w:val="000000"/>
          <w:rtl w:val="0"/>
        </w:rPr>
        <w:t xml:space="preserve">Table key of the changed record (concatenated key). Populated from the change document position; when key decomposition is not used, this is the only key representation in the result.</w:t>
      </w: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color w:val="000000"/>
          <w:rtl w:val="0"/>
        </w:rPr>
        <w:t xml:space="preserve">TABNAME</w:t>
      </w:r>
      <w:r w:rsidDel="00000000" w:rsidR="00000000" w:rsidRPr="00000000">
        <w:rPr>
          <w:color w:val="000000"/>
          <w:rtl w:val="0"/>
        </w:rPr>
        <w:t xml:space="preserve"> (Table Name):</w:t>
      </w:r>
      <w:r w:rsidDel="00000000" w:rsidR="00000000" w:rsidRPr="00000000">
        <w:rPr>
          <w:rtl w:val="0"/>
        </w:rPr>
      </w:r>
    </w:p>
    <w:p w:rsidR="00000000" w:rsidDel="00000000" w:rsidP="00000000" w:rsidRDefault="00000000" w:rsidRPr="00000000" w14:paraId="0000028A">
      <w:pPr>
        <w:rPr/>
      </w:pPr>
      <w:r w:rsidDel="00000000" w:rsidR="00000000" w:rsidRPr="00000000">
        <w:rPr>
          <w:color w:val="000000"/>
          <w:rtl w:val="0"/>
        </w:rPr>
        <w:t xml:space="preserve">Table name of the changed object. Restricts which change document positions are included (e.g. only LFA1, KNA1); also appears in the result and drives key decomposition and field descriptions.</w:t>
      </w: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color w:val="000000"/>
          <w:rtl w:val="0"/>
        </w:rPr>
        <w:t xml:space="preserve">TAB_DESC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28C">
      <w:pPr>
        <w:rPr/>
      </w:pPr>
      <w:r w:rsidDel="00000000" w:rsidR="00000000" w:rsidRPr="00000000">
        <w:rPr>
          <w:color w:val="000000"/>
          <w:rtl w:val="0"/>
        </w:rPr>
        <w:t xml:space="preserve">Short description of the table. Populated from the data dictionary; used for display.</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color w:val="000000"/>
          <w:rtl w:val="0"/>
        </w:rPr>
        <w:t xml:space="preserve">TCODE</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28E">
      <w:pPr>
        <w:rPr/>
      </w:pPr>
      <w:r w:rsidDel="00000000" w:rsidR="00000000" w:rsidRPr="00000000">
        <w:rPr>
          <w:color w:val="000000"/>
          <w:rtl w:val="0"/>
        </w:rPr>
        <w:t xml:space="preserve">Transaction code with which the change was made. Restricts which change documents are included; used for accountability and filtering by transaction.</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color w:val="000000"/>
          <w:rtl w:val="0"/>
        </w:rPr>
        <w:t xml:space="preserve">TEXT_CASE</w:t>
      </w:r>
      <w:r w:rsidDel="00000000" w:rsidR="00000000" w:rsidRPr="00000000">
        <w:rPr>
          <w:color w:val="000000"/>
          <w:rtl w:val="0"/>
        </w:rPr>
        <w:t xml:space="preserve"> (Text flag):</w:t>
      </w:r>
      <w:r w:rsidDel="00000000" w:rsidR="00000000" w:rsidRPr="00000000">
        <w:rPr>
          <w:rtl w:val="0"/>
        </w:rPr>
      </w:r>
    </w:p>
    <w:p w:rsidR="00000000" w:rsidDel="00000000" w:rsidP="00000000" w:rsidRDefault="00000000" w:rsidRPr="00000000" w14:paraId="00000290">
      <w:pPr>
        <w:rPr/>
      </w:pPr>
      <w:r w:rsidDel="00000000" w:rsidR="00000000" w:rsidRPr="00000000">
        <w:rPr>
          <w:color w:val="000000"/>
          <w:rtl w:val="0"/>
        </w:rPr>
        <w:t xml:space="preserve">Indicates whether the change document position is a text case. Used for filtering and display; domain XFELD.</w: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color w:val="000000"/>
          <w:rtl w:val="0"/>
        </w:rPr>
        <w:t xml:space="preserve">TEXT_CASE Options:</w:t>
      </w:r>
      <w:r w:rsidDel="00000000" w:rsidR="00000000" w:rsidRPr="00000000">
        <w:rPr>
          <w:rtl w:val="0"/>
        </w:rPr>
      </w:r>
    </w:p>
    <w:p w:rsidR="00000000" w:rsidDel="00000000" w:rsidP="00000000" w:rsidRDefault="00000000" w:rsidRPr="00000000" w14:paraId="00000292">
      <w:pPr>
        <w:rPr/>
      </w:pPr>
      <w:r w:rsidDel="00000000" w:rsidR="00000000" w:rsidRPr="00000000">
        <w:rPr>
          <w:color w:val="000000"/>
          <w:rtl w:val="0"/>
        </w:rPr>
        <w:t xml:space="preserve">X: Text case.</w:t>
      </w:r>
      <w:r w:rsidDel="00000000" w:rsidR="00000000" w:rsidRPr="00000000">
        <w:rPr>
          <w:rtl w:val="0"/>
        </w:rPr>
      </w:r>
    </w:p>
    <w:p w:rsidR="00000000" w:rsidDel="00000000" w:rsidP="00000000" w:rsidRDefault="00000000" w:rsidRPr="00000000" w14:paraId="00000293">
      <w:pPr>
        <w:rPr/>
      </w:pPr>
      <w:r w:rsidDel="00000000" w:rsidR="00000000" w:rsidRPr="00000000">
        <w:rPr>
          <w:color w:val="000000"/>
          <w:rtl w:val="0"/>
        </w:rPr>
        <w:t xml:space="preserve">** ** (space or initial): Not a text case.</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295">
      <w:pPr>
        <w:rPr/>
      </w:pPr>
      <w:r w:rsidDel="00000000" w:rsidR="00000000" w:rsidRPr="00000000">
        <w:rPr>
          <w:color w:val="000000"/>
          <w:rtl w:val="0"/>
        </w:rPr>
        <w:t xml:space="preserve">Change date of the change document. Restricts which change documents are included by date; when no explicit range is supplied, the default range is derived from the lookback period. Also appears in the result.</w:t>
      </w: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color w:val="000000"/>
          <w:rtl w:val="0"/>
        </w:rPr>
        <w:t xml:space="preserve">UNIT_NEW</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297">
      <w:pPr>
        <w:rPr/>
      </w:pPr>
      <w:r w:rsidDel="00000000" w:rsidR="00000000" w:rsidRPr="00000000">
        <w:rPr>
          <w:color w:val="000000"/>
          <w:rtl w:val="0"/>
        </w:rPr>
        <w:t xml:space="preserve">Unit of measure of the new value when the changed field is quantity-related. Represents the unit for the new value; used for display.</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color w:val="000000"/>
          <w:rtl w:val="0"/>
        </w:rPr>
        <w:t xml:space="preserve">UNIT_OLD</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299">
      <w:pPr>
        <w:rPr/>
      </w:pPr>
      <w:r w:rsidDel="00000000" w:rsidR="00000000" w:rsidRPr="00000000">
        <w:rPr>
          <w:color w:val="000000"/>
          <w:rtl w:val="0"/>
        </w:rPr>
        <w:t xml:space="preserve">Unit of measure of the old value when the changed field is quantity-related. Represents the unit for the previous value; used for display.</w: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29B">
      <w:pPr>
        <w:rPr/>
      </w:pPr>
      <w:r w:rsidDel="00000000" w:rsidR="00000000" w:rsidRPr="00000000">
        <w:rPr>
          <w:color w:val="000000"/>
          <w:rtl w:val="0"/>
        </w:rPr>
        <w:t xml:space="preserve">User who performed the change. Restricts which change documents are included; used for accountability and audit.</w:t>
      </w: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29D">
      <w:pPr>
        <w:rPr/>
      </w:pPr>
      <w:r w:rsidDel="00000000" w:rsidR="00000000" w:rsidRPr="00000000">
        <w:rPr>
          <w:color w:val="000000"/>
          <w:rtl w:val="0"/>
        </w:rPr>
        <w:t xml:space="preserve">Change time of the change document position. Appears in the result; used for ordering and display.</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color w:val="000000"/>
          <w:rtl w:val="0"/>
        </w:rPr>
        <w:t xml:space="preserve">VALUE_NEW</w:t>
      </w:r>
      <w:r w:rsidDel="00000000" w:rsidR="00000000" w:rsidRPr="00000000">
        <w:rPr>
          <w:color w:val="000000"/>
          <w:rtl w:val="0"/>
        </w:rPr>
        <w:t xml:space="preserve"> (New value):</w:t>
      </w:r>
      <w:r w:rsidDel="00000000" w:rsidR="00000000" w:rsidRPr="00000000">
        <w:rPr>
          <w:rtl w:val="0"/>
        </w:rPr>
      </w:r>
    </w:p>
    <w:p w:rsidR="00000000" w:rsidDel="00000000" w:rsidP="00000000" w:rsidRDefault="00000000" w:rsidRPr="00000000" w14:paraId="0000029F">
      <w:pPr>
        <w:rPr/>
      </w:pPr>
      <w:r w:rsidDel="00000000" w:rsidR="00000000" w:rsidRPr="00000000">
        <w:rPr>
          <w:color w:val="000000"/>
          <w:rtl w:val="0"/>
        </w:rPr>
        <w:t xml:space="preserve">New value of the changed field after the change. Populated from the change document position; used for display and comparison.</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color w:val="000000"/>
          <w:rtl w:val="0"/>
        </w:rPr>
        <w:t xml:space="preserve">VALUE_OLD</w:t>
      </w:r>
      <w:r w:rsidDel="00000000" w:rsidR="00000000" w:rsidRPr="00000000">
        <w:rPr>
          <w:color w:val="000000"/>
          <w:rtl w:val="0"/>
        </w:rPr>
        <w:t xml:space="preserve"> (Old value):</w:t>
      </w:r>
      <w:r w:rsidDel="00000000" w:rsidR="00000000" w:rsidRPr="00000000">
        <w:rPr>
          <w:rtl w:val="0"/>
        </w:rPr>
      </w:r>
    </w:p>
    <w:p w:rsidR="00000000" w:rsidDel="00000000" w:rsidP="00000000" w:rsidRDefault="00000000" w:rsidRPr="00000000" w14:paraId="000002A1">
      <w:pPr>
        <w:rPr/>
      </w:pPr>
      <w:r w:rsidDel="00000000" w:rsidR="00000000" w:rsidRPr="00000000">
        <w:rPr>
          <w:color w:val="000000"/>
          <w:rtl w:val="0"/>
        </w:rPr>
        <w:t xml:space="preserve">Old value of the changed field before the change. Populated from the change document position; used for display and comparison.</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color w:val="000000"/>
          <w:rtl w:val="0"/>
        </w:rPr>
        <w:t xml:space="preserve">WAS_PLANND</w:t>
      </w:r>
      <w:r w:rsidDel="00000000" w:rsidR="00000000" w:rsidRPr="00000000">
        <w:rPr>
          <w:color w:val="000000"/>
          <w:rtl w:val="0"/>
        </w:rPr>
        <w:t xml:space="preserve"> (Created from Planned):</w:t>
      </w:r>
      <w:r w:rsidDel="00000000" w:rsidR="00000000" w:rsidRPr="00000000">
        <w:rPr>
          <w:rtl w:val="0"/>
        </w:rPr>
      </w:r>
    </w:p>
    <w:p w:rsidR="00000000" w:rsidDel="00000000" w:rsidP="00000000" w:rsidRDefault="00000000" w:rsidRPr="00000000" w14:paraId="000002A3">
      <w:pPr>
        <w:rPr/>
      </w:pPr>
      <w:r w:rsidDel="00000000" w:rsidR="00000000" w:rsidRPr="00000000">
        <w:rPr>
          <w:color w:val="000000"/>
          <w:rtl w:val="0"/>
        </w:rPr>
        <w:t xml:space="preserve">Indicates whether the change document was created from a planned change. Used for filtering and display; domain XFLAG.</w:t>
      </w: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color w:val="000000"/>
          <w:rtl w:val="0"/>
        </w:rPr>
        <w:t xml:space="preserve">WAS_PLANND Options:</w:t>
      </w:r>
      <w:r w:rsidDel="00000000" w:rsidR="00000000" w:rsidRPr="00000000">
        <w:rPr>
          <w:rtl w:val="0"/>
        </w:rPr>
      </w:r>
    </w:p>
    <w:p w:rsidR="00000000" w:rsidDel="00000000" w:rsidP="00000000" w:rsidRDefault="00000000" w:rsidRPr="00000000" w14:paraId="000002A5">
      <w:pPr>
        <w:rPr/>
      </w:pPr>
      <w:r w:rsidDel="00000000" w:rsidR="00000000" w:rsidRPr="00000000">
        <w:rPr>
          <w:color w:val="000000"/>
          <w:rtl w:val="0"/>
        </w:rPr>
        <w:t xml:space="preserve">X: Created from planned change.</w:t>
      </w:r>
      <w:r w:rsidDel="00000000" w:rsidR="00000000" w:rsidRPr="00000000">
        <w:rPr>
          <w:rtl w:val="0"/>
        </w:rPr>
      </w:r>
    </w:p>
    <w:p w:rsidR="00000000" w:rsidDel="00000000" w:rsidP="00000000" w:rsidRDefault="00000000" w:rsidRPr="00000000" w14:paraId="000002A6">
      <w:pPr>
        <w:rPr/>
      </w:pPr>
      <w:r w:rsidDel="00000000" w:rsidR="00000000" w:rsidRPr="00000000">
        <w:rPr>
          <w:color w:val="000000"/>
          <w:rtl w:val="0"/>
        </w:rPr>
        <w:t xml:space="preserve">** ** (space or initial): Not from planned change.</w:t>
      </w:r>
      <w:r w:rsidDel="00000000" w:rsidR="00000000" w:rsidRPr="00000000">
        <w:rPr>
          <w:rtl w:val="0"/>
        </w:rPr>
      </w:r>
    </w:p>
    <w:p w:rsidR="00000000" w:rsidDel="00000000" w:rsidP="00000000" w:rsidRDefault="00000000" w:rsidRPr="00000000" w14:paraId="000002A7">
      <w:pPr>
        <w:pStyle w:val="Heading3"/>
        <w:rPr/>
      </w:pPr>
      <w:r w:rsidDel="00000000" w:rsidR="00000000" w:rsidRPr="00000000">
        <w:rPr>
          <w:rtl w:val="0"/>
        </w:rPr>
        <w:t xml:space="preserve">Parameter Relationships</w:t>
      </w:r>
    </w:p>
    <w:p w:rsidR="00000000" w:rsidDel="00000000" w:rsidP="00000000" w:rsidRDefault="00000000" w:rsidRPr="00000000" w14:paraId="000002A8">
      <w:pPr>
        <w:rPr/>
      </w:pPr>
      <w:r w:rsidDel="00000000" w:rsidR="00000000" w:rsidRPr="00000000">
        <w:rPr>
          <w:b w:val="1"/>
          <w:bCs w:val="1"/>
          <w:color w:val="000000"/>
          <w:rtl w:val="0"/>
        </w:rPr>
        <w:t xml:space="preserve">Time and lookback parameters</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color w:val="000000"/>
          <w:rtl w:val="0"/>
        </w:rPr>
        <w:t xml:space="preserve">BACKDAYS</w:t>
      </w:r>
      <w:r w:rsidDel="00000000" w:rsidR="00000000" w:rsidRPr="00000000">
        <w:rPr>
          <w:color w:val="000000"/>
          <w:rtl w:val="0"/>
        </w:rPr>
        <w:t xml:space="preserve"> defines the default number of days to look back when no explicit date range is supplied. It is used together with the date range for change document selection (UDATE). In repetitive mode, </w:t>
      </w:r>
      <w:r w:rsidDel="00000000" w:rsidR="00000000" w:rsidRPr="00000000">
        <w:rPr>
          <w:b w:val="1"/>
          <w:bCs w:val="1"/>
          <w:color w:val="000000"/>
          <w:rtl w:val="0"/>
        </w:rPr>
        <w:t xml:space="preserve">REPETITIVE</w:t>
      </w:r>
      <w:r w:rsidDel="00000000" w:rsidR="00000000" w:rsidRPr="00000000">
        <w:rPr>
          <w:color w:val="000000"/>
          <w:rtl w:val="0"/>
        </w:rPr>
        <w:t xml:space="preserve"> works with BACKDAYS to define the standard lookback window; the repetitive date filter is applied in addition when repetitive mode is active.</w:t>
      </w: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color w:val="000000"/>
          <w:rtl w:val="0"/>
        </w:rPr>
        <w:t xml:space="preserve">UDATE</w:t>
      </w:r>
      <w:r w:rsidDel="00000000" w:rsidR="00000000" w:rsidRPr="00000000">
        <w:rPr>
          <w:color w:val="000000"/>
          <w:rtl w:val="0"/>
        </w:rPr>
        <w:t xml:space="preserve"> restricts which change documents are included by change date. The default range for UDATE is derived from BACKDAYS (today minus BACKDAYS) when no range is provided. In repetitive mode, the repetitive date range is used in addition for filtering.</w:t>
      </w: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color w:val="000000"/>
          <w:rtl w:val="0"/>
        </w:rPr>
        <w:t xml:space="preserve">Key decomposition and display</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color w:val="000000"/>
          <w:rtl w:val="0"/>
        </w:rPr>
        <w:t xml:space="preserve">CONVERT_KEY</w:t>
      </w:r>
      <w:r w:rsidDel="00000000" w:rsidR="00000000" w:rsidRPr="00000000">
        <w:rPr>
          <w:color w:val="000000"/>
          <w:rtl w:val="0"/>
        </w:rPr>
        <w:t xml:space="preserve"> works with </w:t>
      </w:r>
      <w:r w:rsidDel="00000000" w:rsidR="00000000" w:rsidRPr="00000000">
        <w:rPr>
          <w:b w:val="1"/>
          <w:bCs w:val="1"/>
          <w:color w:val="000000"/>
          <w:rtl w:val="0"/>
        </w:rPr>
        <w:t xml:space="preserve">TABNAME</w:t>
      </w:r>
      <w:r w:rsidDel="00000000" w:rsidR="00000000" w:rsidRPr="00000000">
        <w:rPr>
          <w:color w:val="000000"/>
          <w:rtl w:val="0"/>
        </w:rPr>
        <w:t xml:space="preserve"> and the KEY1–KEY10, KEY1_DS–KEY10_DS, KEY1_V–KEY10_V output fields. When CONVERT_KEY is set, the EI decomposes the table key (TABKEY) into key component names (KEY1–KEY10), descriptions (KEY1_DS–KEY10_DS), and values (KEY1_V–KEY10_V) based on TABNAME. </w:t>
      </w:r>
      <w:r w:rsidDel="00000000" w:rsidR="00000000" w:rsidRPr="00000000">
        <w:rPr>
          <w:b w:val="1"/>
          <w:bCs w:val="1"/>
          <w:color w:val="000000"/>
          <w:rtl w:val="0"/>
        </w:rPr>
        <w:t xml:space="preserve">LANGU</w:t>
      </w:r>
      <w:r w:rsidDel="00000000" w:rsidR="00000000" w:rsidRPr="00000000">
        <w:rPr>
          <w:color w:val="000000"/>
          <w:rtl w:val="0"/>
        </w:rPr>
        <w:t xml:space="preserve"> is used when populating key and field descriptions.</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000000"/>
          <w:rtl w:val="0"/>
        </w:rPr>
        <w:t xml:space="preserve">TABNAME</w:t>
      </w:r>
      <w:r w:rsidDel="00000000" w:rsidR="00000000" w:rsidRPr="00000000">
        <w:rPr>
          <w:color w:val="000000"/>
          <w:rtl w:val="0"/>
        </w:rPr>
        <w:t xml:space="preserve"> and </w:t>
      </w:r>
      <w:r w:rsidDel="00000000" w:rsidR="00000000" w:rsidRPr="00000000">
        <w:rPr>
          <w:b w:val="1"/>
          <w:bCs w:val="1"/>
          <w:color w:val="000000"/>
          <w:rtl w:val="0"/>
        </w:rPr>
        <w:t xml:space="preserve">FNAME</w:t>
      </w:r>
      <w:r w:rsidDel="00000000" w:rsidR="00000000" w:rsidRPr="00000000">
        <w:rPr>
          <w:color w:val="000000"/>
          <w:rtl w:val="0"/>
        </w:rPr>
        <w:t xml:space="preserve"> together define which table and field changes are selected; TABNAME also drives key decomposition when CONVERT_KEY is used.</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color w:val="000000"/>
          <w:rtl w:val="0"/>
        </w:rPr>
        <w:t xml:space="preserve">Object and change scope</w:t>
      </w: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color w:val="000000"/>
          <w:rtl w:val="0"/>
        </w:rPr>
        <w:t xml:space="preserve">OBJECTCLAS</w:t>
      </w:r>
      <w:r w:rsidDel="00000000" w:rsidR="00000000" w:rsidRPr="00000000">
        <w:rPr>
          <w:color w:val="000000"/>
          <w:rtl w:val="0"/>
        </w:rPr>
        <w:t xml:space="preserve">, </w:t>
      </w:r>
      <w:r w:rsidDel="00000000" w:rsidR="00000000" w:rsidRPr="00000000">
        <w:rPr>
          <w:b w:val="1"/>
          <w:bCs w:val="1"/>
          <w:color w:val="000000"/>
          <w:rtl w:val="0"/>
        </w:rPr>
        <w:t xml:space="preserve">OBJECTID</w:t>
      </w:r>
      <w:r w:rsidDel="00000000" w:rsidR="00000000" w:rsidRPr="00000000">
        <w:rPr>
          <w:color w:val="000000"/>
          <w:rtl w:val="0"/>
        </w:rPr>
        <w:t xml:space="preserve">, </w:t>
      </w:r>
      <w:r w:rsidDel="00000000" w:rsidR="00000000" w:rsidRPr="00000000">
        <w:rPr>
          <w:b w:val="1"/>
          <w:bCs w:val="1"/>
          <w:color w:val="000000"/>
          <w:rtl w:val="0"/>
        </w:rPr>
        <w:t xml:space="preserve">CHANGENR</w:t>
      </w:r>
      <w:r w:rsidDel="00000000" w:rsidR="00000000" w:rsidRPr="00000000">
        <w:rPr>
          <w:color w:val="000000"/>
          <w:rtl w:val="0"/>
        </w:rPr>
        <w:t xml:space="preserve">, </w:t>
      </w:r>
      <w:r w:rsidDel="00000000" w:rsidR="00000000" w:rsidRPr="00000000">
        <w:rPr>
          <w:b w:val="1"/>
          <w:bCs w:val="1"/>
          <w:color w:val="000000"/>
          <w:rtl w:val="0"/>
        </w:rPr>
        <w:t xml:space="preserve">USERNAME</w:t>
      </w:r>
      <w:r w:rsidDel="00000000" w:rsidR="00000000" w:rsidRPr="00000000">
        <w:rPr>
          <w:color w:val="000000"/>
          <w:rtl w:val="0"/>
        </w:rPr>
        <w:t xml:space="preserve">, </w:t>
      </w:r>
      <w:r w:rsidDel="00000000" w:rsidR="00000000" w:rsidRPr="00000000">
        <w:rPr>
          <w:b w:val="1"/>
          <w:bCs w:val="1"/>
          <w:color w:val="000000"/>
          <w:rtl w:val="0"/>
        </w:rPr>
        <w:t xml:space="preserve">TCODE</w:t>
      </w:r>
      <w:r w:rsidDel="00000000" w:rsidR="00000000" w:rsidRPr="00000000">
        <w:rPr>
          <w:color w:val="000000"/>
          <w:rtl w:val="0"/>
        </w:rPr>
        <w:t xml:space="preserve">, </w:t>
      </w:r>
      <w:r w:rsidDel="00000000" w:rsidR="00000000" w:rsidRPr="00000000">
        <w:rPr>
          <w:b w:val="1"/>
          <w:bCs w:val="1"/>
          <w:color w:val="000000"/>
          <w:rtl w:val="0"/>
        </w:rPr>
        <w:t xml:space="preserve">CHANGE_IND</w:t>
      </w:r>
      <w:r w:rsidDel="00000000" w:rsidR="00000000" w:rsidRPr="00000000">
        <w:rPr>
          <w:color w:val="000000"/>
          <w:rtl w:val="0"/>
        </w:rPr>
        <w:t xml:space="preserve">, </w:t>
      </w:r>
      <w:r w:rsidDel="00000000" w:rsidR="00000000" w:rsidRPr="00000000">
        <w:rPr>
          <w:b w:val="1"/>
          <w:bCs w:val="1"/>
          <w:color w:val="000000"/>
          <w:rtl w:val="0"/>
        </w:rPr>
        <w:t xml:space="preserve">TABNAME</w:t>
      </w:r>
      <w:r w:rsidDel="00000000" w:rsidR="00000000" w:rsidRPr="00000000">
        <w:rPr>
          <w:color w:val="000000"/>
          <w:rtl w:val="0"/>
        </w:rPr>
        <w:t xml:space="preserve">, </w:t>
      </w:r>
      <w:r w:rsidDel="00000000" w:rsidR="00000000" w:rsidRPr="00000000">
        <w:rPr>
          <w:b w:val="1"/>
          <w:bCs w:val="1"/>
          <w:color w:val="000000"/>
          <w:rtl w:val="0"/>
        </w:rPr>
        <w:t xml:space="preserve">FNAME</w:t>
      </w:r>
      <w:r w:rsidDel="00000000" w:rsidR="00000000" w:rsidRPr="00000000">
        <w:rPr>
          <w:color w:val="000000"/>
          <w:rtl w:val="0"/>
        </w:rPr>
        <w:t xml:space="preserve">, </w:t>
      </w:r>
      <w:r w:rsidDel="00000000" w:rsidR="00000000" w:rsidRPr="00000000">
        <w:rPr>
          <w:b w:val="1"/>
          <w:bCs w:val="1"/>
          <w:color w:val="000000"/>
          <w:rtl w:val="0"/>
        </w:rPr>
        <w:t xml:space="preserve">CHNGIND</w:t>
      </w:r>
      <w:r w:rsidDel="00000000" w:rsidR="00000000" w:rsidRPr="00000000">
        <w:rPr>
          <w:color w:val="000000"/>
          <w:rtl w:val="0"/>
        </w:rPr>
        <w:t xml:space="preserve">, and </w:t>
      </w:r>
      <w:r w:rsidDel="00000000" w:rsidR="00000000" w:rsidRPr="00000000">
        <w:rPr>
          <w:b w:val="1"/>
          <w:bCs w:val="1"/>
          <w:color w:val="000000"/>
          <w:rtl w:val="0"/>
        </w:rPr>
        <w:t xml:space="preserve">UDATE</w:t>
      </w:r>
      <w:r w:rsidDel="00000000" w:rsidR="00000000" w:rsidRPr="00000000">
        <w:rPr>
          <w:color w:val="000000"/>
          <w:rtl w:val="0"/>
        </w:rPr>
        <w:t xml:space="preserve"> together define the selection scope for change document headers and positions. OBJECTCLAS is mandatory for the EI to run; the others narrow the result set by object, change number, user, transaction, change type, table, field, and date.</w:t>
      </w:r>
      <w:r w:rsidDel="00000000" w:rsidR="00000000" w:rsidRPr="00000000">
        <w:rPr>
          <w:rtl w:val="0"/>
        </w:rPr>
      </w:r>
    </w:p>
    <w:p w:rsidR="00000000" w:rsidDel="00000000" w:rsidP="00000000" w:rsidRDefault="00000000" w:rsidRPr="00000000" w14:paraId="000002B0">
      <w:pPr>
        <w:pStyle w:val="Heading3"/>
        <w:rPr/>
      </w:pPr>
      <w:r w:rsidDel="00000000" w:rsidR="00000000" w:rsidRPr="00000000">
        <w:rPr>
          <w:rtl w:val="0"/>
        </w:rPr>
        <w:t xml:space="preserve">Default Values</w:t>
      </w:r>
    </w:p>
    <w:p w:rsidR="00000000" w:rsidDel="00000000" w:rsidP="00000000" w:rsidRDefault="00000000" w:rsidRPr="00000000" w14:paraId="000002B1">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initial (0); when no date range is supplied, the EI uses today minus BACKDAYS as the start of the monitoring window. In the code, when BACKDAYS is initial in repetitive mode it is set to 1.</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color w:val="000000"/>
          <w:rtl w:val="0"/>
        </w:rPr>
        <w:t xml:space="preserve">REPETITIVE</w:t>
      </w:r>
      <w:r w:rsidDel="00000000" w:rsidR="00000000" w:rsidRPr="00000000">
        <w:rPr>
          <w:color w:val="000000"/>
          <w:rtl w:val="0"/>
        </w:rPr>
        <w:t xml:space="preserve"> — Default: initial (empty); standard single-run mode when not set. When set to 'X', repetitive mode is used with a separate lookback and date filter.</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color w:val="000000"/>
          <w:rtl w:val="0"/>
        </w:rPr>
        <w:t xml:space="preserve">LANGU</w:t>
      </w:r>
      <w:r w:rsidDel="00000000" w:rsidR="00000000" w:rsidRPr="00000000">
        <w:rPr>
          <w:color w:val="000000"/>
          <w:rtl w:val="0"/>
        </w:rPr>
        <w:t xml:space="preserve"> — Default: system language (e.g. from SY-LANGU) when not supplied; used for field, table, and domain descriptions.</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color w:val="000000"/>
          <w:rtl w:val="0"/>
        </w:rPr>
        <w:t xml:space="preserve">MANAGE_IN_UTC</w:t>
      </w:r>
      <w:r w:rsidDel="00000000" w:rsidR="00000000" w:rsidRPr="00000000">
        <w:rPr>
          <w:color w:val="000000"/>
          <w:rtl w:val="0"/>
        </w:rPr>
        <w:t xml:space="preserve"> — Default: initial (empty); date and time are interpreted in system local time when not set. When set to 'X', UTC is used for the monitoring window and comparisons.</w:t>
      </w: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color w:val="000000"/>
          <w:rtl w:val="0"/>
        </w:rPr>
        <w:t xml:space="preserve">CONVERT_KEY</w:t>
      </w:r>
      <w:r w:rsidDel="00000000" w:rsidR="00000000" w:rsidRPr="00000000">
        <w:rPr>
          <w:color w:val="000000"/>
          <w:rtl w:val="0"/>
        </w:rPr>
        <w:t xml:space="preserve"> — Default: initial (empty); key decomposition is not performed when not set. When set to 'X', table key is decomposed into KEY1–KEY10, KEY1_DS–KEY10_DS, KEY1_V–KEY10_V.</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color w:val="000000"/>
          <w:rtl w:val="0"/>
        </w:rPr>
        <w:t xml:space="preserve">Note:</w:t>
      </w:r>
      <w:r w:rsidDel="00000000" w:rsidR="00000000" w:rsidRPr="00000000">
        <w:rPr>
          <w:color w:val="000000"/>
          <w:rtl w:val="0"/>
        </w:rPr>
        <w:t xml:space="preserve"> In repetitive mode, when no explicit date range is supplied for the repetitive window, the start date is derived from the repetitive lookback period; the standard UDATE range is derived from BACKDAYS.</w:t>
      </w:r>
      <w:r w:rsidDel="00000000" w:rsidR="00000000" w:rsidRPr="00000000">
        <w:rPr>
          <w:rtl w:val="0"/>
        </w:rPr>
      </w:r>
    </w:p>
    <w:p w:rsidR="00000000" w:rsidDel="00000000" w:rsidP="00000000" w:rsidRDefault="00000000" w:rsidRPr="00000000" w14:paraId="000002B7">
      <w:pPr>
        <w:pStyle w:val="Heading3"/>
        <w:rPr/>
      </w:pPr>
      <w:r w:rsidDel="00000000" w:rsidR="00000000" w:rsidRPr="00000000">
        <w:rPr>
          <w:rtl w:val="0"/>
        </w:rPr>
        <w:t xml:space="preserve">Practical Configuration Examples</w:t>
      </w:r>
    </w:p>
    <w:p w:rsidR="00000000" w:rsidDel="00000000" w:rsidP="00000000" w:rsidRDefault="00000000" w:rsidRPr="00000000" w14:paraId="000002B8">
      <w:pPr>
        <w:rPr/>
      </w:pPr>
      <w:r w:rsidDel="00000000" w:rsidR="00000000" w:rsidRPr="00000000">
        <w:rPr>
          <w:b w:val="1"/>
          <w:bCs w:val="1"/>
          <w:color w:val="000000"/>
          <w:rtl w:val="0"/>
        </w:rPr>
        <w:t xml:space="preserve">Use Case 1: Customer address change review (recent days)</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nsolas" w:cs="Consolas" w:eastAsia="Consolas" w:hAnsi="Consolas"/>
          <w:color w:val="000000"/>
          <w:sz w:val="18"/>
          <w:szCs w:val="18"/>
          <w:rtl w:val="0"/>
        </w:rPr>
        <w:t xml:space="preserve">OBJECTCLAS = BU_PARTNER</w:t>
        <w:br w:type="textWrapping"/>
        <w:t xml:space="preserve">TABNAME = ADRC</w:t>
        <w:br w:type="textWrapping"/>
        <w:t xml:space="preserve">UDATE = last 7 days (or use BACKDAYS to define window)</w:t>
        <w:br w:type="textWrapping"/>
        <w:t xml:space="preserve">USERNAME = (optional, to focus on specific users)</w:t>
        <w:br w:type="textWrapping"/>
      </w: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color w:val="000000"/>
          <w:rtl w:val="0"/>
        </w:rPr>
        <w:t xml:space="preserve">Purpose:</w:t>
      </w:r>
      <w:r w:rsidDel="00000000" w:rsidR="00000000" w:rsidRPr="00000000">
        <w:rPr>
          <w:color w:val="000000"/>
          <w:rtl w:val="0"/>
        </w:rPr>
        <w:t xml:space="preserve"> Focus on recent changes to customer address data (e.g. ADRC) for a given object class, to support address verification and audit.</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color w:val="000000"/>
          <w:rtl w:val="0"/>
        </w:rPr>
        <w:t xml:space="preserve">Use Case 2: Change documents by transaction and table</w:t>
      </w:r>
      <w:r w:rsidDel="00000000" w:rsidR="00000000" w:rsidRPr="00000000">
        <w:rPr>
          <w:rtl w:val="0"/>
        </w:rPr>
      </w:r>
    </w:p>
    <w:p w:rsidR="00000000" w:rsidDel="00000000" w:rsidP="00000000" w:rsidRDefault="00000000" w:rsidRPr="00000000" w14:paraId="000002BC">
      <w:pPr>
        <w:rPr/>
      </w:pPr>
      <w:r w:rsidDel="00000000" w:rsidR="00000000" w:rsidRPr="00000000">
        <w:rPr>
          <w:rFonts w:ascii="Consolas" w:cs="Consolas" w:eastAsia="Consolas" w:hAnsi="Consolas"/>
          <w:color w:val="000000"/>
          <w:sz w:val="18"/>
          <w:szCs w:val="18"/>
          <w:rtl w:val="0"/>
        </w:rPr>
        <w:t xml:space="preserve">OBJECTCLAS = LFA1</w:t>
        <w:br w:type="textWrapping"/>
        <w:t xml:space="preserve">TABNAME = LFA1</w:t>
        <w:br w:type="textWrapping"/>
        <w:t xml:space="preserve">TCODE = XK02</w:t>
        <w:br w:type="textWrapping"/>
        <w:t xml:space="preserve">CHANGE_IND = U</w:t>
        <w:br w:type="textWrapping"/>
        <w:t xml:space="preserve">UDATE = last 30 days</w:t>
        <w:br w:type="textWrapping"/>
      </w: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color w:val="000000"/>
          <w:rtl w:val="0"/>
        </w:rPr>
        <w:t xml:space="preserve">Purpose:</w:t>
      </w:r>
      <w:r w:rsidDel="00000000" w:rsidR="00000000" w:rsidRPr="00000000">
        <w:rPr>
          <w:color w:val="000000"/>
          <w:rtl w:val="0"/>
        </w:rPr>
        <w:t xml:space="preserve"> Review vendor master (LFA1) changes made via transaction XK02 (Change Vendor) over the last 30 days, limited to update type, for vendor data governance.</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color w:val="000000"/>
          <w:rtl w:val="0"/>
        </w:rPr>
        <w:t xml:space="preserve">Use Case 3: Key decomposition for key-field change analysis</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nsolas" w:cs="Consolas" w:eastAsia="Consolas" w:hAnsi="Consolas"/>
          <w:color w:val="000000"/>
          <w:sz w:val="18"/>
          <w:szCs w:val="18"/>
          <w:rtl w:val="0"/>
        </w:rPr>
        <w:t xml:space="preserve">OBJECTCLAS = (e.g. table-specific object class)</w:t>
        <w:br w:type="textWrapping"/>
        <w:t xml:space="preserve">TABNAME = KNA1</w:t>
        <w:br w:type="textWrapping"/>
        <w:t xml:space="preserve">CONVERT_KEY = X</w:t>
        <w:br w:type="textWrapping"/>
        <w:t xml:space="preserve">LANGU = E</w:t>
        <w:br w:type="textWrapping"/>
        <w:t xml:space="preserve">UDATE = last 14 days</w:t>
        <w:br w:type="textWrapping"/>
      </w: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color w:val="000000"/>
          <w:rtl w:val="0"/>
        </w:rPr>
        <w:t xml:space="preserve">Purpose:</w:t>
      </w:r>
      <w:r w:rsidDel="00000000" w:rsidR="00000000" w:rsidRPr="00000000">
        <w:rPr>
          <w:color w:val="000000"/>
          <w:rtl w:val="0"/>
        </w:rPr>
        <w:t xml:space="preserve"> Retrieve change documents for customer master (KNA1) with key components decomposed into KEY1–KEY10 and descriptions, in English, for detailed key-field change analysis.</w:t>
      </w: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color w:val="000000"/>
          <w:rtl w:val="0"/>
        </w:rPr>
        <w:t xml:space="preserve">Use Case 4: Repetitive mode with lookback</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nsolas" w:cs="Consolas" w:eastAsia="Consolas" w:hAnsi="Consolas"/>
          <w:color w:val="000000"/>
          <w:sz w:val="18"/>
          <w:szCs w:val="18"/>
          <w:rtl w:val="0"/>
        </w:rPr>
        <w:t xml:space="preserve">REPETITIVE = X</w:t>
        <w:br w:type="textWrapping"/>
        <w:t xml:space="preserve">BACKDAYS = 1</w:t>
        <w:br w:type="textWrapping"/>
        <w:t xml:space="preserve">OBJECTCLAS = BU_PARTNER</w:t>
        <w:br w:type="textWrapping"/>
        <w:t xml:space="preserve">TABNAME = ADRC</w:t>
        <w:br w:type="textWrapping"/>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color w:val="000000"/>
          <w:rtl w:val="0"/>
        </w:rPr>
        <w:t xml:space="preserve">Purpose:</w:t>
      </w:r>
      <w:r w:rsidDel="00000000" w:rsidR="00000000" w:rsidRPr="00000000">
        <w:rPr>
          <w:color w:val="000000"/>
          <w:rtl w:val="0"/>
        </w:rPr>
        <w:t xml:space="preserve"> Run in repetitive mode with a one-day lookback for standard UDATE range; useful for daily monitoring of address-related change documents when repetitive date range is supplied separately.</w:t>
      </w: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tl w:val="0"/>
        </w:rPr>
        <w:t xml:space="preserve">EI Function Structure</w:t>
      </w:r>
    </w:p>
    <w:p w:rsidR="00000000" w:rsidDel="00000000" w:rsidP="00000000" w:rsidRDefault="00000000" w:rsidRPr="00000000" w14:paraId="000002C5">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Change number of the document created by this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CD_CHNGNO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Application object change type (U, I, 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CDCHNGINDH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Change Type (U, I, S,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color w:val="000000"/>
                <w:rtl w:val="0"/>
              </w:rPr>
              <w:t xml:space="preserve">Object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color w:val="000000"/>
                <w:rtl w:val="0"/>
              </w:rPr>
              <w:t xml:space="preserve">CDOBJECTCL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color w:val="000000"/>
                <w:rtl w:val="0"/>
              </w:rPr>
              <w:t xml:space="preserve">CHAR(90)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color w:val="000000"/>
                <w:rtl w:val="0"/>
              </w:rPr>
              <w:t xml:space="preserve">CDOBJECTV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color w:val="000000"/>
                <w:rtl w:val="0"/>
              </w:rPr>
              <w:t xml:space="preserve">Planned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color w:val="000000"/>
                <w:rtl w:val="0"/>
              </w:rPr>
              <w:t xml:space="preserve">REPETITIVE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color w:val="000000"/>
                <w:rtl w:val="0"/>
              </w:rPr>
              <w:t xml:space="preserve">'X' - Repetitive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color w:val="000000"/>
                <w:rtl w:val="0"/>
              </w:rPr>
              <w:t xml:space="preserve">/SKN/E_REPEAT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color w:val="000000"/>
                <w:rtl w:val="0"/>
              </w:rPr>
              <w:t xml:space="preserve">Changed table record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color w:val="000000"/>
                <w:rtl w:val="0"/>
              </w:rPr>
              <w:t xml:space="preserve">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color w:val="000000"/>
                <w:rtl w:val="0"/>
              </w:rPr>
              <w:t xml:space="preserve">CDTABKEY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color w:val="000000"/>
                <w:rtl w:val="0"/>
              </w:rPr>
              <w:t xml:space="preserve">TABNAME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color w:val="000000"/>
                <w:rtl w:val="0"/>
              </w:rPr>
              <w:t xml:space="preserve">Transaction in which a change was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color w:val="000000"/>
                <w:rtl w:val="0"/>
              </w:rPr>
              <w:t xml:space="preserve">CDTCODE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color w:val="000000"/>
                <w:rtl w:val="0"/>
              </w:rPr>
              <w:t xml:space="preserve">Flag: X=Text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color w:val="000000"/>
                <w:rtl w:val="0"/>
              </w:rPr>
              <w:t xml:space="preserve">CDXFELD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color w:val="000000"/>
                <w:rtl w:val="0"/>
              </w:rPr>
              <w:t xml:space="preserve">New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color w:val="000000"/>
                <w:rtl w:val="0"/>
              </w:rPr>
              <w:t xml:space="preserve">CDFLDVALN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color w:val="000000"/>
                <w:rtl w:val="0"/>
              </w:rPr>
              <w:t xml:space="preserve">Old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color w:val="000000"/>
                <w:rtl w:val="0"/>
              </w:rPr>
              <w:t xml:space="preserve">CDFLDVALO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color w:val="000000"/>
                <w:rtl w:val="0"/>
              </w:rPr>
              <w:t xml:space="preserve">/SKN/S_SW_10_06_MD_CHNG_LOG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pPr>
            <w:r w:rsidDel="00000000" w:rsidR="00000000" w:rsidRPr="00000000">
              <w:rPr>
                <w:color w:val="000000"/>
                <w:rtl w:val="0"/>
              </w:rPr>
              <w:t xml:space="preserve">Flag that changes were generated from planned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color w:val="000000"/>
                <w:rtl w:val="0"/>
              </w:rPr>
              <w:t xml:space="preserve">CD_PLANNED</w:t>
            </w:r>
            <w:r w:rsidDel="00000000" w:rsidR="00000000" w:rsidRPr="00000000">
              <w:rPr>
                <w:rtl w:val="0"/>
              </w:rPr>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r w:rsidDel="00000000" w:rsidR="00000000" w:rsidRPr="00000000">
        <w:rPr>
          <w:rtl w:val="0"/>
        </w:rPr>
        <w:t xml:space="preserve">ABAP Code</w:t>
      </w:r>
    </w:p>
    <w:p w:rsidR="00000000" w:rsidDel="00000000" w:rsidP="00000000" w:rsidRDefault="00000000" w:rsidRPr="00000000" w14:paraId="000003FE">
      <w:pPr>
        <w:rPr/>
      </w:pPr>
      <w:r w:rsidDel="00000000" w:rsidR="00000000" w:rsidRPr="00000000">
        <w:rPr>
          <w:rFonts w:ascii="Consolas" w:cs="Consolas" w:eastAsia="Consolas" w:hAnsi="Consolas"/>
          <w:color w:val="000000"/>
          <w:sz w:val="18"/>
          <w:szCs w:val="18"/>
          <w:rtl w:val="0"/>
        </w:rPr>
        <w:t xml:space="preserve">FUNCTION /SKN/F_SW_10_06_MD_CHNG_LOG.</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/SKN/S_SW_10_06_MD_CHNG_LOG</w:t>
        <w:br w:type="textWrapping"/>
        <w:t xml:space="preserve">*"----------------------------------------------------------------------</w:t>
        <w:br w:type="textWrapping"/>
        <w:t xml:space="preserve">*** 15.03.21++</w:t>
        <w:br w:type="textWrapping"/>
        <w:t xml:space="preserve">  TYPES: BEGIN OF TY_KEY_FIELD,</w:t>
        <w:br w:type="textWrapping"/>
        <w:t xml:space="preserve">           TABNAME   TYPE TABNAME,</w:t>
        <w:br w:type="textWrapping"/>
        <w:t xml:space="preserve">           FIELDNAME TYPE FIELDNAME,</w:t>
        <w:br w:type="textWrapping"/>
        <w:t xml:space="preserve">         END OF TY_KEY_FIELD,</w:t>
        <w:br w:type="textWrapping"/>
        <w:t xml:space="preserve">         TT_KEY_FIELD TYPE STANDARD TABLE OF TY_KEY_FIELD.</w:t>
        <w:br w:type="textWrapping"/>
        <w:t xml:space="preserve">*** 15.03.21++</w:t>
        <w:br w:type="textWrapping"/>
        <w:t xml:space="preserve">  "-----------------------------------------------</w:t>
        <w:br w:type="textWrapping"/>
        <w:t xml:space="preserve">  " 1. Parameters Definition                     "</w:t>
        <w:br w:type="textWrapping"/>
        <w:t xml:space="preserve">  "-----------------------------------------------</w:t>
        <w:br w:type="textWrapping"/>
        <w:t xml:space="preserve">  DATA_SINGLE: MANAGE_IN_UTC       CHAR1 ,</w:t>
        <w:br w:type="textWrapping"/>
        <w:t xml:space="preserve">               LANGU               LANGU,</w:t>
        <w:br w:type="textWrapping"/>
        <w:t xml:space="preserve">               BACKDAYS            INT4,</w:t>
        <w:br w:type="textWrapping"/>
        <w:t xml:space="preserve">               REPET_BACKDAYS      INT4,        " 31.08.21++</w:t>
        <w:br w:type="textWrapping"/>
        <w:t xml:space="preserve">               CONVERT_KEY         CHAR1,</w:t>
        <w:br w:type="textWrapping"/>
        <w:t xml:space="preserve">               HEADER_ONLY         CHAR1,</w:t>
        <w:br w:type="textWrapping"/>
        <w:t xml:space="preserve">               REPETITIVE          CHAR1.       " 15.03.21++</w:t>
        <w:br w:type="textWrapping"/>
        <w:t xml:space="preserve">  DATA_MULTY:   OBJECTCLAS        CDOBJECTCL,</w:t>
        <w:br w:type="textWrapping"/>
        <w:t xml:space="preserve">                OBJECTID          CDOBJECTV,</w:t>
        <w:br w:type="textWrapping"/>
        <w:t xml:space="preserve">                CHANGENR          CDCHANGENR,                  " 15.03.21++</w:t>
        <w:br w:type="textWrapping"/>
        <w:t xml:space="preserve">                USERNAME          CDUSERNAME,</w:t>
        <w:br w:type="textWrapping"/>
        <w:t xml:space="preserve">                TCODE             CDTCODE,</w:t>
        <w:br w:type="textWrapping"/>
        <w:t xml:space="preserve">                CHANGE_IND        CDCHNGINDH,</w:t>
        <w:br w:type="textWrapping"/>
        <w:t xml:space="preserve">                TABNAME           TABNAME,</w:t>
        <w:br w:type="textWrapping"/>
        <w:t xml:space="preserve">                FNAME             FIELDNAME,</w:t>
        <w:br w:type="textWrapping"/>
        <w:t xml:space="preserve">                CHNGIND           CDCHNGIND,</w:t>
        <w:br w:type="textWrapping"/>
        <w:t xml:space="preserve">                UDATE             CDDATUM,</w:t>
        <w:br w:type="textWrapping"/>
        <w:t xml:space="preserve">                UDATE_REPET       CDDATUM,                     " 31.08.21++</w:t>
        <w:br w:type="textWrapping"/>
        <w:t xml:space="preserve">                DURATION_D        /SKN/E_SW_DURATION_D,</w:t>
        <w:br w:type="textWrapping"/>
        <w:t xml:space="preserve">                DATUM             SYDATUM,                    " Paased by SW Online Monitor</w:t>
        <w:br w:type="textWrapping"/>
        <w:t xml:space="preserve">                FNAME_REP         FIELDNAME.                   " 15.03.21++</w:t>
        <w:br w:type="textWrapping"/>
        <w:t xml:space="preserve">*** 15.03.21++</w:t>
        <w:br w:type="textWrapping"/>
        <w:t xml:space="preserve">  TYPES: BEGIN OF TY_LFBK_KEY,</w:t>
        <w:br w:type="textWrapping"/>
        <w:t xml:space="preserve">           LIFNR TYPE LIFNR,</w:t>
        <w:br w:type="textWrapping"/>
        <w:t xml:space="preserve">           BANKS TYPE BANKS,</w:t>
        <w:br w:type="textWrapping"/>
        <w:t xml:space="preserve">           BANKL TYPE BANKL,</w:t>
        <w:br w:type="textWrapping"/>
        <w:t xml:space="preserve">           BANKN TYPE BANKN,</w:t>
        <w:br w:type="textWrapping"/>
        <w:t xml:space="preserve">         END OF TY_LFBK_KEY,</w:t>
        <w:br w:type="textWrapping"/>
        <w:t xml:space="preserve">         TT_LFBK_KEY TYPE STANDARD TABLE OF TY_LFBK_KEY.</w:t>
        <w:br w:type="textWrapping"/>
        <w:t xml:space="preserve">*** 15.03.21++</w:t>
        <w:br w:type="textWrapping"/>
        <w:t xml:space="preserve">  DATA: LV_FIELDNAME TYPE FIELDNAME,</w:t>
        <w:br w:type="textWrapping"/>
        <w:t xml:space="preserve">        LV_SHIFT     TYPE DDLENG,</w:t>
        <w:br w:type="textWrapping"/>
        <w:t xml:space="preserve">        LV_LENG      TYPE DDLENG.</w:t>
        <w:br w:type="textWrapping"/>
        <w:t xml:space="preserve">  DATA: LV_TABKEY_LEN TYPE I VALUE '70',    "!!!</w:t>
        <w:br w:type="textWrapping"/>
        <w:t xml:space="preserve">        LV_ILEN TYPE I.</w:t>
        <w:br w:type="textWrapping"/>
        <w:t xml:space="preserve">  FIELD-SYMBOLS: &lt;FS_OLD&gt; TYPE ANY,</w:t>
        <w:br w:type="textWrapping"/>
        <w:t xml:space="preserve">                 &lt;FS_NEW&gt; TYPE ANY.</w:t>
        <w:br w:type="textWrapping"/>
        <w:t xml:space="preserve">  DATA : FLD TYPE FIELDNAME,</w:t>
        <w:br w:type="textWrapping"/>
        <w:t xml:space="preserve">         IFLD TYPE I,</w:t>
        <w:br w:type="textWrapping"/>
        <w:t xml:space="preserve">         CTMP(2) TYPE C.</w:t>
        <w:br w:type="textWrapping"/>
        <w:t xml:space="preserve">  DEFINE POPULATE_KEY_FIELD .</w:t>
        <w:br w:type="textWrapping"/>
        <w:t xml:space="preserve">    " &amp;1 - Field Index</w:t>
        <w:br w:type="textWrapping"/>
        <w:t xml:space="preserve">    CLEAR LV_FIELDNAME.</w:t>
        <w:br w:type="textWrapping"/>
        <w:t xml:space="preserve">    PERFORM GET_KEY_FIELD  USING    LS_DATA-TABNAME</w:t>
        <w:br w:type="textWrapping"/>
        <w:t xml:space="preserve">                                    &amp;1</w:t>
        <w:br w:type="textWrapping"/>
        <w:t xml:space="preserve">                           CHANGING LV_FIELDNAME</w:t>
        <w:br w:type="textWrapping"/>
        <w:t xml:space="preserve">                                    LV_SHIFT</w:t>
        <w:br w:type="textWrapping"/>
        <w:t xml:space="preserve">                                    LV_LENG.</w:t>
        <w:br w:type="textWrapping"/>
        <w:t xml:space="preserve">    IF LV_FIELDNAME IS NOT INITIAL.</w:t>
        <w:br w:type="textWrapping"/>
        <w:t xml:space="preserve">      LS_DATA-KEY&amp;1   =  LV_FIELDNAME.</w:t>
        <w:br w:type="textWrapping"/>
        <w:t xml:space="preserve">      LV_ILEN = LV_SHIFT + LV_LENG.</w:t>
        <w:br w:type="textWrapping"/>
        <w:t xml:space="preserve">      IF LV_ILEN &lt;= LV_TABKEY_LEN.</w:t>
        <w:br w:type="textWrapping"/>
        <w:t xml:space="preserve">        LS_DATA-KEY&amp;1_V =  LS_DATA-TABKEY+LV_SHIFT(LV_LENG).</w:t>
        <w:br w:type="textWrapping"/>
        <w:t xml:space="preserve">      ENDIF.</w:t>
        <w:br w:type="textWrapping"/>
        <w:t xml:space="preserve">      PERFORM GET_FIELD_DESC USING   LS_DATA-TABNAME</w:t>
        <w:br w:type="textWrapping"/>
        <w:t xml:space="preserve">                                     LV_FIELDNAME</w:t>
        <w:br w:type="textWrapping"/>
        <w:t xml:space="preserve">                                     LV_LANGU</w:t>
        <w:br w:type="textWrapping"/>
        <w:t xml:space="preserve">                            CHANGING LS_DATA-KEY&amp;1_DS.</w:t>
        <w:br w:type="textWrapping"/>
        <w:t xml:space="preserve">    ENDIF.</w:t>
        <w:br w:type="textWrapping"/>
        <w:t xml:space="preserve">  END-OF-DEFINITION .</w:t>
        <w:br w:type="textWrapping"/>
        <w:t xml:space="preserve">  DEFINE POPULATE_KEY_FIELDS .</w:t>
        <w:br w:type="textWrapping"/>
        <w:t xml:space="preserve">    POPULATE_KEY_FIELD 1.</w:t>
        <w:br w:type="textWrapping"/>
        <w:t xml:space="preserve">    POPULATE_KEY_FIELD 2.</w:t>
        <w:br w:type="textWrapping"/>
        <w:t xml:space="preserve">    POPULATE_KEY_FIELD 3.</w:t>
        <w:br w:type="textWrapping"/>
        <w:t xml:space="preserve">    POPULATE_KEY_FIELD 4.</w:t>
        <w:br w:type="textWrapping"/>
        <w:t xml:space="preserve">    POPULATE_KEY_FIELD 5.</w:t>
        <w:br w:type="textWrapping"/>
        <w:t xml:space="preserve">    POPULATE_KEY_FIELD 6.</w:t>
        <w:br w:type="textWrapping"/>
        <w:t xml:space="preserve">    POPULATE_KEY_FIELD 7.</w:t>
        <w:br w:type="textWrapping"/>
        <w:t xml:space="preserve">    POPULATE_KEY_FIELD 8.</w:t>
        <w:br w:type="textWrapping"/>
        <w:t xml:space="preserve">    POPULATE_KEY_FIELD 9.</w:t>
        <w:br w:type="textWrapping"/>
        <w:t xml:space="preserve">    POPULATE_KEY_FIELD 10.</w:t>
        <w:br w:type="textWrapping"/>
        <w:t xml:space="preserve">  END-OF-DEFINITION .</w:t>
        <w:br w:type="textWrapping"/>
        <w:t xml:space="preserve">  DEFINE CONVERT_KEY_FIELDS .</w:t>
        <w:br w:type="textWrapping"/>
        <w:t xml:space="preserve">    REFRESH LT_KEY_CONV..</w:t>
        <w:br w:type="textWrapping"/>
        <w:t xml:space="preserve">    CLEAR: LS_KEY_CONV,</w:t>
        <w:br w:type="textWrapping"/>
        <w:t xml:space="preserve">           LS_KEY_OLD,</w:t>
        <w:br w:type="textWrapping"/>
        <w:t xml:space="preserve">           LS_KEY_NEW.</w:t>
        <w:br w:type="textWrapping"/>
        <w:t xml:space="preserve">    LOOP AT LT_DATA_KEY INTO LS_DATA .</w:t>
        <w:br w:type="textWrapping"/>
        <w:t xml:space="preserve">      IF LS_DATA-CHNGIND = 'E' .</w:t>
        <w:br w:type="textWrapping"/>
        <w:t xml:space="preserve">        LS_KEY_OLD = LS_DATA.</w:t>
        <w:br w:type="textWrapping"/>
        <w:t xml:space="preserve">      ELSEIF LS_DATA-CHNGIND = 'I' .</w:t>
        <w:br w:type="textWrapping"/>
        <w:t xml:space="preserve">        LS_KEY_NEW = LS_DATA.</w:t>
        <w:br w:type="textWrapping"/>
        <w:t xml:space="preserve">      ENDIF.</w:t>
        <w:br w:type="textWrapping"/>
        <w:t xml:space="preserve">    ENDLOOP.</w:t>
        <w:br w:type="textWrapping"/>
        <w:t xml:space="preserve">    CLEAR IFLD.</w:t>
        <w:br w:type="textWrapping"/>
        <w:t xml:space="preserve">    DO 10 TIMES.</w:t>
        <w:br w:type="textWrapping"/>
        <w:t xml:space="preserve">      CLEAR LS_KEY_CONV.</w:t>
        <w:br w:type="textWrapping"/>
        <w:t xml:space="preserve">      ADD 1 TO IFLD.</w:t>
        <w:br w:type="textWrapping"/>
        <w:t xml:space="preserve">      CTMP = IFLD.</w:t>
        <w:br w:type="textWrapping"/>
        <w:t xml:space="preserve">      CONCATENATE 'KEY' CTMP '_V'  INTO FLD.</w:t>
        <w:br w:type="textWrapping"/>
        <w:t xml:space="preserve">      ASSIGN COMPONENT FLD OF STRUCTURE LS_KEY_OLD TO &lt;FS_OLD&gt;.</w:t>
        <w:br w:type="textWrapping"/>
        <w:t xml:space="preserve">      ASSIGN COMPONENT FLD OF STRUCTURE LS_KEY_NEW TO &lt;FS_NEW&gt;.</w:t>
        <w:br w:type="textWrapping"/>
        <w:t xml:space="preserve">      IF &lt;FS_OLD&gt; &lt;&gt; &lt;FS_NEW&gt;.</w:t>
        <w:br w:type="textWrapping"/>
        <w:t xml:space="preserve">        "--- Add Data</w:t>
        <w:br w:type="textWrapping"/>
        <w:t xml:space="preserve">        MOVE-CORRESPONDING LS_KEY_NEW TO LS_KEY_CONV.</w:t>
        <w:br w:type="textWrapping"/>
        <w:t xml:space="preserve">        LS_KEY_CONV-CHNGIND = 'U'.</w:t>
        <w:br w:type="textWrapping"/>
        <w:t xml:space="preserve">        LS_KEY_CONV-VALUE_NEW = &lt;FS_NEW&gt;.</w:t>
        <w:br w:type="textWrapping"/>
        <w:t xml:space="preserve">        LS_KEY_CONV-VALUE_OLD = &lt;FS_OLD&gt;.</w:t>
        <w:br w:type="textWrapping"/>
        <w:t xml:space="preserve">        CONCATENATE 'KEY' CTMP  INTO FLD.</w:t>
        <w:br w:type="textWrapping"/>
        <w:t xml:space="preserve">         ASSIGN COMPONENT FLD OF STRUCTURE LS_KEY_OLD TO &lt;FS_OLD&gt;.</w:t>
        <w:br w:type="textWrapping"/>
        <w:t xml:space="preserve">          LS_KEY_CONV-FNAME = &lt;FS_OLD&gt;.</w:t>
        <w:br w:type="textWrapping"/>
        <w:t xml:space="preserve">        APPEND LS_KEY_CONV TO LT_KEY_CONV.</w:t>
        <w:br w:type="textWrapping"/>
        <w:t xml:space="preserve">      ENDIF.</w:t>
        <w:br w:type="textWrapping"/>
        <w:t xml:space="preserve">    ENDDO.</w:t>
        <w:br w:type="textWrapping"/>
        <w:t xml:space="preserve">  END-OF-DEFINITION .</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'/SKN/FC_SW_10_06_MD_CHNG_LOG'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SELECT_MULTY:  OBJECTCLAS,</w:t>
        <w:br w:type="textWrapping"/>
        <w:t xml:space="preserve">                 OBJECTID,</w:t>
        <w:br w:type="textWrapping"/>
        <w:t xml:space="preserve">                 CHANGENR,                  " 15.03.21++</w:t>
        <w:br w:type="textWrapping"/>
        <w:t xml:space="preserve">                 USERNAME,</w:t>
        <w:br w:type="textWrapping"/>
        <w:t xml:space="preserve">                 TCODE,</w:t>
        <w:br w:type="textWrapping"/>
        <w:t xml:space="preserve">                 CHANGE_IND,</w:t>
        <w:br w:type="textWrapping"/>
        <w:t xml:space="preserve">                 TABNAME,</w:t>
        <w:br w:type="textWrapping"/>
        <w:t xml:space="preserve">                 FNAME,</w:t>
        <w:br w:type="textWrapping"/>
        <w:t xml:space="preserve">                 CHNGIND,</w:t>
        <w:br w:type="textWrapping"/>
        <w:t xml:space="preserve">                 UDATE,</w:t>
        <w:br w:type="textWrapping"/>
        <w:t xml:space="preserve">                 UDATE_REPET,                " 31.08.21++</w:t>
        <w:br w:type="textWrapping"/>
        <w:t xml:space="preserve">                 DURATION_D,</w:t>
        <w:br w:type="textWrapping"/>
        <w:t xml:space="preserve">                 DATUM.</w:t>
        <w:br w:type="textWrapping"/>
        <w:t xml:space="preserve">  LV_LANGU = SY-LANGU.</w:t>
        <w:br w:type="textWrapping"/>
        <w:t xml:space="preserve">  SELECT_SINGLE: LANGU,</w:t>
        <w:br w:type="textWrapping"/>
        <w:t xml:space="preserve">                 MANAGE_IN_UTC,</w:t>
        <w:br w:type="textWrapping"/>
        <w:t xml:space="preserve">                 BACKDAYS,</w:t>
        <w:br w:type="textWrapping"/>
        <w:t xml:space="preserve">                 REPET_BACKDAYS,             " 31.08.21++</w:t>
        <w:br w:type="textWrapping"/>
        <w:t xml:space="preserve">                 CONVERT_KEY,</w:t>
        <w:br w:type="textWrapping"/>
        <w:t xml:space="preserve">                 HEADER_ONLY,</w:t>
        <w:br w:type="textWrapping"/>
        <w:t xml:space="preserve">                 REPETITIVE.                 " 15.03.21++</w:t>
        <w:br w:type="textWrapping"/>
        <w:t xml:space="preserve">  "-----------------------------------------------</w:t>
        <w:br w:type="textWrapping"/>
        <w:t xml:space="preserve">  " Additional Definition                        "</w:t>
        <w:br w:type="textWrapping"/>
        <w:t xml:space="preserve">  "-----------------------------------------------</w:t>
        <w:br w:type="textWrapping"/>
        <w:t xml:space="preserve">  DATA : DATE_FROM TYPE D,</w:t>
        <w:br w:type="textWrapping"/>
        <w:t xml:space="preserve">         BACKDAYS  TYPE I.</w:t>
        <w:br w:type="textWrapping"/>
        <w:t xml:space="preserve">  DATA : SY_TABIX LIKE SY-TABIX .</w:t>
        <w:br w:type="textWrapping"/>
        <w:t xml:space="preserve">  DATA : LS_DATA LIKE LINE OF T_DATA.</w:t>
        <w:br w:type="textWrapping"/>
        <w:t xml:space="preserve">  DATA : LT_DATA LIKE TABLE OF LS_DATA,</w:t>
        <w:br w:type="textWrapping"/>
        <w:t xml:space="preserve">         LT_DATA_TMP LIKE TABLE OF LS_DATA.</w:t>
        <w:br w:type="textWrapping"/>
        <w:t xml:space="preserve">  DATA : LT_DATA_KEY LIKE TABLE OF LS_DATA.</w:t>
        <w:br w:type="textWrapping"/>
        <w:t xml:space="preserve">  DATA : LS_KEY_CONV LIKE LINE OF T_DATA,</w:t>
        <w:br w:type="textWrapping"/>
        <w:t xml:space="preserve">         LS_KEY_OLD LIKE LINE OF T_DATA,</w:t>
        <w:br w:type="textWrapping"/>
        <w:t xml:space="preserve">         LS_KEY_NEW LIKE LINE OF T_DATA,</w:t>
        <w:br w:type="textWrapping"/>
        <w:t xml:space="preserve">         LT_KEY_CONV LIKE TABLE OF LS_KEY_CONV.</w:t>
        <w:br w:type="textWrapping"/>
        <w:t xml:space="preserve">  DATA : TIME_DIFF TYPE I .</w:t>
        <w:br w:type="textWrapping"/>
        <w:t xml:space="preserve">  DATA : SY_DATLO LIKE SY-DATLO ,</w:t>
        <w:br w:type="textWrapping"/>
        <w:t xml:space="preserve">         SY_TIMLO LIKE SY-TIMLO .</w:t>
        <w:br w:type="textWrapping"/>
        <w:t xml:space="preserve">  DATA: LV_OBJECT TYPE CDOBJECTCL.</w:t>
        <w:br w:type="textWrapping"/>
        <w:t xml:space="preserve">  DATA_MULTY:   OBJ_CLAS CDOBJECTCL.  "For temporary use</w:t>
        <w:br w:type="textWrapping"/>
        <w:t xml:space="preserve">  DATA : DOMVALUE LIKE  DD07V-DOMVALUE_L,</w:t>
        <w:br w:type="textWrapping"/>
        <w:t xml:space="preserve">         DDTEXT LIKE  DD07V-DDTEXT.</w:t>
        <w:br w:type="textWrapping"/>
        <w:t xml:space="preserve">  DATA: LS_DEL TYPE CDPOS,</w:t>
        <w:br w:type="textWrapping"/>
        <w:t xml:space="preserve">        LT_DEL LIKE TABLE OF LS_DEL,</w:t>
        <w:br w:type="textWrapping"/>
        <w:t xml:space="preserve">        IS_DEL_ADDED(1) TYPE C.</w:t>
        <w:br w:type="textWrapping"/>
        <w:t xml:space="preserve">*** Begin 15.03.21++</w:t>
        <w:br w:type="textWrapping"/>
        <w:t xml:space="preserve">  DATA: LV_TABIX       TYPE I,</w:t>
        <w:br w:type="textWrapping"/>
        <w:t xml:space="preserve">        LV_NUM         TYPE CHAR1,</w:t>
        <w:br w:type="textWrapping"/>
        <w:t xml:space="preserve">        LV_EXIST       TYPE BOOLE_D,</w:t>
        <w:br w:type="textWrapping"/>
        <w:t xml:space="preserve">        LV_APPEND      TYPE BOOLE_D,</w:t>
        <w:br w:type="textWrapping"/>
        <w:t xml:space="preserve">        LV_FIELD       TYPE FIELDNAME,</w:t>
        <w:br w:type="textWrapping"/>
        <w:t xml:space="preserve">        LV_LEN         TYPE I,</w:t>
        <w:br w:type="textWrapping"/>
        <w:t xml:space="preserve">        LV_TABKEY      TYPE CDTABKEY,</w:t>
        <w:br w:type="textWrapping"/>
        <w:t xml:space="preserve">        LV_LIFNR       TYPE LIFNR,</w:t>
        <w:br w:type="textWrapping"/>
        <w:t xml:space="preserve">        LV_VENDOR_DESC TYPE NAME1_GP.</w:t>
        <w:br w:type="textWrapping"/>
        <w:t xml:space="preserve">  DATA: LS_DATA_NEW   LIKE LINE OF T_DATA,</w:t>
        <w:br w:type="textWrapping"/>
        <w:t xml:space="preserve">        LS_DATA_OLD   LIKE LINE OF T_DATA,</w:t>
        <w:br w:type="textWrapping"/>
        <w:t xml:space="preserve">        LS_COMPONENTS TYPE ABAP_COMPDESCR,</w:t>
        <w:br w:type="textWrapping"/>
        <w:t xml:space="preserve">        LS_DATA_TMP   LIKE LINE OF T_DATA,</w:t>
        <w:br w:type="textWrapping"/>
        <w:t xml:space="preserve">        LS_DATA_TMP2  LIKE LINE OF T_DATA,</w:t>
        <w:br w:type="textWrapping"/>
        <w:t xml:space="preserve">        LS_KEY_FIELD  TYPE TY_KEY_FIELD,</w:t>
        <w:br w:type="textWrapping"/>
        <w:t xml:space="preserve">        LS_DD03L      TYPE DD03L,</w:t>
        <w:br w:type="textWrapping"/>
        <w:t xml:space="preserve">        LS_INF        TYPE RPY_TABL,</w:t>
        <w:br w:type="textWrapping"/>
        <w:t xml:space="preserve">        LS_TAB_FIELD  TYPE RPY_MAIN.</w:t>
        <w:br w:type="textWrapping"/>
        <w:t xml:space="preserve">  DATA: LT_DATA_TMP2      LIKE TABLE OF LS_DATA,</w:t>
        <w:br w:type="textWrapping"/>
        <w:t xml:space="preserve">        LT_KEY_FIELD      TYPE TT_KEY_FIELD,</w:t>
        <w:br w:type="textWrapping"/>
        <w:t xml:space="preserve">        LT_DD03L          TYPE STANDARD TABLE OF DD03L,</w:t>
        <w:br w:type="textWrapping"/>
        <w:t xml:space="preserve">        LT_DD03L_POS      TYPE STANDARD TABLE OF DD03L,</w:t>
        <w:br w:type="textWrapping"/>
        <w:t xml:space="preserve">        LT_TAB_FIELDS     TYPE STANDARD TABLE OF RPY_MAIN,</w:t>
        <w:br w:type="textWrapping"/>
        <w:t xml:space="preserve">        LT_TAB_FIELDS_TMP TYPE STANDARD TABLE OF RPY_MAIN.</w:t>
        <w:br w:type="textWrapping"/>
        <w:t xml:space="preserve">  DATA: LR_STR_DESC TYPE REF TO CL_ABAP_STRUCTDESCR,</w:t>
        <w:br w:type="textWrapping"/>
        <w:t xml:space="preserve">        LR_DATA     TYPE REF TO DATA.</w:t>
        <w:br w:type="textWrapping"/>
        <w:t xml:space="preserve">  FIELD-SYMBOLS: &lt;FS_FIELD_KEY&gt; TYPE ANY,</w:t>
        <w:br w:type="textWrapping"/>
        <w:t xml:space="preserve">                 &lt;FS_VAL_KEY&gt;   TYPE ANY,</w:t>
        <w:br w:type="textWrapping"/>
        <w:t xml:space="preserve">                 &lt;FS_VAL_KEY1&gt;  TYPE ANY,</w:t>
        <w:br w:type="textWrapping"/>
        <w:t xml:space="preserve">                 &lt;FS_LINE&gt;      TYPE ANY.</w:t>
        <w:br w:type="textWrapping"/>
        <w:t xml:space="preserve">*** End 15.03.21++</w:t>
        <w:br w:type="textWrapping"/>
        <w:t xml:space="preserve">  DATA: LV_CHANGENR TYPE CDCHANGENR.</w:t>
        <w:br w:type="textWrapping"/>
        <w:t xml:space="preserve">  DATA: IS_KEY_CASE(1) TYPE C.</w:t>
        <w:br w:type="textWrapping"/>
        <w:t xml:space="preserve">  "-----------------------------------------------</w:t>
        <w:br w:type="textWrapping"/>
        <w:t xml:space="preserve">  " 2. Extracting &amp; Populating Parameters        "</w:t>
        <w:br w:type="textWrapping"/>
        <w:t xml:space="preserve">  "-----------------------------------------------</w:t>
        <w:br w:type="textWrapping"/>
        <w:t xml:space="preserve">*** Begin 03.09.21--</w:t>
        <w:br w:type="textWrapping"/>
        <w:t xml:space="preserve">*  IF r_datum[] IS INITIAL .  " Set default value</w:t>
        <w:br w:type="textWrapping"/>
        <w:t xml:space="preserve">*    rs_datum-sign   = 'I' .</w:t>
        <w:br w:type="textWrapping"/>
        <w:t xml:space="preserve">*    rs_datum-option = 'GE'.</w:t>
        <w:br w:type="textWrapping"/>
        <w:t xml:space="preserve">****    date_from = sy-datum - lv_backdays .</w:t>
        <w:br w:type="textWrapping"/>
        <w:t xml:space="preserve">*    date_from       = sy_datlo - lv_backdays.</w:t>
        <w:br w:type="textWrapping"/>
        <w:t xml:space="preserve">*    rs_datum-low    = date_from .</w:t>
        <w:br w:type="textWrapping"/>
        <w:t xml:space="preserve">*    APPEND rs_datum TO r_datum.</w:t>
        <w:br w:type="textWrapping"/>
        <w:t xml:space="preserve">*  ENDIF .</w:t>
        <w:br w:type="textWrapping"/>
        <w:t xml:space="preserve">*  r_udate[] = r_datum[].</w:t>
        <w:br w:type="textWrapping"/>
        <w:t xml:space="preserve">*** End 03.09.21--</w:t>
        <w:br w:type="textWrapping"/>
        <w:t xml:space="preserve">*** Begin 03.09.21++</w:t>
        <w:br w:type="textWrapping"/>
        <w:t xml:space="preserve">  IF LV_REPETITIVE EQ 'X'.</w:t>
        <w:br w:type="textWrapping"/>
        <w:t xml:space="preserve">    IF R_DATUM[] IS INITIAL .  " Set default value</w:t>
        <w:br w:type="textWrapping"/>
        <w:t xml:space="preserve">      RS_DATUM-SIGN   = 'I' .</w:t>
        <w:br w:type="textWrapping"/>
        <w:t xml:space="preserve">      RS_DATUM-OPTION = 'GE'.</w:t>
        <w:br w:type="textWrapping"/>
        <w:t xml:space="preserve">      DATE_FROM       = SY_DATLO - LV_REPET_BACKDAYS.</w:t>
        <w:br w:type="textWrapping"/>
        <w:t xml:space="preserve">      RS_DATUM-LOW    = DATE_FROM .</w:t>
        <w:br w:type="textWrapping"/>
        <w:t xml:space="preserve">      APPEND RS_DATUM TO R_DATUM.</w:t>
        <w:br w:type="textWrapping"/>
        <w:t xml:space="preserve">    ENDIF .</w:t>
        <w:br w:type="textWrapping"/>
        <w:t xml:space="preserve">    IF R_UDATE_REPET[] IS INITIAL.</w:t>
        <w:br w:type="textWrapping"/>
        <w:t xml:space="preserve">      R_UDATE_REPET[] = R_DATUM[].</w:t>
        <w:br w:type="textWrapping"/>
        <w:t xml:space="preserve">    ENDIF.</w:t>
        <w:br w:type="textWrapping"/>
        <w:t xml:space="preserve">    IF LV_BACKDAYS IS INITIAL.</w:t>
        <w:br w:type="textWrapping"/>
        <w:t xml:space="preserve">      LV_BACKDAYS = 1.</w:t>
        <w:br w:type="textWrapping"/>
        <w:t xml:space="preserve">    ENDIF.</w:t>
        <w:br w:type="textWrapping"/>
        <w:t xml:space="preserve">    IF R_UDATE[] IS INITIAL.  " Set default value</w:t>
        <w:br w:type="textWrapping"/>
        <w:t xml:space="preserve">      RS_UDATE-SIGN   = 'I' .</w:t>
        <w:br w:type="textWrapping"/>
        <w:t xml:space="preserve">      RS_UDATE-OPTION = 'GE'.</w:t>
        <w:br w:type="textWrapping"/>
        <w:t xml:space="preserve">      DATE_FROM       = SY_DATLO - LV_BACKDAYS.</w:t>
        <w:br w:type="textWrapping"/>
        <w:t xml:space="preserve">      RS_UDATE-LOW    = DATE_FROM.</w:t>
        <w:br w:type="textWrapping"/>
        <w:t xml:space="preserve">      APPEND RS_UDATE TO R_UDATE.</w:t>
        <w:br w:type="textWrapping"/>
        <w:t xml:space="preserve">    ENDIF.</w:t>
        <w:br w:type="textWrapping"/>
        <w:t xml:space="preserve">  ELSE.</w:t>
        <w:br w:type="textWrapping"/>
        <w:t xml:space="preserve">    IF R_DATUM[] IS INITIAL .  " Set default value</w:t>
        <w:br w:type="textWrapping"/>
        <w:t xml:space="preserve">      RS_DATUM-SIGN   = 'I' .</w:t>
        <w:br w:type="textWrapping"/>
        <w:t xml:space="preserve">      RS_DATUM-OPTION = 'GE'.</w:t>
        <w:br w:type="textWrapping"/>
        <w:t xml:space="preserve">      DATE_FROM       = SY_DATLO - LV_BACKDAYS.</w:t>
        <w:br w:type="textWrapping"/>
        <w:t xml:space="preserve">      RS_DATUM-LOW    = DATE_FROM.</w:t>
        <w:br w:type="textWrapping"/>
        <w:t xml:space="preserve">      APPEND RS_DATUM TO R_DATUM.</w:t>
        <w:br w:type="textWrapping"/>
        <w:t xml:space="preserve">    ENDIF.</w:t>
        <w:br w:type="textWrapping"/>
        <w:t xml:space="preserve">    R_UDATE[] = R_DATUM[].</w:t>
        <w:br w:type="textWrapping"/>
        <w:t xml:space="preserve">  ENDIF.</w:t>
        <w:br w:type="textWrapping"/>
        <w:t xml:space="preserve">*** End 03.09.21++</w:t>
        <w:br w:type="textWrapping"/>
        <w:t xml:space="preserve">  SET_SY_TIME LV_MANAGE_IN_UTC SY_DATLO SY_TIMLO .</w:t>
        <w:br w:type="textWrapping"/>
        <w:t xml:space="preserve">  TIME_SHIFT SY_DATLO SY_TIMLO . " TIME_SHIFT parameter</w:t>
        <w:br w:type="textWrapping"/>
        <w:t xml:space="preserve">  "-----------------------------------------------</w:t>
        <w:br w:type="textWrapping"/>
        <w:t xml:space="preserve">  " 3. Initiating Output Table(Mandatory!!!)     "</w:t>
        <w:br w:type="textWrapping"/>
        <w:t xml:space="preserve">  "-----------------------------------------------</w:t>
        <w:br w:type="textWrapping"/>
        <w:t xml:space="preserve">  CLEAR IS_ALERT .</w:t>
        <w:br w:type="textWrapping"/>
        <w:t xml:space="preserve">  REFRESH T_DATA .</w:t>
        <w:br w:type="textWrapping"/>
        <w:t xml:space="preserve">  REFRESH LT_DATA .</w:t>
        <w:br w:type="textWrapping"/>
        <w:t xml:space="preserve">  IF R_OBJECTCLAS[] IS INITIAL.</w:t>
        <w:br w:type="textWrapping"/>
        <w:t xml:space="preserve">    IF R_TABNAME[] IS NOT INITIAL.</w:t>
        <w:br w:type="textWrapping"/>
        <w:t xml:space="preserve">      SELECT OBJECT</w:t>
        <w:br w:type="textWrapping"/>
        <w:t xml:space="preserve">         FROM TCDOB</w:t>
        <w:br w:type="textWrapping"/>
        <w:t xml:space="preserve">         INTO LV_OBJECT</w:t>
        <w:br w:type="textWrapping"/>
        <w:t xml:space="preserve">         WHERE TABNAME IN R_TABNAME.</w:t>
        <w:br w:type="textWrapping"/>
        <w:t xml:space="preserve">        RS_OBJ_CLAS-LOW    = LV_OBJECT.</w:t>
        <w:br w:type="textWrapping"/>
        <w:t xml:space="preserve">        RS_OBJ_CLAS-OPTION = 'EQ'.</w:t>
        <w:br w:type="textWrapping"/>
        <w:t xml:space="preserve">        RS_OBJ_CLAS-SIGN   = 'I'.</w:t>
        <w:br w:type="textWrapping"/>
        <w:t xml:space="preserve">        APPEND RS_OBJ_CLAS TO R_OBJ_CLAS.</w:t>
        <w:br w:type="textWrapping"/>
        <w:t xml:space="preserve">      ENDSELECT.</w:t>
        <w:br w:type="textWrapping"/>
        <w:t xml:space="preserve">    ENDIF.</w:t>
        <w:br w:type="textWrapping"/>
        <w:t xml:space="preserve">  ENDIF.</w:t>
        <w:br w:type="textWrapping"/>
        <w:t xml:space="preserve">  LOOP AT R_OBJECTCLAS INTO RS_OBJECTCLAS.</w:t>
        <w:br w:type="textWrapping"/>
        <w:t xml:space="preserve">    APPEND RS_OBJECTCLAS TO R_OBJ_CLAS.</w:t>
        <w:br w:type="textWrapping"/>
        <w:t xml:space="preserve">  ENDLOOP.</w:t>
        <w:br w:type="textWrapping"/>
        <w:t xml:space="preserve">  "-----------------------------------------------</w:t>
        <w:br w:type="textWrapping"/>
        <w:t xml:space="preserve">  " 4. Retrieving/preparing Alert Data           "</w:t>
        <w:br w:type="textWrapping"/>
        <w:t xml:space="preserve">  "-----------------------------------------------</w:t>
        <w:br w:type="textWrapping"/>
        <w:t xml:space="preserve">  "--- Check that Object Class is not empty</w:t>
        <w:br w:type="textWrapping"/>
        <w:t xml:space="preserve">  IF R_OBJ_CLAS[] IS INITIAL.</w:t>
        <w:br w:type="textWrapping"/>
        <w:t xml:space="preserve">    EXIT.      "!!!!!!</w:t>
        <w:br w:type="textWrapping"/>
        <w:t xml:space="preserve">  ENDIF.</w:t>
        <w:br w:type="textWrapping"/>
        <w:t xml:space="preserve">  SELECT *</w:t>
        <w:br w:type="textWrapping"/>
        <w:t xml:space="preserve">    FROM CDHDR</w:t>
        <w:br w:type="textWrapping"/>
        <w:t xml:space="preserve">    INTO CORRESPONDING FIELDS OF TABLE LT_DATA</w:t>
        <w:br w:type="textWrapping"/>
        <w:t xml:space="preserve">    WHERE OBJECTCLAS IN R_OBJ_CLAS</w:t>
        <w:br w:type="textWrapping"/>
        <w:t xml:space="preserve">    AND   OBJECTID   IN R_OBJECTID</w:t>
        <w:br w:type="textWrapping"/>
        <w:t xml:space="preserve">    AND   CHANGENR   IN R_CHANGENR           " 15.03.21++</w:t>
        <w:br w:type="textWrapping"/>
        <w:t xml:space="preserve">    AND   USERNAME   IN R_USERNAME</w:t>
        <w:br w:type="textWrapping"/>
        <w:t xml:space="preserve">    AND   TCODE      IN R_TCODE</w:t>
        <w:br w:type="textWrapping"/>
        <w:t xml:space="preserve">    AND   CHANGE_IND IN R_CHANGE_IND</w:t>
        <w:br w:type="textWrapping"/>
        <w:t xml:space="preserve">    AND   UDATE      IN R_UDATE. "</w:t>
        <w:br w:type="textWrapping"/>
        <w:t xml:space="preserve">  IF LV_HEADER_ONLY EQ 'X'.</w:t>
        <w:br w:type="textWrapping"/>
        <w:t xml:space="preserve">    T_DATA[] = LT_DATA[].</w:t>
        <w:br w:type="textWrapping"/>
        <w:t xml:space="preserve">    READ TABLE T_DATA INTO LS_DATA INDEX 1.</w:t>
        <w:br w:type="textWrapping"/>
        <w:t xml:space="preserve">    CHECK SY-TFILL IS NOT INITIAL .</w:t>
        <w:br w:type="textWrapping"/>
        <w:t xml:space="preserve">    IS_ALERT = 'X' .</w:t>
        <w:br w:type="textWrapping"/>
        <w:t xml:space="preserve">    EXIT.</w:t>
        <w:br w:type="textWrapping"/>
        <w:t xml:space="preserve">  ENDIF.</w:t>
        <w:br w:type="textWrapping"/>
        <w:t xml:space="preserve">  "-----------------------------------------------</w:t>
        <w:br w:type="textWrapping"/>
        <w:t xml:space="preserve">  " 5. Post retrieving manipulations             "</w:t>
        <w:br w:type="textWrapping"/>
        <w:t xml:space="preserve">  "-----------------------------------------------</w:t>
        <w:br w:type="textWrapping"/>
        <w:t xml:space="preserve">  LOOP AT LT_DATA INTO LS_DATA.</w:t>
        <w:br w:type="textWrapping"/>
        <w:t xml:space="preserve">    SY_TABIX = SY-TABIX.</w:t>
        <w:br w:type="textWrapping"/>
        <w:t xml:space="preserve">    REFRESH LT_DEL.</w:t>
        <w:br w:type="textWrapping"/>
        <w:t xml:space="preserve">    CLEAR IS_DEL_ADDED.</w:t>
        <w:br w:type="textWrapping"/>
        <w:t xml:space="preserve">    CLEAR IS_KEY_CASE.</w:t>
        <w:br w:type="textWrapping"/>
        <w:t xml:space="preserve">    REFRESH LT_DATA_KEY.</w:t>
        <w:br w:type="textWrapping"/>
        <w:t xml:space="preserve">    LV_CHANGENR = LS_DATA-CHANGENR.</w:t>
        <w:br w:type="textWrapping"/>
        <w:t xml:space="preserve">    REFRESH LT_DATA_TMP.</w:t>
        <w:br w:type="textWrapping"/>
        <w:t xml:space="preserve">    SELECT *</w:t>
        <w:br w:type="textWrapping"/>
        <w:t xml:space="preserve">     FROM CDPOS</w:t>
        <w:br w:type="textWrapping"/>
        <w:t xml:space="preserve">     INTO CORRESPONDING FIELDS OF LS_DATA "TABLE T_DATA</w:t>
        <w:br w:type="textWrapping"/>
        <w:t xml:space="preserve">     WHERE OBJECTCLAS EQ LS_DATA-OBJECTCLAS</w:t>
        <w:br w:type="textWrapping"/>
        <w:t xml:space="preserve">     AND   OBJECTID   EQ LS_DATA-OBJECTID</w:t>
        <w:br w:type="textWrapping"/>
        <w:t xml:space="preserve">     AND   CHANGENR   EQ LS_DATA-CHANGENR</w:t>
        <w:br w:type="textWrapping"/>
        <w:t xml:space="preserve">     AND   TABNAME    IN R_TABNAME</w:t>
        <w:br w:type="textWrapping"/>
        <w:t xml:space="preserve">"          AND FNAME IN R_FNAME</w:t>
        <w:br w:type="textWrapping"/>
        <w:t xml:space="preserve">"          AND CHNGIND IN R_CHNGIND</w:t>
        <w:br w:type="textWrapping"/>
        <w:t xml:space="preserve">          . "</w:t>
        <w:br w:type="textWrapping"/>
        <w:t xml:space="preserve">      APPEND LS_DATA TO LT_DATA_TMP.   "  T_DATA.</w:t>
        <w:br w:type="textWrapping"/>
        <w:t xml:space="preserve">      IF LS_DATA-CHNGIND = 'I'.</w:t>
        <w:br w:type="textWrapping"/>
        <w:t xml:space="preserve">        IF LS_DATA-FNAME = 'KEY'.    " Insert Key</w:t>
        <w:br w:type="textWrapping"/>
        <w:t xml:space="preserve">          IS_KEY_CASE = 'X'.</w:t>
        <w:br w:type="textWrapping"/>
        <w:t xml:space="preserve">          POPULATE_KEY_FIELDS .</w:t>
        <w:br w:type="textWrapping"/>
        <w:t xml:space="preserve">          APPEND LS_DATA TO LT_DATA_KEY.</w:t>
        <w:br w:type="textWrapping"/>
        <w:t xml:space="preserve">        ENDIF.</w:t>
        <w:br w:type="textWrapping"/>
        <w:t xml:space="preserve">      ENDIF.</w:t>
        <w:br w:type="textWrapping"/>
        <w:t xml:space="preserve">      IF LS_DATA-CHNGIND = 'E'.</w:t>
        <w:br w:type="textWrapping"/>
        <w:t xml:space="preserve">        IF IS_DEL_ADDED IS INITIAL.</w:t>
        <w:br w:type="textWrapping"/>
        <w:t xml:space="preserve">          MOVE-CORRESPONDING LS_DATA TO LS_DEL.</w:t>
        <w:br w:type="textWrapping"/>
        <w:t xml:space="preserve">          APPEND LS_DEL  TO LT_DEL.</w:t>
        <w:br w:type="textWrapping"/>
        <w:t xml:space="preserve">          LS_DATA-FNAME = 'KEY'.</w:t>
        <w:br w:type="textWrapping"/>
        <w:t xml:space="preserve">          CLEAR LS_DATA-VALUE_OLD.</w:t>
        <w:br w:type="textWrapping"/>
        <w:t xml:space="preserve">          APPEND LS_DATA TO LT_DATA_TMP.  " T_DATA.</w:t>
        <w:br w:type="textWrapping"/>
        <w:t xml:space="preserve">          POPULATE_KEY_FIELDS .</w:t>
        <w:br w:type="textWrapping"/>
        <w:t xml:space="preserve">          APPEND LS_DATA TO LT_DATA_KEY.</w:t>
        <w:br w:type="textWrapping"/>
        <w:t xml:space="preserve">          IS_DEL_ADDED = 'X'.</w:t>
        <w:br w:type="textWrapping"/>
        <w:t xml:space="preserve">        ENDIF.</w:t>
        <w:br w:type="textWrapping"/>
        <w:t xml:space="preserve">      ENDIF.</w:t>
        <w:br w:type="textWrapping"/>
        <w:t xml:space="preserve">    ENDSELECT.</w:t>
        <w:br w:type="textWrapping"/>
        <w:t xml:space="preserve">*** 15.03.21++</w:t>
        <w:br w:type="textWrapping"/>
        <w:t xml:space="preserve">    IF LV_REPETITIVE EQ ABAP_TRUE.</w:t>
        <w:br w:type="textWrapping"/>
        <w:t xml:space="preserve">      LV_CONVERT_KEY = 'X'.</w:t>
        <w:br w:type="textWrapping"/>
        <w:t xml:space="preserve">    ENDIF.</w:t>
        <w:br w:type="textWrapping"/>
        <w:t xml:space="preserve">*** 15.03.21++</w:t>
        <w:br w:type="textWrapping"/>
        <w:t xml:space="preserve">    "--- Convert KEY Field (I/E)</w:t>
        <w:br w:type="textWrapping"/>
        <w:t xml:space="preserve">    IF LV_CONVERT_KEY IS NOT INITIAL. " to convert KEY</w:t>
        <w:br w:type="textWrapping"/>
        <w:t xml:space="preserve">*        refresh lt_DATA_KEY.</w:t>
        <w:br w:type="textWrapping"/>
        <w:t xml:space="preserve">*        loop at T_DATA into LS_DATA where FNAME = 'KEY'.</w:t>
        <w:br w:type="textWrapping"/>
        <w:t xml:space="preserve">*          populate_key_fields .</w:t>
        <w:br w:type="textWrapping"/>
        <w:t xml:space="preserve">*          append LS_DATA to lt_DATA_KEY.</w:t>
        <w:br w:type="textWrapping"/>
        <w:t xml:space="preserve">*        endloop.</w:t>
        <w:br w:type="textWrapping"/>
        <w:t xml:space="preserve">      "--- Convert KEY Field (I/E)</w:t>
        <w:br w:type="textWrapping"/>
        <w:t xml:space="preserve">      CONVERT_KEY_FIELDS.</w:t>
        <w:br w:type="textWrapping"/>
        <w:t xml:space="preserve">      LOOP AT LT_KEY_CONV INTO LS_KEY_CONV.</w:t>
        <w:br w:type="textWrapping"/>
        <w:t xml:space="preserve">        MOVE-CORRESPONDING LS_KEY_CONV TO LS_DATA.</w:t>
        <w:br w:type="textWrapping"/>
        <w:t xml:space="preserve">        APPEND LS_DATA TO LT_DATA_TMP.  "T_DATA.</w:t>
        <w:br w:type="textWrapping"/>
        <w:t xml:space="preserve">      ENDLOOP.</w:t>
        <w:br w:type="textWrapping"/>
        <w:t xml:space="preserve">      " Delete KEY records</w:t>
        <w:br w:type="textWrapping"/>
        <w:t xml:space="preserve">      IF IS_KEY_CASE IS NOT INITIAL.</w:t>
        <w:br w:type="textWrapping"/>
        <w:t xml:space="preserve">        DELETE LT_DATA_TMP WHERE FNAME   = 'KEY' AND CHANGENR = LV_CHANGENR.</w:t>
        <w:br w:type="textWrapping"/>
        <w:t xml:space="preserve">        DELETE LT_DATA_TMP WHERE CHNGIND = 'E'   AND CHANGENR = LV_CHANGENR.</w:t>
        <w:br w:type="textWrapping"/>
        <w:t xml:space="preserve">      ENDIF.</w:t>
        <w:br w:type="textWrapping"/>
        <w:t xml:space="preserve">    ENDIF.</w:t>
        <w:br w:type="textWrapping"/>
        <w:t xml:space="preserve">*** Begin 15.03.21++</w:t>
        <w:br w:type="textWrapping"/>
        <w:t xml:space="preserve">    IF LV_REPETITIVE EQ ABAP_TRUE.</w:t>
        <w:br w:type="textWrapping"/>
        <w:t xml:space="preserve">      IF LS_DATA-UDATE IN R_UDATE.                   " 31.08.21++</w:t>
        <w:br w:type="textWrapping"/>
        <w:t xml:space="preserve">        SELECT *</w:t>
        <w:br w:type="textWrapping"/>
        <w:t xml:space="preserve">          FROM DD03L</w:t>
        <w:br w:type="textWrapping"/>
        <w:t xml:space="preserve">          INTO TABLE LT_DD03L</w:t>
        <w:br w:type="textWrapping"/>
        <w:t xml:space="preserve">          WHERE TABNAME   IN R_TABNAME</w:t>
        <w:br w:type="textWrapping"/>
        <w:t xml:space="preserve">          AND   AS4LOCAL  EQ 'A'.</w:t>
        <w:br w:type="textWrapping"/>
        <w:t xml:space="preserve">        SORT LT_DD03L BY TABNAME FIELDNAME.</w:t>
        <w:br w:type="textWrapping"/>
        <w:t xml:space="preserve">        CALL FUNCTION 'RPY_TABLE_READ_SHORT'</w:t>
        <w:br w:type="textWrapping"/>
        <w:t xml:space="preserve">          EXPORTING</w:t>
        <w:br w:type="textWrapping"/>
        <w:t xml:space="preserve">            ACTIVATION_TYPE  = 'A'</w:t>
        <w:br w:type="textWrapping"/>
        <w:t xml:space="preserve">            LANGUAGE         = LV_LANGU</w:t>
        <w:br w:type="textWrapping"/>
        <w:t xml:space="preserve">            TABLE_NAME       = LS_DATA-TABNAME</w:t>
        <w:br w:type="textWrapping"/>
        <w:t xml:space="preserve">          IMPORTING</w:t>
        <w:br w:type="textWrapping"/>
        <w:t xml:space="preserve">            TABL_INF         = LS_INF</w:t>
        <w:br w:type="textWrapping"/>
        <w:t xml:space="preserve">          TABLES</w:t>
        <w:br w:type="textWrapping"/>
        <w:t xml:space="preserve">            TABL_FIELDS      = LT_TAB_FIELDS_TMP</w:t>
        <w:br w:type="textWrapping"/>
        <w:t xml:space="preserve">          EXCEPTIONS</w:t>
        <w:br w:type="textWrapping"/>
        <w:t xml:space="preserve">            CANCELLED        = 1</w:t>
        <w:br w:type="textWrapping"/>
        <w:t xml:space="preserve">            NOT_FOUND        = 2</w:t>
        <w:br w:type="textWrapping"/>
        <w:t xml:space="preserve">            PERMISSION_ERROR = 3</w:t>
        <w:br w:type="textWrapping"/>
        <w:t xml:space="preserve">            ILLEGAL_TYPE     = 4</w:t>
        <w:br w:type="textWrapping"/>
        <w:t xml:space="preserve">            OTHERS           = 5.</w:t>
        <w:br w:type="textWrapping"/>
        <w:t xml:space="preserve">        IF SY-SUBRC IS INITIAL AND LT_TAB_FIELDS_TMP IS NOT INITIAL.</w:t>
        <w:br w:type="textWrapping"/>
        <w:t xml:space="preserve">          DELETE LT_TAB_FIELDS_TMP WHERE KEYFLAG NE 'X'.</w:t>
        <w:br w:type="textWrapping"/>
        <w:t xml:space="preserve">          LOOP AT LT_TAB_FIELDS_TMP INTO LS_TAB_FIELD.</w:t>
        <w:br w:type="textWrapping"/>
        <w:t xml:space="preserve">            READ TABLE LT_TAB_FIELDS WITH KEY TABLNAME  = LS_TAB_FIELD-TABLNAME</w:t>
        <w:br w:type="textWrapping"/>
        <w:t xml:space="preserve">                                              FIELDNAME = LS_TAB_FIELD-FIELDNAME</w:t>
        <w:br w:type="textWrapping"/>
        <w:t xml:space="preserve">                                              TRANSPORTING NO FIELDS.</w:t>
        <w:br w:type="textWrapping"/>
        <w:t xml:space="preserve">            IF SY-SUBRC IS NOT INITIAL.</w:t>
        <w:br w:type="textWrapping"/>
        <w:t xml:space="preserve">              APPEND LS_TAB_FIELD TO LT_TAB_FIELDS.</w:t>
        <w:br w:type="textWrapping"/>
        <w:t xml:space="preserve">            ENDIF.</w:t>
        <w:br w:type="textWrapping"/>
        <w:t xml:space="preserve">          ENDLOOP.</w:t>
        <w:br w:type="textWrapping"/>
        <w:t xml:space="preserve">        ELSE.</w:t>
        <w:br w:type="textWrapping"/>
        <w:t xml:space="preserve">          LT_DD03L_POS = LT_DD03L.</w:t>
        <w:br w:type="textWrapping"/>
        <w:t xml:space="preserve">          SORT LT_DD03L_POS BY POSITION.</w:t>
        <w:br w:type="textWrapping"/>
        <w:t xml:space="preserve">          LOOP AT LT_DD03L_POS INTO LS_DD03L WHERE KEYFLAG EQ ABAP_TRUE.</w:t>
        <w:br w:type="textWrapping"/>
        <w:t xml:space="preserve">            CLEAR: LS_TAB_FIELD.</w:t>
        <w:br w:type="textWrapping"/>
        <w:t xml:space="preserve">            LS_TAB_FIELD-TABLNAME   = LS_DD03L-TABNAME.</w:t>
        <w:br w:type="textWrapping"/>
        <w:t xml:space="preserve">            LS_TAB_FIELD-FIELDNAME  = LS_DD03L-FIELDNAME.</w:t>
        <w:br w:type="textWrapping"/>
        <w:t xml:space="preserve">            LS_TAB_FIELD-DTELNAME   = LS_DD03L-ROLLNAME.</w:t>
        <w:br w:type="textWrapping"/>
        <w:t xml:space="preserve">            LS_TAB_FIELD-CHECKTABLE = LS_DD03L-CHECKTABLE.</w:t>
        <w:br w:type="textWrapping"/>
        <w:t xml:space="preserve">            LS_TAB_FIELD-KEYFLAG    = LS_DD03L-KEYFLAG.</w:t>
        <w:br w:type="textWrapping"/>
        <w:t xml:space="preserve">            APPEND LS_TAB_FIELD TO LT_TAB_FIELDS.</w:t>
        <w:br w:type="textWrapping"/>
        <w:t xml:space="preserve">          ENDLOOP.</w:t>
        <w:br w:type="textWrapping"/>
        <w:t xml:space="preserve">        ENDIF.</w:t>
        <w:br w:type="textWrapping"/>
        <w:t xml:space="preserve">        CLEAR: LT_TAB_FIELDS_TMP.</w:t>
        <w:br w:type="textWrapping"/>
        <w:t xml:space="preserve">      ENDIF.</w:t>
        <w:br w:type="textWrapping"/>
        <w:t xml:space="preserve">    ENDIF.</w:t>
        <w:br w:type="textWrapping"/>
        <w:t xml:space="preserve">*** End 15.03.21++</w:t>
        <w:br w:type="textWrapping"/>
        <w:t xml:space="preserve">    LOOP AT LT_DATA_TMP INTO LS_DATA.</w:t>
        <w:br w:type="textWrapping"/>
        <w:t xml:space="preserve">*      APPEND ls_data TO t_data.          " 15.03.21--</w:t>
        <w:br w:type="textWrapping"/>
        <w:t xml:space="preserve">*** Begin 15.03.21++</w:t>
        <w:br w:type="textWrapping"/>
        <w:t xml:space="preserve">      IF LV_REPETITIVE EQ ABAP_TRUE.</w:t>
        <w:br w:type="textWrapping"/>
        <w:t xml:space="preserve">        CHECK LS_DATA-UDATE IN R_UDATE.      " 31.08.21++</w:t>
        <w:br w:type="textWrapping"/>
        <w:t xml:space="preserve">        CLEAR: LV_TABKEY, LV_LEN, LV_LENG.</w:t>
        <w:br w:type="textWrapping"/>
        <w:t xml:space="preserve">        IF LT_DATA_TMP2 IS INITIAL.</w:t>
        <w:br w:type="textWrapping"/>
        <w:t xml:space="preserve">          APPEND LS_DATA TO LT_DATA_TMP2.</w:t>
        <w:br w:type="textWrapping"/>
        <w:t xml:space="preserve">        ELSE.</w:t>
        <w:br w:type="textWrapping"/>
        <w:t xml:space="preserve">          LOOP AT LT_TAB_FIELDS INTO LS_TAB_FIELD WHERE TABLNAME EQ LS_DATA-TABNAME.</w:t>
        <w:br w:type="textWrapping"/>
        <w:t xml:space="preserve">            LV_TABIX = SY-TABIX.</w:t>
        <w:br w:type="textWrapping"/>
        <w:t xml:space="preserve">            LV_NUM   = LV_TABIX.</w:t>
        <w:br w:type="textWrapping"/>
        <w:t xml:space="preserve">            CONDENSE LV_NUM.</w:t>
        <w:br w:type="textWrapping"/>
        <w:t xml:space="preserve">            CONCATENATE 'KEY' LV_NUM '_V' INTO LV_FIELD.</w:t>
        <w:br w:type="textWrapping"/>
        <w:t xml:space="preserve">            CREATE DATA LR_DATA TYPE (LS_TAB_FIELD-DTELNAME).</w:t>
        <w:br w:type="textWrapping"/>
        <w:t xml:space="preserve">            IF LR_DATA IS BOUND.</w:t>
        <w:br w:type="textWrapping"/>
        <w:t xml:space="preserve">              ASSIGN LR_DATA-&gt;* TO &lt;FS_VAL_KEY&gt;.</w:t>
        <w:br w:type="textWrapping"/>
        <w:t xml:space="preserve">              READ TABLE LT_DD03L INTO LS_DD03L WITH KEY TABNAME   = LS_TAB_FIELD-TABLNAME</w:t>
        <w:br w:type="textWrapping"/>
        <w:t xml:space="preserve">                                                         FIELDNAME = LS_TAB_FIELD-FIELDNAME</w:t>
        <w:br w:type="textWrapping"/>
        <w:t xml:space="preserve">                                                         BINARY SEARCH.</w:t>
        <w:br w:type="textWrapping"/>
        <w:t xml:space="preserve">            ENDIF.</w:t>
        <w:br w:type="textWrapping"/>
        <w:t xml:space="preserve">            ASSIGN COMPONENT LV_FIELD OF STRUCTURE LS_DATA TO &lt;FS_VAL_KEY&gt;.</w:t>
        <w:br w:type="textWrapping"/>
        <w:t xml:space="preserve">            IF SY-SUBRC IS INITIAL AND &lt;FS_VAL_KEY&gt; IS ASSIGNED.</w:t>
        <w:br w:type="textWrapping"/>
        <w:t xml:space="preserve">              LV_TABKEY+LV_LEN(LS_DD03L-LENG) = &lt;FS_VAL_KEY&gt;+0(LS_DD03L-LENG).</w:t>
        <w:br w:type="textWrapping"/>
        <w:t xml:space="preserve">              LV_LEN                          = LV_LEN + LS_DD03L-LENG.</w:t>
        <w:br w:type="textWrapping"/>
        <w:t xml:space="preserve">            ENDIF.</w:t>
        <w:br w:type="textWrapping"/>
        <w:t xml:space="preserve">            IF NOT LS_TAB_FIELD-FIELDNAME IN R_FNAME[].</w:t>
        <w:br w:type="textWrapping"/>
        <w:t xml:space="preserve">              READ TABLE LT_KEY_FIELD WITH KEY FIELDNAME = LS_TAB_FIELD-FIELDNAME</w:t>
        <w:br w:type="textWrapping"/>
        <w:t xml:space="preserve">                                      TRANSPORTING NO FIELDS.</w:t>
        <w:br w:type="textWrapping"/>
        <w:t xml:space="preserve">              IF SY-SUBRC IS NOT INITIAL.</w:t>
        <w:br w:type="textWrapping"/>
        <w:t xml:space="preserve">                LS_KEY_FIELD-TABNAME   = LS_TAB_FIELD-TABLNAME.</w:t>
        <w:br w:type="textWrapping"/>
        <w:t xml:space="preserve">                LS_KEY_FIELD-FIELDNAME = LS_TAB_FIELD-FIELDNAME.</w:t>
        <w:br w:type="textWrapping"/>
        <w:t xml:space="preserve">                APPEND LS_KEY_FIELD TO LT_KEY_FIELD.</w:t>
        <w:br w:type="textWrapping"/>
        <w:t xml:space="preserve">              ENDIF.</w:t>
        <w:br w:type="textWrapping"/>
        <w:t xml:space="preserve">            ENDIF.</w:t>
        <w:br w:type="textWrapping"/>
        <w:t xml:space="preserve">          ENDLOOP.</w:t>
        <w:br w:type="textWrapping"/>
        <w:t xml:space="preserve">          LOOP AT LT_DATA_TMP2 INTO LS_DATA_TMP.</w:t>
        <w:br w:type="textWrapping"/>
        <w:t xml:space="preserve">* If tabkeys are equal,</w:t>
        <w:br w:type="textWrapping"/>
        <w:t xml:space="preserve">            IF LS_DATA_TMP-VALUE_OLD EQ LS_DATA-VALUE_NEW.</w:t>
        <w:br w:type="textWrapping"/>
        <w:t xml:space="preserve">              "ls_data_tmp-tabkey EQ lv_tabkey AND lv_exist IS INITIAL.</w:t>
        <w:br w:type="textWrapping"/>
        <w:t xml:space="preserve">              APPEND LS_DATA TO LT_DATA_TMP2.</w:t>
        <w:br w:type="textWrapping"/>
        <w:t xml:space="preserve">              LV_EXIST = 'X'.</w:t>
        <w:br w:type="textWrapping"/>
        <w:t xml:space="preserve">            ELSE.</w:t>
        <w:br w:type="textWrapping"/>
        <w:t xml:space="preserve">* Check if object have the same key fields, except the field that being checked</w:t>
        <w:br w:type="textWrapping"/>
        <w:t xml:space="preserve">              LV_APPEND = 'X'.</w:t>
        <w:br w:type="textWrapping"/>
        <w:t xml:space="preserve">              LOOP AT LT_KEY_FIELD INTO LS_KEY_FIELD.</w:t>
        <w:br w:type="textWrapping"/>
        <w:t xml:space="preserve">                LV_TABIX = SY-TABIX.</w:t>
        <w:br w:type="textWrapping"/>
        <w:t xml:space="preserve">                LV_NUM   = LV_TABIX.</w:t>
        <w:br w:type="textWrapping"/>
        <w:t xml:space="preserve">                CONDENSE LV_NUM.</w:t>
        <w:br w:type="textWrapping"/>
        <w:t xml:space="preserve">                CONCATENATE 'KEY' LV_NUM '_V' INTO LV_FIELD.</w:t>
        <w:br w:type="textWrapping"/>
        <w:t xml:space="preserve">                ASSIGN COMPONENT LV_FIELD OF STRUCTURE LS_DATA     TO &lt;FS_VAL_KEY&gt;.</w:t>
        <w:br w:type="textWrapping"/>
        <w:t xml:space="preserve">                ASSIGN COMPONENT LV_FIELD OF STRUCTURE LS_DATA_TMP TO &lt;FS_VAL_KEY1&gt;.</w:t>
        <w:br w:type="textWrapping"/>
        <w:t xml:space="preserve">                IF &lt;FS_VAL_KEY&gt; IS ASSIGNED AND &lt;FS_VAL_KEY1&gt; IS ASSIGNED.</w:t>
        <w:br w:type="textWrapping"/>
        <w:t xml:space="preserve">                  IF &lt;FS_VAL_KEY&gt; NE &lt;FS_VAL_KEY1&gt;.</w:t>
        <w:br w:type="textWrapping"/>
        <w:t xml:space="preserve">                    IF LV_EXIST EQ ABAP_TRUE.</w:t>
        <w:br w:type="textWrapping"/>
        <w:t xml:space="preserve">                      APPEND LINES OF LT_DATA_TMP2 TO T_DATA.</w:t>
        <w:br w:type="textWrapping"/>
        <w:t xml:space="preserve">                    ENDIF.</w:t>
        <w:br w:type="textWrapping"/>
        <w:t xml:space="preserve">                    CLEAR: LT_KEY_FIELD, LT_DATA_TMP2.</w:t>
        <w:br w:type="textWrapping"/>
        <w:t xml:space="preserve">                    CLEAR: LV_APPEND, LV_EXIST.</w:t>
        <w:br w:type="textWrapping"/>
        <w:t xml:space="preserve">* Append line of a new object</w:t>
        <w:br w:type="textWrapping"/>
        <w:t xml:space="preserve">                    APPEND LS_DATA TO LT_DATA_TMP2.</w:t>
        <w:br w:type="textWrapping"/>
        <w:t xml:space="preserve">                    EXIT.</w:t>
        <w:br w:type="textWrapping"/>
        <w:t xml:space="preserve">                  ENDIF.</w:t>
        <w:br w:type="textWrapping"/>
        <w:t xml:space="preserve">                ENDIF.</w:t>
        <w:br w:type="textWrapping"/>
        <w:t xml:space="preserve">              ENDLOOP.</w:t>
        <w:br w:type="textWrapping"/>
        <w:t xml:space="preserve">* Append the line with the same key field to temporary table</w:t>
        <w:br w:type="textWrapping"/>
        <w:t xml:space="preserve">              IF LV_APPEND EQ ABAP_TRUE.</w:t>
        <w:br w:type="textWrapping"/>
        <w:t xml:space="preserve">                READ TABLE LT_DATA_TMP2 WITH KEY UDATE  = LS_DATA-UDATE</w:t>
        <w:br w:type="textWrapping"/>
        <w:t xml:space="preserve">                                                 UTIME  = LS_DATA-UTIME</w:t>
        <w:br w:type="textWrapping"/>
        <w:t xml:space="preserve">                                                 TABKEY = LV_TABKEY</w:t>
        <w:br w:type="textWrapping"/>
        <w:t xml:space="preserve">                  TRANSPORTING NO FIELDS.</w:t>
        <w:br w:type="textWrapping"/>
        <w:t xml:space="preserve">                IF SY-SUBRC IS NOT INITIAL.</w:t>
        <w:br w:type="textWrapping"/>
        <w:t xml:space="preserve">                  APPEND LS_DATA TO LT_DATA_TMP2.</w:t>
        <w:br w:type="textWrapping"/>
        <w:t xml:space="preserve">                ENDIF.</w:t>
        <w:br w:type="textWrapping"/>
        <w:t xml:space="preserve">                CLEAR: LV_APPEND.</w:t>
        <w:br w:type="textWrapping"/>
        <w:t xml:space="preserve">              ENDIF.</w:t>
        <w:br w:type="textWrapping"/>
        <w:t xml:space="preserve">            ENDIF.</w:t>
        <w:br w:type="textWrapping"/>
        <w:t xml:space="preserve">          ENDLOOP.</w:t>
        <w:br w:type="textWrapping"/>
        <w:t xml:space="preserve">        ENDIF.</w:t>
        <w:br w:type="textWrapping"/>
        <w:t xml:space="preserve">      ELSE.</w:t>
        <w:br w:type="textWrapping"/>
        <w:t xml:space="preserve">        APPEND LS_DATA TO T_DATA.</w:t>
        <w:br w:type="textWrapping"/>
        <w:t xml:space="preserve">      ENDIF.</w:t>
        <w:br w:type="textWrapping"/>
        <w:t xml:space="preserve">*** End 15.03.21++</w:t>
        <w:br w:type="textWrapping"/>
        <w:t xml:space="preserve">    ENDLOOP.</w:t>
        <w:br w:type="textWrapping"/>
        <w:t xml:space="preserve">  ENDLOOP.</w:t>
        <w:br w:type="textWrapping"/>
        <w:t xml:space="preserve">*** Begin 15.03.21++</w:t>
        <w:br w:type="textWrapping"/>
        <w:t xml:space="preserve">  IF LV_EXIST EQ 'X'.</w:t>
        <w:br w:type="textWrapping"/>
        <w:t xml:space="preserve">    APPEND LINES OF LT_DATA_TMP2 TO T_DATA.</w:t>
        <w:br w:type="textWrapping"/>
        <w:t xml:space="preserve">  ENDIF.</w:t>
        <w:br w:type="textWrapping"/>
        <w:t xml:space="preserve">*** End 15.03.21++</w:t>
        <w:br w:type="textWrapping"/>
        <w:t xml:space="preserve">  "-----------------------------------------------</w:t>
        <w:br w:type="textWrapping"/>
        <w:t xml:space="preserve">  " 6. Post retrieving filtering                 "</w:t>
        <w:br w:type="textWrapping"/>
        <w:t xml:space="preserve">  "-----------------------------------------------</w:t>
        <w:br w:type="textWrapping"/>
        <w:t xml:space="preserve">  DELETE T_DATA WHERE OBJECTCLAS NOT IN R_OBJECTCLAS.</w:t>
        <w:br w:type="textWrapping"/>
        <w:t xml:space="preserve">  DELETE T_DATA WHERE CHANGE_IND NOT IN R_CHANGE_IND.</w:t>
        <w:br w:type="textWrapping"/>
        <w:t xml:space="preserve">  DELETE T_DATA WHERE CHNGIND NOT IN R_CHNGIND.</w:t>
        <w:br w:type="textWrapping"/>
        <w:t xml:space="preserve">  DELETE T_DATA WHERE FNAME NOT IN R_FNAME.</w:t>
        <w:br w:type="textWrapping"/>
        <w:t xml:space="preserve">  LOOP AT T_DATA INTO LS_DATA.</w:t>
        <w:br w:type="textWrapping"/>
        <w:t xml:space="preserve">    SY_TABIX = SY-TABIX .</w:t>
        <w:br w:type="textWrapping"/>
        <w:t xml:space="preserve">    PERFORM GET_FIELD_DESC USING    LS_DATA-TABNAME</w:t>
        <w:br w:type="textWrapping"/>
        <w:t xml:space="preserve">                                    LS_DATA-FNAME</w:t>
        <w:br w:type="textWrapping"/>
        <w:t xml:space="preserve">                                    LV_LANGU</w:t>
        <w:br w:type="textWrapping"/>
        <w:t xml:space="preserve">                           CHANGING LS_DATA-FIELD_DESC.</w:t>
        <w:br w:type="textWrapping"/>
        <w:t xml:space="preserve">    PERFORM GET_TAB_DESC USING LS_DATA-TABNAME</w:t>
        <w:br w:type="textWrapping"/>
        <w:t xml:space="preserve">                               LV_LANGU</w:t>
        <w:br w:type="textWrapping"/>
        <w:t xml:space="preserve">                         CHANGING LS_DATA-TAB_DESC.</w:t>
        <w:br w:type="textWrapping"/>
        <w:t xml:space="preserve">**** 10/22++</w:t>
        <w:br w:type="textWrapping"/>
        <w:t xml:space="preserve">    IF LS_DATA-TABNAME EQ 'LFA1' AND</w:t>
        <w:br w:type="textWrapping"/>
        <w:t xml:space="preserve">       LS_DATA-OBJECTID IS NOT INITIAL.</w:t>
        <w:br w:type="textWrapping"/>
        <w:t xml:space="preserve">      LV_LIFNR = LS_DATA-OBJECTID.</w:t>
        <w:br w:type="textWrapping"/>
        <w:t xml:space="preserve">**    "--- Get  Vendor Decriptions</w:t>
        <w:br w:type="textWrapping"/>
        <w:t xml:space="preserve">      CALL FUNCTION '/SKN/F_SW_10_VENDOR_DESC'</w:t>
        <w:br w:type="textWrapping"/>
        <w:t xml:space="preserve">        EXPORTING</w:t>
        <w:br w:type="textWrapping"/>
        <w:t xml:space="preserve">          LIFNR        = LV_LIFNR</w:t>
        <w:br w:type="textWrapping"/>
        <w:t xml:space="preserve">        IMPORTING</w:t>
        <w:br w:type="textWrapping"/>
        <w:t xml:space="preserve">          VENDOR_DESC  = LV_VENDOR_DESC</w:t>
        <w:br w:type="textWrapping"/>
        <w:t xml:space="preserve">        EXCEPTIONS</w:t>
        <w:br w:type="textWrapping"/>
        <w:t xml:space="preserve">          WRONG_VENDOR = 1</w:t>
        <w:br w:type="textWrapping"/>
        <w:t xml:space="preserve">          OTHERS       = 2.</w:t>
        <w:br w:type="textWrapping"/>
        <w:t xml:space="preserve">      IF SY-SUBRC IS INITIAL.</w:t>
        <w:br w:type="textWrapping"/>
        <w:t xml:space="preserve">        LS_DATA-OBJECT_DESC = LV_VENDOR_DESC.</w:t>
        <w:br w:type="textWrapping"/>
        <w:t xml:space="preserve">        CLEAR: LV_VENDOR_DESC.</w:t>
        <w:br w:type="textWrapping"/>
        <w:t xml:space="preserve">      ENDIF.</w:t>
        <w:br w:type="textWrapping"/>
        <w:t xml:space="preserve">    ENDIF.</w:t>
        <w:br w:type="textWrapping"/>
        <w:t xml:space="preserve">**** 10/22++</w:t>
        <w:br w:type="textWrapping"/>
        <w:t xml:space="preserve">    DOMVALUE = LS_DATA-CHANGE_IND.</w:t>
        <w:br w:type="textWrapping"/>
        <w:t xml:space="preserve">    CLEAR DDTEXT.</w:t>
        <w:br w:type="textWrapping"/>
        <w:t xml:space="preserve">    CALL FUNCTION '/SKN/F_SW_GET_DOMAIN_VALUE'</w:t>
        <w:br w:type="textWrapping"/>
        <w:t xml:space="preserve">      EXPORTING</w:t>
        <w:br w:type="textWrapping"/>
        <w:t xml:space="preserve">        I_DOMNAME  = 'CDCHNGIND'</w:t>
        <w:br w:type="textWrapping"/>
        <w:t xml:space="preserve">        I_DOMVALUE = DOMVALUE</w:t>
        <w:br w:type="textWrapping"/>
        <w:t xml:space="preserve">        LANGU      = LV_LANGU</w:t>
        <w:br w:type="textWrapping"/>
        <w:t xml:space="preserve">      IMPORTING</w:t>
        <w:br w:type="textWrapping"/>
        <w:t xml:space="preserve">        E_DDTEXT   = 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LS_DATA-CHANGE_IND_DESC = DDTEXT.</w:t>
        <w:br w:type="textWrapping"/>
        <w:t xml:space="preserve">    ENDIF.</w:t>
        <w:br w:type="textWrapping"/>
        <w:t xml:space="preserve">    DOMVALUE = LS_DATA-CHNGIND.</w:t>
        <w:br w:type="textWrapping"/>
        <w:t xml:space="preserve">    CLEAR DDTEXT.</w:t>
        <w:br w:type="textWrapping"/>
        <w:t xml:space="preserve">    CALL FUNCTION '/SKN/F_SW_GET_DOMAIN_VALUE'</w:t>
        <w:br w:type="textWrapping"/>
        <w:t xml:space="preserve">      EXPORTING</w:t>
        <w:br w:type="textWrapping"/>
        <w:t xml:space="preserve">        I_DOMNAME  = 'CDCHNGIND'</w:t>
        <w:br w:type="textWrapping"/>
        <w:t xml:space="preserve">        I_DOMVALUE = DOMVALUE</w:t>
        <w:br w:type="textWrapping"/>
        <w:t xml:space="preserve">        LANGU      = LV_LANGU</w:t>
        <w:br w:type="textWrapping"/>
        <w:t xml:space="preserve">      IMPORTING</w:t>
        <w:br w:type="textWrapping"/>
        <w:t xml:space="preserve">        E_DDTEXT   = 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LS_DATA-CHNGIND_DESC = DDTEXT.</w:t>
        <w:br w:type="textWrapping"/>
        <w:t xml:space="preserve">    ENDIF.</w:t>
        <w:br w:type="textWrapping"/>
        <w:t xml:space="preserve">    MODIFY T_DATA FROM LS_DATA INDEX SY_TABIX.</w:t>
        <w:br w:type="textWrapping"/>
        <w:t xml:space="preserve">  ENDLOOP.</w:t>
        <w:br w:type="textWrapping"/>
        <w:t xml:space="preserve">  DESCRIBE FIELD LS_DATA-TABKEY LENGTH LV_TABKEY_LEN IN CHARACTER MODE.</w:t>
        <w:br w:type="textWrapping"/>
        <w:t xml:space="preserve">  "--- Poplate Key Components</w:t>
        <w:br w:type="textWrapping"/>
        <w:t xml:space="preserve">  LOOP AT T_DATA INTO LS_DATA.</w:t>
        <w:br w:type="textWrapping"/>
        <w:t xml:space="preserve">    SY_TABIX = SY-TABIX .</w:t>
        <w:br w:type="textWrapping"/>
        <w:t xml:space="preserve">    POPULATE_KEY_FIELDS .</w:t>
        <w:br w:type="textWrapping"/>
        <w:t xml:space="preserve">    CALL FUNCTION '/SKN/F_SW_01_GET_DETAILES'</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WA_ADRP    =</w:t>
        <w:br w:type="textWrapping"/>
        <w:t xml:space="preserve">      EXCEPTIONS</w:t>
        <w:br w:type="textWrapping"/>
        <w:t xml:space="preserve">        NO_DATA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MODIFY T_DATA FROM LS_DATA INDEX SY_TABIX.</w:t>
        <w:br w:type="textWrapping"/>
        <w:t xml:space="preserve">  ENDLOOP.</w:t>
        <w:br w:type="textWrapping"/>
        <w:t xml:space="preserve">*  LOOP AT T_DATA INTO LS_DATA.</w:t>
        <w:br w:type="textWrapping"/>
        <w:t xml:space="preserve">*    SY_TABIX = SY-TABIX .</w:t>
        <w:br w:type="textWrapping"/>
        <w:t xml:space="preserve">*</w:t>
        <w:br w:type="textWrapping"/>
        <w:t xml:space="preserve">*         CALL FUNCTION '/SKN/F_SW_GET_TIME_DIFF'</w:t>
        <w:br w:type="textWrapping"/>
        <w:t xml:space="preserve">*            EXPORTING</w:t>
        <w:br w:type="textWrapping"/>
        <w:t xml:space="preserve">*              D_FROM          = LS_DATA-UDATE</w:t>
        <w:br w:type="textWrapping"/>
        <w:t xml:space="preserve">*              T_FROM          = LS_DATA-UTIME</w:t>
        <w:br w:type="textWrapping"/>
        <w:t xml:space="preserve">*              D_TO            = sy_datlo</w:t>
        <w:br w:type="textWrapping"/>
        <w:t xml:space="preserve">*              T_TO            = sy_timlo</w:t>
        <w:br w:type="textWrapping"/>
        <w:t xml:space="preserve">*              TIME_UNIT        =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LS_DATA-DURATION_D = TIME_DIFF .</w:t>
        <w:br w:type="textWrapping"/>
        <w:t xml:space="preserve">*         else.</w:t>
        <w:br w:type="textWrapping"/>
        <w:t xml:space="preserve">*           LS_DATA-DURATION_D = '999999' .</w:t>
        <w:br w:type="textWrapping"/>
        <w:t xml:space="preserve">*         ENDIF.</w:t>
        <w:br w:type="textWrapping"/>
        <w:t xml:space="preserve">*    MODIFY T_DATA FROM LS_DATA INDEX SY_TABIX.</w:t>
        <w:br w:type="textWrapping"/>
        <w:t xml:space="preserve">*  ENDLOOP.</w:t>
        <w:br w:type="textWrapping"/>
        <w:t xml:space="preserve">*</w:t>
        <w:br w:type="textWrapping"/>
        <w:t xml:space="preserve">*  DELETE T_DATA WHERE DURATION_D NOT IN R_DURATION_D.</w:t>
        <w:br w:type="textWrapping"/>
        <w:t xml:space="preserve">  "-----------------------------------------------</w:t>
        <w:br w:type="textWrapping"/>
        <w:t xml:space="preserve">  " 7. Finishing (Set IS_ALERT parameter)        "</w:t>
        <w:br w:type="textWrapping"/>
        <w:t xml:space="preserve">  "-----------------------------------------------</w:t>
        <w:br w:type="textWrapping"/>
        <w:t xml:space="preserve">  READ TABLE T_DATA INTO LS_DATA INDEX 1.</w:t>
        <w:br w:type="textWrapping"/>
        <w:t xml:space="preserve">  CHECK SY-TFILL IS NOT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cId5/gHsvXEW5UruULxr1pn0A==">CgMxLjAyDmgua2lmMmZjMnNhb2lrMg5oLjk2eHUyZmJjam12NTgAciExbUp4MG9KZGpnaGJoLU5SeFAyLURkeU5OTnphNmpILWU=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