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818A3" w:rsidRPr="00827DE6" w:rsidRDefault="00603348">
      <w:pPr>
        <w:pStyle w:val="1"/>
        <w:keepNext w:val="0"/>
        <w:keepLines w:val="0"/>
        <w:spacing w:before="480"/>
        <w:rPr>
          <w:b/>
          <w:bCs/>
          <w:sz w:val="46"/>
          <w:szCs w:val="46"/>
          <w:lang w:val="en-US"/>
        </w:rPr>
      </w:pPr>
      <w:bookmarkStart w:id="0" w:name="_9z2e2ru49z7s" w:colFirst="0" w:colLast="0"/>
      <w:bookmarkEnd w:id="0"/>
      <w:r w:rsidRPr="00827DE6">
        <w:rPr>
          <w:b/>
          <w:bCs/>
          <w:sz w:val="46"/>
          <w:szCs w:val="46"/>
          <w:lang w:val="en-US"/>
        </w:rPr>
        <w:t>Exception Indicator: Certificate State in STRUST Monitoring (SW_01_01_STRUST_NEW)</w:t>
      </w:r>
    </w:p>
    <w:p w:rsidR="00C818A3" w:rsidRPr="00827DE6" w:rsidRDefault="00603348">
      <w:pPr>
        <w:pStyle w:val="2"/>
        <w:keepNext w:val="0"/>
        <w:keepLines w:val="0"/>
        <w:spacing w:after="80"/>
        <w:rPr>
          <w:b/>
          <w:bCs/>
          <w:sz w:val="34"/>
          <w:szCs w:val="34"/>
          <w:lang w:val="en-US"/>
        </w:rPr>
      </w:pPr>
      <w:bookmarkStart w:id="1" w:name="_v1sijaafupfr" w:colFirst="0" w:colLast="0"/>
      <w:bookmarkEnd w:id="1"/>
      <w:r w:rsidRPr="00827DE6">
        <w:rPr>
          <w:b/>
          <w:bCs/>
          <w:sz w:val="34"/>
          <w:szCs w:val="34"/>
          <w:lang w:val="en-US"/>
        </w:rPr>
        <w:t>General Overview</w:t>
      </w:r>
    </w:p>
    <w:p w:rsidR="00C818A3" w:rsidRPr="00827DE6" w:rsidRDefault="00603348">
      <w:pPr>
        <w:pStyle w:val="normal"/>
        <w:spacing w:before="240" w:after="240"/>
        <w:rPr>
          <w:lang w:val="en-US"/>
        </w:rPr>
      </w:pPr>
      <w:r w:rsidRPr="00827DE6">
        <w:rPr>
          <w:lang w:val="en-US"/>
        </w:rPr>
        <w:t>This Exception Indicator (EI) provides comprehensive monitoring and analysis of SSL certificate validity states within the SAP STRUST (Trust Manager) framework. The EI retrieves certificates defined in transaction STRUST/SSO2 that have expired or will expire soon, with the FORWDAYS parameter defining how many days ahead to check the expiration date. The EI monitors certificate expiration dates, validity periods, and certificate chain status across Personal Security Environments (PSEs) to ensure secure communication channels remain functional and compliant.</w:t>
      </w:r>
    </w:p>
    <w:p w:rsidR="00C818A3" w:rsidRPr="00827DE6" w:rsidRDefault="00603348">
      <w:pPr>
        <w:pStyle w:val="normal"/>
        <w:spacing w:before="240" w:after="240"/>
        <w:rPr>
          <w:lang w:val="en-US"/>
        </w:rPr>
      </w:pPr>
      <w:r w:rsidRPr="00827DE6">
        <w:rPr>
          <w:lang w:val="en-US"/>
        </w:rPr>
        <w:t>This EI acts as a critical security monitoring system that provides comprehensive certificate lifecycle management for:</w:t>
      </w:r>
    </w:p>
    <w:p w:rsidR="00C818A3" w:rsidRPr="00827DE6" w:rsidRDefault="00603348">
      <w:pPr>
        <w:pStyle w:val="normal"/>
        <w:spacing w:before="240" w:after="240"/>
        <w:rPr>
          <w:lang w:val="en-US"/>
        </w:rPr>
      </w:pPr>
      <w:r w:rsidRPr="00827DE6">
        <w:rPr>
          <w:b/>
          <w:bCs/>
          <w:lang w:val="en-US"/>
        </w:rPr>
        <w:t>Certificate expiration monitoring</w:t>
      </w:r>
      <w:r w:rsidRPr="00827DE6">
        <w:rPr>
          <w:lang w:val="en-US"/>
        </w:rPr>
        <w:t xml:space="preserve"> identifying certificates approaching expiration dates that could cause system communication failures and security vulnerabilities</w:t>
      </w:r>
    </w:p>
    <w:p w:rsidR="00C818A3" w:rsidRPr="00827DE6" w:rsidRDefault="00603348">
      <w:pPr>
        <w:pStyle w:val="normal"/>
        <w:spacing w:before="240" w:after="240"/>
        <w:rPr>
          <w:lang w:val="en-US"/>
        </w:rPr>
      </w:pPr>
      <w:r w:rsidRPr="00827DE6">
        <w:rPr>
          <w:b/>
          <w:bCs/>
          <w:lang w:val="en-US"/>
        </w:rPr>
        <w:t>Certificate validity assessment</w:t>
      </w:r>
      <w:r w:rsidRPr="00827DE6">
        <w:rPr>
          <w:lang w:val="en-US"/>
        </w:rPr>
        <w:t xml:space="preserve"> monitoring certificate validity periods to ensure continuous secure communication across SAP landscape components</w:t>
      </w:r>
    </w:p>
    <w:p w:rsidR="00C818A3" w:rsidRPr="00827DE6" w:rsidRDefault="00603348">
      <w:pPr>
        <w:pStyle w:val="normal"/>
        <w:spacing w:before="240" w:after="240"/>
        <w:rPr>
          <w:lang w:val="en-US"/>
        </w:rPr>
      </w:pPr>
      <w:r w:rsidRPr="00827DE6">
        <w:rPr>
          <w:b/>
          <w:bCs/>
          <w:lang w:val="en-US"/>
        </w:rPr>
        <w:t>PSE certificate analysis</w:t>
      </w:r>
      <w:r w:rsidRPr="00827DE6">
        <w:rPr>
          <w:lang w:val="en-US"/>
        </w:rPr>
        <w:t xml:space="preserve"> providing detailed examination of Personal Security Environment certificate configurations and their current validity status</w:t>
      </w:r>
    </w:p>
    <w:p w:rsidR="00C818A3" w:rsidRPr="00827DE6" w:rsidRDefault="00603348">
      <w:pPr>
        <w:pStyle w:val="normal"/>
        <w:spacing w:before="240" w:after="240"/>
        <w:rPr>
          <w:lang w:val="en-US"/>
        </w:rPr>
      </w:pPr>
      <w:r w:rsidRPr="00827DE6">
        <w:rPr>
          <w:b/>
          <w:bCs/>
          <w:lang w:val="en-US"/>
        </w:rPr>
        <w:t>Proactive security alerting</w:t>
      </w:r>
      <w:r w:rsidRPr="00827DE6">
        <w:rPr>
          <w:lang w:val="en-US"/>
        </w:rPr>
        <w:t xml:space="preserve"> for validation that certificates maintain required validity periods and meet security compliance requirements</w:t>
      </w:r>
    </w:p>
    <w:p w:rsidR="00C818A3" w:rsidRPr="00827DE6" w:rsidRDefault="00603348">
      <w:pPr>
        <w:pStyle w:val="normal"/>
        <w:spacing w:before="240" w:after="240"/>
        <w:rPr>
          <w:lang w:val="en-US"/>
        </w:rPr>
      </w:pPr>
      <w:r w:rsidRPr="00827DE6">
        <w:rPr>
          <w:b/>
          <w:bCs/>
          <w:lang w:val="en-US"/>
        </w:rPr>
        <w:t>Certificate chain monitoring</w:t>
      </w:r>
      <w:r w:rsidRPr="00827DE6">
        <w:rPr>
          <w:lang w:val="en-US"/>
        </w:rPr>
        <w:t xml:space="preserve"> where administrators need visibility into complete certificate hierarchies and their respective validity states for comprehensive security oversight</w:t>
      </w:r>
    </w:p>
    <w:p w:rsidR="00C818A3" w:rsidRPr="00827DE6" w:rsidRDefault="00603348">
      <w:pPr>
        <w:pStyle w:val="normal"/>
        <w:spacing w:before="240" w:after="240"/>
        <w:rPr>
          <w:lang w:val="en-US"/>
        </w:rPr>
      </w:pPr>
      <w:r w:rsidRPr="00827DE6">
        <w:rPr>
          <w:lang w:val="en-US"/>
        </w:rPr>
        <w:t>The monitoring solution analyzes certificate data from STRUST configuration and provides enhanced filtering capabilities to focus on specific validity periods, certificate types, and expiration thresholds. This enables targeted analysis of certificate security posture and identification of potential security risks before they impact system operations.</w:t>
      </w:r>
    </w:p>
    <w:p w:rsidR="00C818A3" w:rsidRPr="00827DE6" w:rsidRDefault="00603348">
      <w:pPr>
        <w:pStyle w:val="normal"/>
        <w:spacing w:before="240" w:after="240"/>
        <w:rPr>
          <w:lang w:val="en-US"/>
        </w:rPr>
      </w:pPr>
      <w:r w:rsidRPr="00827DE6">
        <w:rPr>
          <w:lang w:val="en-US"/>
        </w:rPr>
        <w:t>This Exception Indicator checks whether SAP system certificates maintain valid states and identifies potential security issues where certificates are approaching expiration or have become invalid, which may impact secure communications and system connectivity.</w:t>
      </w:r>
    </w:p>
    <w:p w:rsidR="00C818A3" w:rsidRPr="00827DE6" w:rsidRDefault="00603348">
      <w:pPr>
        <w:pStyle w:val="2"/>
        <w:keepNext w:val="0"/>
        <w:keepLines w:val="0"/>
        <w:spacing w:after="80"/>
        <w:rPr>
          <w:b/>
          <w:bCs/>
          <w:sz w:val="34"/>
          <w:szCs w:val="34"/>
          <w:lang w:val="en-US"/>
        </w:rPr>
      </w:pPr>
      <w:bookmarkStart w:id="2" w:name="_r9iw93vzsa0b" w:colFirst="0" w:colLast="0"/>
      <w:bookmarkEnd w:id="2"/>
      <w:r w:rsidRPr="00827DE6">
        <w:rPr>
          <w:b/>
          <w:bCs/>
          <w:sz w:val="34"/>
          <w:szCs w:val="34"/>
          <w:lang w:val="en-US"/>
        </w:rPr>
        <w:lastRenderedPageBreak/>
        <w:t>Problem Description</w:t>
      </w:r>
    </w:p>
    <w:p w:rsidR="00C818A3" w:rsidRPr="00827DE6" w:rsidRDefault="00603348">
      <w:pPr>
        <w:pStyle w:val="normal"/>
        <w:spacing w:before="240" w:after="240"/>
        <w:rPr>
          <w:lang w:val="en-US"/>
        </w:rPr>
      </w:pPr>
      <w:r w:rsidRPr="00827DE6">
        <w:rPr>
          <w:lang w:val="en-US"/>
        </w:rPr>
        <w:t>Invalid or expiring certificates indicate security infrastructure issues causing:</w:t>
      </w:r>
    </w:p>
    <w:p w:rsidR="00C818A3" w:rsidRPr="00827DE6" w:rsidRDefault="00603348">
      <w:pPr>
        <w:pStyle w:val="normal"/>
        <w:spacing w:before="240" w:after="240"/>
        <w:rPr>
          <w:b/>
          <w:bCs/>
          <w:lang w:val="en-US"/>
        </w:rPr>
      </w:pPr>
      <w:r w:rsidRPr="00827DE6">
        <w:rPr>
          <w:b/>
          <w:bCs/>
          <w:lang w:val="en-US"/>
        </w:rPr>
        <w:t>Security Communication Issues</w:t>
      </w:r>
    </w:p>
    <w:p w:rsidR="00C818A3" w:rsidRPr="00827DE6" w:rsidRDefault="00603348">
      <w:pPr>
        <w:pStyle w:val="normal"/>
        <w:spacing w:before="240" w:after="240"/>
        <w:rPr>
          <w:lang w:val="en-US"/>
        </w:rPr>
      </w:pPr>
      <w:r w:rsidRPr="00827DE6">
        <w:rPr>
          <w:lang w:val="en-US"/>
        </w:rPr>
        <w:t>Certificate expiration causing SSL/TLS handshake failures affecting secure system communications and inter-system connectivity</w:t>
      </w:r>
    </w:p>
    <w:p w:rsidR="00C818A3" w:rsidRPr="00827DE6" w:rsidRDefault="00603348">
      <w:pPr>
        <w:pStyle w:val="normal"/>
        <w:spacing w:before="240" w:after="240"/>
        <w:rPr>
          <w:lang w:val="en-US"/>
        </w:rPr>
      </w:pPr>
      <w:r w:rsidRPr="00827DE6">
        <w:rPr>
          <w:lang w:val="en-US"/>
        </w:rPr>
        <w:t>Trust relationship breakdowns from invalid certificates impacting authentication mechanisms and secure data exchange protocols</w:t>
      </w:r>
    </w:p>
    <w:p w:rsidR="00C818A3" w:rsidRPr="00827DE6" w:rsidRDefault="00603348">
      <w:pPr>
        <w:pStyle w:val="normal"/>
        <w:spacing w:before="240" w:after="240"/>
        <w:rPr>
          <w:lang w:val="en-US"/>
        </w:rPr>
      </w:pPr>
      <w:r w:rsidRPr="00827DE6">
        <w:rPr>
          <w:lang w:val="en-US"/>
        </w:rPr>
        <w:t>Certificate chain validation failures affecting system security posture and compliance with security standards and policies</w:t>
      </w:r>
    </w:p>
    <w:p w:rsidR="00C818A3" w:rsidRPr="00827DE6" w:rsidRDefault="00603348">
      <w:pPr>
        <w:pStyle w:val="normal"/>
        <w:spacing w:before="240" w:after="240"/>
        <w:rPr>
          <w:lang w:val="en-US"/>
        </w:rPr>
      </w:pPr>
      <w:r w:rsidRPr="00827DE6">
        <w:rPr>
          <w:lang w:val="en-US"/>
        </w:rPr>
        <w:t>Communication channel disruptions from certificate validity issues preventing secure connections and system integration</w:t>
      </w:r>
    </w:p>
    <w:p w:rsidR="00C818A3" w:rsidRPr="00827DE6" w:rsidRDefault="00603348">
      <w:pPr>
        <w:pStyle w:val="normal"/>
        <w:spacing w:before="240" w:after="240"/>
        <w:rPr>
          <w:b/>
          <w:bCs/>
          <w:lang w:val="en-US"/>
        </w:rPr>
      </w:pPr>
      <w:r w:rsidRPr="00827DE6">
        <w:rPr>
          <w:b/>
          <w:bCs/>
          <w:lang w:val="en-US"/>
        </w:rPr>
        <w:t>System Connectivity Disruptions</w:t>
      </w:r>
    </w:p>
    <w:p w:rsidR="00C818A3" w:rsidRPr="00827DE6" w:rsidRDefault="00603348">
      <w:pPr>
        <w:pStyle w:val="normal"/>
        <w:spacing w:before="240" w:after="240"/>
        <w:rPr>
          <w:lang w:val="en-US"/>
        </w:rPr>
      </w:pPr>
      <w:r w:rsidRPr="00827DE6">
        <w:rPr>
          <w:lang w:val="en-US"/>
        </w:rPr>
        <w:t>RFC connection failures due to invalid certificates preventing system-to-system communication and business process execution</w:t>
      </w:r>
    </w:p>
    <w:p w:rsidR="00C818A3" w:rsidRPr="00827DE6" w:rsidRDefault="00603348">
      <w:pPr>
        <w:pStyle w:val="normal"/>
        <w:spacing w:before="240" w:after="240"/>
        <w:rPr>
          <w:lang w:val="en-US"/>
        </w:rPr>
      </w:pPr>
      <w:r w:rsidRPr="00827DE6">
        <w:rPr>
          <w:lang w:val="en-US"/>
        </w:rPr>
        <w:t>Web service communication interruptions from certificate expiration affecting external integration points and service availability</w:t>
      </w:r>
    </w:p>
    <w:p w:rsidR="00C818A3" w:rsidRPr="00827DE6" w:rsidRDefault="00603348">
      <w:pPr>
        <w:pStyle w:val="normal"/>
        <w:spacing w:before="240" w:after="240"/>
        <w:rPr>
          <w:lang w:val="en-US"/>
        </w:rPr>
      </w:pPr>
      <w:r w:rsidRPr="00827DE6">
        <w:rPr>
          <w:lang w:val="en-US"/>
        </w:rPr>
        <w:t>HTTPS interface failures causing user access issues and preventing secure web-based system interactions and transactions</w:t>
      </w:r>
    </w:p>
    <w:p w:rsidR="00C818A3" w:rsidRPr="00827DE6" w:rsidRDefault="00603348">
      <w:pPr>
        <w:pStyle w:val="normal"/>
        <w:spacing w:before="240" w:after="240"/>
        <w:rPr>
          <w:lang w:val="en-US"/>
        </w:rPr>
      </w:pPr>
      <w:r w:rsidRPr="00827DE6">
        <w:rPr>
          <w:lang w:val="en-US"/>
        </w:rPr>
        <w:t>Certificate authority validation errors affecting system trust relationships and secure communication establishment</w:t>
      </w:r>
    </w:p>
    <w:p w:rsidR="00C818A3" w:rsidRPr="00827DE6" w:rsidRDefault="00603348">
      <w:pPr>
        <w:pStyle w:val="normal"/>
        <w:spacing w:before="240" w:after="240"/>
        <w:rPr>
          <w:b/>
          <w:bCs/>
          <w:lang w:val="en-US"/>
        </w:rPr>
      </w:pPr>
      <w:r w:rsidRPr="00827DE6">
        <w:rPr>
          <w:b/>
          <w:bCs/>
          <w:lang w:val="en-US"/>
        </w:rPr>
        <w:t>Business Continuity</w:t>
      </w:r>
    </w:p>
    <w:p w:rsidR="00C818A3" w:rsidRPr="00827DE6" w:rsidRDefault="00603348">
      <w:pPr>
        <w:pStyle w:val="normal"/>
        <w:spacing w:before="240" w:after="240"/>
        <w:rPr>
          <w:lang w:val="en-US"/>
        </w:rPr>
      </w:pPr>
      <w:r w:rsidRPr="00827DE6">
        <w:rPr>
          <w:lang w:val="en-US"/>
        </w:rPr>
        <w:t>Production system outages from certificate expiration impacting business operations and service delivery to end users</w:t>
      </w:r>
    </w:p>
    <w:p w:rsidR="00C818A3" w:rsidRPr="00827DE6" w:rsidRDefault="00603348">
      <w:pPr>
        <w:pStyle w:val="normal"/>
        <w:spacing w:before="240" w:after="240"/>
        <w:rPr>
          <w:lang w:val="en-US"/>
        </w:rPr>
      </w:pPr>
      <w:r w:rsidRPr="00827DE6">
        <w:rPr>
          <w:lang w:val="en-US"/>
        </w:rPr>
        <w:t>Integration failures affecting data exchange processes due to certificate validity issues compromising business workflow execution</w:t>
      </w:r>
    </w:p>
    <w:p w:rsidR="00C818A3" w:rsidRPr="00827DE6" w:rsidRDefault="00603348">
      <w:pPr>
        <w:pStyle w:val="normal"/>
        <w:spacing w:before="240" w:after="240"/>
        <w:rPr>
          <w:lang w:val="en-US"/>
        </w:rPr>
      </w:pPr>
      <w:r w:rsidRPr="00827DE6">
        <w:rPr>
          <w:lang w:val="en-US"/>
        </w:rPr>
        <w:t>Compliance violations from expired certificates affecting regulatory requirements and security audit compliance</w:t>
      </w:r>
    </w:p>
    <w:p w:rsidR="00C818A3" w:rsidRPr="00827DE6" w:rsidRDefault="00603348">
      <w:pPr>
        <w:pStyle w:val="normal"/>
        <w:spacing w:before="240" w:after="240"/>
        <w:rPr>
          <w:lang w:val="en-US"/>
        </w:rPr>
      </w:pPr>
      <w:r w:rsidRPr="00827DE6">
        <w:rPr>
          <w:lang w:val="en-US"/>
        </w:rPr>
        <w:t>Security incident escalation from certificate-related vulnerabilities exposing systems to potential security threats and unauthorized access</w:t>
      </w:r>
    </w:p>
    <w:p w:rsidR="00C818A3" w:rsidRDefault="00603348">
      <w:pPr>
        <w:pStyle w:val="2"/>
        <w:keepNext w:val="0"/>
        <w:keepLines w:val="0"/>
        <w:spacing w:after="80"/>
        <w:rPr>
          <w:b/>
          <w:bCs/>
          <w:sz w:val="34"/>
          <w:szCs w:val="34"/>
        </w:rPr>
      </w:pPr>
      <w:bookmarkStart w:id="3" w:name="_lddb0qaleofd" w:colFirst="0" w:colLast="0"/>
      <w:bookmarkEnd w:id="3"/>
      <w:r>
        <w:rPr>
          <w:b/>
          <w:bCs/>
          <w:sz w:val="34"/>
          <w:szCs w:val="34"/>
        </w:rPr>
        <w:lastRenderedPageBreak/>
        <w:t>Suggested Resolution</w:t>
      </w:r>
    </w:p>
    <w:p w:rsidR="00C818A3" w:rsidRDefault="00603348">
      <w:pPr>
        <w:pStyle w:val="normal"/>
        <w:spacing w:before="240" w:after="240"/>
        <w:rPr>
          <w:b/>
          <w:bCs/>
        </w:rPr>
      </w:pPr>
      <w:r>
        <w:rPr>
          <w:b/>
          <w:bCs/>
        </w:rPr>
        <w:t>Immediate Response</w:t>
      </w:r>
    </w:p>
    <w:p w:rsidR="00C818A3" w:rsidRPr="00827DE6" w:rsidRDefault="00603348">
      <w:pPr>
        <w:pStyle w:val="normal"/>
        <w:numPr>
          <w:ilvl w:val="0"/>
          <w:numId w:val="3"/>
        </w:numPr>
        <w:spacing w:before="240"/>
        <w:rPr>
          <w:lang w:val="en-US"/>
        </w:rPr>
      </w:pPr>
      <w:r w:rsidRPr="00827DE6">
        <w:rPr>
          <w:lang w:val="en-US"/>
        </w:rPr>
        <w:t>Investigate certificate validity status using STRUST transaction for detailed certificate examination and validity assessment</w:t>
      </w:r>
    </w:p>
    <w:p w:rsidR="00C818A3" w:rsidRPr="00827DE6" w:rsidRDefault="00603348">
      <w:pPr>
        <w:pStyle w:val="normal"/>
        <w:numPr>
          <w:ilvl w:val="0"/>
          <w:numId w:val="3"/>
        </w:numPr>
        <w:rPr>
          <w:lang w:val="en-US"/>
        </w:rPr>
      </w:pPr>
      <w:r w:rsidRPr="00827DE6">
        <w:rPr>
          <w:lang w:val="en-US"/>
        </w:rPr>
        <w:t>Check certificate expiration dates and renewal requirements during maintenance windows for proactive certificate management</w:t>
      </w:r>
    </w:p>
    <w:p w:rsidR="00C818A3" w:rsidRPr="00827DE6" w:rsidRDefault="00603348">
      <w:pPr>
        <w:pStyle w:val="normal"/>
        <w:numPr>
          <w:ilvl w:val="0"/>
          <w:numId w:val="3"/>
        </w:numPr>
        <w:rPr>
          <w:lang w:val="en-US"/>
        </w:rPr>
      </w:pPr>
      <w:r w:rsidRPr="00827DE6">
        <w:rPr>
          <w:lang w:val="en-US"/>
        </w:rPr>
        <w:t>Review certificate chain configurations and trust relationships to identify validation issues iliya.yand security gaps</w:t>
      </w:r>
    </w:p>
    <w:p w:rsidR="00C818A3" w:rsidRPr="00827DE6" w:rsidRDefault="00603348">
      <w:pPr>
        <w:pStyle w:val="normal"/>
        <w:numPr>
          <w:ilvl w:val="0"/>
          <w:numId w:val="3"/>
        </w:numPr>
        <w:spacing w:after="240"/>
        <w:rPr>
          <w:lang w:val="en-US"/>
        </w:rPr>
      </w:pPr>
      <w:r w:rsidRPr="00827DE6">
        <w:rPr>
          <w:lang w:val="en-US"/>
        </w:rPr>
        <w:t>Analyze certificate distribution across system landscape to ensure consistent security posture and certificate management</w:t>
      </w:r>
    </w:p>
    <w:p w:rsidR="00C818A3" w:rsidRDefault="00603348">
      <w:pPr>
        <w:pStyle w:val="normal"/>
        <w:spacing w:before="240" w:after="240"/>
        <w:rPr>
          <w:b/>
          <w:bCs/>
        </w:rPr>
      </w:pPr>
      <w:r>
        <w:rPr>
          <w:b/>
          <w:bCs/>
        </w:rPr>
        <w:t>System Assessment</w:t>
      </w:r>
    </w:p>
    <w:p w:rsidR="00C818A3" w:rsidRPr="00827DE6" w:rsidRDefault="00603348">
      <w:pPr>
        <w:pStyle w:val="normal"/>
        <w:numPr>
          <w:ilvl w:val="0"/>
          <w:numId w:val="1"/>
        </w:numPr>
        <w:spacing w:before="240"/>
        <w:rPr>
          <w:lang w:val="en-US"/>
        </w:rPr>
      </w:pPr>
      <w:r w:rsidRPr="00827DE6">
        <w:rPr>
          <w:lang w:val="en-US"/>
        </w:rPr>
        <w:t>Monitor certificate renewal processes and automation mechanisms for efficient certificate lifecycle management and compliance maintenance</w:t>
      </w:r>
    </w:p>
    <w:p w:rsidR="00C818A3" w:rsidRPr="00827DE6" w:rsidRDefault="00603348">
      <w:pPr>
        <w:pStyle w:val="normal"/>
        <w:numPr>
          <w:ilvl w:val="0"/>
          <w:numId w:val="1"/>
        </w:numPr>
        <w:rPr>
          <w:lang w:val="en-US"/>
        </w:rPr>
      </w:pPr>
      <w:r w:rsidRPr="00827DE6">
        <w:rPr>
          <w:lang w:val="en-US"/>
        </w:rPr>
        <w:t>Evaluate certificate authority relationships and trust configurations for optimal security infrastructure and validation processes</w:t>
      </w:r>
    </w:p>
    <w:p w:rsidR="00C818A3" w:rsidRPr="00827DE6" w:rsidRDefault="00603348">
      <w:pPr>
        <w:pStyle w:val="normal"/>
        <w:numPr>
          <w:ilvl w:val="0"/>
          <w:numId w:val="1"/>
        </w:numPr>
        <w:rPr>
          <w:lang w:val="en-US"/>
        </w:rPr>
      </w:pPr>
      <w:r w:rsidRPr="00827DE6">
        <w:rPr>
          <w:lang w:val="en-US"/>
        </w:rPr>
        <w:t>Check certificate backup and recovery procedures for business continuity and disaster recovery planning</w:t>
      </w:r>
    </w:p>
    <w:p w:rsidR="00C818A3" w:rsidRPr="00827DE6" w:rsidRDefault="00603348">
      <w:pPr>
        <w:pStyle w:val="normal"/>
        <w:numPr>
          <w:ilvl w:val="0"/>
          <w:numId w:val="1"/>
        </w:numPr>
        <w:spacing w:after="240"/>
        <w:rPr>
          <w:lang w:val="en-US"/>
        </w:rPr>
      </w:pPr>
      <w:r w:rsidRPr="00827DE6">
        <w:rPr>
          <w:lang w:val="en-US"/>
        </w:rPr>
        <w:t>Analyze certificate usage patterns across system components to identify optimization opportunities and security improvements</w:t>
      </w:r>
    </w:p>
    <w:p w:rsidR="00C818A3" w:rsidRDefault="00603348">
      <w:pPr>
        <w:pStyle w:val="normal"/>
        <w:spacing w:before="240" w:after="240"/>
        <w:rPr>
          <w:b/>
          <w:bCs/>
        </w:rPr>
      </w:pPr>
      <w:r>
        <w:rPr>
          <w:b/>
          <w:bCs/>
        </w:rPr>
        <w:t>Corrective Actions</w:t>
      </w:r>
    </w:p>
    <w:p w:rsidR="00C818A3" w:rsidRPr="00827DE6" w:rsidRDefault="00603348">
      <w:pPr>
        <w:pStyle w:val="normal"/>
        <w:numPr>
          <w:ilvl w:val="0"/>
          <w:numId w:val="2"/>
        </w:numPr>
        <w:spacing w:before="240"/>
        <w:rPr>
          <w:lang w:val="en-US"/>
        </w:rPr>
      </w:pPr>
      <w:r w:rsidRPr="00827DE6">
        <w:rPr>
          <w:lang w:val="en-US"/>
        </w:rPr>
        <w:t>Implement proactive certificate renewal and monitoring procedures for automated certificate lifecycle management and compliance assurance</w:t>
      </w:r>
    </w:p>
    <w:p w:rsidR="00C818A3" w:rsidRPr="00827DE6" w:rsidRDefault="00603348">
      <w:pPr>
        <w:pStyle w:val="normal"/>
        <w:numPr>
          <w:ilvl w:val="0"/>
          <w:numId w:val="2"/>
        </w:numPr>
        <w:rPr>
          <w:lang w:val="en-US"/>
        </w:rPr>
      </w:pPr>
      <w:r w:rsidRPr="00827DE6">
        <w:rPr>
          <w:lang w:val="en-US"/>
        </w:rPr>
        <w:t>Establish certificate expiration alerting and escalation mechanisms for early issue detection and resolution before impact occurs</w:t>
      </w:r>
    </w:p>
    <w:p w:rsidR="00C818A3" w:rsidRPr="00827DE6" w:rsidRDefault="00603348">
      <w:pPr>
        <w:pStyle w:val="normal"/>
        <w:numPr>
          <w:ilvl w:val="0"/>
          <w:numId w:val="2"/>
        </w:numPr>
        <w:rPr>
          <w:lang w:val="en-US"/>
        </w:rPr>
      </w:pPr>
      <w:r w:rsidRPr="00827DE6">
        <w:rPr>
          <w:lang w:val="en-US"/>
        </w:rPr>
        <w:t>Plan certificate authority migration and trust relationship updates based on security requirements and compliance standards</w:t>
      </w:r>
    </w:p>
    <w:p w:rsidR="00C818A3" w:rsidRPr="00827DE6" w:rsidRDefault="00603348">
      <w:pPr>
        <w:pStyle w:val="normal"/>
        <w:numPr>
          <w:ilvl w:val="0"/>
          <w:numId w:val="2"/>
        </w:numPr>
        <w:spacing w:after="240"/>
        <w:rPr>
          <w:lang w:val="en-US"/>
        </w:rPr>
      </w:pPr>
      <w:r w:rsidRPr="00827DE6">
        <w:rPr>
          <w:lang w:val="en-US"/>
        </w:rPr>
        <w:t>Optimize certificate distribution and management processes for enhanced security operations and reduced administrative overhead</w:t>
      </w:r>
    </w:p>
    <w:p w:rsidR="00C818A3" w:rsidRPr="00827DE6" w:rsidRDefault="00603348">
      <w:pPr>
        <w:pStyle w:val="2"/>
        <w:keepNext w:val="0"/>
        <w:keepLines w:val="0"/>
        <w:spacing w:after="80"/>
        <w:rPr>
          <w:b/>
          <w:bCs/>
          <w:sz w:val="34"/>
          <w:szCs w:val="34"/>
          <w:lang w:val="en-US"/>
        </w:rPr>
      </w:pPr>
      <w:bookmarkStart w:id="4" w:name="_gwt964nt7wa3" w:colFirst="0" w:colLast="0"/>
      <w:bookmarkEnd w:id="4"/>
      <w:r w:rsidRPr="00827DE6">
        <w:rPr>
          <w:b/>
          <w:bCs/>
          <w:sz w:val="34"/>
          <w:szCs w:val="34"/>
          <w:lang w:val="en-US"/>
        </w:rPr>
        <w:t>Parameters</w:t>
      </w:r>
    </w:p>
    <w:p w:rsidR="00C818A3" w:rsidRPr="00827DE6" w:rsidRDefault="00603348">
      <w:pPr>
        <w:pStyle w:val="3"/>
        <w:keepNext w:val="0"/>
        <w:keepLines w:val="0"/>
        <w:spacing w:before="280"/>
        <w:rPr>
          <w:b/>
          <w:bCs/>
          <w:color w:val="000000"/>
          <w:sz w:val="26"/>
          <w:szCs w:val="26"/>
          <w:lang w:val="en-US"/>
        </w:rPr>
      </w:pPr>
      <w:bookmarkStart w:id="5" w:name="_rqqesyz5pq3" w:colFirst="0" w:colLast="0"/>
      <w:bookmarkEnd w:id="5"/>
      <w:r w:rsidRPr="00827DE6">
        <w:rPr>
          <w:b/>
          <w:bCs/>
          <w:color w:val="000000"/>
          <w:sz w:val="26"/>
          <w:szCs w:val="26"/>
          <w:lang w:val="en-US"/>
        </w:rPr>
        <w:t>Parameters Reference Table</w:t>
      </w:r>
    </w:p>
    <w:p w:rsidR="00C818A3" w:rsidRPr="00827DE6" w:rsidRDefault="00603348">
      <w:pPr>
        <w:pStyle w:val="normal"/>
        <w:spacing w:before="240" w:after="240"/>
        <w:rPr>
          <w:lang w:val="en-US"/>
        </w:rPr>
      </w:pPr>
      <w:r w:rsidRPr="00827DE6">
        <w:rPr>
          <w:lang w:val="en-US"/>
        </w:rPr>
        <w:t>This table lists all configurable input parameters. Users set values for these parameters to filter and control the EI's data selection and processing logic.</w:t>
      </w:r>
    </w:p>
    <w:tbl>
      <w:tblPr>
        <w:tblStyle w:val="a5"/>
        <w:tblW w:w="9360" w:type="dxa"/>
        <w:tblInd w:w="0" w:type="dxa"/>
        <w:tblBorders>
          <w:top w:val="nil"/>
          <w:left w:val="nil"/>
          <w:bottom w:val="nil"/>
          <w:right w:val="nil"/>
          <w:insideH w:val="nil"/>
          <w:insideV w:val="nil"/>
        </w:tblBorders>
        <w:tblLayout w:type="fixed"/>
        <w:tblLook w:val="0600"/>
      </w:tblPr>
      <w:tblGrid>
        <w:gridCol w:w="495"/>
        <w:gridCol w:w="1455"/>
        <w:gridCol w:w="1245"/>
        <w:gridCol w:w="675"/>
        <w:gridCol w:w="930"/>
        <w:gridCol w:w="1065"/>
        <w:gridCol w:w="1680"/>
        <w:gridCol w:w="1815"/>
      </w:tblGrid>
      <w:tr w:rsidR="00C818A3">
        <w:trPr>
          <w:cantSplit/>
          <w:trHeight w:val="285"/>
          <w:tblHeader/>
        </w:trPr>
        <w:tc>
          <w:tcPr>
            <w:tcW w:w="49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C818A3" w:rsidRDefault="00603348">
            <w:pPr>
              <w:pStyle w:val="normal"/>
              <w:spacing w:before="240"/>
              <w:rPr>
                <w:b/>
                <w:bCs/>
              </w:rPr>
            </w:pPr>
            <w:r>
              <w:rPr>
                <w:b/>
                <w:bCs/>
              </w:rPr>
              <w:lastRenderedPageBreak/>
              <w:t>#</w:t>
            </w:r>
          </w:p>
        </w:tc>
        <w:tc>
          <w:tcPr>
            <w:tcW w:w="145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C818A3" w:rsidRDefault="00603348">
            <w:pPr>
              <w:pStyle w:val="normal"/>
              <w:spacing w:before="240"/>
              <w:rPr>
                <w:b/>
                <w:bCs/>
              </w:rPr>
            </w:pPr>
            <w:r>
              <w:rPr>
                <w:b/>
                <w:bCs/>
              </w:rPr>
              <w:t>Parameter</w:t>
            </w:r>
          </w:p>
        </w:tc>
        <w:tc>
          <w:tcPr>
            <w:tcW w:w="124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C818A3" w:rsidRDefault="00603348">
            <w:pPr>
              <w:pStyle w:val="normal"/>
              <w:spacing w:before="240"/>
              <w:rPr>
                <w:b/>
                <w:bCs/>
              </w:rPr>
            </w:pPr>
            <w:r>
              <w:rPr>
                <w:b/>
                <w:bCs/>
              </w:rPr>
              <w:t>Description</w:t>
            </w:r>
          </w:p>
        </w:tc>
        <w:tc>
          <w:tcPr>
            <w:tcW w:w="67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C818A3" w:rsidRDefault="00603348">
            <w:pPr>
              <w:pStyle w:val="normal"/>
              <w:spacing w:before="240"/>
              <w:rPr>
                <w:b/>
                <w:bCs/>
              </w:rPr>
            </w:pPr>
            <w:r>
              <w:rPr>
                <w:b/>
                <w:bCs/>
              </w:rPr>
              <w:t>Type</w:t>
            </w:r>
          </w:p>
        </w:tc>
        <w:tc>
          <w:tcPr>
            <w:tcW w:w="93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C818A3" w:rsidRDefault="00603348">
            <w:pPr>
              <w:pStyle w:val="normal"/>
              <w:spacing w:before="240"/>
              <w:rPr>
                <w:b/>
                <w:bCs/>
              </w:rPr>
            </w:pPr>
            <w:r>
              <w:rPr>
                <w:b/>
                <w:bCs/>
              </w:rPr>
              <w:t>Length</w:t>
            </w:r>
          </w:p>
        </w:tc>
        <w:tc>
          <w:tcPr>
            <w:tcW w:w="106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C818A3" w:rsidRDefault="00603348">
            <w:pPr>
              <w:pStyle w:val="normal"/>
              <w:spacing w:before="240"/>
              <w:rPr>
                <w:b/>
                <w:bCs/>
              </w:rPr>
            </w:pPr>
            <w:r>
              <w:rPr>
                <w:b/>
                <w:bCs/>
              </w:rPr>
              <w:t>Decimal</w:t>
            </w:r>
          </w:p>
        </w:tc>
        <w:tc>
          <w:tcPr>
            <w:tcW w:w="168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C818A3" w:rsidRDefault="00603348">
            <w:pPr>
              <w:pStyle w:val="normal"/>
              <w:spacing w:before="240"/>
              <w:rPr>
                <w:b/>
                <w:bCs/>
              </w:rPr>
            </w:pPr>
            <w:r>
              <w:rPr>
                <w:b/>
                <w:bCs/>
              </w:rPr>
              <w:t>Data Element</w:t>
            </w:r>
          </w:p>
        </w:tc>
        <w:tc>
          <w:tcPr>
            <w:tcW w:w="181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C818A3" w:rsidRDefault="00603348">
            <w:pPr>
              <w:pStyle w:val="normal"/>
              <w:spacing w:before="240"/>
              <w:rPr>
                <w:b/>
                <w:bCs/>
              </w:rPr>
            </w:pPr>
            <w:r>
              <w:rPr>
                <w:b/>
                <w:bCs/>
              </w:rPr>
              <w:t>Domain</w:t>
            </w:r>
          </w:p>
        </w:tc>
      </w:tr>
      <w:tr w:rsidR="00C818A3">
        <w:trPr>
          <w:cantSplit/>
          <w:trHeight w:val="555"/>
          <w:tblHeader/>
        </w:trPr>
        <w:tc>
          <w:tcPr>
            <w:tcW w:w="4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818A3" w:rsidRDefault="00603348">
            <w:pPr>
              <w:pStyle w:val="normal"/>
              <w:spacing w:before="240"/>
            </w:pPr>
            <w:r>
              <w:t>1</w:t>
            </w:r>
          </w:p>
        </w:tc>
        <w:tc>
          <w:tcPr>
            <w:tcW w:w="1455" w:type="dxa"/>
            <w:tcBorders>
              <w:top w:val="nil"/>
              <w:left w:val="nil"/>
              <w:bottom w:val="single" w:sz="6" w:space="0" w:color="000000"/>
              <w:right w:val="single" w:sz="6" w:space="0" w:color="000000"/>
            </w:tcBorders>
            <w:tcMar>
              <w:top w:w="0" w:type="dxa"/>
              <w:left w:w="100" w:type="dxa"/>
              <w:bottom w:w="0" w:type="dxa"/>
              <w:right w:w="100" w:type="dxa"/>
            </w:tcMar>
          </w:tcPr>
          <w:p w:rsidR="00C818A3" w:rsidRDefault="00603348">
            <w:pPr>
              <w:pStyle w:val="normal"/>
              <w:spacing w:before="240"/>
            </w:pPr>
            <w:r>
              <w:t>APPLIC</w:t>
            </w:r>
          </w:p>
        </w:tc>
        <w:tc>
          <w:tcPr>
            <w:tcW w:w="1245" w:type="dxa"/>
            <w:tcBorders>
              <w:top w:val="nil"/>
              <w:left w:val="nil"/>
              <w:bottom w:val="single" w:sz="6" w:space="0" w:color="000000"/>
              <w:right w:val="single" w:sz="6" w:space="0" w:color="000000"/>
            </w:tcBorders>
            <w:tcMar>
              <w:top w:w="0" w:type="dxa"/>
              <w:left w:w="100" w:type="dxa"/>
              <w:bottom w:w="0" w:type="dxa"/>
              <w:right w:w="100" w:type="dxa"/>
            </w:tcMar>
          </w:tcPr>
          <w:p w:rsidR="00C818A3" w:rsidRDefault="00603348">
            <w:pPr>
              <w:pStyle w:val="normal"/>
              <w:spacing w:before="240"/>
            </w:pPr>
            <w:r>
              <w:t>SSL Client Identity</w:t>
            </w:r>
          </w:p>
        </w:tc>
        <w:tc>
          <w:tcPr>
            <w:tcW w:w="675" w:type="dxa"/>
            <w:tcBorders>
              <w:top w:val="nil"/>
              <w:left w:val="nil"/>
              <w:bottom w:val="single" w:sz="6" w:space="0" w:color="000000"/>
              <w:right w:val="single" w:sz="6" w:space="0" w:color="000000"/>
            </w:tcBorders>
            <w:tcMar>
              <w:top w:w="0" w:type="dxa"/>
              <w:left w:w="100" w:type="dxa"/>
              <w:bottom w:w="0" w:type="dxa"/>
              <w:right w:w="100" w:type="dxa"/>
            </w:tcMar>
          </w:tcPr>
          <w:p w:rsidR="00C818A3" w:rsidRDefault="00603348">
            <w:pPr>
              <w:pStyle w:val="normal"/>
              <w:spacing w:before="240"/>
            </w:pPr>
            <w:r>
              <w:t>CHAR</w:t>
            </w:r>
          </w:p>
        </w:tc>
        <w:tc>
          <w:tcPr>
            <w:tcW w:w="930" w:type="dxa"/>
            <w:tcBorders>
              <w:top w:val="nil"/>
              <w:left w:val="nil"/>
              <w:bottom w:val="single" w:sz="6" w:space="0" w:color="000000"/>
              <w:right w:val="single" w:sz="6" w:space="0" w:color="000000"/>
            </w:tcBorders>
            <w:tcMar>
              <w:top w:w="0" w:type="dxa"/>
              <w:left w:w="100" w:type="dxa"/>
              <w:bottom w:w="0" w:type="dxa"/>
              <w:right w:w="100" w:type="dxa"/>
            </w:tcMar>
          </w:tcPr>
          <w:p w:rsidR="00C818A3" w:rsidRDefault="00603348">
            <w:pPr>
              <w:pStyle w:val="normal"/>
              <w:spacing w:before="240"/>
            </w:pPr>
            <w:r>
              <w:t>6</w:t>
            </w:r>
          </w:p>
        </w:tc>
        <w:tc>
          <w:tcPr>
            <w:tcW w:w="1065" w:type="dxa"/>
            <w:tcBorders>
              <w:top w:val="nil"/>
              <w:left w:val="nil"/>
              <w:bottom w:val="single" w:sz="6" w:space="0" w:color="000000"/>
              <w:right w:val="single" w:sz="6" w:space="0" w:color="000000"/>
            </w:tcBorders>
            <w:tcMar>
              <w:top w:w="0" w:type="dxa"/>
              <w:left w:w="100" w:type="dxa"/>
              <w:bottom w:w="0" w:type="dxa"/>
              <w:right w:w="100" w:type="dxa"/>
            </w:tcMar>
          </w:tcPr>
          <w:p w:rsidR="00C818A3" w:rsidRDefault="00603348">
            <w:pPr>
              <w:pStyle w:val="normal"/>
              <w:spacing w:before="240"/>
            </w:pPr>
            <w:r>
              <w:t>0</w:t>
            </w:r>
          </w:p>
        </w:tc>
        <w:tc>
          <w:tcPr>
            <w:tcW w:w="1680" w:type="dxa"/>
            <w:tcBorders>
              <w:top w:val="nil"/>
              <w:left w:val="nil"/>
              <w:bottom w:val="single" w:sz="6" w:space="0" w:color="000000"/>
              <w:right w:val="single" w:sz="6" w:space="0" w:color="000000"/>
            </w:tcBorders>
            <w:tcMar>
              <w:top w:w="0" w:type="dxa"/>
              <w:left w:w="100" w:type="dxa"/>
              <w:bottom w:w="0" w:type="dxa"/>
              <w:right w:w="100" w:type="dxa"/>
            </w:tcMar>
          </w:tcPr>
          <w:p w:rsidR="00C818A3" w:rsidRDefault="00603348">
            <w:pPr>
              <w:pStyle w:val="normal"/>
              <w:spacing w:before="240"/>
            </w:pPr>
            <w:r>
              <w:t>SSFAPPLSSL</w:t>
            </w:r>
          </w:p>
        </w:tc>
        <w:tc>
          <w:tcPr>
            <w:tcW w:w="1815" w:type="dxa"/>
            <w:tcBorders>
              <w:top w:val="nil"/>
              <w:left w:val="nil"/>
              <w:bottom w:val="single" w:sz="6" w:space="0" w:color="000000"/>
              <w:right w:val="single" w:sz="6" w:space="0" w:color="000000"/>
            </w:tcBorders>
            <w:tcMar>
              <w:top w:w="0" w:type="dxa"/>
              <w:left w:w="100" w:type="dxa"/>
              <w:bottom w:w="0" w:type="dxa"/>
              <w:right w:w="100" w:type="dxa"/>
            </w:tcMar>
          </w:tcPr>
          <w:p w:rsidR="00C818A3" w:rsidRDefault="00603348">
            <w:pPr>
              <w:pStyle w:val="normal"/>
              <w:spacing w:before="240"/>
            </w:pPr>
            <w:r>
              <w:t>SSFAPPLSSL</w:t>
            </w:r>
          </w:p>
        </w:tc>
      </w:tr>
      <w:tr w:rsidR="00C818A3">
        <w:trPr>
          <w:cantSplit/>
          <w:trHeight w:val="285"/>
          <w:tblHeader/>
        </w:trPr>
        <w:tc>
          <w:tcPr>
            <w:tcW w:w="4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818A3" w:rsidRDefault="00603348">
            <w:pPr>
              <w:pStyle w:val="normal"/>
              <w:spacing w:before="240"/>
            </w:pPr>
            <w:r>
              <w:t>2</w:t>
            </w:r>
          </w:p>
        </w:tc>
        <w:tc>
          <w:tcPr>
            <w:tcW w:w="1455" w:type="dxa"/>
            <w:tcBorders>
              <w:top w:val="nil"/>
              <w:left w:val="nil"/>
              <w:bottom w:val="single" w:sz="6" w:space="0" w:color="000000"/>
              <w:right w:val="single" w:sz="6" w:space="0" w:color="000000"/>
            </w:tcBorders>
            <w:tcMar>
              <w:top w:w="0" w:type="dxa"/>
              <w:left w:w="100" w:type="dxa"/>
              <w:bottom w:w="0" w:type="dxa"/>
              <w:right w:w="100" w:type="dxa"/>
            </w:tcMar>
          </w:tcPr>
          <w:p w:rsidR="00C818A3" w:rsidRDefault="00603348">
            <w:pPr>
              <w:pStyle w:val="normal"/>
              <w:spacing w:before="240"/>
            </w:pPr>
            <w:r>
              <w:t>BACKDAYS</w:t>
            </w:r>
          </w:p>
        </w:tc>
        <w:tc>
          <w:tcPr>
            <w:tcW w:w="1245" w:type="dxa"/>
            <w:tcBorders>
              <w:top w:val="nil"/>
              <w:left w:val="nil"/>
              <w:bottom w:val="single" w:sz="6" w:space="0" w:color="000000"/>
              <w:right w:val="single" w:sz="6" w:space="0" w:color="000000"/>
            </w:tcBorders>
            <w:tcMar>
              <w:top w:w="0" w:type="dxa"/>
              <w:left w:w="100" w:type="dxa"/>
              <w:bottom w:w="0" w:type="dxa"/>
              <w:right w:w="100" w:type="dxa"/>
            </w:tcMar>
          </w:tcPr>
          <w:p w:rsidR="00C818A3" w:rsidRDefault="00603348">
            <w:pPr>
              <w:pStyle w:val="normal"/>
              <w:spacing w:before="240"/>
            </w:pPr>
            <w:r>
              <w:t>Back Days</w:t>
            </w:r>
          </w:p>
        </w:tc>
        <w:tc>
          <w:tcPr>
            <w:tcW w:w="675" w:type="dxa"/>
            <w:tcBorders>
              <w:top w:val="nil"/>
              <w:left w:val="nil"/>
              <w:bottom w:val="single" w:sz="6" w:space="0" w:color="000000"/>
              <w:right w:val="single" w:sz="6" w:space="0" w:color="000000"/>
            </w:tcBorders>
            <w:tcMar>
              <w:top w:w="0" w:type="dxa"/>
              <w:left w:w="100" w:type="dxa"/>
              <w:bottom w:w="0" w:type="dxa"/>
              <w:right w:w="100" w:type="dxa"/>
            </w:tcMar>
          </w:tcPr>
          <w:p w:rsidR="00C818A3" w:rsidRDefault="00603348">
            <w:pPr>
              <w:pStyle w:val="normal"/>
              <w:spacing w:before="240"/>
            </w:pPr>
            <w:r>
              <w:t xml:space="preserve"> </w:t>
            </w:r>
          </w:p>
        </w:tc>
        <w:tc>
          <w:tcPr>
            <w:tcW w:w="930" w:type="dxa"/>
            <w:tcBorders>
              <w:top w:val="nil"/>
              <w:left w:val="nil"/>
              <w:bottom w:val="single" w:sz="6" w:space="0" w:color="000000"/>
              <w:right w:val="single" w:sz="6" w:space="0" w:color="000000"/>
            </w:tcBorders>
            <w:tcMar>
              <w:top w:w="0" w:type="dxa"/>
              <w:left w:w="100" w:type="dxa"/>
              <w:bottom w:w="0" w:type="dxa"/>
              <w:right w:w="100" w:type="dxa"/>
            </w:tcMar>
          </w:tcPr>
          <w:p w:rsidR="00C818A3" w:rsidRDefault="00603348">
            <w:pPr>
              <w:pStyle w:val="normal"/>
              <w:spacing w:before="240"/>
            </w:pPr>
            <w:r>
              <w:t>0</w:t>
            </w:r>
          </w:p>
        </w:tc>
        <w:tc>
          <w:tcPr>
            <w:tcW w:w="1065" w:type="dxa"/>
            <w:tcBorders>
              <w:top w:val="nil"/>
              <w:left w:val="nil"/>
              <w:bottom w:val="single" w:sz="6" w:space="0" w:color="000000"/>
              <w:right w:val="single" w:sz="6" w:space="0" w:color="000000"/>
            </w:tcBorders>
            <w:tcMar>
              <w:top w:w="0" w:type="dxa"/>
              <w:left w:w="100" w:type="dxa"/>
              <w:bottom w:w="0" w:type="dxa"/>
              <w:right w:w="100" w:type="dxa"/>
            </w:tcMar>
          </w:tcPr>
          <w:p w:rsidR="00C818A3" w:rsidRDefault="00603348">
            <w:pPr>
              <w:pStyle w:val="normal"/>
              <w:spacing w:before="240"/>
            </w:pPr>
            <w:r>
              <w:t>0</w:t>
            </w:r>
          </w:p>
        </w:tc>
        <w:tc>
          <w:tcPr>
            <w:tcW w:w="1680" w:type="dxa"/>
            <w:tcBorders>
              <w:top w:val="nil"/>
              <w:left w:val="nil"/>
              <w:bottom w:val="single" w:sz="6" w:space="0" w:color="000000"/>
              <w:right w:val="single" w:sz="6" w:space="0" w:color="000000"/>
            </w:tcBorders>
            <w:tcMar>
              <w:top w:w="0" w:type="dxa"/>
              <w:left w:w="100" w:type="dxa"/>
              <w:bottom w:w="0" w:type="dxa"/>
              <w:right w:w="100" w:type="dxa"/>
            </w:tcMar>
          </w:tcPr>
          <w:p w:rsidR="00C818A3" w:rsidRDefault="00603348">
            <w:pPr>
              <w:pStyle w:val="normal"/>
              <w:spacing w:before="240"/>
            </w:pPr>
            <w:r>
              <w:t xml:space="preserve"> </w:t>
            </w:r>
          </w:p>
        </w:tc>
        <w:tc>
          <w:tcPr>
            <w:tcW w:w="1815" w:type="dxa"/>
            <w:tcBorders>
              <w:top w:val="nil"/>
              <w:left w:val="nil"/>
              <w:bottom w:val="single" w:sz="6" w:space="0" w:color="000000"/>
              <w:right w:val="single" w:sz="6" w:space="0" w:color="000000"/>
            </w:tcBorders>
            <w:tcMar>
              <w:top w:w="0" w:type="dxa"/>
              <w:left w:w="100" w:type="dxa"/>
              <w:bottom w:w="0" w:type="dxa"/>
              <w:right w:w="100" w:type="dxa"/>
            </w:tcMar>
          </w:tcPr>
          <w:p w:rsidR="00C818A3" w:rsidRDefault="00603348">
            <w:pPr>
              <w:pStyle w:val="normal"/>
              <w:spacing w:before="240"/>
            </w:pPr>
            <w:r>
              <w:t xml:space="preserve"> </w:t>
            </w:r>
          </w:p>
        </w:tc>
      </w:tr>
      <w:tr w:rsidR="00C818A3">
        <w:trPr>
          <w:cantSplit/>
          <w:trHeight w:val="825"/>
          <w:tblHeader/>
        </w:trPr>
        <w:tc>
          <w:tcPr>
            <w:tcW w:w="4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818A3" w:rsidRDefault="00603348">
            <w:pPr>
              <w:pStyle w:val="normal"/>
              <w:spacing w:before="240"/>
            </w:pPr>
            <w:r>
              <w:t>3</w:t>
            </w:r>
          </w:p>
        </w:tc>
        <w:tc>
          <w:tcPr>
            <w:tcW w:w="1455" w:type="dxa"/>
            <w:tcBorders>
              <w:top w:val="nil"/>
              <w:left w:val="nil"/>
              <w:bottom w:val="single" w:sz="6" w:space="0" w:color="000000"/>
              <w:right w:val="single" w:sz="6" w:space="0" w:color="000000"/>
            </w:tcBorders>
            <w:tcMar>
              <w:top w:w="0" w:type="dxa"/>
              <w:left w:w="100" w:type="dxa"/>
              <w:bottom w:w="0" w:type="dxa"/>
              <w:right w:w="100" w:type="dxa"/>
            </w:tcMar>
          </w:tcPr>
          <w:p w:rsidR="00C818A3" w:rsidRDefault="00603348">
            <w:pPr>
              <w:pStyle w:val="normal"/>
              <w:spacing w:before="240"/>
            </w:pPr>
            <w:r>
              <w:t>CONTEXT</w:t>
            </w:r>
          </w:p>
        </w:tc>
        <w:tc>
          <w:tcPr>
            <w:tcW w:w="1245" w:type="dxa"/>
            <w:tcBorders>
              <w:top w:val="nil"/>
              <w:left w:val="nil"/>
              <w:bottom w:val="single" w:sz="6" w:space="0" w:color="000000"/>
              <w:right w:val="single" w:sz="6" w:space="0" w:color="000000"/>
            </w:tcBorders>
            <w:tcMar>
              <w:top w:w="0" w:type="dxa"/>
              <w:left w:w="100" w:type="dxa"/>
              <w:bottom w:w="0" w:type="dxa"/>
              <w:right w:w="100" w:type="dxa"/>
            </w:tcMar>
          </w:tcPr>
          <w:p w:rsidR="00C818A3" w:rsidRPr="00827DE6" w:rsidRDefault="00603348">
            <w:pPr>
              <w:pStyle w:val="normal"/>
              <w:spacing w:before="240"/>
              <w:rPr>
                <w:lang w:val="en-US"/>
              </w:rPr>
            </w:pPr>
            <w:r w:rsidRPr="00827DE6">
              <w:rPr>
                <w:lang w:val="en-US"/>
              </w:rPr>
              <w:t>Application Context of a PSE</w:t>
            </w:r>
          </w:p>
        </w:tc>
        <w:tc>
          <w:tcPr>
            <w:tcW w:w="675" w:type="dxa"/>
            <w:tcBorders>
              <w:top w:val="nil"/>
              <w:left w:val="nil"/>
              <w:bottom w:val="single" w:sz="6" w:space="0" w:color="000000"/>
              <w:right w:val="single" w:sz="6" w:space="0" w:color="000000"/>
            </w:tcBorders>
            <w:tcMar>
              <w:top w:w="0" w:type="dxa"/>
              <w:left w:w="100" w:type="dxa"/>
              <w:bottom w:w="0" w:type="dxa"/>
              <w:right w:w="100" w:type="dxa"/>
            </w:tcMar>
          </w:tcPr>
          <w:p w:rsidR="00C818A3" w:rsidRDefault="00603348">
            <w:pPr>
              <w:pStyle w:val="normal"/>
              <w:spacing w:before="240"/>
            </w:pPr>
            <w:r>
              <w:t>CHAR</w:t>
            </w:r>
          </w:p>
        </w:tc>
        <w:tc>
          <w:tcPr>
            <w:tcW w:w="930" w:type="dxa"/>
            <w:tcBorders>
              <w:top w:val="nil"/>
              <w:left w:val="nil"/>
              <w:bottom w:val="single" w:sz="6" w:space="0" w:color="000000"/>
              <w:right w:val="single" w:sz="6" w:space="0" w:color="000000"/>
            </w:tcBorders>
            <w:tcMar>
              <w:top w:w="0" w:type="dxa"/>
              <w:left w:w="100" w:type="dxa"/>
              <w:bottom w:w="0" w:type="dxa"/>
              <w:right w:w="100" w:type="dxa"/>
            </w:tcMar>
          </w:tcPr>
          <w:p w:rsidR="00C818A3" w:rsidRDefault="00603348">
            <w:pPr>
              <w:pStyle w:val="normal"/>
              <w:spacing w:before="240"/>
            </w:pPr>
            <w:r>
              <w:t>4</w:t>
            </w:r>
          </w:p>
        </w:tc>
        <w:tc>
          <w:tcPr>
            <w:tcW w:w="1065" w:type="dxa"/>
            <w:tcBorders>
              <w:top w:val="nil"/>
              <w:left w:val="nil"/>
              <w:bottom w:val="single" w:sz="6" w:space="0" w:color="000000"/>
              <w:right w:val="single" w:sz="6" w:space="0" w:color="000000"/>
            </w:tcBorders>
            <w:tcMar>
              <w:top w:w="0" w:type="dxa"/>
              <w:left w:w="100" w:type="dxa"/>
              <w:bottom w:w="0" w:type="dxa"/>
              <w:right w:w="100" w:type="dxa"/>
            </w:tcMar>
          </w:tcPr>
          <w:p w:rsidR="00C818A3" w:rsidRDefault="00603348">
            <w:pPr>
              <w:pStyle w:val="normal"/>
              <w:spacing w:before="240"/>
            </w:pPr>
            <w:r>
              <w:t>0</w:t>
            </w:r>
          </w:p>
        </w:tc>
        <w:tc>
          <w:tcPr>
            <w:tcW w:w="1680" w:type="dxa"/>
            <w:tcBorders>
              <w:top w:val="nil"/>
              <w:left w:val="nil"/>
              <w:bottom w:val="single" w:sz="6" w:space="0" w:color="000000"/>
              <w:right w:val="single" w:sz="6" w:space="0" w:color="000000"/>
            </w:tcBorders>
            <w:tcMar>
              <w:top w:w="0" w:type="dxa"/>
              <w:left w:w="100" w:type="dxa"/>
              <w:bottom w:w="0" w:type="dxa"/>
              <w:right w:w="100" w:type="dxa"/>
            </w:tcMar>
          </w:tcPr>
          <w:p w:rsidR="00C818A3" w:rsidRDefault="00603348">
            <w:pPr>
              <w:pStyle w:val="normal"/>
              <w:spacing w:before="240"/>
            </w:pPr>
            <w:r>
              <w:t>PSECONTEXT</w:t>
            </w:r>
          </w:p>
        </w:tc>
        <w:tc>
          <w:tcPr>
            <w:tcW w:w="1815" w:type="dxa"/>
            <w:tcBorders>
              <w:top w:val="nil"/>
              <w:left w:val="nil"/>
              <w:bottom w:val="single" w:sz="6" w:space="0" w:color="000000"/>
              <w:right w:val="single" w:sz="6" w:space="0" w:color="000000"/>
            </w:tcBorders>
            <w:tcMar>
              <w:top w:w="0" w:type="dxa"/>
              <w:left w:w="100" w:type="dxa"/>
              <w:bottom w:w="0" w:type="dxa"/>
              <w:right w:w="100" w:type="dxa"/>
            </w:tcMar>
          </w:tcPr>
          <w:p w:rsidR="00C818A3" w:rsidRDefault="00603348">
            <w:pPr>
              <w:pStyle w:val="normal"/>
              <w:spacing w:before="240"/>
            </w:pPr>
            <w:r>
              <w:t>PSECONT</w:t>
            </w:r>
          </w:p>
        </w:tc>
      </w:tr>
      <w:tr w:rsidR="00C818A3">
        <w:trPr>
          <w:cantSplit/>
          <w:trHeight w:val="555"/>
          <w:tblHeader/>
        </w:trPr>
        <w:tc>
          <w:tcPr>
            <w:tcW w:w="4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818A3" w:rsidRDefault="00603348">
            <w:pPr>
              <w:pStyle w:val="normal"/>
              <w:spacing w:before="240"/>
            </w:pPr>
            <w:r>
              <w:t>4</w:t>
            </w:r>
          </w:p>
        </w:tc>
        <w:tc>
          <w:tcPr>
            <w:tcW w:w="1455" w:type="dxa"/>
            <w:tcBorders>
              <w:top w:val="nil"/>
              <w:left w:val="nil"/>
              <w:bottom w:val="single" w:sz="6" w:space="0" w:color="000000"/>
              <w:right w:val="single" w:sz="6" w:space="0" w:color="000000"/>
            </w:tcBorders>
            <w:tcMar>
              <w:top w:w="0" w:type="dxa"/>
              <w:left w:w="100" w:type="dxa"/>
              <w:bottom w:w="0" w:type="dxa"/>
              <w:right w:w="100" w:type="dxa"/>
            </w:tcMar>
          </w:tcPr>
          <w:p w:rsidR="00C818A3" w:rsidRDefault="00603348">
            <w:pPr>
              <w:pStyle w:val="normal"/>
              <w:spacing w:before="240"/>
            </w:pPr>
            <w:r>
              <w:t>DESCRIPT</w:t>
            </w:r>
          </w:p>
        </w:tc>
        <w:tc>
          <w:tcPr>
            <w:tcW w:w="1245" w:type="dxa"/>
            <w:tcBorders>
              <w:top w:val="nil"/>
              <w:left w:val="nil"/>
              <w:bottom w:val="single" w:sz="6" w:space="0" w:color="000000"/>
              <w:right w:val="single" w:sz="6" w:space="0" w:color="000000"/>
            </w:tcBorders>
            <w:tcMar>
              <w:top w:w="0" w:type="dxa"/>
              <w:left w:w="100" w:type="dxa"/>
              <w:bottom w:w="0" w:type="dxa"/>
              <w:right w:w="100" w:type="dxa"/>
            </w:tcMar>
          </w:tcPr>
          <w:p w:rsidR="00C818A3" w:rsidRDefault="00603348">
            <w:pPr>
              <w:pStyle w:val="normal"/>
              <w:spacing w:before="240"/>
            </w:pPr>
            <w:r>
              <w:t>SSF application</w:t>
            </w:r>
          </w:p>
        </w:tc>
        <w:tc>
          <w:tcPr>
            <w:tcW w:w="675" w:type="dxa"/>
            <w:tcBorders>
              <w:top w:val="nil"/>
              <w:left w:val="nil"/>
              <w:bottom w:val="single" w:sz="6" w:space="0" w:color="000000"/>
              <w:right w:val="single" w:sz="6" w:space="0" w:color="000000"/>
            </w:tcBorders>
            <w:tcMar>
              <w:top w:w="0" w:type="dxa"/>
              <w:left w:w="100" w:type="dxa"/>
              <w:bottom w:w="0" w:type="dxa"/>
              <w:right w:w="100" w:type="dxa"/>
            </w:tcMar>
          </w:tcPr>
          <w:p w:rsidR="00C818A3" w:rsidRDefault="00603348">
            <w:pPr>
              <w:pStyle w:val="normal"/>
              <w:spacing w:before="240"/>
            </w:pPr>
            <w:r>
              <w:t>CHAR</w:t>
            </w:r>
          </w:p>
        </w:tc>
        <w:tc>
          <w:tcPr>
            <w:tcW w:w="930" w:type="dxa"/>
            <w:tcBorders>
              <w:top w:val="nil"/>
              <w:left w:val="nil"/>
              <w:bottom w:val="single" w:sz="6" w:space="0" w:color="000000"/>
              <w:right w:val="single" w:sz="6" w:space="0" w:color="000000"/>
            </w:tcBorders>
            <w:tcMar>
              <w:top w:w="0" w:type="dxa"/>
              <w:left w:w="100" w:type="dxa"/>
              <w:bottom w:w="0" w:type="dxa"/>
              <w:right w:w="100" w:type="dxa"/>
            </w:tcMar>
          </w:tcPr>
          <w:p w:rsidR="00C818A3" w:rsidRDefault="00603348">
            <w:pPr>
              <w:pStyle w:val="normal"/>
              <w:spacing w:before="240"/>
            </w:pPr>
            <w:r>
              <w:t>50</w:t>
            </w:r>
          </w:p>
        </w:tc>
        <w:tc>
          <w:tcPr>
            <w:tcW w:w="1065" w:type="dxa"/>
            <w:tcBorders>
              <w:top w:val="nil"/>
              <w:left w:val="nil"/>
              <w:bottom w:val="single" w:sz="6" w:space="0" w:color="000000"/>
              <w:right w:val="single" w:sz="6" w:space="0" w:color="000000"/>
            </w:tcBorders>
            <w:tcMar>
              <w:top w:w="0" w:type="dxa"/>
              <w:left w:w="100" w:type="dxa"/>
              <w:bottom w:w="0" w:type="dxa"/>
              <w:right w:w="100" w:type="dxa"/>
            </w:tcMar>
          </w:tcPr>
          <w:p w:rsidR="00C818A3" w:rsidRDefault="00603348">
            <w:pPr>
              <w:pStyle w:val="normal"/>
              <w:spacing w:before="240"/>
            </w:pPr>
            <w:r>
              <w:t>0</w:t>
            </w:r>
          </w:p>
        </w:tc>
        <w:tc>
          <w:tcPr>
            <w:tcW w:w="1680" w:type="dxa"/>
            <w:tcBorders>
              <w:top w:val="nil"/>
              <w:left w:val="nil"/>
              <w:bottom w:val="single" w:sz="6" w:space="0" w:color="000000"/>
              <w:right w:val="single" w:sz="6" w:space="0" w:color="000000"/>
            </w:tcBorders>
            <w:tcMar>
              <w:top w:w="0" w:type="dxa"/>
              <w:left w:w="100" w:type="dxa"/>
              <w:bottom w:w="0" w:type="dxa"/>
              <w:right w:w="100" w:type="dxa"/>
            </w:tcMar>
          </w:tcPr>
          <w:p w:rsidR="00C818A3" w:rsidRDefault="00603348">
            <w:pPr>
              <w:pStyle w:val="normal"/>
              <w:spacing w:before="240"/>
            </w:pPr>
            <w:r>
              <w:t>SSFAPPLTXT</w:t>
            </w:r>
          </w:p>
        </w:tc>
        <w:tc>
          <w:tcPr>
            <w:tcW w:w="1815" w:type="dxa"/>
            <w:tcBorders>
              <w:top w:val="nil"/>
              <w:left w:val="nil"/>
              <w:bottom w:val="single" w:sz="6" w:space="0" w:color="000000"/>
              <w:right w:val="single" w:sz="6" w:space="0" w:color="000000"/>
            </w:tcBorders>
            <w:tcMar>
              <w:top w:w="0" w:type="dxa"/>
              <w:left w:w="100" w:type="dxa"/>
              <w:bottom w:w="0" w:type="dxa"/>
              <w:right w:w="100" w:type="dxa"/>
            </w:tcMar>
          </w:tcPr>
          <w:p w:rsidR="00C818A3" w:rsidRDefault="00603348">
            <w:pPr>
              <w:pStyle w:val="normal"/>
              <w:spacing w:before="240"/>
            </w:pPr>
            <w:r>
              <w:t>SSFAPPLTXT</w:t>
            </w:r>
          </w:p>
        </w:tc>
      </w:tr>
      <w:tr w:rsidR="00C818A3">
        <w:trPr>
          <w:cantSplit/>
          <w:trHeight w:val="555"/>
          <w:tblHeader/>
        </w:trPr>
        <w:tc>
          <w:tcPr>
            <w:tcW w:w="4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818A3" w:rsidRDefault="00603348">
            <w:pPr>
              <w:pStyle w:val="normal"/>
              <w:spacing w:before="240"/>
            </w:pPr>
            <w:r>
              <w:t>5</w:t>
            </w:r>
          </w:p>
        </w:tc>
        <w:tc>
          <w:tcPr>
            <w:tcW w:w="1455" w:type="dxa"/>
            <w:tcBorders>
              <w:top w:val="nil"/>
              <w:left w:val="nil"/>
              <w:bottom w:val="single" w:sz="6" w:space="0" w:color="000000"/>
              <w:right w:val="single" w:sz="6" w:space="0" w:color="000000"/>
            </w:tcBorders>
            <w:tcMar>
              <w:top w:w="0" w:type="dxa"/>
              <w:left w:w="100" w:type="dxa"/>
              <w:bottom w:w="0" w:type="dxa"/>
              <w:right w:w="100" w:type="dxa"/>
            </w:tcMar>
          </w:tcPr>
          <w:p w:rsidR="00C818A3" w:rsidRDefault="00603348">
            <w:pPr>
              <w:pStyle w:val="normal"/>
              <w:spacing w:before="240"/>
            </w:pPr>
            <w:r>
              <w:t>FORWDAYS</w:t>
            </w:r>
          </w:p>
        </w:tc>
        <w:tc>
          <w:tcPr>
            <w:tcW w:w="1245" w:type="dxa"/>
            <w:tcBorders>
              <w:top w:val="nil"/>
              <w:left w:val="nil"/>
              <w:bottom w:val="single" w:sz="6" w:space="0" w:color="000000"/>
              <w:right w:val="single" w:sz="6" w:space="0" w:color="000000"/>
            </w:tcBorders>
            <w:tcMar>
              <w:top w:w="0" w:type="dxa"/>
              <w:left w:w="100" w:type="dxa"/>
              <w:bottom w:w="0" w:type="dxa"/>
              <w:right w:w="100" w:type="dxa"/>
            </w:tcMar>
          </w:tcPr>
          <w:p w:rsidR="00C818A3" w:rsidRDefault="00603348">
            <w:pPr>
              <w:pStyle w:val="normal"/>
              <w:spacing w:before="240"/>
            </w:pPr>
            <w:r>
              <w:t>Forward Days</w:t>
            </w:r>
          </w:p>
        </w:tc>
        <w:tc>
          <w:tcPr>
            <w:tcW w:w="675" w:type="dxa"/>
            <w:tcBorders>
              <w:top w:val="nil"/>
              <w:left w:val="nil"/>
              <w:bottom w:val="single" w:sz="6" w:space="0" w:color="000000"/>
              <w:right w:val="single" w:sz="6" w:space="0" w:color="000000"/>
            </w:tcBorders>
            <w:tcMar>
              <w:top w:w="0" w:type="dxa"/>
              <w:left w:w="100" w:type="dxa"/>
              <w:bottom w:w="0" w:type="dxa"/>
              <w:right w:w="100" w:type="dxa"/>
            </w:tcMar>
          </w:tcPr>
          <w:p w:rsidR="00C818A3" w:rsidRDefault="00603348">
            <w:pPr>
              <w:pStyle w:val="normal"/>
              <w:spacing w:before="240"/>
            </w:pPr>
            <w:r>
              <w:t xml:space="preserve"> </w:t>
            </w:r>
          </w:p>
        </w:tc>
        <w:tc>
          <w:tcPr>
            <w:tcW w:w="930" w:type="dxa"/>
            <w:tcBorders>
              <w:top w:val="nil"/>
              <w:left w:val="nil"/>
              <w:bottom w:val="single" w:sz="6" w:space="0" w:color="000000"/>
              <w:right w:val="single" w:sz="6" w:space="0" w:color="000000"/>
            </w:tcBorders>
            <w:tcMar>
              <w:top w:w="0" w:type="dxa"/>
              <w:left w:w="100" w:type="dxa"/>
              <w:bottom w:w="0" w:type="dxa"/>
              <w:right w:w="100" w:type="dxa"/>
            </w:tcMar>
          </w:tcPr>
          <w:p w:rsidR="00C818A3" w:rsidRDefault="00603348">
            <w:pPr>
              <w:pStyle w:val="normal"/>
              <w:spacing w:before="240"/>
            </w:pPr>
            <w:r>
              <w:t>0</w:t>
            </w:r>
          </w:p>
        </w:tc>
        <w:tc>
          <w:tcPr>
            <w:tcW w:w="1065" w:type="dxa"/>
            <w:tcBorders>
              <w:top w:val="nil"/>
              <w:left w:val="nil"/>
              <w:bottom w:val="single" w:sz="6" w:space="0" w:color="000000"/>
              <w:right w:val="single" w:sz="6" w:space="0" w:color="000000"/>
            </w:tcBorders>
            <w:tcMar>
              <w:top w:w="0" w:type="dxa"/>
              <w:left w:w="100" w:type="dxa"/>
              <w:bottom w:w="0" w:type="dxa"/>
              <w:right w:w="100" w:type="dxa"/>
            </w:tcMar>
          </w:tcPr>
          <w:p w:rsidR="00C818A3" w:rsidRDefault="00603348">
            <w:pPr>
              <w:pStyle w:val="normal"/>
              <w:spacing w:before="240"/>
            </w:pPr>
            <w:r>
              <w:t>0</w:t>
            </w:r>
          </w:p>
        </w:tc>
        <w:tc>
          <w:tcPr>
            <w:tcW w:w="1680" w:type="dxa"/>
            <w:tcBorders>
              <w:top w:val="nil"/>
              <w:left w:val="nil"/>
              <w:bottom w:val="single" w:sz="6" w:space="0" w:color="000000"/>
              <w:right w:val="single" w:sz="6" w:space="0" w:color="000000"/>
            </w:tcBorders>
            <w:tcMar>
              <w:top w:w="0" w:type="dxa"/>
              <w:left w:w="100" w:type="dxa"/>
              <w:bottom w:w="0" w:type="dxa"/>
              <w:right w:w="100" w:type="dxa"/>
            </w:tcMar>
          </w:tcPr>
          <w:p w:rsidR="00C818A3" w:rsidRDefault="00603348">
            <w:pPr>
              <w:pStyle w:val="normal"/>
              <w:spacing w:before="240"/>
            </w:pPr>
            <w:r>
              <w:t xml:space="preserve"> </w:t>
            </w:r>
          </w:p>
        </w:tc>
        <w:tc>
          <w:tcPr>
            <w:tcW w:w="1815" w:type="dxa"/>
            <w:tcBorders>
              <w:top w:val="nil"/>
              <w:left w:val="nil"/>
              <w:bottom w:val="single" w:sz="6" w:space="0" w:color="000000"/>
              <w:right w:val="single" w:sz="6" w:space="0" w:color="000000"/>
            </w:tcBorders>
            <w:tcMar>
              <w:top w:w="0" w:type="dxa"/>
              <w:left w:w="100" w:type="dxa"/>
              <w:bottom w:w="0" w:type="dxa"/>
              <w:right w:w="100" w:type="dxa"/>
            </w:tcMar>
          </w:tcPr>
          <w:p w:rsidR="00C818A3" w:rsidRDefault="00603348">
            <w:pPr>
              <w:pStyle w:val="normal"/>
              <w:spacing w:before="240"/>
            </w:pPr>
            <w:r>
              <w:t xml:space="preserve"> </w:t>
            </w:r>
          </w:p>
        </w:tc>
      </w:tr>
      <w:tr w:rsidR="00C818A3">
        <w:trPr>
          <w:cantSplit/>
          <w:trHeight w:val="285"/>
          <w:tblHeader/>
        </w:trPr>
        <w:tc>
          <w:tcPr>
            <w:tcW w:w="4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818A3" w:rsidRDefault="00603348">
            <w:pPr>
              <w:pStyle w:val="normal"/>
              <w:spacing w:before="240"/>
            </w:pPr>
            <w:r>
              <w:t>6</w:t>
            </w:r>
          </w:p>
        </w:tc>
        <w:tc>
          <w:tcPr>
            <w:tcW w:w="1455" w:type="dxa"/>
            <w:tcBorders>
              <w:top w:val="nil"/>
              <w:left w:val="nil"/>
              <w:bottom w:val="single" w:sz="6" w:space="0" w:color="000000"/>
              <w:right w:val="single" w:sz="6" w:space="0" w:color="000000"/>
            </w:tcBorders>
            <w:tcMar>
              <w:top w:w="0" w:type="dxa"/>
              <w:left w:w="100" w:type="dxa"/>
              <w:bottom w:w="0" w:type="dxa"/>
              <w:right w:w="100" w:type="dxa"/>
            </w:tcMar>
          </w:tcPr>
          <w:p w:rsidR="00C818A3" w:rsidRDefault="00603348">
            <w:pPr>
              <w:pStyle w:val="normal"/>
              <w:spacing w:before="240"/>
            </w:pPr>
            <w:r>
              <w:t>ISSUER</w:t>
            </w:r>
          </w:p>
        </w:tc>
        <w:tc>
          <w:tcPr>
            <w:tcW w:w="1245" w:type="dxa"/>
            <w:tcBorders>
              <w:top w:val="nil"/>
              <w:left w:val="nil"/>
              <w:bottom w:val="single" w:sz="6" w:space="0" w:color="000000"/>
              <w:right w:val="single" w:sz="6" w:space="0" w:color="000000"/>
            </w:tcBorders>
            <w:tcMar>
              <w:top w:w="0" w:type="dxa"/>
              <w:left w:w="100" w:type="dxa"/>
              <w:bottom w:w="0" w:type="dxa"/>
              <w:right w:w="100" w:type="dxa"/>
            </w:tcMar>
          </w:tcPr>
          <w:p w:rsidR="00C818A3" w:rsidRDefault="00603348">
            <w:pPr>
              <w:pStyle w:val="normal"/>
              <w:spacing w:before="240"/>
            </w:pPr>
            <w:r>
              <w:t>Own Issuer</w:t>
            </w:r>
          </w:p>
        </w:tc>
        <w:tc>
          <w:tcPr>
            <w:tcW w:w="675" w:type="dxa"/>
            <w:tcBorders>
              <w:top w:val="nil"/>
              <w:left w:val="nil"/>
              <w:bottom w:val="single" w:sz="6" w:space="0" w:color="000000"/>
              <w:right w:val="single" w:sz="6" w:space="0" w:color="000000"/>
            </w:tcBorders>
            <w:tcMar>
              <w:top w:w="0" w:type="dxa"/>
              <w:left w:w="100" w:type="dxa"/>
              <w:bottom w:w="0" w:type="dxa"/>
              <w:right w:w="100" w:type="dxa"/>
            </w:tcMar>
          </w:tcPr>
          <w:p w:rsidR="00C818A3" w:rsidRDefault="00603348">
            <w:pPr>
              <w:pStyle w:val="normal"/>
              <w:spacing w:before="240"/>
            </w:pPr>
            <w:r>
              <w:t>CHAR</w:t>
            </w:r>
          </w:p>
        </w:tc>
        <w:tc>
          <w:tcPr>
            <w:tcW w:w="930" w:type="dxa"/>
            <w:tcBorders>
              <w:top w:val="nil"/>
              <w:left w:val="nil"/>
              <w:bottom w:val="single" w:sz="6" w:space="0" w:color="000000"/>
              <w:right w:val="single" w:sz="6" w:space="0" w:color="000000"/>
            </w:tcBorders>
            <w:tcMar>
              <w:top w:w="0" w:type="dxa"/>
              <w:left w:w="100" w:type="dxa"/>
              <w:bottom w:w="0" w:type="dxa"/>
              <w:right w:w="100" w:type="dxa"/>
            </w:tcMar>
          </w:tcPr>
          <w:p w:rsidR="00C818A3" w:rsidRDefault="00603348">
            <w:pPr>
              <w:pStyle w:val="normal"/>
              <w:spacing w:before="240"/>
            </w:pPr>
            <w:r>
              <w:t>255</w:t>
            </w:r>
          </w:p>
        </w:tc>
        <w:tc>
          <w:tcPr>
            <w:tcW w:w="1065" w:type="dxa"/>
            <w:tcBorders>
              <w:top w:val="nil"/>
              <w:left w:val="nil"/>
              <w:bottom w:val="single" w:sz="6" w:space="0" w:color="000000"/>
              <w:right w:val="single" w:sz="6" w:space="0" w:color="000000"/>
            </w:tcBorders>
            <w:tcMar>
              <w:top w:w="0" w:type="dxa"/>
              <w:left w:w="100" w:type="dxa"/>
              <w:bottom w:w="0" w:type="dxa"/>
              <w:right w:w="100" w:type="dxa"/>
            </w:tcMar>
          </w:tcPr>
          <w:p w:rsidR="00C818A3" w:rsidRDefault="00603348">
            <w:pPr>
              <w:pStyle w:val="normal"/>
              <w:spacing w:before="240"/>
            </w:pPr>
            <w:r>
              <w:t>0</w:t>
            </w:r>
          </w:p>
        </w:tc>
        <w:tc>
          <w:tcPr>
            <w:tcW w:w="1680" w:type="dxa"/>
            <w:tcBorders>
              <w:top w:val="nil"/>
              <w:left w:val="nil"/>
              <w:bottom w:val="single" w:sz="6" w:space="0" w:color="000000"/>
              <w:right w:val="single" w:sz="6" w:space="0" w:color="000000"/>
            </w:tcBorders>
            <w:tcMar>
              <w:top w:w="0" w:type="dxa"/>
              <w:left w:w="100" w:type="dxa"/>
              <w:bottom w:w="0" w:type="dxa"/>
              <w:right w:w="100" w:type="dxa"/>
            </w:tcMar>
          </w:tcPr>
          <w:p w:rsidR="00C818A3" w:rsidRDefault="00603348">
            <w:pPr>
              <w:pStyle w:val="normal"/>
              <w:spacing w:before="240"/>
            </w:pPr>
            <w:r>
              <w:t>/SKN/E_SW_ISSUER</w:t>
            </w:r>
          </w:p>
        </w:tc>
        <w:tc>
          <w:tcPr>
            <w:tcW w:w="1815" w:type="dxa"/>
            <w:tcBorders>
              <w:top w:val="nil"/>
              <w:left w:val="nil"/>
              <w:bottom w:val="single" w:sz="6" w:space="0" w:color="000000"/>
              <w:right w:val="single" w:sz="6" w:space="0" w:color="000000"/>
            </w:tcBorders>
            <w:tcMar>
              <w:top w:w="0" w:type="dxa"/>
              <w:left w:w="100" w:type="dxa"/>
              <w:bottom w:w="0" w:type="dxa"/>
              <w:right w:w="100" w:type="dxa"/>
            </w:tcMar>
          </w:tcPr>
          <w:p w:rsidR="00C818A3" w:rsidRDefault="00603348">
            <w:pPr>
              <w:pStyle w:val="normal"/>
              <w:spacing w:before="240"/>
            </w:pPr>
            <w:r>
              <w:t>/SKN/D_SW_ISSUER</w:t>
            </w:r>
          </w:p>
        </w:tc>
      </w:tr>
      <w:tr w:rsidR="00C818A3">
        <w:trPr>
          <w:cantSplit/>
          <w:trHeight w:val="285"/>
          <w:tblHeader/>
        </w:trPr>
        <w:tc>
          <w:tcPr>
            <w:tcW w:w="4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818A3" w:rsidRDefault="00603348">
            <w:pPr>
              <w:pStyle w:val="normal"/>
              <w:spacing w:before="240"/>
            </w:pPr>
            <w:r>
              <w:t>7</w:t>
            </w:r>
          </w:p>
        </w:tc>
        <w:tc>
          <w:tcPr>
            <w:tcW w:w="1455" w:type="dxa"/>
            <w:tcBorders>
              <w:top w:val="nil"/>
              <w:left w:val="nil"/>
              <w:bottom w:val="single" w:sz="6" w:space="0" w:color="000000"/>
              <w:right w:val="single" w:sz="6" w:space="0" w:color="000000"/>
            </w:tcBorders>
            <w:tcMar>
              <w:top w:w="0" w:type="dxa"/>
              <w:left w:w="100" w:type="dxa"/>
              <w:bottom w:w="0" w:type="dxa"/>
              <w:right w:w="100" w:type="dxa"/>
            </w:tcMar>
          </w:tcPr>
          <w:p w:rsidR="00C818A3" w:rsidRDefault="00603348">
            <w:pPr>
              <w:pStyle w:val="normal"/>
              <w:spacing w:before="240"/>
            </w:pPr>
            <w:r>
              <w:t>LIST_ISSUER</w:t>
            </w:r>
          </w:p>
        </w:tc>
        <w:tc>
          <w:tcPr>
            <w:tcW w:w="1245" w:type="dxa"/>
            <w:tcBorders>
              <w:top w:val="nil"/>
              <w:left w:val="nil"/>
              <w:bottom w:val="single" w:sz="6" w:space="0" w:color="000000"/>
              <w:right w:val="single" w:sz="6" w:space="0" w:color="000000"/>
            </w:tcBorders>
            <w:tcMar>
              <w:top w:w="0" w:type="dxa"/>
              <w:left w:w="100" w:type="dxa"/>
              <w:bottom w:w="0" w:type="dxa"/>
              <w:right w:w="100" w:type="dxa"/>
            </w:tcMar>
          </w:tcPr>
          <w:p w:rsidR="00C818A3" w:rsidRDefault="00603348">
            <w:pPr>
              <w:pStyle w:val="normal"/>
              <w:spacing w:before="240"/>
            </w:pPr>
            <w:r>
              <w:t>List Issuer</w:t>
            </w:r>
          </w:p>
        </w:tc>
        <w:tc>
          <w:tcPr>
            <w:tcW w:w="675" w:type="dxa"/>
            <w:tcBorders>
              <w:top w:val="nil"/>
              <w:left w:val="nil"/>
              <w:bottom w:val="single" w:sz="6" w:space="0" w:color="000000"/>
              <w:right w:val="single" w:sz="6" w:space="0" w:color="000000"/>
            </w:tcBorders>
            <w:tcMar>
              <w:top w:w="0" w:type="dxa"/>
              <w:left w:w="100" w:type="dxa"/>
              <w:bottom w:w="0" w:type="dxa"/>
              <w:right w:w="100" w:type="dxa"/>
            </w:tcMar>
          </w:tcPr>
          <w:p w:rsidR="00C818A3" w:rsidRDefault="00603348">
            <w:pPr>
              <w:pStyle w:val="normal"/>
              <w:spacing w:before="240"/>
            </w:pPr>
            <w:r>
              <w:t>CHAR</w:t>
            </w:r>
          </w:p>
        </w:tc>
        <w:tc>
          <w:tcPr>
            <w:tcW w:w="930" w:type="dxa"/>
            <w:tcBorders>
              <w:top w:val="nil"/>
              <w:left w:val="nil"/>
              <w:bottom w:val="single" w:sz="6" w:space="0" w:color="000000"/>
              <w:right w:val="single" w:sz="6" w:space="0" w:color="000000"/>
            </w:tcBorders>
            <w:tcMar>
              <w:top w:w="0" w:type="dxa"/>
              <w:left w:w="100" w:type="dxa"/>
              <w:bottom w:w="0" w:type="dxa"/>
              <w:right w:w="100" w:type="dxa"/>
            </w:tcMar>
          </w:tcPr>
          <w:p w:rsidR="00C818A3" w:rsidRDefault="00603348">
            <w:pPr>
              <w:pStyle w:val="normal"/>
              <w:spacing w:before="240"/>
            </w:pPr>
            <w:r>
              <w:t>255</w:t>
            </w:r>
          </w:p>
        </w:tc>
        <w:tc>
          <w:tcPr>
            <w:tcW w:w="1065" w:type="dxa"/>
            <w:tcBorders>
              <w:top w:val="nil"/>
              <w:left w:val="nil"/>
              <w:bottom w:val="single" w:sz="6" w:space="0" w:color="000000"/>
              <w:right w:val="single" w:sz="6" w:space="0" w:color="000000"/>
            </w:tcBorders>
            <w:tcMar>
              <w:top w:w="0" w:type="dxa"/>
              <w:left w:w="100" w:type="dxa"/>
              <w:bottom w:w="0" w:type="dxa"/>
              <w:right w:w="100" w:type="dxa"/>
            </w:tcMar>
          </w:tcPr>
          <w:p w:rsidR="00C818A3" w:rsidRDefault="00603348">
            <w:pPr>
              <w:pStyle w:val="normal"/>
              <w:spacing w:before="240"/>
            </w:pPr>
            <w:r>
              <w:t>0</w:t>
            </w:r>
          </w:p>
        </w:tc>
        <w:tc>
          <w:tcPr>
            <w:tcW w:w="1680" w:type="dxa"/>
            <w:tcBorders>
              <w:top w:val="nil"/>
              <w:left w:val="nil"/>
              <w:bottom w:val="single" w:sz="6" w:space="0" w:color="000000"/>
              <w:right w:val="single" w:sz="6" w:space="0" w:color="000000"/>
            </w:tcBorders>
            <w:tcMar>
              <w:top w:w="0" w:type="dxa"/>
              <w:left w:w="100" w:type="dxa"/>
              <w:bottom w:w="0" w:type="dxa"/>
              <w:right w:w="100" w:type="dxa"/>
            </w:tcMar>
          </w:tcPr>
          <w:p w:rsidR="00C818A3" w:rsidRPr="00827DE6" w:rsidRDefault="00603348">
            <w:pPr>
              <w:pStyle w:val="normal"/>
              <w:spacing w:before="240"/>
              <w:rPr>
                <w:lang w:val="en-US"/>
              </w:rPr>
            </w:pPr>
            <w:r w:rsidRPr="00827DE6">
              <w:rPr>
                <w:lang w:val="en-US"/>
              </w:rPr>
              <w:t>/SKN/E_SW_LIST_ISSUER</w:t>
            </w:r>
          </w:p>
        </w:tc>
        <w:tc>
          <w:tcPr>
            <w:tcW w:w="1815" w:type="dxa"/>
            <w:tcBorders>
              <w:top w:val="nil"/>
              <w:left w:val="nil"/>
              <w:bottom w:val="single" w:sz="6" w:space="0" w:color="000000"/>
              <w:right w:val="single" w:sz="6" w:space="0" w:color="000000"/>
            </w:tcBorders>
            <w:tcMar>
              <w:top w:w="0" w:type="dxa"/>
              <w:left w:w="100" w:type="dxa"/>
              <w:bottom w:w="0" w:type="dxa"/>
              <w:right w:w="100" w:type="dxa"/>
            </w:tcMar>
          </w:tcPr>
          <w:p w:rsidR="00C818A3" w:rsidRDefault="00603348">
            <w:pPr>
              <w:pStyle w:val="normal"/>
              <w:spacing w:before="240"/>
            </w:pPr>
            <w:r>
              <w:t>/SKN/D_SW_ISSUER</w:t>
            </w:r>
          </w:p>
        </w:tc>
      </w:tr>
      <w:tr w:rsidR="00C818A3">
        <w:trPr>
          <w:cantSplit/>
          <w:trHeight w:val="285"/>
          <w:tblHeader/>
        </w:trPr>
        <w:tc>
          <w:tcPr>
            <w:tcW w:w="4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818A3" w:rsidRDefault="00603348">
            <w:pPr>
              <w:pStyle w:val="normal"/>
              <w:spacing w:before="240"/>
            </w:pPr>
            <w:r>
              <w:t>8</w:t>
            </w:r>
          </w:p>
        </w:tc>
        <w:tc>
          <w:tcPr>
            <w:tcW w:w="1455" w:type="dxa"/>
            <w:tcBorders>
              <w:top w:val="nil"/>
              <w:left w:val="nil"/>
              <w:bottom w:val="single" w:sz="6" w:space="0" w:color="000000"/>
              <w:right w:val="single" w:sz="6" w:space="0" w:color="000000"/>
            </w:tcBorders>
            <w:tcMar>
              <w:top w:w="0" w:type="dxa"/>
              <w:left w:w="100" w:type="dxa"/>
              <w:bottom w:w="0" w:type="dxa"/>
              <w:right w:w="100" w:type="dxa"/>
            </w:tcMar>
          </w:tcPr>
          <w:p w:rsidR="00C818A3" w:rsidRDefault="00603348">
            <w:pPr>
              <w:pStyle w:val="normal"/>
              <w:spacing w:before="240"/>
            </w:pPr>
            <w:r>
              <w:t>LIST_SUBJECT</w:t>
            </w:r>
          </w:p>
        </w:tc>
        <w:tc>
          <w:tcPr>
            <w:tcW w:w="1245" w:type="dxa"/>
            <w:tcBorders>
              <w:top w:val="nil"/>
              <w:left w:val="nil"/>
              <w:bottom w:val="single" w:sz="6" w:space="0" w:color="000000"/>
              <w:right w:val="single" w:sz="6" w:space="0" w:color="000000"/>
            </w:tcBorders>
            <w:tcMar>
              <w:top w:w="0" w:type="dxa"/>
              <w:left w:w="100" w:type="dxa"/>
              <w:bottom w:w="0" w:type="dxa"/>
              <w:right w:w="100" w:type="dxa"/>
            </w:tcMar>
          </w:tcPr>
          <w:p w:rsidR="00C818A3" w:rsidRDefault="00603348">
            <w:pPr>
              <w:pStyle w:val="normal"/>
              <w:spacing w:before="240"/>
            </w:pPr>
            <w:r>
              <w:t>List Subject</w:t>
            </w:r>
          </w:p>
        </w:tc>
        <w:tc>
          <w:tcPr>
            <w:tcW w:w="675" w:type="dxa"/>
            <w:tcBorders>
              <w:top w:val="nil"/>
              <w:left w:val="nil"/>
              <w:bottom w:val="single" w:sz="6" w:space="0" w:color="000000"/>
              <w:right w:val="single" w:sz="6" w:space="0" w:color="000000"/>
            </w:tcBorders>
            <w:tcMar>
              <w:top w:w="0" w:type="dxa"/>
              <w:left w:w="100" w:type="dxa"/>
              <w:bottom w:w="0" w:type="dxa"/>
              <w:right w:w="100" w:type="dxa"/>
            </w:tcMar>
          </w:tcPr>
          <w:p w:rsidR="00C818A3" w:rsidRDefault="00603348">
            <w:pPr>
              <w:pStyle w:val="normal"/>
              <w:spacing w:before="240"/>
            </w:pPr>
            <w:r>
              <w:t>CHAR</w:t>
            </w:r>
          </w:p>
        </w:tc>
        <w:tc>
          <w:tcPr>
            <w:tcW w:w="930" w:type="dxa"/>
            <w:tcBorders>
              <w:top w:val="nil"/>
              <w:left w:val="nil"/>
              <w:bottom w:val="single" w:sz="6" w:space="0" w:color="000000"/>
              <w:right w:val="single" w:sz="6" w:space="0" w:color="000000"/>
            </w:tcBorders>
            <w:tcMar>
              <w:top w:w="0" w:type="dxa"/>
              <w:left w:w="100" w:type="dxa"/>
              <w:bottom w:w="0" w:type="dxa"/>
              <w:right w:w="100" w:type="dxa"/>
            </w:tcMar>
          </w:tcPr>
          <w:p w:rsidR="00C818A3" w:rsidRDefault="00603348">
            <w:pPr>
              <w:pStyle w:val="normal"/>
              <w:spacing w:before="240"/>
            </w:pPr>
            <w:r>
              <w:t>255</w:t>
            </w:r>
          </w:p>
        </w:tc>
        <w:tc>
          <w:tcPr>
            <w:tcW w:w="1065" w:type="dxa"/>
            <w:tcBorders>
              <w:top w:val="nil"/>
              <w:left w:val="nil"/>
              <w:bottom w:val="single" w:sz="6" w:space="0" w:color="000000"/>
              <w:right w:val="single" w:sz="6" w:space="0" w:color="000000"/>
            </w:tcBorders>
            <w:tcMar>
              <w:top w:w="0" w:type="dxa"/>
              <w:left w:w="100" w:type="dxa"/>
              <w:bottom w:w="0" w:type="dxa"/>
              <w:right w:w="100" w:type="dxa"/>
            </w:tcMar>
          </w:tcPr>
          <w:p w:rsidR="00C818A3" w:rsidRDefault="00603348">
            <w:pPr>
              <w:pStyle w:val="normal"/>
              <w:spacing w:before="240"/>
            </w:pPr>
            <w:r>
              <w:t>0</w:t>
            </w:r>
          </w:p>
        </w:tc>
        <w:tc>
          <w:tcPr>
            <w:tcW w:w="1680" w:type="dxa"/>
            <w:tcBorders>
              <w:top w:val="nil"/>
              <w:left w:val="nil"/>
              <w:bottom w:val="single" w:sz="6" w:space="0" w:color="000000"/>
              <w:right w:val="single" w:sz="6" w:space="0" w:color="000000"/>
            </w:tcBorders>
            <w:tcMar>
              <w:top w:w="0" w:type="dxa"/>
              <w:left w:w="100" w:type="dxa"/>
              <w:bottom w:w="0" w:type="dxa"/>
              <w:right w:w="100" w:type="dxa"/>
            </w:tcMar>
          </w:tcPr>
          <w:p w:rsidR="00C818A3" w:rsidRPr="00827DE6" w:rsidRDefault="00603348">
            <w:pPr>
              <w:pStyle w:val="normal"/>
              <w:spacing w:before="240"/>
              <w:rPr>
                <w:lang w:val="en-US"/>
              </w:rPr>
            </w:pPr>
            <w:r w:rsidRPr="00827DE6">
              <w:rPr>
                <w:lang w:val="en-US"/>
              </w:rPr>
              <w:t>/SKN/E_SW_LIST_SUBJECT</w:t>
            </w:r>
          </w:p>
        </w:tc>
        <w:tc>
          <w:tcPr>
            <w:tcW w:w="1815" w:type="dxa"/>
            <w:tcBorders>
              <w:top w:val="nil"/>
              <w:left w:val="nil"/>
              <w:bottom w:val="single" w:sz="6" w:space="0" w:color="000000"/>
              <w:right w:val="single" w:sz="6" w:space="0" w:color="000000"/>
            </w:tcBorders>
            <w:tcMar>
              <w:top w:w="0" w:type="dxa"/>
              <w:left w:w="100" w:type="dxa"/>
              <w:bottom w:w="0" w:type="dxa"/>
              <w:right w:w="100" w:type="dxa"/>
            </w:tcMar>
          </w:tcPr>
          <w:p w:rsidR="00C818A3" w:rsidRDefault="00603348">
            <w:pPr>
              <w:pStyle w:val="normal"/>
              <w:spacing w:before="240"/>
            </w:pPr>
            <w:r>
              <w:t>/SKN/D_SW_SUBJECT</w:t>
            </w:r>
          </w:p>
        </w:tc>
      </w:tr>
      <w:tr w:rsidR="00C818A3">
        <w:trPr>
          <w:cantSplit/>
          <w:trHeight w:val="555"/>
          <w:tblHeader/>
        </w:trPr>
        <w:tc>
          <w:tcPr>
            <w:tcW w:w="4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818A3" w:rsidRDefault="00603348">
            <w:pPr>
              <w:pStyle w:val="normal"/>
              <w:spacing w:before="240"/>
            </w:pPr>
            <w:r>
              <w:t>9</w:t>
            </w:r>
          </w:p>
        </w:tc>
        <w:tc>
          <w:tcPr>
            <w:tcW w:w="1455" w:type="dxa"/>
            <w:tcBorders>
              <w:top w:val="nil"/>
              <w:left w:val="nil"/>
              <w:bottom w:val="single" w:sz="6" w:space="0" w:color="000000"/>
              <w:right w:val="single" w:sz="6" w:space="0" w:color="000000"/>
            </w:tcBorders>
            <w:tcMar>
              <w:top w:w="0" w:type="dxa"/>
              <w:left w:w="100" w:type="dxa"/>
              <w:bottom w:w="0" w:type="dxa"/>
              <w:right w:w="100" w:type="dxa"/>
            </w:tcMar>
          </w:tcPr>
          <w:p w:rsidR="00C818A3" w:rsidRDefault="00603348">
            <w:pPr>
              <w:pStyle w:val="normal"/>
              <w:spacing w:before="240"/>
            </w:pPr>
            <w:r>
              <w:t>LIST_VALID_FROM</w:t>
            </w:r>
          </w:p>
        </w:tc>
        <w:tc>
          <w:tcPr>
            <w:tcW w:w="1245" w:type="dxa"/>
            <w:tcBorders>
              <w:top w:val="nil"/>
              <w:left w:val="nil"/>
              <w:bottom w:val="single" w:sz="6" w:space="0" w:color="000000"/>
              <w:right w:val="single" w:sz="6" w:space="0" w:color="000000"/>
            </w:tcBorders>
            <w:tcMar>
              <w:top w:w="0" w:type="dxa"/>
              <w:left w:w="100" w:type="dxa"/>
              <w:bottom w:w="0" w:type="dxa"/>
              <w:right w:w="100" w:type="dxa"/>
            </w:tcMar>
          </w:tcPr>
          <w:p w:rsidR="00C818A3" w:rsidRDefault="00603348">
            <w:pPr>
              <w:pStyle w:val="normal"/>
              <w:spacing w:before="240"/>
            </w:pPr>
            <w:r>
              <w:t>List Valid From</w:t>
            </w:r>
          </w:p>
        </w:tc>
        <w:tc>
          <w:tcPr>
            <w:tcW w:w="675" w:type="dxa"/>
            <w:tcBorders>
              <w:top w:val="nil"/>
              <w:left w:val="nil"/>
              <w:bottom w:val="single" w:sz="6" w:space="0" w:color="000000"/>
              <w:right w:val="single" w:sz="6" w:space="0" w:color="000000"/>
            </w:tcBorders>
            <w:tcMar>
              <w:top w:w="0" w:type="dxa"/>
              <w:left w:w="100" w:type="dxa"/>
              <w:bottom w:w="0" w:type="dxa"/>
              <w:right w:w="100" w:type="dxa"/>
            </w:tcMar>
          </w:tcPr>
          <w:p w:rsidR="00C818A3" w:rsidRDefault="00603348">
            <w:pPr>
              <w:pStyle w:val="normal"/>
              <w:spacing w:before="240"/>
            </w:pPr>
            <w:r>
              <w:t>DATS</w:t>
            </w:r>
          </w:p>
        </w:tc>
        <w:tc>
          <w:tcPr>
            <w:tcW w:w="930" w:type="dxa"/>
            <w:tcBorders>
              <w:top w:val="nil"/>
              <w:left w:val="nil"/>
              <w:bottom w:val="single" w:sz="6" w:space="0" w:color="000000"/>
              <w:right w:val="single" w:sz="6" w:space="0" w:color="000000"/>
            </w:tcBorders>
            <w:tcMar>
              <w:top w:w="0" w:type="dxa"/>
              <w:left w:w="100" w:type="dxa"/>
              <w:bottom w:w="0" w:type="dxa"/>
              <w:right w:w="100" w:type="dxa"/>
            </w:tcMar>
          </w:tcPr>
          <w:p w:rsidR="00C818A3" w:rsidRDefault="00603348">
            <w:pPr>
              <w:pStyle w:val="normal"/>
              <w:spacing w:before="240"/>
            </w:pPr>
            <w:r>
              <w:t>8</w:t>
            </w:r>
          </w:p>
        </w:tc>
        <w:tc>
          <w:tcPr>
            <w:tcW w:w="1065" w:type="dxa"/>
            <w:tcBorders>
              <w:top w:val="nil"/>
              <w:left w:val="nil"/>
              <w:bottom w:val="single" w:sz="6" w:space="0" w:color="000000"/>
              <w:right w:val="single" w:sz="6" w:space="0" w:color="000000"/>
            </w:tcBorders>
            <w:tcMar>
              <w:top w:w="0" w:type="dxa"/>
              <w:left w:w="100" w:type="dxa"/>
              <w:bottom w:w="0" w:type="dxa"/>
              <w:right w:w="100" w:type="dxa"/>
            </w:tcMar>
          </w:tcPr>
          <w:p w:rsidR="00C818A3" w:rsidRDefault="00603348">
            <w:pPr>
              <w:pStyle w:val="normal"/>
              <w:spacing w:before="240"/>
            </w:pPr>
            <w:r>
              <w:t>0</w:t>
            </w:r>
          </w:p>
        </w:tc>
        <w:tc>
          <w:tcPr>
            <w:tcW w:w="1680" w:type="dxa"/>
            <w:tcBorders>
              <w:top w:val="nil"/>
              <w:left w:val="nil"/>
              <w:bottom w:val="single" w:sz="6" w:space="0" w:color="000000"/>
              <w:right w:val="single" w:sz="6" w:space="0" w:color="000000"/>
            </w:tcBorders>
            <w:tcMar>
              <w:top w:w="0" w:type="dxa"/>
              <w:left w:w="100" w:type="dxa"/>
              <w:bottom w:w="0" w:type="dxa"/>
              <w:right w:w="100" w:type="dxa"/>
            </w:tcMar>
          </w:tcPr>
          <w:p w:rsidR="00C818A3" w:rsidRPr="00827DE6" w:rsidRDefault="00603348">
            <w:pPr>
              <w:pStyle w:val="normal"/>
              <w:spacing w:before="240"/>
              <w:rPr>
                <w:lang w:val="en-US"/>
              </w:rPr>
            </w:pPr>
            <w:r w:rsidRPr="00827DE6">
              <w:rPr>
                <w:lang w:val="en-US"/>
              </w:rPr>
              <w:t>/SKN/E_SW_LIST_VALID_FROM</w:t>
            </w:r>
          </w:p>
        </w:tc>
        <w:tc>
          <w:tcPr>
            <w:tcW w:w="1815" w:type="dxa"/>
            <w:tcBorders>
              <w:top w:val="nil"/>
              <w:left w:val="nil"/>
              <w:bottom w:val="single" w:sz="6" w:space="0" w:color="000000"/>
              <w:right w:val="single" w:sz="6" w:space="0" w:color="000000"/>
            </w:tcBorders>
            <w:tcMar>
              <w:top w:w="0" w:type="dxa"/>
              <w:left w:w="100" w:type="dxa"/>
              <w:bottom w:w="0" w:type="dxa"/>
              <w:right w:w="100" w:type="dxa"/>
            </w:tcMar>
          </w:tcPr>
          <w:p w:rsidR="00C818A3" w:rsidRDefault="00603348">
            <w:pPr>
              <w:pStyle w:val="normal"/>
              <w:spacing w:before="240"/>
            </w:pPr>
            <w:r>
              <w:t>DATE</w:t>
            </w:r>
          </w:p>
        </w:tc>
      </w:tr>
      <w:tr w:rsidR="00C818A3">
        <w:trPr>
          <w:cantSplit/>
          <w:trHeight w:val="555"/>
          <w:tblHeader/>
        </w:trPr>
        <w:tc>
          <w:tcPr>
            <w:tcW w:w="4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818A3" w:rsidRDefault="00603348">
            <w:pPr>
              <w:pStyle w:val="normal"/>
              <w:spacing w:before="240"/>
            </w:pPr>
            <w:r>
              <w:t>10</w:t>
            </w:r>
          </w:p>
        </w:tc>
        <w:tc>
          <w:tcPr>
            <w:tcW w:w="1455" w:type="dxa"/>
            <w:tcBorders>
              <w:top w:val="nil"/>
              <w:left w:val="nil"/>
              <w:bottom w:val="single" w:sz="6" w:space="0" w:color="000000"/>
              <w:right w:val="single" w:sz="6" w:space="0" w:color="000000"/>
            </w:tcBorders>
            <w:tcMar>
              <w:top w:w="0" w:type="dxa"/>
              <w:left w:w="100" w:type="dxa"/>
              <w:bottom w:w="0" w:type="dxa"/>
              <w:right w:w="100" w:type="dxa"/>
            </w:tcMar>
          </w:tcPr>
          <w:p w:rsidR="00C818A3" w:rsidRDefault="00603348">
            <w:pPr>
              <w:pStyle w:val="normal"/>
              <w:spacing w:before="240"/>
            </w:pPr>
            <w:r>
              <w:t>LIST_VALID_TO</w:t>
            </w:r>
          </w:p>
        </w:tc>
        <w:tc>
          <w:tcPr>
            <w:tcW w:w="1245" w:type="dxa"/>
            <w:tcBorders>
              <w:top w:val="nil"/>
              <w:left w:val="nil"/>
              <w:bottom w:val="single" w:sz="6" w:space="0" w:color="000000"/>
              <w:right w:val="single" w:sz="6" w:space="0" w:color="000000"/>
            </w:tcBorders>
            <w:tcMar>
              <w:top w:w="0" w:type="dxa"/>
              <w:left w:w="100" w:type="dxa"/>
              <w:bottom w:w="0" w:type="dxa"/>
              <w:right w:w="100" w:type="dxa"/>
            </w:tcMar>
          </w:tcPr>
          <w:p w:rsidR="00C818A3" w:rsidRDefault="00603348">
            <w:pPr>
              <w:pStyle w:val="normal"/>
              <w:spacing w:before="240"/>
            </w:pPr>
            <w:r>
              <w:t>List Valid To</w:t>
            </w:r>
          </w:p>
        </w:tc>
        <w:tc>
          <w:tcPr>
            <w:tcW w:w="675" w:type="dxa"/>
            <w:tcBorders>
              <w:top w:val="nil"/>
              <w:left w:val="nil"/>
              <w:bottom w:val="single" w:sz="6" w:space="0" w:color="000000"/>
              <w:right w:val="single" w:sz="6" w:space="0" w:color="000000"/>
            </w:tcBorders>
            <w:tcMar>
              <w:top w:w="0" w:type="dxa"/>
              <w:left w:w="100" w:type="dxa"/>
              <w:bottom w:w="0" w:type="dxa"/>
              <w:right w:w="100" w:type="dxa"/>
            </w:tcMar>
          </w:tcPr>
          <w:p w:rsidR="00C818A3" w:rsidRDefault="00603348">
            <w:pPr>
              <w:pStyle w:val="normal"/>
              <w:spacing w:before="240"/>
            </w:pPr>
            <w:r>
              <w:t>DATS</w:t>
            </w:r>
          </w:p>
        </w:tc>
        <w:tc>
          <w:tcPr>
            <w:tcW w:w="930" w:type="dxa"/>
            <w:tcBorders>
              <w:top w:val="nil"/>
              <w:left w:val="nil"/>
              <w:bottom w:val="single" w:sz="6" w:space="0" w:color="000000"/>
              <w:right w:val="single" w:sz="6" w:space="0" w:color="000000"/>
            </w:tcBorders>
            <w:tcMar>
              <w:top w:w="0" w:type="dxa"/>
              <w:left w:w="100" w:type="dxa"/>
              <w:bottom w:w="0" w:type="dxa"/>
              <w:right w:w="100" w:type="dxa"/>
            </w:tcMar>
          </w:tcPr>
          <w:p w:rsidR="00C818A3" w:rsidRDefault="00603348">
            <w:pPr>
              <w:pStyle w:val="normal"/>
              <w:spacing w:before="240"/>
            </w:pPr>
            <w:r>
              <w:t>8</w:t>
            </w:r>
          </w:p>
        </w:tc>
        <w:tc>
          <w:tcPr>
            <w:tcW w:w="1065" w:type="dxa"/>
            <w:tcBorders>
              <w:top w:val="nil"/>
              <w:left w:val="nil"/>
              <w:bottom w:val="single" w:sz="6" w:space="0" w:color="000000"/>
              <w:right w:val="single" w:sz="6" w:space="0" w:color="000000"/>
            </w:tcBorders>
            <w:tcMar>
              <w:top w:w="0" w:type="dxa"/>
              <w:left w:w="100" w:type="dxa"/>
              <w:bottom w:w="0" w:type="dxa"/>
              <w:right w:w="100" w:type="dxa"/>
            </w:tcMar>
          </w:tcPr>
          <w:p w:rsidR="00C818A3" w:rsidRDefault="00603348">
            <w:pPr>
              <w:pStyle w:val="normal"/>
              <w:spacing w:before="240"/>
            </w:pPr>
            <w:r>
              <w:t>0</w:t>
            </w:r>
          </w:p>
        </w:tc>
        <w:tc>
          <w:tcPr>
            <w:tcW w:w="1680" w:type="dxa"/>
            <w:tcBorders>
              <w:top w:val="nil"/>
              <w:left w:val="nil"/>
              <w:bottom w:val="single" w:sz="6" w:space="0" w:color="000000"/>
              <w:right w:val="single" w:sz="6" w:space="0" w:color="000000"/>
            </w:tcBorders>
            <w:tcMar>
              <w:top w:w="0" w:type="dxa"/>
              <w:left w:w="100" w:type="dxa"/>
              <w:bottom w:w="0" w:type="dxa"/>
              <w:right w:w="100" w:type="dxa"/>
            </w:tcMar>
          </w:tcPr>
          <w:p w:rsidR="00C818A3" w:rsidRPr="00827DE6" w:rsidRDefault="00603348">
            <w:pPr>
              <w:pStyle w:val="normal"/>
              <w:spacing w:before="240"/>
              <w:rPr>
                <w:lang w:val="en-US"/>
              </w:rPr>
            </w:pPr>
            <w:r w:rsidRPr="00827DE6">
              <w:rPr>
                <w:lang w:val="en-US"/>
              </w:rPr>
              <w:t>/SKN/E_SW_LIST_VALID_TO</w:t>
            </w:r>
          </w:p>
        </w:tc>
        <w:tc>
          <w:tcPr>
            <w:tcW w:w="1815" w:type="dxa"/>
            <w:tcBorders>
              <w:top w:val="nil"/>
              <w:left w:val="nil"/>
              <w:bottom w:val="single" w:sz="6" w:space="0" w:color="000000"/>
              <w:right w:val="single" w:sz="6" w:space="0" w:color="000000"/>
            </w:tcBorders>
            <w:tcMar>
              <w:top w:w="0" w:type="dxa"/>
              <w:left w:w="100" w:type="dxa"/>
              <w:bottom w:w="0" w:type="dxa"/>
              <w:right w:w="100" w:type="dxa"/>
            </w:tcMar>
          </w:tcPr>
          <w:p w:rsidR="00C818A3" w:rsidRDefault="00603348">
            <w:pPr>
              <w:pStyle w:val="normal"/>
              <w:spacing w:before="240"/>
            </w:pPr>
            <w:r>
              <w:t>DATE</w:t>
            </w:r>
          </w:p>
        </w:tc>
      </w:tr>
      <w:tr w:rsidR="00C818A3">
        <w:trPr>
          <w:cantSplit/>
          <w:trHeight w:val="555"/>
          <w:tblHeader/>
        </w:trPr>
        <w:tc>
          <w:tcPr>
            <w:tcW w:w="4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818A3" w:rsidRDefault="00603348">
            <w:pPr>
              <w:pStyle w:val="normal"/>
              <w:spacing w:before="240"/>
            </w:pPr>
            <w:r>
              <w:t>11</w:t>
            </w:r>
          </w:p>
        </w:tc>
        <w:tc>
          <w:tcPr>
            <w:tcW w:w="1455" w:type="dxa"/>
            <w:tcBorders>
              <w:top w:val="nil"/>
              <w:left w:val="nil"/>
              <w:bottom w:val="single" w:sz="6" w:space="0" w:color="000000"/>
              <w:right w:val="single" w:sz="6" w:space="0" w:color="000000"/>
            </w:tcBorders>
            <w:tcMar>
              <w:top w:w="0" w:type="dxa"/>
              <w:left w:w="100" w:type="dxa"/>
              <w:bottom w:w="0" w:type="dxa"/>
              <w:right w:w="100" w:type="dxa"/>
            </w:tcMar>
          </w:tcPr>
          <w:p w:rsidR="00C818A3" w:rsidRDefault="00603348">
            <w:pPr>
              <w:pStyle w:val="normal"/>
              <w:spacing w:before="240"/>
            </w:pPr>
            <w:r>
              <w:t>SUBJECT</w:t>
            </w:r>
          </w:p>
        </w:tc>
        <w:tc>
          <w:tcPr>
            <w:tcW w:w="1245" w:type="dxa"/>
            <w:tcBorders>
              <w:top w:val="nil"/>
              <w:left w:val="nil"/>
              <w:bottom w:val="single" w:sz="6" w:space="0" w:color="000000"/>
              <w:right w:val="single" w:sz="6" w:space="0" w:color="000000"/>
            </w:tcBorders>
            <w:tcMar>
              <w:top w:w="0" w:type="dxa"/>
              <w:left w:w="100" w:type="dxa"/>
              <w:bottom w:w="0" w:type="dxa"/>
              <w:right w:w="100" w:type="dxa"/>
            </w:tcMar>
          </w:tcPr>
          <w:p w:rsidR="00C818A3" w:rsidRDefault="00603348">
            <w:pPr>
              <w:pStyle w:val="normal"/>
              <w:spacing w:before="240"/>
            </w:pPr>
            <w:r>
              <w:t>Own Subject</w:t>
            </w:r>
          </w:p>
        </w:tc>
        <w:tc>
          <w:tcPr>
            <w:tcW w:w="675" w:type="dxa"/>
            <w:tcBorders>
              <w:top w:val="nil"/>
              <w:left w:val="nil"/>
              <w:bottom w:val="single" w:sz="6" w:space="0" w:color="000000"/>
              <w:right w:val="single" w:sz="6" w:space="0" w:color="000000"/>
            </w:tcBorders>
            <w:tcMar>
              <w:top w:w="0" w:type="dxa"/>
              <w:left w:w="100" w:type="dxa"/>
              <w:bottom w:w="0" w:type="dxa"/>
              <w:right w:w="100" w:type="dxa"/>
            </w:tcMar>
          </w:tcPr>
          <w:p w:rsidR="00C818A3" w:rsidRDefault="00603348">
            <w:pPr>
              <w:pStyle w:val="normal"/>
              <w:spacing w:before="240"/>
            </w:pPr>
            <w:r>
              <w:t>CHAR</w:t>
            </w:r>
          </w:p>
        </w:tc>
        <w:tc>
          <w:tcPr>
            <w:tcW w:w="930" w:type="dxa"/>
            <w:tcBorders>
              <w:top w:val="nil"/>
              <w:left w:val="nil"/>
              <w:bottom w:val="single" w:sz="6" w:space="0" w:color="000000"/>
              <w:right w:val="single" w:sz="6" w:space="0" w:color="000000"/>
            </w:tcBorders>
            <w:tcMar>
              <w:top w:w="0" w:type="dxa"/>
              <w:left w:w="100" w:type="dxa"/>
              <w:bottom w:w="0" w:type="dxa"/>
              <w:right w:w="100" w:type="dxa"/>
            </w:tcMar>
          </w:tcPr>
          <w:p w:rsidR="00C818A3" w:rsidRDefault="00603348">
            <w:pPr>
              <w:pStyle w:val="normal"/>
              <w:spacing w:before="240"/>
            </w:pPr>
            <w:r>
              <w:t>255</w:t>
            </w:r>
          </w:p>
        </w:tc>
        <w:tc>
          <w:tcPr>
            <w:tcW w:w="1065" w:type="dxa"/>
            <w:tcBorders>
              <w:top w:val="nil"/>
              <w:left w:val="nil"/>
              <w:bottom w:val="single" w:sz="6" w:space="0" w:color="000000"/>
              <w:right w:val="single" w:sz="6" w:space="0" w:color="000000"/>
            </w:tcBorders>
            <w:tcMar>
              <w:top w:w="0" w:type="dxa"/>
              <w:left w:w="100" w:type="dxa"/>
              <w:bottom w:w="0" w:type="dxa"/>
              <w:right w:w="100" w:type="dxa"/>
            </w:tcMar>
          </w:tcPr>
          <w:p w:rsidR="00C818A3" w:rsidRDefault="00603348">
            <w:pPr>
              <w:pStyle w:val="normal"/>
              <w:spacing w:before="240"/>
            </w:pPr>
            <w:r>
              <w:t>0</w:t>
            </w:r>
          </w:p>
        </w:tc>
        <w:tc>
          <w:tcPr>
            <w:tcW w:w="1680" w:type="dxa"/>
            <w:tcBorders>
              <w:top w:val="nil"/>
              <w:left w:val="nil"/>
              <w:bottom w:val="single" w:sz="6" w:space="0" w:color="000000"/>
              <w:right w:val="single" w:sz="6" w:space="0" w:color="000000"/>
            </w:tcBorders>
            <w:tcMar>
              <w:top w:w="0" w:type="dxa"/>
              <w:left w:w="100" w:type="dxa"/>
              <w:bottom w:w="0" w:type="dxa"/>
              <w:right w:w="100" w:type="dxa"/>
            </w:tcMar>
          </w:tcPr>
          <w:p w:rsidR="00C818A3" w:rsidRDefault="00603348">
            <w:pPr>
              <w:pStyle w:val="normal"/>
              <w:spacing w:before="240"/>
            </w:pPr>
            <w:r>
              <w:t>/SKN/E_SW_SUBJECT</w:t>
            </w:r>
          </w:p>
        </w:tc>
        <w:tc>
          <w:tcPr>
            <w:tcW w:w="1815" w:type="dxa"/>
            <w:tcBorders>
              <w:top w:val="nil"/>
              <w:left w:val="nil"/>
              <w:bottom w:val="single" w:sz="6" w:space="0" w:color="000000"/>
              <w:right w:val="single" w:sz="6" w:space="0" w:color="000000"/>
            </w:tcBorders>
            <w:tcMar>
              <w:top w:w="0" w:type="dxa"/>
              <w:left w:w="100" w:type="dxa"/>
              <w:bottom w:w="0" w:type="dxa"/>
              <w:right w:w="100" w:type="dxa"/>
            </w:tcMar>
          </w:tcPr>
          <w:p w:rsidR="00C818A3" w:rsidRDefault="00603348">
            <w:pPr>
              <w:pStyle w:val="normal"/>
              <w:spacing w:before="240"/>
            </w:pPr>
            <w:r>
              <w:t>/SKN/D_SW_SUBJECT</w:t>
            </w:r>
          </w:p>
        </w:tc>
      </w:tr>
      <w:tr w:rsidR="00C818A3">
        <w:trPr>
          <w:cantSplit/>
          <w:trHeight w:val="555"/>
          <w:tblHeader/>
        </w:trPr>
        <w:tc>
          <w:tcPr>
            <w:tcW w:w="4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818A3" w:rsidRDefault="00603348">
            <w:pPr>
              <w:pStyle w:val="normal"/>
              <w:spacing w:before="240"/>
            </w:pPr>
            <w:r>
              <w:t>12</w:t>
            </w:r>
          </w:p>
        </w:tc>
        <w:tc>
          <w:tcPr>
            <w:tcW w:w="1455" w:type="dxa"/>
            <w:tcBorders>
              <w:top w:val="nil"/>
              <w:left w:val="nil"/>
              <w:bottom w:val="single" w:sz="6" w:space="0" w:color="000000"/>
              <w:right w:val="single" w:sz="6" w:space="0" w:color="000000"/>
            </w:tcBorders>
            <w:tcMar>
              <w:top w:w="0" w:type="dxa"/>
              <w:left w:w="100" w:type="dxa"/>
              <w:bottom w:w="0" w:type="dxa"/>
              <w:right w:w="100" w:type="dxa"/>
            </w:tcMar>
          </w:tcPr>
          <w:p w:rsidR="00C818A3" w:rsidRDefault="00603348">
            <w:pPr>
              <w:pStyle w:val="normal"/>
              <w:spacing w:before="240"/>
            </w:pPr>
            <w:r>
              <w:t>VALID_FROM</w:t>
            </w:r>
          </w:p>
        </w:tc>
        <w:tc>
          <w:tcPr>
            <w:tcW w:w="1245" w:type="dxa"/>
            <w:tcBorders>
              <w:top w:val="nil"/>
              <w:left w:val="nil"/>
              <w:bottom w:val="single" w:sz="6" w:space="0" w:color="000000"/>
              <w:right w:val="single" w:sz="6" w:space="0" w:color="000000"/>
            </w:tcBorders>
            <w:tcMar>
              <w:top w:w="0" w:type="dxa"/>
              <w:left w:w="100" w:type="dxa"/>
              <w:bottom w:w="0" w:type="dxa"/>
              <w:right w:w="100" w:type="dxa"/>
            </w:tcMar>
          </w:tcPr>
          <w:p w:rsidR="00C818A3" w:rsidRDefault="00603348">
            <w:pPr>
              <w:pStyle w:val="normal"/>
              <w:spacing w:before="240"/>
            </w:pPr>
            <w:r>
              <w:t>Own Valid From</w:t>
            </w:r>
          </w:p>
        </w:tc>
        <w:tc>
          <w:tcPr>
            <w:tcW w:w="675" w:type="dxa"/>
            <w:tcBorders>
              <w:top w:val="nil"/>
              <w:left w:val="nil"/>
              <w:bottom w:val="single" w:sz="6" w:space="0" w:color="000000"/>
              <w:right w:val="single" w:sz="6" w:space="0" w:color="000000"/>
            </w:tcBorders>
            <w:tcMar>
              <w:top w:w="0" w:type="dxa"/>
              <w:left w:w="100" w:type="dxa"/>
              <w:bottom w:w="0" w:type="dxa"/>
              <w:right w:w="100" w:type="dxa"/>
            </w:tcMar>
          </w:tcPr>
          <w:p w:rsidR="00C818A3" w:rsidRDefault="00603348">
            <w:pPr>
              <w:pStyle w:val="normal"/>
              <w:spacing w:before="240"/>
            </w:pPr>
            <w:r>
              <w:t>DATS</w:t>
            </w:r>
          </w:p>
        </w:tc>
        <w:tc>
          <w:tcPr>
            <w:tcW w:w="930" w:type="dxa"/>
            <w:tcBorders>
              <w:top w:val="nil"/>
              <w:left w:val="nil"/>
              <w:bottom w:val="single" w:sz="6" w:space="0" w:color="000000"/>
              <w:right w:val="single" w:sz="6" w:space="0" w:color="000000"/>
            </w:tcBorders>
            <w:tcMar>
              <w:top w:w="0" w:type="dxa"/>
              <w:left w:w="100" w:type="dxa"/>
              <w:bottom w:w="0" w:type="dxa"/>
              <w:right w:w="100" w:type="dxa"/>
            </w:tcMar>
          </w:tcPr>
          <w:p w:rsidR="00C818A3" w:rsidRDefault="00603348">
            <w:pPr>
              <w:pStyle w:val="normal"/>
              <w:spacing w:before="240"/>
            </w:pPr>
            <w:r>
              <w:t>8</w:t>
            </w:r>
          </w:p>
        </w:tc>
        <w:tc>
          <w:tcPr>
            <w:tcW w:w="1065" w:type="dxa"/>
            <w:tcBorders>
              <w:top w:val="nil"/>
              <w:left w:val="nil"/>
              <w:bottom w:val="single" w:sz="6" w:space="0" w:color="000000"/>
              <w:right w:val="single" w:sz="6" w:space="0" w:color="000000"/>
            </w:tcBorders>
            <w:tcMar>
              <w:top w:w="0" w:type="dxa"/>
              <w:left w:w="100" w:type="dxa"/>
              <w:bottom w:w="0" w:type="dxa"/>
              <w:right w:w="100" w:type="dxa"/>
            </w:tcMar>
          </w:tcPr>
          <w:p w:rsidR="00C818A3" w:rsidRDefault="00603348">
            <w:pPr>
              <w:pStyle w:val="normal"/>
              <w:spacing w:before="240"/>
            </w:pPr>
            <w:r>
              <w:t>0</w:t>
            </w:r>
          </w:p>
        </w:tc>
        <w:tc>
          <w:tcPr>
            <w:tcW w:w="1680" w:type="dxa"/>
            <w:tcBorders>
              <w:top w:val="nil"/>
              <w:left w:val="nil"/>
              <w:bottom w:val="single" w:sz="6" w:space="0" w:color="000000"/>
              <w:right w:val="single" w:sz="6" w:space="0" w:color="000000"/>
            </w:tcBorders>
            <w:tcMar>
              <w:top w:w="0" w:type="dxa"/>
              <w:left w:w="100" w:type="dxa"/>
              <w:bottom w:w="0" w:type="dxa"/>
              <w:right w:w="100" w:type="dxa"/>
            </w:tcMar>
          </w:tcPr>
          <w:p w:rsidR="00C818A3" w:rsidRPr="00827DE6" w:rsidRDefault="00603348">
            <w:pPr>
              <w:pStyle w:val="normal"/>
              <w:spacing w:before="240"/>
              <w:rPr>
                <w:lang w:val="en-US"/>
              </w:rPr>
            </w:pPr>
            <w:r w:rsidRPr="00827DE6">
              <w:rPr>
                <w:lang w:val="en-US"/>
              </w:rPr>
              <w:t>/SKN/E_SW_OWN_VALID_FROM</w:t>
            </w:r>
          </w:p>
        </w:tc>
        <w:tc>
          <w:tcPr>
            <w:tcW w:w="1815" w:type="dxa"/>
            <w:tcBorders>
              <w:top w:val="nil"/>
              <w:left w:val="nil"/>
              <w:bottom w:val="single" w:sz="6" w:space="0" w:color="000000"/>
              <w:right w:val="single" w:sz="6" w:space="0" w:color="000000"/>
            </w:tcBorders>
            <w:tcMar>
              <w:top w:w="0" w:type="dxa"/>
              <w:left w:w="100" w:type="dxa"/>
              <w:bottom w:w="0" w:type="dxa"/>
              <w:right w:w="100" w:type="dxa"/>
            </w:tcMar>
          </w:tcPr>
          <w:p w:rsidR="00C818A3" w:rsidRDefault="00603348">
            <w:pPr>
              <w:pStyle w:val="normal"/>
              <w:spacing w:before="240"/>
            </w:pPr>
            <w:r>
              <w:t>DATE</w:t>
            </w:r>
          </w:p>
        </w:tc>
      </w:tr>
      <w:tr w:rsidR="00C818A3">
        <w:trPr>
          <w:cantSplit/>
          <w:trHeight w:val="555"/>
          <w:tblHeader/>
        </w:trPr>
        <w:tc>
          <w:tcPr>
            <w:tcW w:w="4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818A3" w:rsidRDefault="00603348">
            <w:pPr>
              <w:pStyle w:val="normal"/>
              <w:spacing w:before="240"/>
            </w:pPr>
            <w:r>
              <w:lastRenderedPageBreak/>
              <w:t>13</w:t>
            </w:r>
          </w:p>
        </w:tc>
        <w:tc>
          <w:tcPr>
            <w:tcW w:w="1455" w:type="dxa"/>
            <w:tcBorders>
              <w:top w:val="nil"/>
              <w:left w:val="nil"/>
              <w:bottom w:val="single" w:sz="6" w:space="0" w:color="000000"/>
              <w:right w:val="single" w:sz="6" w:space="0" w:color="000000"/>
            </w:tcBorders>
            <w:tcMar>
              <w:top w:w="0" w:type="dxa"/>
              <w:left w:w="100" w:type="dxa"/>
              <w:bottom w:w="0" w:type="dxa"/>
              <w:right w:w="100" w:type="dxa"/>
            </w:tcMar>
          </w:tcPr>
          <w:p w:rsidR="00C818A3" w:rsidRDefault="00603348">
            <w:pPr>
              <w:pStyle w:val="normal"/>
              <w:spacing w:before="240"/>
            </w:pPr>
            <w:r>
              <w:t>VALID_TO</w:t>
            </w:r>
          </w:p>
        </w:tc>
        <w:tc>
          <w:tcPr>
            <w:tcW w:w="1245" w:type="dxa"/>
            <w:tcBorders>
              <w:top w:val="nil"/>
              <w:left w:val="nil"/>
              <w:bottom w:val="single" w:sz="6" w:space="0" w:color="000000"/>
              <w:right w:val="single" w:sz="6" w:space="0" w:color="000000"/>
            </w:tcBorders>
            <w:tcMar>
              <w:top w:w="0" w:type="dxa"/>
              <w:left w:w="100" w:type="dxa"/>
              <w:bottom w:w="0" w:type="dxa"/>
              <w:right w:w="100" w:type="dxa"/>
            </w:tcMar>
          </w:tcPr>
          <w:p w:rsidR="00C818A3" w:rsidRDefault="00603348">
            <w:pPr>
              <w:pStyle w:val="normal"/>
              <w:spacing w:before="240"/>
            </w:pPr>
            <w:r>
              <w:t>Own Valid To</w:t>
            </w:r>
          </w:p>
        </w:tc>
        <w:tc>
          <w:tcPr>
            <w:tcW w:w="675" w:type="dxa"/>
            <w:tcBorders>
              <w:top w:val="nil"/>
              <w:left w:val="nil"/>
              <w:bottom w:val="single" w:sz="6" w:space="0" w:color="000000"/>
              <w:right w:val="single" w:sz="6" w:space="0" w:color="000000"/>
            </w:tcBorders>
            <w:tcMar>
              <w:top w:w="0" w:type="dxa"/>
              <w:left w:w="100" w:type="dxa"/>
              <w:bottom w:w="0" w:type="dxa"/>
              <w:right w:w="100" w:type="dxa"/>
            </w:tcMar>
          </w:tcPr>
          <w:p w:rsidR="00C818A3" w:rsidRDefault="00603348">
            <w:pPr>
              <w:pStyle w:val="normal"/>
              <w:spacing w:before="240"/>
            </w:pPr>
            <w:r>
              <w:t>DATS</w:t>
            </w:r>
          </w:p>
        </w:tc>
        <w:tc>
          <w:tcPr>
            <w:tcW w:w="930" w:type="dxa"/>
            <w:tcBorders>
              <w:top w:val="nil"/>
              <w:left w:val="nil"/>
              <w:bottom w:val="single" w:sz="6" w:space="0" w:color="000000"/>
              <w:right w:val="single" w:sz="6" w:space="0" w:color="000000"/>
            </w:tcBorders>
            <w:tcMar>
              <w:top w:w="0" w:type="dxa"/>
              <w:left w:w="100" w:type="dxa"/>
              <w:bottom w:w="0" w:type="dxa"/>
              <w:right w:w="100" w:type="dxa"/>
            </w:tcMar>
          </w:tcPr>
          <w:p w:rsidR="00C818A3" w:rsidRDefault="00603348">
            <w:pPr>
              <w:pStyle w:val="normal"/>
              <w:spacing w:before="240"/>
            </w:pPr>
            <w:r>
              <w:t>8</w:t>
            </w:r>
          </w:p>
        </w:tc>
        <w:tc>
          <w:tcPr>
            <w:tcW w:w="1065" w:type="dxa"/>
            <w:tcBorders>
              <w:top w:val="nil"/>
              <w:left w:val="nil"/>
              <w:bottom w:val="single" w:sz="6" w:space="0" w:color="000000"/>
              <w:right w:val="single" w:sz="6" w:space="0" w:color="000000"/>
            </w:tcBorders>
            <w:tcMar>
              <w:top w:w="0" w:type="dxa"/>
              <w:left w:w="100" w:type="dxa"/>
              <w:bottom w:w="0" w:type="dxa"/>
              <w:right w:w="100" w:type="dxa"/>
            </w:tcMar>
          </w:tcPr>
          <w:p w:rsidR="00C818A3" w:rsidRDefault="00603348">
            <w:pPr>
              <w:pStyle w:val="normal"/>
              <w:spacing w:before="240"/>
            </w:pPr>
            <w:r>
              <w:t>0</w:t>
            </w:r>
          </w:p>
        </w:tc>
        <w:tc>
          <w:tcPr>
            <w:tcW w:w="1680" w:type="dxa"/>
            <w:tcBorders>
              <w:top w:val="nil"/>
              <w:left w:val="nil"/>
              <w:bottom w:val="single" w:sz="6" w:space="0" w:color="000000"/>
              <w:right w:val="single" w:sz="6" w:space="0" w:color="000000"/>
            </w:tcBorders>
            <w:tcMar>
              <w:top w:w="0" w:type="dxa"/>
              <w:left w:w="100" w:type="dxa"/>
              <w:bottom w:w="0" w:type="dxa"/>
              <w:right w:w="100" w:type="dxa"/>
            </w:tcMar>
          </w:tcPr>
          <w:p w:rsidR="00C818A3" w:rsidRPr="00827DE6" w:rsidRDefault="00603348">
            <w:pPr>
              <w:pStyle w:val="normal"/>
              <w:spacing w:before="240"/>
              <w:rPr>
                <w:lang w:val="en-US"/>
              </w:rPr>
            </w:pPr>
            <w:r w:rsidRPr="00827DE6">
              <w:rPr>
                <w:lang w:val="en-US"/>
              </w:rPr>
              <w:t>/SKN/E_SW_OWN_VALID_TO</w:t>
            </w:r>
          </w:p>
        </w:tc>
        <w:tc>
          <w:tcPr>
            <w:tcW w:w="1815" w:type="dxa"/>
            <w:tcBorders>
              <w:top w:val="nil"/>
              <w:left w:val="nil"/>
              <w:bottom w:val="single" w:sz="6" w:space="0" w:color="000000"/>
              <w:right w:val="single" w:sz="6" w:space="0" w:color="000000"/>
            </w:tcBorders>
            <w:tcMar>
              <w:top w:w="0" w:type="dxa"/>
              <w:left w:w="100" w:type="dxa"/>
              <w:bottom w:w="0" w:type="dxa"/>
              <w:right w:w="100" w:type="dxa"/>
            </w:tcMar>
          </w:tcPr>
          <w:p w:rsidR="00C818A3" w:rsidRDefault="00603348">
            <w:pPr>
              <w:pStyle w:val="normal"/>
              <w:spacing w:before="240"/>
            </w:pPr>
            <w:r>
              <w:t>DATE</w:t>
            </w:r>
          </w:p>
        </w:tc>
      </w:tr>
    </w:tbl>
    <w:p w:rsidR="00C818A3" w:rsidRDefault="00603348">
      <w:pPr>
        <w:pStyle w:val="normal"/>
        <w:spacing w:before="240" w:after="240"/>
      </w:pPr>
      <w:r>
        <w:t xml:space="preserve"> </w:t>
      </w:r>
    </w:p>
    <w:p w:rsidR="00C818A3" w:rsidRDefault="00603348">
      <w:pPr>
        <w:pStyle w:val="3"/>
        <w:keepNext w:val="0"/>
        <w:keepLines w:val="0"/>
        <w:spacing w:before="280"/>
        <w:rPr>
          <w:b/>
          <w:bCs/>
          <w:color w:val="000000"/>
          <w:sz w:val="26"/>
          <w:szCs w:val="26"/>
        </w:rPr>
      </w:pPr>
      <w:bookmarkStart w:id="6" w:name="_l34kaqrwqf4x" w:colFirst="0" w:colLast="0"/>
      <w:bookmarkEnd w:id="6"/>
      <w:r>
        <w:rPr>
          <w:b/>
          <w:bCs/>
          <w:color w:val="000000"/>
          <w:sz w:val="26"/>
          <w:szCs w:val="26"/>
        </w:rPr>
        <w:t>Parameter Configuration Guidelines</w:t>
      </w:r>
    </w:p>
    <w:p w:rsidR="00C818A3" w:rsidRPr="00827DE6" w:rsidRDefault="00603348">
      <w:pPr>
        <w:pStyle w:val="normal"/>
        <w:spacing w:before="240" w:after="240"/>
        <w:rPr>
          <w:lang w:val="en-US"/>
        </w:rPr>
      </w:pPr>
      <w:r w:rsidRPr="00827DE6">
        <w:rPr>
          <w:b/>
          <w:bCs/>
          <w:lang w:val="en-US"/>
        </w:rPr>
        <w:t>IMPORTANT:</w:t>
      </w:r>
      <w:r w:rsidRPr="00827DE6">
        <w:rPr>
          <w:lang w:val="en-US"/>
        </w:rPr>
        <w:t xml:space="preserve"> This section provides configuration guidance for ALL 13 parameters listed in the Parameters Reference Table above.</w:t>
      </w:r>
    </w:p>
    <w:p w:rsidR="00C818A3" w:rsidRPr="00827DE6" w:rsidRDefault="00603348">
      <w:pPr>
        <w:pStyle w:val="normal"/>
        <w:spacing w:before="240" w:after="240"/>
        <w:rPr>
          <w:lang w:val="en-US"/>
        </w:rPr>
      </w:pPr>
      <w:r w:rsidRPr="00827DE6">
        <w:rPr>
          <w:b/>
          <w:bCs/>
          <w:lang w:val="en-US"/>
        </w:rPr>
        <w:t>APPLIC</w:t>
      </w:r>
      <w:r w:rsidRPr="00827DE6">
        <w:rPr>
          <w:lang w:val="en-US"/>
        </w:rPr>
        <w:t xml:space="preserve"> (SSL Client Identity):</w:t>
      </w:r>
    </w:p>
    <w:p w:rsidR="00C818A3" w:rsidRPr="00827DE6" w:rsidRDefault="00603348">
      <w:pPr>
        <w:pStyle w:val="normal"/>
        <w:spacing w:before="240" w:after="240"/>
        <w:rPr>
          <w:lang w:val="en-US"/>
        </w:rPr>
      </w:pPr>
      <w:r w:rsidRPr="00827DE6">
        <w:rPr>
          <w:lang w:val="en-US"/>
        </w:rPr>
        <w:t>Identifies the SSL client application (SSF application) for which the Personal Security Environment (PSE) and its certificates are evaluated. The EI retrieves PSE information per application and context; APPLIC is passed to the PSE lookup and determines which SSL client identities are included. The result set is filtered by the supplied APPLIC range so only matching applications appear in the output.</w:t>
      </w:r>
    </w:p>
    <w:p w:rsidR="00C818A3" w:rsidRPr="00827DE6" w:rsidRDefault="00603348">
      <w:pPr>
        <w:pStyle w:val="normal"/>
        <w:spacing w:before="240" w:after="240"/>
        <w:rPr>
          <w:lang w:val="en-US"/>
        </w:rPr>
      </w:pPr>
      <w:r w:rsidRPr="00827DE6">
        <w:rPr>
          <w:b/>
          <w:bCs/>
          <w:lang w:val="en-US"/>
        </w:rPr>
        <w:t>Work together / Connection:</w:t>
      </w:r>
      <w:r w:rsidRPr="00827DE6">
        <w:rPr>
          <w:lang w:val="en-US"/>
        </w:rPr>
        <w:t xml:space="preserve"> APPLIC and CONTEXT together identify a specific PSE. Both are required to target a given PSE; configure them together when focusing on a particular application and context combination.</w:t>
      </w:r>
    </w:p>
    <w:p w:rsidR="00C818A3" w:rsidRPr="00827DE6" w:rsidRDefault="00603348">
      <w:pPr>
        <w:pStyle w:val="normal"/>
        <w:spacing w:before="240" w:after="240"/>
        <w:rPr>
          <w:lang w:val="en-US"/>
        </w:rPr>
      </w:pPr>
      <w:r w:rsidRPr="00827DE6">
        <w:rPr>
          <w:b/>
          <w:bCs/>
          <w:lang w:val="en-US"/>
        </w:rPr>
        <w:t>BACKDAYS</w:t>
      </w:r>
      <w:r w:rsidRPr="00827DE6">
        <w:rPr>
          <w:lang w:val="en-US"/>
        </w:rPr>
        <w:t xml:space="preserve"> (Back Days):</w:t>
      </w:r>
    </w:p>
    <w:p w:rsidR="00C818A3" w:rsidRPr="00827DE6" w:rsidRDefault="00603348">
      <w:pPr>
        <w:pStyle w:val="normal"/>
        <w:rPr>
          <w:lang w:val="en-US"/>
        </w:rPr>
      </w:pPr>
      <w:r w:rsidRPr="00827DE6">
        <w:rPr>
          <w:lang w:val="en-US"/>
        </w:rPr>
        <w:t>BACKDAYS defines the historical monitoring window by specifying how many days backward from today to retrieve records. 0 – today, 1 – today + yesterday etc.</w:t>
      </w:r>
    </w:p>
    <w:p w:rsidR="00C818A3" w:rsidRPr="00827DE6" w:rsidRDefault="00603348">
      <w:pPr>
        <w:pStyle w:val="normal"/>
        <w:spacing w:before="240" w:after="240"/>
        <w:rPr>
          <w:lang w:val="en-US"/>
        </w:rPr>
      </w:pPr>
      <w:r w:rsidRPr="00827DE6">
        <w:rPr>
          <w:b/>
          <w:bCs/>
          <w:lang w:val="en-US"/>
        </w:rPr>
        <w:t>CONTEXT</w:t>
      </w:r>
      <w:r w:rsidRPr="00827DE6">
        <w:rPr>
          <w:lang w:val="en-US"/>
        </w:rPr>
        <w:t xml:space="preserve"> (Application Context of a PSE):</w:t>
      </w:r>
    </w:p>
    <w:p w:rsidR="00C818A3" w:rsidRPr="00827DE6" w:rsidRDefault="00603348">
      <w:pPr>
        <w:pStyle w:val="normal"/>
        <w:spacing w:before="240" w:after="240"/>
        <w:rPr>
          <w:lang w:val="en-US"/>
        </w:rPr>
      </w:pPr>
      <w:proofErr w:type="gramStart"/>
      <w:r w:rsidRPr="00827DE6">
        <w:rPr>
          <w:lang w:val="en-US"/>
        </w:rPr>
        <w:t>Application context of the PSE (e.g. standard context for an SSL client).</w:t>
      </w:r>
      <w:proofErr w:type="gramEnd"/>
      <w:r w:rsidRPr="00827DE6">
        <w:rPr>
          <w:lang w:val="en-US"/>
        </w:rPr>
        <w:t xml:space="preserve"> The EI uses CONTEXT together with APPLIC to retrieve PSE and certificate information; each PSE is uniquely identified by the pair (APPLIC, CONTEXT). The result set is filtered by the CONTEXT range so only certificates for the selected contexts are returned.</w:t>
      </w:r>
    </w:p>
    <w:p w:rsidR="00C818A3" w:rsidRPr="00827DE6" w:rsidRDefault="00603348">
      <w:pPr>
        <w:pStyle w:val="normal"/>
        <w:spacing w:before="240" w:after="240"/>
        <w:rPr>
          <w:lang w:val="en-US"/>
        </w:rPr>
      </w:pPr>
      <w:r w:rsidRPr="00827DE6">
        <w:rPr>
          <w:b/>
          <w:bCs/>
          <w:lang w:val="en-US"/>
        </w:rPr>
        <w:t>Work together / Connection:</w:t>
      </w:r>
      <w:r w:rsidRPr="00827DE6">
        <w:rPr>
          <w:lang w:val="en-US"/>
        </w:rPr>
        <w:t xml:space="preserve"> CONTEXT and APPLIC together identify a specific PSE. Use both when targeting a particular SSL client and context.</w:t>
      </w:r>
    </w:p>
    <w:p w:rsidR="00C818A3" w:rsidRDefault="00603348">
      <w:pPr>
        <w:pStyle w:val="normal"/>
        <w:spacing w:before="240" w:after="240"/>
      </w:pPr>
      <w:r>
        <w:rPr>
          <w:b/>
          <w:bCs/>
        </w:rPr>
        <w:t>DESCRIPT</w:t>
      </w:r>
      <w:r>
        <w:t xml:space="preserve"> (SSF application):</w:t>
      </w:r>
    </w:p>
    <w:p w:rsidR="00C818A3" w:rsidRPr="00827DE6" w:rsidRDefault="00603348">
      <w:pPr>
        <w:pStyle w:val="normal"/>
        <w:spacing w:before="240" w:after="240"/>
        <w:rPr>
          <w:lang w:val="en-US"/>
        </w:rPr>
      </w:pPr>
      <w:proofErr w:type="gramStart"/>
      <w:r w:rsidRPr="00827DE6">
        <w:rPr>
          <w:lang w:val="en-US"/>
        </w:rPr>
        <w:t>SSF application description (long text) for the SSL client.</w:t>
      </w:r>
      <w:proofErr w:type="gramEnd"/>
      <w:r w:rsidRPr="00827DE6">
        <w:rPr>
          <w:lang w:val="en-US"/>
        </w:rPr>
        <w:t xml:space="preserve"> It corresponds to the descriptive text of the SSF application and is used to identify or label which application entries are considered. When used as a selection criterion, it helps focus on specific application descriptions in the result set.</w:t>
      </w:r>
    </w:p>
    <w:p w:rsidR="00C818A3" w:rsidRPr="00827DE6" w:rsidRDefault="00603348">
      <w:pPr>
        <w:pStyle w:val="normal"/>
        <w:spacing w:before="240" w:after="240"/>
        <w:rPr>
          <w:lang w:val="en-US"/>
        </w:rPr>
      </w:pPr>
      <w:r w:rsidRPr="00827DE6">
        <w:rPr>
          <w:b/>
          <w:bCs/>
          <w:lang w:val="en-US"/>
        </w:rPr>
        <w:lastRenderedPageBreak/>
        <w:t>FORWDAYS</w:t>
      </w:r>
      <w:r w:rsidRPr="00827DE6">
        <w:rPr>
          <w:lang w:val="en-US"/>
        </w:rPr>
        <w:t xml:space="preserve"> (Forward Days):</w:t>
      </w:r>
    </w:p>
    <w:p w:rsidR="00C818A3" w:rsidRPr="00827DE6" w:rsidRDefault="00603348">
      <w:pPr>
        <w:pStyle w:val="normal"/>
        <w:rPr>
          <w:lang w:val="en-US"/>
        </w:rPr>
      </w:pPr>
      <w:r w:rsidRPr="00827DE6">
        <w:rPr>
          <w:lang w:val="en-US"/>
        </w:rPr>
        <w:t>FORWDAYS defines the historical monitoring window by specifying how many days forward from today to retrieve records. 0 – today, 1 – today + tomorrow etc.</w:t>
      </w:r>
    </w:p>
    <w:p w:rsidR="00C818A3" w:rsidRPr="00827DE6" w:rsidRDefault="00603348">
      <w:pPr>
        <w:pStyle w:val="normal"/>
        <w:spacing w:before="240" w:after="240"/>
        <w:rPr>
          <w:lang w:val="en-US"/>
        </w:rPr>
      </w:pPr>
      <w:r w:rsidRPr="00827DE6">
        <w:rPr>
          <w:b/>
          <w:bCs/>
          <w:lang w:val="en-US"/>
        </w:rPr>
        <w:t>ISSUER</w:t>
      </w:r>
      <w:r w:rsidRPr="00827DE6">
        <w:rPr>
          <w:lang w:val="en-US"/>
        </w:rPr>
        <w:t xml:space="preserve"> (Own Issuer):</w:t>
      </w:r>
    </w:p>
    <w:p w:rsidR="00C818A3" w:rsidRPr="00827DE6" w:rsidRDefault="00603348">
      <w:pPr>
        <w:pStyle w:val="normal"/>
        <w:spacing w:before="240" w:after="240"/>
        <w:rPr>
          <w:lang w:val="en-US"/>
        </w:rPr>
      </w:pPr>
      <w:r w:rsidRPr="00827DE6">
        <w:rPr>
          <w:lang w:val="en-US"/>
        </w:rPr>
        <w:t>Issuer of the own (PSE) certificate. It identifies the certificate authority that issued the certificate stored in the PSE. When set, it restricts which certificates are included based on the issuer value; it maps to the issuer attribute of the certificate returned for the PSE.</w:t>
      </w:r>
    </w:p>
    <w:p w:rsidR="00C818A3" w:rsidRPr="00827DE6" w:rsidRDefault="00603348">
      <w:pPr>
        <w:pStyle w:val="normal"/>
        <w:spacing w:before="240" w:after="240"/>
        <w:rPr>
          <w:lang w:val="en-US"/>
        </w:rPr>
      </w:pPr>
      <w:r w:rsidRPr="00827DE6">
        <w:rPr>
          <w:b/>
          <w:bCs/>
          <w:lang w:val="en-US"/>
        </w:rPr>
        <w:t>LIST_ISSUER</w:t>
      </w:r>
      <w:r w:rsidRPr="00827DE6">
        <w:rPr>
          <w:lang w:val="en-US"/>
        </w:rPr>
        <w:t xml:space="preserve"> (List Issuer):</w:t>
      </w:r>
    </w:p>
    <w:p w:rsidR="00C818A3" w:rsidRPr="00827DE6" w:rsidRDefault="00603348">
      <w:pPr>
        <w:pStyle w:val="normal"/>
        <w:spacing w:before="240" w:after="240"/>
        <w:rPr>
          <w:lang w:val="en-US"/>
        </w:rPr>
      </w:pPr>
      <w:r w:rsidRPr="00827DE6">
        <w:rPr>
          <w:lang w:val="en-US"/>
        </w:rPr>
        <w:t>Issuer of certificates in the certificate list associated with the PSE. When set, it restricts which list entries or certificates are considered based on the list issuer. It corresponds to the issuer attribute of certificates in the PSE certificate list.</w:t>
      </w:r>
    </w:p>
    <w:p w:rsidR="00C818A3" w:rsidRPr="00827DE6" w:rsidRDefault="00603348">
      <w:pPr>
        <w:pStyle w:val="normal"/>
        <w:spacing w:before="240" w:after="240"/>
        <w:rPr>
          <w:lang w:val="en-US"/>
        </w:rPr>
      </w:pPr>
      <w:r w:rsidRPr="00827DE6">
        <w:rPr>
          <w:b/>
          <w:bCs/>
          <w:lang w:val="en-US"/>
        </w:rPr>
        <w:t>LIST_SUBJECT</w:t>
      </w:r>
      <w:r w:rsidRPr="00827DE6">
        <w:rPr>
          <w:lang w:val="en-US"/>
        </w:rPr>
        <w:t xml:space="preserve"> (List Subject):</w:t>
      </w:r>
    </w:p>
    <w:p w:rsidR="00C818A3" w:rsidRPr="00827DE6" w:rsidRDefault="00603348">
      <w:pPr>
        <w:pStyle w:val="normal"/>
        <w:spacing w:before="240" w:after="240"/>
        <w:rPr>
          <w:lang w:val="en-US"/>
        </w:rPr>
      </w:pPr>
      <w:r w:rsidRPr="00827DE6">
        <w:rPr>
          <w:lang w:val="en-US"/>
        </w:rPr>
        <w:t>Subject of certificates in the PSE certificate list. When set, it restricts which list entries are considered based on the subject. It corresponds to the subject attribute of certificates in the list.</w:t>
      </w:r>
    </w:p>
    <w:p w:rsidR="00C818A3" w:rsidRPr="00827DE6" w:rsidRDefault="00603348">
      <w:pPr>
        <w:pStyle w:val="normal"/>
        <w:spacing w:before="240" w:after="240"/>
        <w:rPr>
          <w:lang w:val="en-US"/>
        </w:rPr>
      </w:pPr>
      <w:r w:rsidRPr="00827DE6">
        <w:rPr>
          <w:b/>
          <w:bCs/>
          <w:lang w:val="en-US"/>
        </w:rPr>
        <w:t>LIST_VALID_FROM</w:t>
      </w:r>
      <w:r w:rsidRPr="00827DE6">
        <w:rPr>
          <w:lang w:val="en-US"/>
        </w:rPr>
        <w:t xml:space="preserve"> (List Valid From):</w:t>
      </w:r>
    </w:p>
    <w:p w:rsidR="00C818A3" w:rsidRPr="00827DE6" w:rsidRDefault="00603348">
      <w:pPr>
        <w:pStyle w:val="normal"/>
        <w:spacing w:before="240" w:after="240"/>
        <w:rPr>
          <w:lang w:val="en-US"/>
        </w:rPr>
      </w:pPr>
      <w:r w:rsidRPr="00827DE6">
        <w:rPr>
          <w:lang w:val="en-US"/>
        </w:rPr>
        <w:t>Start date of the validity period for certificates in the PSE certificate list. When set, it restricts list entries by the start of their validity period. It is used together with list validity end when evaluating whether a certificate falls within the monitoring window.</w:t>
      </w:r>
    </w:p>
    <w:p w:rsidR="00C818A3" w:rsidRPr="00827DE6" w:rsidRDefault="00603348">
      <w:pPr>
        <w:pStyle w:val="normal"/>
        <w:spacing w:before="240" w:after="240"/>
        <w:rPr>
          <w:lang w:val="en-US"/>
        </w:rPr>
      </w:pPr>
      <w:r w:rsidRPr="00827DE6">
        <w:rPr>
          <w:b/>
          <w:bCs/>
          <w:lang w:val="en-US"/>
        </w:rPr>
        <w:t>LIST_VALID_TO</w:t>
      </w:r>
      <w:r w:rsidRPr="00827DE6">
        <w:rPr>
          <w:lang w:val="en-US"/>
        </w:rPr>
        <w:t xml:space="preserve"> (List Valid To):</w:t>
      </w:r>
    </w:p>
    <w:p w:rsidR="00C818A3" w:rsidRPr="00827DE6" w:rsidRDefault="00603348">
      <w:pPr>
        <w:pStyle w:val="normal"/>
        <w:spacing w:before="240" w:after="240"/>
        <w:rPr>
          <w:lang w:val="en-US"/>
        </w:rPr>
      </w:pPr>
      <w:r w:rsidRPr="00827DE6">
        <w:rPr>
          <w:lang w:val="en-US"/>
        </w:rPr>
        <w:t>End date of the validity period for certificates in the PSE certificate list. The EI uses this date (or the own certificate validity-to when list validity-to is empty) to compute the time difference used for the validity window check. When set, it restricts list entries by the end of their validity period.</w:t>
      </w:r>
    </w:p>
    <w:p w:rsidR="00C818A3" w:rsidRPr="00827DE6" w:rsidRDefault="00603348">
      <w:pPr>
        <w:pStyle w:val="normal"/>
        <w:spacing w:before="240" w:after="240"/>
        <w:rPr>
          <w:lang w:val="en-US"/>
        </w:rPr>
      </w:pPr>
      <w:r w:rsidRPr="00827DE6">
        <w:rPr>
          <w:b/>
          <w:bCs/>
          <w:lang w:val="en-US"/>
        </w:rPr>
        <w:t>SUBJECT</w:t>
      </w:r>
      <w:r w:rsidRPr="00827DE6">
        <w:rPr>
          <w:lang w:val="en-US"/>
        </w:rPr>
        <w:t xml:space="preserve"> (Own Subject):</w:t>
      </w:r>
    </w:p>
    <w:p w:rsidR="00C818A3" w:rsidRPr="00827DE6" w:rsidRDefault="00603348">
      <w:pPr>
        <w:pStyle w:val="normal"/>
        <w:spacing w:before="240" w:after="240"/>
        <w:rPr>
          <w:lang w:val="en-US"/>
        </w:rPr>
      </w:pPr>
      <w:r w:rsidRPr="00827DE6">
        <w:rPr>
          <w:lang w:val="en-US"/>
        </w:rPr>
        <w:t>Subject of the own (PSE) certificate. It identifies the entity (e.g. system or client) the certificate belongs to. When set, it restricts which certificates are included based on the subject; it maps to the subject attribute of the certificate stored in the PSE.</w:t>
      </w:r>
    </w:p>
    <w:p w:rsidR="00C818A3" w:rsidRPr="00827DE6" w:rsidRDefault="00603348">
      <w:pPr>
        <w:pStyle w:val="normal"/>
        <w:spacing w:before="240" w:after="240"/>
        <w:rPr>
          <w:lang w:val="en-US"/>
        </w:rPr>
      </w:pPr>
      <w:r w:rsidRPr="00827DE6">
        <w:rPr>
          <w:b/>
          <w:bCs/>
          <w:lang w:val="en-US"/>
        </w:rPr>
        <w:t>VALID_FROM</w:t>
      </w:r>
      <w:r w:rsidRPr="00827DE6">
        <w:rPr>
          <w:lang w:val="en-US"/>
        </w:rPr>
        <w:t xml:space="preserve"> (Own Valid From):</w:t>
      </w:r>
    </w:p>
    <w:p w:rsidR="00603348" w:rsidRPr="00827DE6" w:rsidRDefault="00603348">
      <w:pPr>
        <w:pStyle w:val="normal"/>
        <w:spacing w:before="240" w:after="240"/>
        <w:rPr>
          <w:lang w:val="en-US"/>
        </w:rPr>
      </w:pPr>
      <w:r w:rsidRPr="00827DE6">
        <w:rPr>
          <w:lang w:val="en-US"/>
        </w:rPr>
        <w:t>Start date of the validity period of the own (PSE) certificate.</w:t>
      </w:r>
    </w:p>
    <w:p w:rsidR="00C818A3" w:rsidRPr="00827DE6" w:rsidRDefault="00603348">
      <w:pPr>
        <w:pStyle w:val="normal"/>
        <w:spacing w:before="240" w:after="240"/>
        <w:rPr>
          <w:lang w:val="en-US"/>
        </w:rPr>
      </w:pPr>
      <w:r w:rsidRPr="00827DE6">
        <w:rPr>
          <w:b/>
          <w:bCs/>
          <w:lang w:val="en-US"/>
        </w:rPr>
        <w:t>VALID_TO</w:t>
      </w:r>
      <w:r w:rsidRPr="00827DE6">
        <w:rPr>
          <w:lang w:val="en-US"/>
        </w:rPr>
        <w:t xml:space="preserve"> (Own Valid To):</w:t>
      </w:r>
    </w:p>
    <w:p w:rsidR="00603348" w:rsidRPr="00827DE6" w:rsidRDefault="00603348">
      <w:pPr>
        <w:pStyle w:val="normal"/>
        <w:spacing w:before="240" w:after="240"/>
        <w:rPr>
          <w:lang w:val="en-US"/>
        </w:rPr>
      </w:pPr>
      <w:r w:rsidRPr="00827DE6">
        <w:rPr>
          <w:lang w:val="en-US"/>
        </w:rPr>
        <w:t>End date of the validity period of the own (PSE) certificate.</w:t>
      </w:r>
    </w:p>
    <w:p w:rsidR="00603348" w:rsidRPr="00827DE6" w:rsidRDefault="00603348">
      <w:pPr>
        <w:pStyle w:val="normal"/>
        <w:spacing w:before="240" w:after="240"/>
        <w:rPr>
          <w:lang w:val="en-US"/>
        </w:rPr>
      </w:pPr>
    </w:p>
    <w:p w:rsidR="00C818A3" w:rsidRPr="00827DE6" w:rsidRDefault="00603348">
      <w:pPr>
        <w:pStyle w:val="3"/>
        <w:keepNext w:val="0"/>
        <w:keepLines w:val="0"/>
        <w:spacing w:before="280"/>
        <w:rPr>
          <w:b/>
          <w:bCs/>
          <w:color w:val="000000"/>
          <w:sz w:val="26"/>
          <w:szCs w:val="26"/>
          <w:lang w:val="en-US"/>
        </w:rPr>
      </w:pPr>
      <w:bookmarkStart w:id="7" w:name="_7cjvrat4kqcv" w:colFirst="0" w:colLast="0"/>
      <w:bookmarkEnd w:id="7"/>
      <w:r w:rsidRPr="00827DE6">
        <w:rPr>
          <w:b/>
          <w:bCs/>
          <w:color w:val="000000"/>
          <w:sz w:val="26"/>
          <w:szCs w:val="26"/>
          <w:lang w:val="en-US"/>
        </w:rPr>
        <w:t>Parameter Relationships</w:t>
      </w:r>
    </w:p>
    <w:p w:rsidR="00C818A3" w:rsidRPr="00827DE6" w:rsidRDefault="00603348">
      <w:pPr>
        <w:pStyle w:val="normal"/>
        <w:spacing w:before="240" w:after="240"/>
        <w:rPr>
          <w:b/>
          <w:bCs/>
          <w:lang w:val="en-US"/>
        </w:rPr>
      </w:pPr>
      <w:r w:rsidRPr="00827DE6">
        <w:rPr>
          <w:b/>
          <w:bCs/>
          <w:lang w:val="en-US"/>
        </w:rPr>
        <w:t>Certificate validity window (VALID_FROM, VALID_TO, FORWDAYS, BACKDAYS)</w:t>
      </w:r>
    </w:p>
    <w:p w:rsidR="00C818A3" w:rsidRPr="00827DE6" w:rsidRDefault="00603348">
      <w:pPr>
        <w:pStyle w:val="normal"/>
        <w:spacing w:before="240" w:after="240"/>
        <w:rPr>
          <w:lang w:val="en-US"/>
        </w:rPr>
      </w:pPr>
      <w:r w:rsidRPr="00827DE6">
        <w:rPr>
          <w:b/>
          <w:bCs/>
          <w:lang w:val="en-US"/>
        </w:rPr>
        <w:t>VALID_FROM</w:t>
      </w:r>
      <w:r w:rsidRPr="00827DE6">
        <w:rPr>
          <w:lang w:val="en-US"/>
        </w:rPr>
        <w:t xml:space="preserve"> and </w:t>
      </w:r>
      <w:r w:rsidRPr="00827DE6">
        <w:rPr>
          <w:b/>
          <w:bCs/>
          <w:lang w:val="en-US"/>
        </w:rPr>
        <w:t>VALID_TO</w:t>
      </w:r>
      <w:r w:rsidRPr="00827DE6">
        <w:rPr>
          <w:lang w:val="en-US"/>
        </w:rPr>
        <w:t xml:space="preserve"> define the validity date range used as selection criteria for the own certificate.</w:t>
      </w:r>
    </w:p>
    <w:p w:rsidR="00C818A3" w:rsidRPr="00827DE6" w:rsidRDefault="00603348">
      <w:pPr>
        <w:pStyle w:val="normal"/>
        <w:spacing w:before="240" w:after="240"/>
        <w:rPr>
          <w:lang w:val="en-US"/>
        </w:rPr>
      </w:pPr>
      <w:r w:rsidRPr="00827DE6">
        <w:rPr>
          <w:b/>
          <w:bCs/>
          <w:lang w:val="en-US"/>
        </w:rPr>
        <w:t>FORWDAYS</w:t>
      </w:r>
      <w:r w:rsidRPr="00827DE6">
        <w:rPr>
          <w:lang w:val="en-US"/>
        </w:rPr>
        <w:t xml:space="preserve"> and </w:t>
      </w:r>
      <w:r w:rsidRPr="00827DE6">
        <w:rPr>
          <w:b/>
          <w:bCs/>
          <w:lang w:val="en-US"/>
        </w:rPr>
        <w:t>BACKDAYS</w:t>
      </w:r>
      <w:r w:rsidRPr="00827DE6">
        <w:rPr>
          <w:lang w:val="en-US"/>
        </w:rPr>
        <w:t xml:space="preserve"> define the monitoring window in days from the current date: only certificates whose validity end (or list validity end) falls between (current date + BACKDAYS) and (current date + FORWDAYS) are included.</w:t>
      </w:r>
    </w:p>
    <w:p w:rsidR="00C818A3" w:rsidRPr="00827DE6" w:rsidRDefault="00603348">
      <w:pPr>
        <w:pStyle w:val="normal"/>
        <w:spacing w:before="240" w:after="240"/>
        <w:rPr>
          <w:lang w:val="en-US"/>
        </w:rPr>
      </w:pPr>
      <w:r w:rsidRPr="00827DE6">
        <w:rPr>
          <w:lang w:val="en-US"/>
        </w:rPr>
        <w:t>Together, these parameters control which certificates are selected by validity: VALID_FROM/VALID_TO restrict by certificate validity dates; FORWDAYS/BACKDAYS restrict by how close validity end is to today.</w:t>
      </w:r>
    </w:p>
    <w:p w:rsidR="00C818A3" w:rsidRPr="00827DE6" w:rsidRDefault="00603348">
      <w:pPr>
        <w:pStyle w:val="normal"/>
        <w:spacing w:before="240" w:after="240"/>
        <w:rPr>
          <w:b/>
          <w:bCs/>
          <w:lang w:val="en-US"/>
        </w:rPr>
      </w:pPr>
      <w:r w:rsidRPr="00827DE6">
        <w:rPr>
          <w:b/>
          <w:bCs/>
          <w:lang w:val="en-US"/>
        </w:rPr>
        <w:t>List certificate validity (LIST_VALID_FROM, LIST_VALID_TO)</w:t>
      </w:r>
    </w:p>
    <w:p w:rsidR="00C818A3" w:rsidRPr="00827DE6" w:rsidRDefault="00603348">
      <w:pPr>
        <w:pStyle w:val="normal"/>
        <w:spacing w:before="240" w:after="240"/>
        <w:rPr>
          <w:lang w:val="en-US"/>
        </w:rPr>
      </w:pPr>
      <w:r w:rsidRPr="00827DE6">
        <w:rPr>
          <w:b/>
          <w:bCs/>
          <w:lang w:val="en-US"/>
        </w:rPr>
        <w:t>LIST_VALID_FROM</w:t>
      </w:r>
      <w:r w:rsidRPr="00827DE6">
        <w:rPr>
          <w:lang w:val="en-US"/>
        </w:rPr>
        <w:t xml:space="preserve"> and </w:t>
      </w:r>
      <w:r w:rsidRPr="00827DE6">
        <w:rPr>
          <w:b/>
          <w:bCs/>
          <w:lang w:val="en-US"/>
        </w:rPr>
        <w:t>LIST_VALID_TO</w:t>
      </w:r>
      <w:r w:rsidRPr="00827DE6">
        <w:rPr>
          <w:lang w:val="en-US"/>
        </w:rPr>
        <w:t xml:space="preserve"> define the validity date range for certificates in the PSE certificate list. They are used to filter or evaluate list entries by their validity period; LIST_VALID_TO is also used when computing the time difference for the validity window check when the own certificate validity-to is not the determining factor.</w:t>
      </w:r>
    </w:p>
    <w:p w:rsidR="00603348" w:rsidRPr="00827DE6" w:rsidRDefault="00603348">
      <w:pPr>
        <w:pStyle w:val="normal"/>
        <w:spacing w:before="240" w:after="240"/>
        <w:rPr>
          <w:lang w:val="en-US"/>
        </w:rPr>
      </w:pPr>
    </w:p>
    <w:p w:rsidR="00C818A3" w:rsidRPr="00603348" w:rsidRDefault="00603348" w:rsidP="00603348">
      <w:pPr>
        <w:pStyle w:val="3"/>
        <w:keepNext w:val="0"/>
        <w:keepLines w:val="0"/>
        <w:spacing w:before="280"/>
        <w:rPr>
          <w:b/>
          <w:bCs/>
          <w:color w:val="000000"/>
          <w:sz w:val="26"/>
          <w:szCs w:val="26"/>
        </w:rPr>
      </w:pPr>
      <w:bookmarkStart w:id="8" w:name="_d6v1nlv4l32" w:colFirst="0" w:colLast="0"/>
      <w:bookmarkEnd w:id="8"/>
      <w:r w:rsidRPr="00603348">
        <w:rPr>
          <w:b/>
          <w:bCs/>
          <w:color w:val="000000"/>
          <w:sz w:val="26"/>
          <w:szCs w:val="26"/>
        </w:rPr>
        <w:t>Default Values</w:t>
      </w:r>
    </w:p>
    <w:p w:rsidR="00603348" w:rsidRDefault="00603348">
      <w:pPr>
        <w:pStyle w:val="normal"/>
        <w:spacing w:before="240" w:after="240"/>
      </w:pPr>
      <w:r>
        <w:rPr>
          <w:b/>
          <w:bCs/>
        </w:rPr>
        <w:t>FORWDAYS</w:t>
      </w:r>
      <w:r>
        <w:t xml:space="preserve"> — 5000</w:t>
      </w:r>
    </w:p>
    <w:p w:rsidR="00603348" w:rsidRPr="00827DE6" w:rsidRDefault="00603348">
      <w:pPr>
        <w:pStyle w:val="normal"/>
        <w:spacing w:before="240" w:after="240"/>
        <w:rPr>
          <w:lang w:val="en-US"/>
        </w:rPr>
      </w:pPr>
      <w:r w:rsidRPr="00827DE6">
        <w:rPr>
          <w:b/>
          <w:bCs/>
          <w:lang w:val="en-US"/>
        </w:rPr>
        <w:t>BACKDAYS</w:t>
      </w:r>
      <w:r w:rsidRPr="00827DE6">
        <w:rPr>
          <w:lang w:val="en-US"/>
        </w:rPr>
        <w:t xml:space="preserve"> — 5000</w:t>
      </w:r>
    </w:p>
    <w:p w:rsidR="00603348" w:rsidRPr="00827DE6" w:rsidRDefault="00603348">
      <w:pPr>
        <w:pStyle w:val="normal"/>
        <w:spacing w:before="240" w:after="240"/>
        <w:rPr>
          <w:lang w:val="en-US"/>
        </w:rPr>
      </w:pPr>
    </w:p>
    <w:p w:rsidR="00C818A3" w:rsidRPr="00827DE6" w:rsidRDefault="00603348" w:rsidP="00603348">
      <w:pPr>
        <w:pStyle w:val="3"/>
        <w:keepNext w:val="0"/>
        <w:keepLines w:val="0"/>
        <w:spacing w:before="280"/>
        <w:rPr>
          <w:b/>
          <w:bCs/>
          <w:color w:val="000000"/>
          <w:sz w:val="26"/>
          <w:szCs w:val="26"/>
          <w:lang w:val="en-US"/>
        </w:rPr>
      </w:pPr>
      <w:r w:rsidRPr="00827DE6">
        <w:rPr>
          <w:b/>
          <w:bCs/>
          <w:color w:val="000000"/>
          <w:sz w:val="26"/>
          <w:szCs w:val="26"/>
          <w:lang w:val="en-US"/>
        </w:rPr>
        <w:t>Practical Configuration Examples</w:t>
      </w:r>
    </w:p>
    <w:p>
      <w:r>
        <w:rPr>
          <w:b/>
        </w:rPr>
        <w:t>Use Case 1: Single PSE identity for targeted monitoring</w:t>
      </w:r>
    </w:p>
    <w:p>
      <w:r>
        <w:rPr>
          <w:b w:val="0"/>
        </w:rPr>
        <w:t>Purpose: Restricts evaluation to one STRUST SSL client PSE by application and context so certificate state and list entries are only read for that PSE, with a bounded validity window around today.</w:t>
      </w:r>
    </w:p>
    <w:p>
      <w:r>
        <w:rPr>
          <w:b w:val="0"/>
        </w:rPr>
        <w:t>APPLIC = ANONYM</w:t>
      </w:r>
    </w:p>
    <w:p>
      <w:r>
        <w:rPr>
          <w:b w:val="0"/>
        </w:rPr>
        <w:t>CONTEXT = SSLC</w:t>
      </w:r>
    </w:p>
    <w:p>
      <w:r>
        <w:rPr>
          <w:b w:val="0"/>
        </w:rPr>
        <w:t>FORWDAYS = 90</w:t>
      </w:r>
    </w:p>
    <w:p>
      <w:r>
        <w:rPr>
          <w:b w:val="0"/>
        </w:rPr>
        <w:t>BACKDAYS = 14</w:t>
      </w:r>
    </w:p>
    <w:p>
      <w:r/>
    </w:p>
    <w:p>
      <w:r>
        <w:rPr>
          <w:b/>
        </w:rPr>
        <w:t>Use Case 2: Forward window for list-side expiry review</w:t>
      </w:r>
    </w:p>
    <w:p>
      <w:r>
        <w:rPr>
          <w:b w:val="0"/>
        </w:rPr>
        <w:t>Purpose: Uses forward and back day limits so list certificates whose validity end falls in the near future (and a short look-back) are considered, matching the validity-window logic used before the time-difference check in the EI.</w:t>
      </w:r>
    </w:p>
    <w:p>
      <w:r>
        <w:rPr>
          <w:b w:val="0"/>
        </w:rPr>
        <w:t>FORWDAYS = 120</w:t>
      </w:r>
    </w:p>
    <w:p>
      <w:r>
        <w:rPr>
          <w:b w:val="0"/>
        </w:rPr>
        <w:t>BACKDAYS = 7</w:t>
      </w:r>
    </w:p>
    <w:p>
      <w:r>
        <w:rPr>
          <w:b w:val="0"/>
        </w:rPr>
        <w:t>DESCRIPT = SAP SSL Client (Standard)</w:t>
      </w:r>
    </w:p>
    <w:p>
      <w:r>
        <w:rPr>
          <w:b w:val="0"/>
        </w:rPr>
        <w:t>LIST_SUBJECT = CN=SAP SSL Client</w:t>
      </w:r>
    </w:p>
    <w:p>
      <w:r/>
    </w:p>
    <w:p>
      <w:r>
        <w:rPr>
          <w:b/>
        </w:rPr>
        <w:t>Use Case 3: Issuer and subject filters for audit scope</w:t>
      </w:r>
    </w:p>
    <w:p>
      <w:r>
        <w:rPr>
          <w:b w:val="0"/>
        </w:rPr>
        <w:t>Purpose: Narrows own-certificate and list-certificate rows by issuer and subject text so security reviews focus on corporate PKI patterns rather than the full STRUST inventory.</w:t>
      </w:r>
    </w:p>
    <w:p>
      <w:r>
        <w:rPr>
          <w:b w:val="0"/>
        </w:rPr>
        <w:t>ISSUER = CN=Corporate Root CA</w:t>
      </w:r>
    </w:p>
    <w:p>
      <w:r>
        <w:rPr>
          <w:b w:val="0"/>
        </w:rPr>
        <w:t>SUBJECT = CN=SAP Application Server</w:t>
      </w:r>
    </w:p>
    <w:p>
      <w:r>
        <w:rPr>
          <w:b w:val="0"/>
        </w:rPr>
        <w:t>LIST_ISSUER = CN=Corporate Issuing CA</w:t>
      </w:r>
    </w:p>
    <w:p>
      <w:r>
        <w:rPr>
          <w:b w:val="0"/>
        </w:rPr>
        <w:t>LIST_SUBJECT = CN=SAP SSL Client</w:t>
      </w:r>
    </w:p>
    <w:p>
      <w:r/>
    </w:p>
    <w:p w:rsidR="00C818A3" w:rsidRPr="00827DE6" w:rsidRDefault="00603348">
      <w:pPr>
        <w:pStyle w:val="2"/>
        <w:keepNext w:val="0"/>
        <w:keepLines w:val="0"/>
        <w:spacing w:before="280"/>
        <w:rPr>
          <w:lang w:val="en-US"/>
        </w:rPr>
      </w:pPr>
      <w:bookmarkStart w:id="9" w:name="_2jp6qlhvei2b" w:colFirst="0" w:colLast="0"/>
      <w:bookmarkStart w:id="10" w:name="_6thhabmr3vha" w:colFirst="0" w:colLast="0"/>
      <w:bookmarkEnd w:id="9"/>
      <w:bookmarkEnd w:id="10"/>
      <w:r w:rsidRPr="00827DE6">
        <w:rPr>
          <w:lang w:val="en-US"/>
        </w:rPr>
        <w:t>EI Function Structure</w:t>
      </w:r>
    </w:p>
    <w:p w:rsidR="00C818A3" w:rsidRPr="00827DE6" w:rsidRDefault="00603348">
      <w:pPr>
        <w:pStyle w:val="normal"/>
        <w:spacing w:before="240" w:after="240"/>
        <w:rPr>
          <w:lang w:val="en-US"/>
        </w:rPr>
      </w:pPr>
      <w:r w:rsidRPr="00827DE6">
        <w:rPr>
          <w:lang w:val="en-US"/>
        </w:rPr>
        <w:t>This table lists all output fields returned by the EI. These fields contain the results of the EI's data retrieval and calculations.</w:t>
      </w:r>
    </w:p>
    <w:tbl>
      <w:tblPr>
        <w:tblStyle w:val="a6"/>
        <w:tblW w:w="9360" w:type="dxa"/>
        <w:tblInd w:w="0" w:type="dxa"/>
        <w:tblBorders>
          <w:top w:val="nil"/>
          <w:left w:val="nil"/>
          <w:bottom w:val="nil"/>
          <w:right w:val="nil"/>
          <w:insideH w:val="nil"/>
          <w:insideV w:val="nil"/>
        </w:tblBorders>
        <w:tblLayout w:type="fixed"/>
        <w:tblLook w:val="0600"/>
      </w:tblPr>
      <w:tblGrid>
        <w:gridCol w:w="2811"/>
        <w:gridCol w:w="1728"/>
        <w:gridCol w:w="1027"/>
        <w:gridCol w:w="1027"/>
        <w:gridCol w:w="2767"/>
      </w:tblGrid>
      <w:tr w:rsidR="00C818A3">
        <w:trPr>
          <w:cantSplit/>
          <w:trHeight w:val="285"/>
          <w:tblHeader/>
        </w:trPr>
        <w:tc>
          <w:tcPr>
            <w:tcW w:w="28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C818A3" w:rsidRDefault="00603348">
            <w:pPr>
              <w:pStyle w:val="normal"/>
              <w:spacing w:before="240"/>
              <w:rPr>
                <w:b/>
                <w:bCs/>
              </w:rPr>
            </w:pPr>
            <w:r>
              <w:rPr>
                <w:b/>
                <w:bCs/>
              </w:rPr>
              <w:t>Structure Name</w:t>
            </w:r>
          </w:p>
        </w:tc>
        <w:tc>
          <w:tcPr>
            <w:tcW w:w="172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C818A3" w:rsidRDefault="00603348">
            <w:pPr>
              <w:pStyle w:val="normal"/>
              <w:spacing w:before="240"/>
              <w:rPr>
                <w:b/>
                <w:bCs/>
              </w:rPr>
            </w:pPr>
            <w:r>
              <w:rPr>
                <w:b/>
                <w:bCs/>
              </w:rPr>
              <w:t>Field Name</w:t>
            </w:r>
          </w:p>
        </w:tc>
        <w:tc>
          <w:tcPr>
            <w:tcW w:w="102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C818A3" w:rsidRDefault="00603348">
            <w:pPr>
              <w:pStyle w:val="normal"/>
              <w:spacing w:before="240"/>
              <w:rPr>
                <w:b/>
                <w:bCs/>
              </w:rPr>
            </w:pPr>
            <w:r>
              <w:rPr>
                <w:b/>
                <w:bCs/>
              </w:rPr>
              <w:t>Description</w:t>
            </w:r>
          </w:p>
        </w:tc>
        <w:tc>
          <w:tcPr>
            <w:tcW w:w="102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C818A3" w:rsidRDefault="00603348">
            <w:pPr>
              <w:pStyle w:val="normal"/>
              <w:spacing w:before="240"/>
              <w:rPr>
                <w:b/>
                <w:bCs/>
              </w:rPr>
            </w:pPr>
            <w:r>
              <w:rPr>
                <w:b/>
                <w:bCs/>
              </w:rPr>
              <w:t>Data Type</w:t>
            </w:r>
          </w:p>
        </w:tc>
        <w:tc>
          <w:tcPr>
            <w:tcW w:w="2766"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C818A3" w:rsidRDefault="00603348">
            <w:pPr>
              <w:pStyle w:val="normal"/>
              <w:spacing w:before="240"/>
              <w:rPr>
                <w:b/>
                <w:bCs/>
              </w:rPr>
            </w:pPr>
            <w:r>
              <w:rPr>
                <w:b/>
                <w:bCs/>
              </w:rPr>
              <w:t>Component Type</w:t>
            </w:r>
          </w:p>
        </w:tc>
      </w:tr>
      <w:tr w:rsidR="00C818A3">
        <w:trPr>
          <w:cantSplit/>
          <w:trHeight w:val="555"/>
          <w:tblHeader/>
        </w:trPr>
        <w:tc>
          <w:tcPr>
            <w:tcW w:w="28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818A3" w:rsidRPr="00827DE6" w:rsidRDefault="00603348">
            <w:pPr>
              <w:pStyle w:val="normal"/>
              <w:spacing w:before="240"/>
              <w:rPr>
                <w:lang w:val="en-US"/>
              </w:rPr>
            </w:pPr>
            <w:r w:rsidRPr="00827DE6">
              <w:rPr>
                <w:lang w:val="en-US"/>
              </w:rPr>
              <w:lastRenderedPageBreak/>
              <w:t>/SKN/S_SW_01_01_STRUST_NEW</w:t>
            </w:r>
          </w:p>
        </w:tc>
        <w:tc>
          <w:tcPr>
            <w:tcW w:w="1727" w:type="dxa"/>
            <w:tcBorders>
              <w:top w:val="nil"/>
              <w:left w:val="nil"/>
              <w:bottom w:val="single" w:sz="6" w:space="0" w:color="000000"/>
              <w:right w:val="single" w:sz="6" w:space="0" w:color="000000"/>
            </w:tcBorders>
            <w:tcMar>
              <w:top w:w="0" w:type="dxa"/>
              <w:left w:w="100" w:type="dxa"/>
              <w:bottom w:w="0" w:type="dxa"/>
              <w:right w:w="100" w:type="dxa"/>
            </w:tcMar>
          </w:tcPr>
          <w:p w:rsidR="00C818A3" w:rsidRDefault="00603348">
            <w:pPr>
              <w:pStyle w:val="normal"/>
              <w:spacing w:before="240"/>
            </w:pPr>
            <w:r>
              <w:t>APPLIC</w:t>
            </w:r>
          </w:p>
        </w:tc>
        <w:tc>
          <w:tcPr>
            <w:tcW w:w="1027" w:type="dxa"/>
            <w:tcBorders>
              <w:top w:val="nil"/>
              <w:left w:val="nil"/>
              <w:bottom w:val="single" w:sz="6" w:space="0" w:color="000000"/>
              <w:right w:val="single" w:sz="6" w:space="0" w:color="000000"/>
            </w:tcBorders>
            <w:tcMar>
              <w:top w:w="0" w:type="dxa"/>
              <w:left w:w="100" w:type="dxa"/>
              <w:bottom w:w="0" w:type="dxa"/>
              <w:right w:w="100" w:type="dxa"/>
            </w:tcMar>
          </w:tcPr>
          <w:p w:rsidR="00C818A3" w:rsidRDefault="00603348">
            <w:pPr>
              <w:pStyle w:val="normal"/>
              <w:spacing w:before="240"/>
            </w:pPr>
            <w:r>
              <w:t>SSL Client Identity</w:t>
            </w:r>
          </w:p>
        </w:tc>
        <w:tc>
          <w:tcPr>
            <w:tcW w:w="1027" w:type="dxa"/>
            <w:tcBorders>
              <w:top w:val="nil"/>
              <w:left w:val="nil"/>
              <w:bottom w:val="single" w:sz="6" w:space="0" w:color="000000"/>
              <w:right w:val="single" w:sz="6" w:space="0" w:color="000000"/>
            </w:tcBorders>
            <w:tcMar>
              <w:top w:w="0" w:type="dxa"/>
              <w:left w:w="100" w:type="dxa"/>
              <w:bottom w:w="0" w:type="dxa"/>
              <w:right w:w="100" w:type="dxa"/>
            </w:tcMar>
          </w:tcPr>
          <w:p w:rsidR="00C818A3" w:rsidRDefault="00603348">
            <w:pPr>
              <w:pStyle w:val="normal"/>
              <w:spacing w:before="240"/>
            </w:pPr>
            <w:r>
              <w:t>CHAR(6)</w:t>
            </w:r>
          </w:p>
        </w:tc>
        <w:tc>
          <w:tcPr>
            <w:tcW w:w="2766" w:type="dxa"/>
            <w:tcBorders>
              <w:top w:val="nil"/>
              <w:left w:val="nil"/>
              <w:bottom w:val="single" w:sz="6" w:space="0" w:color="000000"/>
              <w:right w:val="single" w:sz="6" w:space="0" w:color="000000"/>
            </w:tcBorders>
            <w:tcMar>
              <w:top w:w="0" w:type="dxa"/>
              <w:left w:w="100" w:type="dxa"/>
              <w:bottom w:w="0" w:type="dxa"/>
              <w:right w:w="100" w:type="dxa"/>
            </w:tcMar>
          </w:tcPr>
          <w:p w:rsidR="00C818A3" w:rsidRDefault="00603348">
            <w:pPr>
              <w:pStyle w:val="normal"/>
              <w:spacing w:before="240"/>
            </w:pPr>
            <w:r>
              <w:t>SSFAPPLSSL</w:t>
            </w:r>
          </w:p>
        </w:tc>
      </w:tr>
      <w:tr w:rsidR="00C818A3">
        <w:trPr>
          <w:cantSplit/>
          <w:trHeight w:val="825"/>
          <w:tblHeader/>
        </w:trPr>
        <w:tc>
          <w:tcPr>
            <w:tcW w:w="28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818A3" w:rsidRPr="00827DE6" w:rsidRDefault="00603348">
            <w:pPr>
              <w:pStyle w:val="normal"/>
              <w:spacing w:before="240"/>
              <w:rPr>
                <w:lang w:val="en-US"/>
              </w:rPr>
            </w:pPr>
            <w:r w:rsidRPr="00827DE6">
              <w:rPr>
                <w:lang w:val="en-US"/>
              </w:rPr>
              <w:t>/SKN/S_SW_01_01_STRUST_NEW</w:t>
            </w:r>
          </w:p>
        </w:tc>
        <w:tc>
          <w:tcPr>
            <w:tcW w:w="1727" w:type="dxa"/>
            <w:tcBorders>
              <w:top w:val="nil"/>
              <w:left w:val="nil"/>
              <w:bottom w:val="single" w:sz="6" w:space="0" w:color="000000"/>
              <w:right w:val="single" w:sz="6" w:space="0" w:color="000000"/>
            </w:tcBorders>
            <w:tcMar>
              <w:top w:w="0" w:type="dxa"/>
              <w:left w:w="100" w:type="dxa"/>
              <w:bottom w:w="0" w:type="dxa"/>
              <w:right w:w="100" w:type="dxa"/>
            </w:tcMar>
          </w:tcPr>
          <w:p w:rsidR="00C818A3" w:rsidRDefault="00603348">
            <w:pPr>
              <w:pStyle w:val="normal"/>
              <w:spacing w:before="240"/>
            </w:pPr>
            <w:r>
              <w:t>CONTEXT</w:t>
            </w:r>
          </w:p>
        </w:tc>
        <w:tc>
          <w:tcPr>
            <w:tcW w:w="1027" w:type="dxa"/>
            <w:tcBorders>
              <w:top w:val="nil"/>
              <w:left w:val="nil"/>
              <w:bottom w:val="single" w:sz="6" w:space="0" w:color="000000"/>
              <w:right w:val="single" w:sz="6" w:space="0" w:color="000000"/>
            </w:tcBorders>
            <w:tcMar>
              <w:top w:w="0" w:type="dxa"/>
              <w:left w:w="100" w:type="dxa"/>
              <w:bottom w:w="0" w:type="dxa"/>
              <w:right w:w="100" w:type="dxa"/>
            </w:tcMar>
          </w:tcPr>
          <w:p w:rsidR="00C818A3" w:rsidRPr="00827DE6" w:rsidRDefault="00603348">
            <w:pPr>
              <w:pStyle w:val="normal"/>
              <w:spacing w:before="240"/>
              <w:rPr>
                <w:lang w:val="en-US"/>
              </w:rPr>
            </w:pPr>
            <w:r w:rsidRPr="00827DE6">
              <w:rPr>
                <w:lang w:val="en-US"/>
              </w:rPr>
              <w:t>Application Context of a PSE</w:t>
            </w:r>
          </w:p>
        </w:tc>
        <w:tc>
          <w:tcPr>
            <w:tcW w:w="1027" w:type="dxa"/>
            <w:tcBorders>
              <w:top w:val="nil"/>
              <w:left w:val="nil"/>
              <w:bottom w:val="single" w:sz="6" w:space="0" w:color="000000"/>
              <w:right w:val="single" w:sz="6" w:space="0" w:color="000000"/>
            </w:tcBorders>
            <w:tcMar>
              <w:top w:w="0" w:type="dxa"/>
              <w:left w:w="100" w:type="dxa"/>
              <w:bottom w:w="0" w:type="dxa"/>
              <w:right w:w="100" w:type="dxa"/>
            </w:tcMar>
          </w:tcPr>
          <w:p w:rsidR="00C818A3" w:rsidRDefault="00603348">
            <w:pPr>
              <w:pStyle w:val="normal"/>
              <w:spacing w:before="240"/>
            </w:pPr>
            <w:r>
              <w:t>CHAR(4)</w:t>
            </w:r>
          </w:p>
        </w:tc>
        <w:tc>
          <w:tcPr>
            <w:tcW w:w="2766" w:type="dxa"/>
            <w:tcBorders>
              <w:top w:val="nil"/>
              <w:left w:val="nil"/>
              <w:bottom w:val="single" w:sz="6" w:space="0" w:color="000000"/>
              <w:right w:val="single" w:sz="6" w:space="0" w:color="000000"/>
            </w:tcBorders>
            <w:tcMar>
              <w:top w:w="0" w:type="dxa"/>
              <w:left w:w="100" w:type="dxa"/>
              <w:bottom w:w="0" w:type="dxa"/>
              <w:right w:w="100" w:type="dxa"/>
            </w:tcMar>
          </w:tcPr>
          <w:p w:rsidR="00C818A3" w:rsidRDefault="00603348">
            <w:pPr>
              <w:pStyle w:val="normal"/>
              <w:spacing w:before="240"/>
            </w:pPr>
            <w:r>
              <w:t>PSECONTEXT</w:t>
            </w:r>
          </w:p>
        </w:tc>
      </w:tr>
      <w:tr w:rsidR="00C818A3">
        <w:trPr>
          <w:cantSplit/>
          <w:trHeight w:val="1095"/>
          <w:tblHeader/>
        </w:trPr>
        <w:tc>
          <w:tcPr>
            <w:tcW w:w="28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818A3" w:rsidRPr="00827DE6" w:rsidRDefault="00603348">
            <w:pPr>
              <w:pStyle w:val="normal"/>
              <w:spacing w:before="240"/>
              <w:rPr>
                <w:lang w:val="en-US"/>
              </w:rPr>
            </w:pPr>
            <w:r w:rsidRPr="00827DE6">
              <w:rPr>
                <w:lang w:val="en-US"/>
              </w:rPr>
              <w:t>/SKN/S_SW_01_01_STRUST_NEW</w:t>
            </w:r>
          </w:p>
        </w:tc>
        <w:tc>
          <w:tcPr>
            <w:tcW w:w="1727" w:type="dxa"/>
            <w:tcBorders>
              <w:top w:val="nil"/>
              <w:left w:val="nil"/>
              <w:bottom w:val="single" w:sz="6" w:space="0" w:color="000000"/>
              <w:right w:val="single" w:sz="6" w:space="0" w:color="000000"/>
            </w:tcBorders>
            <w:tcMar>
              <w:top w:w="0" w:type="dxa"/>
              <w:left w:w="100" w:type="dxa"/>
              <w:bottom w:w="0" w:type="dxa"/>
              <w:right w:w="100" w:type="dxa"/>
            </w:tcMar>
          </w:tcPr>
          <w:p w:rsidR="00C818A3" w:rsidRDefault="00603348">
            <w:pPr>
              <w:pStyle w:val="normal"/>
              <w:spacing w:before="240"/>
            </w:pPr>
            <w:r>
              <w:t>DESCRIPT</w:t>
            </w:r>
          </w:p>
        </w:tc>
        <w:tc>
          <w:tcPr>
            <w:tcW w:w="1027" w:type="dxa"/>
            <w:tcBorders>
              <w:top w:val="nil"/>
              <w:left w:val="nil"/>
              <w:bottom w:val="single" w:sz="6" w:space="0" w:color="000000"/>
              <w:right w:val="single" w:sz="6" w:space="0" w:color="000000"/>
            </w:tcBorders>
            <w:tcMar>
              <w:top w:w="0" w:type="dxa"/>
              <w:left w:w="100" w:type="dxa"/>
              <w:bottom w:w="0" w:type="dxa"/>
              <w:right w:w="100" w:type="dxa"/>
            </w:tcMar>
          </w:tcPr>
          <w:p w:rsidR="00C818A3" w:rsidRPr="00827DE6" w:rsidRDefault="00603348">
            <w:pPr>
              <w:pStyle w:val="normal"/>
              <w:spacing w:before="240"/>
              <w:rPr>
                <w:lang w:val="en-US"/>
              </w:rPr>
            </w:pPr>
            <w:r w:rsidRPr="00827DE6">
              <w:rPr>
                <w:lang w:val="en-US"/>
              </w:rPr>
              <w:t>SSF application description (long text)</w:t>
            </w:r>
          </w:p>
        </w:tc>
        <w:tc>
          <w:tcPr>
            <w:tcW w:w="1027" w:type="dxa"/>
            <w:tcBorders>
              <w:top w:val="nil"/>
              <w:left w:val="nil"/>
              <w:bottom w:val="single" w:sz="6" w:space="0" w:color="000000"/>
              <w:right w:val="single" w:sz="6" w:space="0" w:color="000000"/>
            </w:tcBorders>
            <w:tcMar>
              <w:top w:w="0" w:type="dxa"/>
              <w:left w:w="100" w:type="dxa"/>
              <w:bottom w:w="0" w:type="dxa"/>
              <w:right w:w="100" w:type="dxa"/>
            </w:tcMar>
          </w:tcPr>
          <w:p w:rsidR="00C818A3" w:rsidRDefault="00603348">
            <w:pPr>
              <w:pStyle w:val="normal"/>
              <w:spacing w:before="240"/>
            </w:pPr>
            <w:r>
              <w:t>CHAR(50)</w:t>
            </w:r>
          </w:p>
        </w:tc>
        <w:tc>
          <w:tcPr>
            <w:tcW w:w="2766" w:type="dxa"/>
            <w:tcBorders>
              <w:top w:val="nil"/>
              <w:left w:val="nil"/>
              <w:bottom w:val="single" w:sz="6" w:space="0" w:color="000000"/>
              <w:right w:val="single" w:sz="6" w:space="0" w:color="000000"/>
            </w:tcBorders>
            <w:tcMar>
              <w:top w:w="0" w:type="dxa"/>
              <w:left w:w="100" w:type="dxa"/>
              <w:bottom w:w="0" w:type="dxa"/>
              <w:right w:w="100" w:type="dxa"/>
            </w:tcMar>
          </w:tcPr>
          <w:p w:rsidR="00C818A3" w:rsidRDefault="00603348">
            <w:pPr>
              <w:pStyle w:val="normal"/>
              <w:spacing w:before="240"/>
            </w:pPr>
            <w:r>
              <w:t>SSFAPPLTXT</w:t>
            </w:r>
          </w:p>
        </w:tc>
      </w:tr>
      <w:tr w:rsidR="00C818A3">
        <w:trPr>
          <w:cantSplit/>
          <w:trHeight w:val="285"/>
          <w:tblHeader/>
        </w:trPr>
        <w:tc>
          <w:tcPr>
            <w:tcW w:w="28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818A3" w:rsidRPr="00827DE6" w:rsidRDefault="00603348">
            <w:pPr>
              <w:pStyle w:val="normal"/>
              <w:spacing w:before="240"/>
              <w:rPr>
                <w:lang w:val="en-US"/>
              </w:rPr>
            </w:pPr>
            <w:r w:rsidRPr="00827DE6">
              <w:rPr>
                <w:lang w:val="en-US"/>
              </w:rPr>
              <w:t>/SKN/S_SW_01_01_STRUST_NEW</w:t>
            </w:r>
          </w:p>
        </w:tc>
        <w:tc>
          <w:tcPr>
            <w:tcW w:w="1727" w:type="dxa"/>
            <w:tcBorders>
              <w:top w:val="nil"/>
              <w:left w:val="nil"/>
              <w:bottom w:val="single" w:sz="6" w:space="0" w:color="000000"/>
              <w:right w:val="single" w:sz="6" w:space="0" w:color="000000"/>
            </w:tcBorders>
            <w:tcMar>
              <w:top w:w="0" w:type="dxa"/>
              <w:left w:w="100" w:type="dxa"/>
              <w:bottom w:w="0" w:type="dxa"/>
              <w:right w:w="100" w:type="dxa"/>
            </w:tcMar>
          </w:tcPr>
          <w:p w:rsidR="00C818A3" w:rsidRDefault="00603348">
            <w:pPr>
              <w:pStyle w:val="normal"/>
              <w:spacing w:before="240"/>
            </w:pPr>
            <w:r>
              <w:t>ISSUER</w:t>
            </w:r>
          </w:p>
        </w:tc>
        <w:tc>
          <w:tcPr>
            <w:tcW w:w="1027" w:type="dxa"/>
            <w:tcBorders>
              <w:top w:val="nil"/>
              <w:left w:val="nil"/>
              <w:bottom w:val="single" w:sz="6" w:space="0" w:color="000000"/>
              <w:right w:val="single" w:sz="6" w:space="0" w:color="000000"/>
            </w:tcBorders>
            <w:tcMar>
              <w:top w:w="0" w:type="dxa"/>
              <w:left w:w="100" w:type="dxa"/>
              <w:bottom w:w="0" w:type="dxa"/>
              <w:right w:w="100" w:type="dxa"/>
            </w:tcMar>
          </w:tcPr>
          <w:p w:rsidR="00C818A3" w:rsidRDefault="00603348">
            <w:pPr>
              <w:pStyle w:val="normal"/>
              <w:spacing w:before="240"/>
            </w:pPr>
            <w:r>
              <w:t>Own Issuer</w:t>
            </w:r>
          </w:p>
        </w:tc>
        <w:tc>
          <w:tcPr>
            <w:tcW w:w="1027" w:type="dxa"/>
            <w:tcBorders>
              <w:top w:val="nil"/>
              <w:left w:val="nil"/>
              <w:bottom w:val="single" w:sz="6" w:space="0" w:color="000000"/>
              <w:right w:val="single" w:sz="6" w:space="0" w:color="000000"/>
            </w:tcBorders>
            <w:tcMar>
              <w:top w:w="0" w:type="dxa"/>
              <w:left w:w="100" w:type="dxa"/>
              <w:bottom w:w="0" w:type="dxa"/>
              <w:right w:w="100" w:type="dxa"/>
            </w:tcMar>
          </w:tcPr>
          <w:p w:rsidR="00C818A3" w:rsidRDefault="00603348">
            <w:pPr>
              <w:pStyle w:val="normal"/>
              <w:spacing w:before="240"/>
            </w:pPr>
            <w:r>
              <w:t>CHAR(255)</w:t>
            </w:r>
          </w:p>
        </w:tc>
        <w:tc>
          <w:tcPr>
            <w:tcW w:w="2766" w:type="dxa"/>
            <w:tcBorders>
              <w:top w:val="nil"/>
              <w:left w:val="nil"/>
              <w:bottom w:val="single" w:sz="6" w:space="0" w:color="000000"/>
              <w:right w:val="single" w:sz="6" w:space="0" w:color="000000"/>
            </w:tcBorders>
            <w:tcMar>
              <w:top w:w="0" w:type="dxa"/>
              <w:left w:w="100" w:type="dxa"/>
              <w:bottom w:w="0" w:type="dxa"/>
              <w:right w:w="100" w:type="dxa"/>
            </w:tcMar>
          </w:tcPr>
          <w:p w:rsidR="00C818A3" w:rsidRDefault="00603348">
            <w:pPr>
              <w:pStyle w:val="normal"/>
              <w:spacing w:before="240"/>
            </w:pPr>
            <w:r>
              <w:t>/SKN/E_SW_ISSUER</w:t>
            </w:r>
          </w:p>
        </w:tc>
      </w:tr>
      <w:tr w:rsidR="00C818A3" w:rsidRPr="00827DE6">
        <w:trPr>
          <w:cantSplit/>
          <w:trHeight w:val="285"/>
          <w:tblHeader/>
        </w:trPr>
        <w:tc>
          <w:tcPr>
            <w:tcW w:w="28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818A3" w:rsidRPr="00827DE6" w:rsidRDefault="00603348">
            <w:pPr>
              <w:pStyle w:val="normal"/>
              <w:spacing w:before="240"/>
              <w:rPr>
                <w:lang w:val="en-US"/>
              </w:rPr>
            </w:pPr>
            <w:r w:rsidRPr="00827DE6">
              <w:rPr>
                <w:lang w:val="en-US"/>
              </w:rPr>
              <w:t>/SKN/S_SW_01_01_STRUST_NEW</w:t>
            </w:r>
          </w:p>
        </w:tc>
        <w:tc>
          <w:tcPr>
            <w:tcW w:w="1727" w:type="dxa"/>
            <w:tcBorders>
              <w:top w:val="nil"/>
              <w:left w:val="nil"/>
              <w:bottom w:val="single" w:sz="6" w:space="0" w:color="000000"/>
              <w:right w:val="single" w:sz="6" w:space="0" w:color="000000"/>
            </w:tcBorders>
            <w:tcMar>
              <w:top w:w="0" w:type="dxa"/>
              <w:left w:w="100" w:type="dxa"/>
              <w:bottom w:w="0" w:type="dxa"/>
              <w:right w:w="100" w:type="dxa"/>
            </w:tcMar>
          </w:tcPr>
          <w:p w:rsidR="00C818A3" w:rsidRDefault="00603348">
            <w:pPr>
              <w:pStyle w:val="normal"/>
              <w:spacing w:before="240"/>
            </w:pPr>
            <w:r>
              <w:t>LIST_ISSUER</w:t>
            </w:r>
          </w:p>
        </w:tc>
        <w:tc>
          <w:tcPr>
            <w:tcW w:w="1027" w:type="dxa"/>
            <w:tcBorders>
              <w:top w:val="nil"/>
              <w:left w:val="nil"/>
              <w:bottom w:val="single" w:sz="6" w:space="0" w:color="000000"/>
              <w:right w:val="single" w:sz="6" w:space="0" w:color="000000"/>
            </w:tcBorders>
            <w:tcMar>
              <w:top w:w="0" w:type="dxa"/>
              <w:left w:w="100" w:type="dxa"/>
              <w:bottom w:w="0" w:type="dxa"/>
              <w:right w:w="100" w:type="dxa"/>
            </w:tcMar>
          </w:tcPr>
          <w:p w:rsidR="00C818A3" w:rsidRDefault="00603348">
            <w:pPr>
              <w:pStyle w:val="normal"/>
              <w:spacing w:before="240"/>
            </w:pPr>
            <w:r>
              <w:t>List Issuer</w:t>
            </w:r>
          </w:p>
        </w:tc>
        <w:tc>
          <w:tcPr>
            <w:tcW w:w="1027" w:type="dxa"/>
            <w:tcBorders>
              <w:top w:val="nil"/>
              <w:left w:val="nil"/>
              <w:bottom w:val="single" w:sz="6" w:space="0" w:color="000000"/>
              <w:right w:val="single" w:sz="6" w:space="0" w:color="000000"/>
            </w:tcBorders>
            <w:tcMar>
              <w:top w:w="0" w:type="dxa"/>
              <w:left w:w="100" w:type="dxa"/>
              <w:bottom w:w="0" w:type="dxa"/>
              <w:right w:w="100" w:type="dxa"/>
            </w:tcMar>
          </w:tcPr>
          <w:p w:rsidR="00C818A3" w:rsidRDefault="00603348">
            <w:pPr>
              <w:pStyle w:val="normal"/>
              <w:spacing w:before="240"/>
            </w:pPr>
            <w:r>
              <w:t>CHAR(255)</w:t>
            </w:r>
          </w:p>
        </w:tc>
        <w:tc>
          <w:tcPr>
            <w:tcW w:w="2766" w:type="dxa"/>
            <w:tcBorders>
              <w:top w:val="nil"/>
              <w:left w:val="nil"/>
              <w:bottom w:val="single" w:sz="6" w:space="0" w:color="000000"/>
              <w:right w:val="single" w:sz="6" w:space="0" w:color="000000"/>
            </w:tcBorders>
            <w:tcMar>
              <w:top w:w="0" w:type="dxa"/>
              <w:left w:w="100" w:type="dxa"/>
              <w:bottom w:w="0" w:type="dxa"/>
              <w:right w:w="100" w:type="dxa"/>
            </w:tcMar>
          </w:tcPr>
          <w:p w:rsidR="00C818A3" w:rsidRPr="00827DE6" w:rsidRDefault="00603348">
            <w:pPr>
              <w:pStyle w:val="normal"/>
              <w:spacing w:before="240"/>
              <w:rPr>
                <w:lang w:val="en-US"/>
              </w:rPr>
            </w:pPr>
            <w:r w:rsidRPr="00827DE6">
              <w:rPr>
                <w:lang w:val="en-US"/>
              </w:rPr>
              <w:t>/SKN/E_SW_LIST_ISSUER</w:t>
            </w:r>
          </w:p>
        </w:tc>
      </w:tr>
      <w:tr w:rsidR="00C818A3" w:rsidRPr="00827DE6">
        <w:trPr>
          <w:cantSplit/>
          <w:trHeight w:val="285"/>
          <w:tblHeader/>
        </w:trPr>
        <w:tc>
          <w:tcPr>
            <w:tcW w:w="28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818A3" w:rsidRPr="00827DE6" w:rsidRDefault="00603348">
            <w:pPr>
              <w:pStyle w:val="normal"/>
              <w:spacing w:before="240"/>
              <w:rPr>
                <w:lang w:val="en-US"/>
              </w:rPr>
            </w:pPr>
            <w:r w:rsidRPr="00827DE6">
              <w:rPr>
                <w:lang w:val="en-US"/>
              </w:rPr>
              <w:t>/SKN/S_SW_01_01_STRUST_NEW</w:t>
            </w:r>
          </w:p>
        </w:tc>
        <w:tc>
          <w:tcPr>
            <w:tcW w:w="1727" w:type="dxa"/>
            <w:tcBorders>
              <w:top w:val="nil"/>
              <w:left w:val="nil"/>
              <w:bottom w:val="single" w:sz="6" w:space="0" w:color="000000"/>
              <w:right w:val="single" w:sz="6" w:space="0" w:color="000000"/>
            </w:tcBorders>
            <w:tcMar>
              <w:top w:w="0" w:type="dxa"/>
              <w:left w:w="100" w:type="dxa"/>
              <w:bottom w:w="0" w:type="dxa"/>
              <w:right w:w="100" w:type="dxa"/>
            </w:tcMar>
          </w:tcPr>
          <w:p w:rsidR="00C818A3" w:rsidRDefault="00603348">
            <w:pPr>
              <w:pStyle w:val="normal"/>
              <w:spacing w:before="240"/>
            </w:pPr>
            <w:r>
              <w:t>LIST_SUBJECT</w:t>
            </w:r>
          </w:p>
        </w:tc>
        <w:tc>
          <w:tcPr>
            <w:tcW w:w="1027" w:type="dxa"/>
            <w:tcBorders>
              <w:top w:val="nil"/>
              <w:left w:val="nil"/>
              <w:bottom w:val="single" w:sz="6" w:space="0" w:color="000000"/>
              <w:right w:val="single" w:sz="6" w:space="0" w:color="000000"/>
            </w:tcBorders>
            <w:tcMar>
              <w:top w:w="0" w:type="dxa"/>
              <w:left w:w="100" w:type="dxa"/>
              <w:bottom w:w="0" w:type="dxa"/>
              <w:right w:w="100" w:type="dxa"/>
            </w:tcMar>
          </w:tcPr>
          <w:p w:rsidR="00C818A3" w:rsidRDefault="00603348">
            <w:pPr>
              <w:pStyle w:val="normal"/>
              <w:spacing w:before="240"/>
            </w:pPr>
            <w:r>
              <w:t>List Subject</w:t>
            </w:r>
          </w:p>
        </w:tc>
        <w:tc>
          <w:tcPr>
            <w:tcW w:w="1027" w:type="dxa"/>
            <w:tcBorders>
              <w:top w:val="nil"/>
              <w:left w:val="nil"/>
              <w:bottom w:val="single" w:sz="6" w:space="0" w:color="000000"/>
              <w:right w:val="single" w:sz="6" w:space="0" w:color="000000"/>
            </w:tcBorders>
            <w:tcMar>
              <w:top w:w="0" w:type="dxa"/>
              <w:left w:w="100" w:type="dxa"/>
              <w:bottom w:w="0" w:type="dxa"/>
              <w:right w:w="100" w:type="dxa"/>
            </w:tcMar>
          </w:tcPr>
          <w:p w:rsidR="00C818A3" w:rsidRDefault="00603348">
            <w:pPr>
              <w:pStyle w:val="normal"/>
              <w:spacing w:before="240"/>
            </w:pPr>
            <w:r>
              <w:t>CHAR(255)</w:t>
            </w:r>
          </w:p>
        </w:tc>
        <w:tc>
          <w:tcPr>
            <w:tcW w:w="2766" w:type="dxa"/>
            <w:tcBorders>
              <w:top w:val="nil"/>
              <w:left w:val="nil"/>
              <w:bottom w:val="single" w:sz="6" w:space="0" w:color="000000"/>
              <w:right w:val="single" w:sz="6" w:space="0" w:color="000000"/>
            </w:tcBorders>
            <w:tcMar>
              <w:top w:w="0" w:type="dxa"/>
              <w:left w:w="100" w:type="dxa"/>
              <w:bottom w:w="0" w:type="dxa"/>
              <w:right w:w="100" w:type="dxa"/>
            </w:tcMar>
          </w:tcPr>
          <w:p w:rsidR="00C818A3" w:rsidRPr="00827DE6" w:rsidRDefault="00603348">
            <w:pPr>
              <w:pStyle w:val="normal"/>
              <w:spacing w:before="240"/>
              <w:rPr>
                <w:lang w:val="en-US"/>
              </w:rPr>
            </w:pPr>
            <w:r w:rsidRPr="00827DE6">
              <w:rPr>
                <w:lang w:val="en-US"/>
              </w:rPr>
              <w:t>/SKN/E_SW_LIST_SUBJECT</w:t>
            </w:r>
          </w:p>
        </w:tc>
      </w:tr>
      <w:tr w:rsidR="00C818A3" w:rsidRPr="00827DE6">
        <w:trPr>
          <w:cantSplit/>
          <w:trHeight w:val="555"/>
          <w:tblHeader/>
        </w:trPr>
        <w:tc>
          <w:tcPr>
            <w:tcW w:w="28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818A3" w:rsidRPr="00827DE6" w:rsidRDefault="00603348">
            <w:pPr>
              <w:pStyle w:val="normal"/>
              <w:spacing w:before="240"/>
              <w:rPr>
                <w:lang w:val="en-US"/>
              </w:rPr>
            </w:pPr>
            <w:r w:rsidRPr="00827DE6">
              <w:rPr>
                <w:lang w:val="en-US"/>
              </w:rPr>
              <w:t>/SKN/S_SW_01_01_STRUST_NEW</w:t>
            </w:r>
          </w:p>
        </w:tc>
        <w:tc>
          <w:tcPr>
            <w:tcW w:w="1727" w:type="dxa"/>
            <w:tcBorders>
              <w:top w:val="nil"/>
              <w:left w:val="nil"/>
              <w:bottom w:val="single" w:sz="6" w:space="0" w:color="000000"/>
              <w:right w:val="single" w:sz="6" w:space="0" w:color="000000"/>
            </w:tcBorders>
            <w:tcMar>
              <w:top w:w="0" w:type="dxa"/>
              <w:left w:w="100" w:type="dxa"/>
              <w:bottom w:w="0" w:type="dxa"/>
              <w:right w:w="100" w:type="dxa"/>
            </w:tcMar>
          </w:tcPr>
          <w:p w:rsidR="00C818A3" w:rsidRDefault="00603348">
            <w:pPr>
              <w:pStyle w:val="normal"/>
              <w:spacing w:before="240"/>
            </w:pPr>
            <w:r>
              <w:t>LIST_VALID_FROM</w:t>
            </w:r>
          </w:p>
        </w:tc>
        <w:tc>
          <w:tcPr>
            <w:tcW w:w="1027" w:type="dxa"/>
            <w:tcBorders>
              <w:top w:val="nil"/>
              <w:left w:val="nil"/>
              <w:bottom w:val="single" w:sz="6" w:space="0" w:color="000000"/>
              <w:right w:val="single" w:sz="6" w:space="0" w:color="000000"/>
            </w:tcBorders>
            <w:tcMar>
              <w:top w:w="0" w:type="dxa"/>
              <w:left w:w="100" w:type="dxa"/>
              <w:bottom w:w="0" w:type="dxa"/>
              <w:right w:w="100" w:type="dxa"/>
            </w:tcMar>
          </w:tcPr>
          <w:p w:rsidR="00C818A3" w:rsidRDefault="00603348">
            <w:pPr>
              <w:pStyle w:val="normal"/>
              <w:spacing w:before="240"/>
            </w:pPr>
            <w:r>
              <w:t>List Valid From</w:t>
            </w:r>
          </w:p>
        </w:tc>
        <w:tc>
          <w:tcPr>
            <w:tcW w:w="1027" w:type="dxa"/>
            <w:tcBorders>
              <w:top w:val="nil"/>
              <w:left w:val="nil"/>
              <w:bottom w:val="single" w:sz="6" w:space="0" w:color="000000"/>
              <w:right w:val="single" w:sz="6" w:space="0" w:color="000000"/>
            </w:tcBorders>
            <w:tcMar>
              <w:top w:w="0" w:type="dxa"/>
              <w:left w:w="100" w:type="dxa"/>
              <w:bottom w:w="0" w:type="dxa"/>
              <w:right w:w="100" w:type="dxa"/>
            </w:tcMar>
          </w:tcPr>
          <w:p w:rsidR="00C818A3" w:rsidRDefault="00603348">
            <w:pPr>
              <w:pStyle w:val="normal"/>
              <w:spacing w:before="240"/>
            </w:pPr>
            <w:r>
              <w:t>DATS(8)</w:t>
            </w:r>
          </w:p>
        </w:tc>
        <w:tc>
          <w:tcPr>
            <w:tcW w:w="2766" w:type="dxa"/>
            <w:tcBorders>
              <w:top w:val="nil"/>
              <w:left w:val="nil"/>
              <w:bottom w:val="single" w:sz="6" w:space="0" w:color="000000"/>
              <w:right w:val="single" w:sz="6" w:space="0" w:color="000000"/>
            </w:tcBorders>
            <w:tcMar>
              <w:top w:w="0" w:type="dxa"/>
              <w:left w:w="100" w:type="dxa"/>
              <w:bottom w:w="0" w:type="dxa"/>
              <w:right w:w="100" w:type="dxa"/>
            </w:tcMar>
          </w:tcPr>
          <w:p w:rsidR="00C818A3" w:rsidRPr="00827DE6" w:rsidRDefault="00603348">
            <w:pPr>
              <w:pStyle w:val="normal"/>
              <w:spacing w:before="240"/>
              <w:rPr>
                <w:lang w:val="en-US"/>
              </w:rPr>
            </w:pPr>
            <w:r w:rsidRPr="00827DE6">
              <w:rPr>
                <w:lang w:val="en-US"/>
              </w:rPr>
              <w:t>/SKN/E_SW_LIST_VALID_FROM</w:t>
            </w:r>
          </w:p>
        </w:tc>
      </w:tr>
      <w:tr w:rsidR="00C818A3" w:rsidRPr="00827DE6">
        <w:trPr>
          <w:cantSplit/>
          <w:trHeight w:val="555"/>
          <w:tblHeader/>
        </w:trPr>
        <w:tc>
          <w:tcPr>
            <w:tcW w:w="28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818A3" w:rsidRPr="00827DE6" w:rsidRDefault="00603348">
            <w:pPr>
              <w:pStyle w:val="normal"/>
              <w:spacing w:before="240"/>
              <w:rPr>
                <w:lang w:val="en-US"/>
              </w:rPr>
            </w:pPr>
            <w:r w:rsidRPr="00827DE6">
              <w:rPr>
                <w:lang w:val="en-US"/>
              </w:rPr>
              <w:t>/SKN/S_SW_01_01_STRUST_NEW</w:t>
            </w:r>
          </w:p>
        </w:tc>
        <w:tc>
          <w:tcPr>
            <w:tcW w:w="1727" w:type="dxa"/>
            <w:tcBorders>
              <w:top w:val="nil"/>
              <w:left w:val="nil"/>
              <w:bottom w:val="single" w:sz="6" w:space="0" w:color="000000"/>
              <w:right w:val="single" w:sz="6" w:space="0" w:color="000000"/>
            </w:tcBorders>
            <w:tcMar>
              <w:top w:w="0" w:type="dxa"/>
              <w:left w:w="100" w:type="dxa"/>
              <w:bottom w:w="0" w:type="dxa"/>
              <w:right w:w="100" w:type="dxa"/>
            </w:tcMar>
          </w:tcPr>
          <w:p w:rsidR="00C818A3" w:rsidRDefault="00603348">
            <w:pPr>
              <w:pStyle w:val="normal"/>
              <w:spacing w:before="240"/>
            </w:pPr>
            <w:r>
              <w:t>LIST_VALID_TO</w:t>
            </w:r>
          </w:p>
        </w:tc>
        <w:tc>
          <w:tcPr>
            <w:tcW w:w="1027" w:type="dxa"/>
            <w:tcBorders>
              <w:top w:val="nil"/>
              <w:left w:val="nil"/>
              <w:bottom w:val="single" w:sz="6" w:space="0" w:color="000000"/>
              <w:right w:val="single" w:sz="6" w:space="0" w:color="000000"/>
            </w:tcBorders>
            <w:tcMar>
              <w:top w:w="0" w:type="dxa"/>
              <w:left w:w="100" w:type="dxa"/>
              <w:bottom w:w="0" w:type="dxa"/>
              <w:right w:w="100" w:type="dxa"/>
            </w:tcMar>
          </w:tcPr>
          <w:p w:rsidR="00C818A3" w:rsidRDefault="00603348">
            <w:pPr>
              <w:pStyle w:val="normal"/>
              <w:spacing w:before="240"/>
            </w:pPr>
            <w:r>
              <w:t>List Valid To</w:t>
            </w:r>
          </w:p>
        </w:tc>
        <w:tc>
          <w:tcPr>
            <w:tcW w:w="1027" w:type="dxa"/>
            <w:tcBorders>
              <w:top w:val="nil"/>
              <w:left w:val="nil"/>
              <w:bottom w:val="single" w:sz="6" w:space="0" w:color="000000"/>
              <w:right w:val="single" w:sz="6" w:space="0" w:color="000000"/>
            </w:tcBorders>
            <w:tcMar>
              <w:top w:w="0" w:type="dxa"/>
              <w:left w:w="100" w:type="dxa"/>
              <w:bottom w:w="0" w:type="dxa"/>
              <w:right w:w="100" w:type="dxa"/>
            </w:tcMar>
          </w:tcPr>
          <w:p w:rsidR="00C818A3" w:rsidRDefault="00603348">
            <w:pPr>
              <w:pStyle w:val="normal"/>
              <w:spacing w:before="240"/>
            </w:pPr>
            <w:r>
              <w:t>DATS(8)</w:t>
            </w:r>
          </w:p>
        </w:tc>
        <w:tc>
          <w:tcPr>
            <w:tcW w:w="2766" w:type="dxa"/>
            <w:tcBorders>
              <w:top w:val="nil"/>
              <w:left w:val="nil"/>
              <w:bottom w:val="single" w:sz="6" w:space="0" w:color="000000"/>
              <w:right w:val="single" w:sz="6" w:space="0" w:color="000000"/>
            </w:tcBorders>
            <w:tcMar>
              <w:top w:w="0" w:type="dxa"/>
              <w:left w:w="100" w:type="dxa"/>
              <w:bottom w:w="0" w:type="dxa"/>
              <w:right w:w="100" w:type="dxa"/>
            </w:tcMar>
          </w:tcPr>
          <w:p w:rsidR="00C818A3" w:rsidRPr="00827DE6" w:rsidRDefault="00603348">
            <w:pPr>
              <w:pStyle w:val="normal"/>
              <w:spacing w:before="240"/>
              <w:rPr>
                <w:lang w:val="en-US"/>
              </w:rPr>
            </w:pPr>
            <w:r w:rsidRPr="00827DE6">
              <w:rPr>
                <w:lang w:val="en-US"/>
              </w:rPr>
              <w:t>/SKN/E_SW_LIST_VALID_TO</w:t>
            </w:r>
          </w:p>
        </w:tc>
      </w:tr>
      <w:tr w:rsidR="00C818A3">
        <w:trPr>
          <w:cantSplit/>
          <w:trHeight w:val="555"/>
          <w:tblHeader/>
        </w:trPr>
        <w:tc>
          <w:tcPr>
            <w:tcW w:w="28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818A3" w:rsidRPr="00827DE6" w:rsidRDefault="00603348">
            <w:pPr>
              <w:pStyle w:val="normal"/>
              <w:spacing w:before="240"/>
              <w:rPr>
                <w:lang w:val="en-US"/>
              </w:rPr>
            </w:pPr>
            <w:r w:rsidRPr="00827DE6">
              <w:rPr>
                <w:lang w:val="en-US"/>
              </w:rPr>
              <w:t>/SKN/S_SW_01_01_STRUST_NEW</w:t>
            </w:r>
          </w:p>
        </w:tc>
        <w:tc>
          <w:tcPr>
            <w:tcW w:w="1727" w:type="dxa"/>
            <w:tcBorders>
              <w:top w:val="nil"/>
              <w:left w:val="nil"/>
              <w:bottom w:val="single" w:sz="6" w:space="0" w:color="000000"/>
              <w:right w:val="single" w:sz="6" w:space="0" w:color="000000"/>
            </w:tcBorders>
            <w:tcMar>
              <w:top w:w="0" w:type="dxa"/>
              <w:left w:w="100" w:type="dxa"/>
              <w:bottom w:w="0" w:type="dxa"/>
              <w:right w:w="100" w:type="dxa"/>
            </w:tcMar>
          </w:tcPr>
          <w:p w:rsidR="00C818A3" w:rsidRDefault="00603348">
            <w:pPr>
              <w:pStyle w:val="normal"/>
              <w:spacing w:before="240"/>
            </w:pPr>
            <w:r>
              <w:t>SUBJECT</w:t>
            </w:r>
          </w:p>
        </w:tc>
        <w:tc>
          <w:tcPr>
            <w:tcW w:w="1027" w:type="dxa"/>
            <w:tcBorders>
              <w:top w:val="nil"/>
              <w:left w:val="nil"/>
              <w:bottom w:val="single" w:sz="6" w:space="0" w:color="000000"/>
              <w:right w:val="single" w:sz="6" w:space="0" w:color="000000"/>
            </w:tcBorders>
            <w:tcMar>
              <w:top w:w="0" w:type="dxa"/>
              <w:left w:w="100" w:type="dxa"/>
              <w:bottom w:w="0" w:type="dxa"/>
              <w:right w:w="100" w:type="dxa"/>
            </w:tcMar>
          </w:tcPr>
          <w:p w:rsidR="00C818A3" w:rsidRDefault="00603348">
            <w:pPr>
              <w:pStyle w:val="normal"/>
              <w:spacing w:before="240"/>
            </w:pPr>
            <w:r>
              <w:t>Own Subject</w:t>
            </w:r>
          </w:p>
        </w:tc>
        <w:tc>
          <w:tcPr>
            <w:tcW w:w="1027" w:type="dxa"/>
            <w:tcBorders>
              <w:top w:val="nil"/>
              <w:left w:val="nil"/>
              <w:bottom w:val="single" w:sz="6" w:space="0" w:color="000000"/>
              <w:right w:val="single" w:sz="6" w:space="0" w:color="000000"/>
            </w:tcBorders>
            <w:tcMar>
              <w:top w:w="0" w:type="dxa"/>
              <w:left w:w="100" w:type="dxa"/>
              <w:bottom w:w="0" w:type="dxa"/>
              <w:right w:w="100" w:type="dxa"/>
            </w:tcMar>
          </w:tcPr>
          <w:p w:rsidR="00C818A3" w:rsidRDefault="00603348">
            <w:pPr>
              <w:pStyle w:val="normal"/>
              <w:spacing w:before="240"/>
            </w:pPr>
            <w:r>
              <w:t>CHAR(255)</w:t>
            </w:r>
          </w:p>
        </w:tc>
        <w:tc>
          <w:tcPr>
            <w:tcW w:w="2766" w:type="dxa"/>
            <w:tcBorders>
              <w:top w:val="nil"/>
              <w:left w:val="nil"/>
              <w:bottom w:val="single" w:sz="6" w:space="0" w:color="000000"/>
              <w:right w:val="single" w:sz="6" w:space="0" w:color="000000"/>
            </w:tcBorders>
            <w:tcMar>
              <w:top w:w="0" w:type="dxa"/>
              <w:left w:w="100" w:type="dxa"/>
              <w:bottom w:w="0" w:type="dxa"/>
              <w:right w:w="100" w:type="dxa"/>
            </w:tcMar>
          </w:tcPr>
          <w:p w:rsidR="00C818A3" w:rsidRDefault="00603348">
            <w:pPr>
              <w:pStyle w:val="normal"/>
              <w:spacing w:before="240"/>
            </w:pPr>
            <w:r>
              <w:t>/SKN/E_SW_SUBJECT</w:t>
            </w:r>
          </w:p>
        </w:tc>
      </w:tr>
      <w:tr w:rsidR="00C818A3" w:rsidRPr="00827DE6">
        <w:trPr>
          <w:cantSplit/>
          <w:trHeight w:val="555"/>
          <w:tblHeader/>
        </w:trPr>
        <w:tc>
          <w:tcPr>
            <w:tcW w:w="28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818A3" w:rsidRPr="00827DE6" w:rsidRDefault="00603348">
            <w:pPr>
              <w:pStyle w:val="normal"/>
              <w:spacing w:before="240"/>
              <w:rPr>
                <w:lang w:val="en-US"/>
              </w:rPr>
            </w:pPr>
            <w:r w:rsidRPr="00827DE6">
              <w:rPr>
                <w:lang w:val="en-US"/>
              </w:rPr>
              <w:t>/SKN/S_SW_01_01_STRUST_NEW</w:t>
            </w:r>
          </w:p>
        </w:tc>
        <w:tc>
          <w:tcPr>
            <w:tcW w:w="1727" w:type="dxa"/>
            <w:tcBorders>
              <w:top w:val="nil"/>
              <w:left w:val="nil"/>
              <w:bottom w:val="single" w:sz="6" w:space="0" w:color="000000"/>
              <w:right w:val="single" w:sz="6" w:space="0" w:color="000000"/>
            </w:tcBorders>
            <w:tcMar>
              <w:top w:w="0" w:type="dxa"/>
              <w:left w:w="100" w:type="dxa"/>
              <w:bottom w:w="0" w:type="dxa"/>
              <w:right w:w="100" w:type="dxa"/>
            </w:tcMar>
          </w:tcPr>
          <w:p w:rsidR="00C818A3" w:rsidRDefault="00603348">
            <w:pPr>
              <w:pStyle w:val="normal"/>
              <w:spacing w:before="240"/>
            </w:pPr>
            <w:r>
              <w:t>VALID_FROM</w:t>
            </w:r>
          </w:p>
        </w:tc>
        <w:tc>
          <w:tcPr>
            <w:tcW w:w="1027" w:type="dxa"/>
            <w:tcBorders>
              <w:top w:val="nil"/>
              <w:left w:val="nil"/>
              <w:bottom w:val="single" w:sz="6" w:space="0" w:color="000000"/>
              <w:right w:val="single" w:sz="6" w:space="0" w:color="000000"/>
            </w:tcBorders>
            <w:tcMar>
              <w:top w:w="0" w:type="dxa"/>
              <w:left w:w="100" w:type="dxa"/>
              <w:bottom w:w="0" w:type="dxa"/>
              <w:right w:w="100" w:type="dxa"/>
            </w:tcMar>
          </w:tcPr>
          <w:p w:rsidR="00C818A3" w:rsidRDefault="00603348">
            <w:pPr>
              <w:pStyle w:val="normal"/>
              <w:spacing w:before="240"/>
            </w:pPr>
            <w:r>
              <w:t>Own Valid From</w:t>
            </w:r>
          </w:p>
        </w:tc>
        <w:tc>
          <w:tcPr>
            <w:tcW w:w="1027" w:type="dxa"/>
            <w:tcBorders>
              <w:top w:val="nil"/>
              <w:left w:val="nil"/>
              <w:bottom w:val="single" w:sz="6" w:space="0" w:color="000000"/>
              <w:right w:val="single" w:sz="6" w:space="0" w:color="000000"/>
            </w:tcBorders>
            <w:tcMar>
              <w:top w:w="0" w:type="dxa"/>
              <w:left w:w="100" w:type="dxa"/>
              <w:bottom w:w="0" w:type="dxa"/>
              <w:right w:w="100" w:type="dxa"/>
            </w:tcMar>
          </w:tcPr>
          <w:p w:rsidR="00C818A3" w:rsidRDefault="00603348">
            <w:pPr>
              <w:pStyle w:val="normal"/>
              <w:spacing w:before="240"/>
            </w:pPr>
            <w:r>
              <w:t>DATS(8)</w:t>
            </w:r>
          </w:p>
        </w:tc>
        <w:tc>
          <w:tcPr>
            <w:tcW w:w="2766" w:type="dxa"/>
            <w:tcBorders>
              <w:top w:val="nil"/>
              <w:left w:val="nil"/>
              <w:bottom w:val="single" w:sz="6" w:space="0" w:color="000000"/>
              <w:right w:val="single" w:sz="6" w:space="0" w:color="000000"/>
            </w:tcBorders>
            <w:tcMar>
              <w:top w:w="0" w:type="dxa"/>
              <w:left w:w="100" w:type="dxa"/>
              <w:bottom w:w="0" w:type="dxa"/>
              <w:right w:w="100" w:type="dxa"/>
            </w:tcMar>
          </w:tcPr>
          <w:p w:rsidR="00C818A3" w:rsidRPr="00827DE6" w:rsidRDefault="00603348">
            <w:pPr>
              <w:pStyle w:val="normal"/>
              <w:spacing w:before="240"/>
              <w:rPr>
                <w:lang w:val="en-US"/>
              </w:rPr>
            </w:pPr>
            <w:r w:rsidRPr="00827DE6">
              <w:rPr>
                <w:lang w:val="en-US"/>
              </w:rPr>
              <w:t>/SKN/E_SW_OWN_VALID_FROM</w:t>
            </w:r>
          </w:p>
        </w:tc>
      </w:tr>
      <w:tr w:rsidR="00C818A3" w:rsidRPr="00827DE6">
        <w:trPr>
          <w:cantSplit/>
          <w:trHeight w:val="555"/>
          <w:tblHeader/>
        </w:trPr>
        <w:tc>
          <w:tcPr>
            <w:tcW w:w="28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C818A3" w:rsidRPr="00827DE6" w:rsidRDefault="00603348">
            <w:pPr>
              <w:pStyle w:val="normal"/>
              <w:spacing w:before="240"/>
              <w:rPr>
                <w:lang w:val="en-US"/>
              </w:rPr>
            </w:pPr>
            <w:r w:rsidRPr="00827DE6">
              <w:rPr>
                <w:lang w:val="en-US"/>
              </w:rPr>
              <w:t>/SKN/S_SW_01_01_STRUST_NEW</w:t>
            </w:r>
          </w:p>
        </w:tc>
        <w:tc>
          <w:tcPr>
            <w:tcW w:w="1727" w:type="dxa"/>
            <w:tcBorders>
              <w:top w:val="nil"/>
              <w:left w:val="nil"/>
              <w:bottom w:val="single" w:sz="6" w:space="0" w:color="000000"/>
              <w:right w:val="single" w:sz="6" w:space="0" w:color="000000"/>
            </w:tcBorders>
            <w:tcMar>
              <w:top w:w="0" w:type="dxa"/>
              <w:left w:w="100" w:type="dxa"/>
              <w:bottom w:w="0" w:type="dxa"/>
              <w:right w:w="100" w:type="dxa"/>
            </w:tcMar>
          </w:tcPr>
          <w:p w:rsidR="00C818A3" w:rsidRDefault="00603348">
            <w:pPr>
              <w:pStyle w:val="normal"/>
              <w:spacing w:before="240"/>
            </w:pPr>
            <w:r>
              <w:t>VALID_TO</w:t>
            </w:r>
          </w:p>
        </w:tc>
        <w:tc>
          <w:tcPr>
            <w:tcW w:w="1027" w:type="dxa"/>
            <w:tcBorders>
              <w:top w:val="nil"/>
              <w:left w:val="nil"/>
              <w:bottom w:val="single" w:sz="6" w:space="0" w:color="000000"/>
              <w:right w:val="single" w:sz="6" w:space="0" w:color="000000"/>
            </w:tcBorders>
            <w:tcMar>
              <w:top w:w="0" w:type="dxa"/>
              <w:left w:w="100" w:type="dxa"/>
              <w:bottom w:w="0" w:type="dxa"/>
              <w:right w:w="100" w:type="dxa"/>
            </w:tcMar>
          </w:tcPr>
          <w:p w:rsidR="00C818A3" w:rsidRDefault="00603348">
            <w:pPr>
              <w:pStyle w:val="normal"/>
              <w:spacing w:before="240"/>
            </w:pPr>
            <w:r>
              <w:t>Own Valid To</w:t>
            </w:r>
          </w:p>
        </w:tc>
        <w:tc>
          <w:tcPr>
            <w:tcW w:w="1027" w:type="dxa"/>
            <w:tcBorders>
              <w:top w:val="nil"/>
              <w:left w:val="nil"/>
              <w:bottom w:val="single" w:sz="6" w:space="0" w:color="000000"/>
              <w:right w:val="single" w:sz="6" w:space="0" w:color="000000"/>
            </w:tcBorders>
            <w:tcMar>
              <w:top w:w="0" w:type="dxa"/>
              <w:left w:w="100" w:type="dxa"/>
              <w:bottom w:w="0" w:type="dxa"/>
              <w:right w:w="100" w:type="dxa"/>
            </w:tcMar>
          </w:tcPr>
          <w:p w:rsidR="00C818A3" w:rsidRDefault="00603348">
            <w:pPr>
              <w:pStyle w:val="normal"/>
              <w:spacing w:before="240"/>
            </w:pPr>
            <w:r>
              <w:t>DATS(8)</w:t>
            </w:r>
          </w:p>
        </w:tc>
        <w:tc>
          <w:tcPr>
            <w:tcW w:w="2766" w:type="dxa"/>
            <w:tcBorders>
              <w:top w:val="nil"/>
              <w:left w:val="nil"/>
              <w:bottom w:val="single" w:sz="6" w:space="0" w:color="000000"/>
              <w:right w:val="single" w:sz="6" w:space="0" w:color="000000"/>
            </w:tcBorders>
            <w:tcMar>
              <w:top w:w="0" w:type="dxa"/>
              <w:left w:w="100" w:type="dxa"/>
              <w:bottom w:w="0" w:type="dxa"/>
              <w:right w:w="100" w:type="dxa"/>
            </w:tcMar>
          </w:tcPr>
          <w:p w:rsidR="00C818A3" w:rsidRPr="00827DE6" w:rsidRDefault="00603348">
            <w:pPr>
              <w:pStyle w:val="normal"/>
              <w:spacing w:before="240"/>
              <w:rPr>
                <w:lang w:val="en-US"/>
              </w:rPr>
            </w:pPr>
            <w:r w:rsidRPr="00827DE6">
              <w:rPr>
                <w:lang w:val="en-US"/>
              </w:rPr>
              <w:t>/SKN/E_SW_OWN_VALID_TO</w:t>
            </w:r>
          </w:p>
        </w:tc>
      </w:tr>
    </w:tbl>
    <w:p w:rsidR="00C818A3" w:rsidRPr="00827DE6" w:rsidRDefault="00603348">
      <w:pPr>
        <w:pStyle w:val="normal"/>
        <w:spacing w:before="240" w:after="240"/>
        <w:rPr>
          <w:lang w:val="en-US"/>
        </w:rPr>
      </w:pPr>
      <w:r w:rsidRPr="00827DE6">
        <w:rPr>
          <w:lang w:val="en-US"/>
        </w:rPr>
        <w:t xml:space="preserve"> </w:t>
      </w:r>
    </w:p>
    <w:p w:rsidR="00C818A3" w:rsidRDefault="00603348">
      <w:pPr>
        <w:pStyle w:val="2"/>
        <w:spacing w:before="240" w:after="240"/>
      </w:pPr>
      <w:bookmarkStart w:id="11" w:name="_fp3s72212rca" w:colFirst="0" w:colLast="0"/>
      <w:bookmarkEnd w:id="11"/>
      <w:r>
        <w:lastRenderedPageBreak/>
        <w:t>ABAP Code</w:t>
      </w:r>
    </w:p>
    <w:p w:rsidR="00C818A3" w:rsidRPr="00827DE6" w:rsidRDefault="00603348">
      <w:pPr>
        <w:pStyle w:val="normal"/>
        <w:spacing w:before="240" w:after="240"/>
        <w:rPr>
          <w:lang w:val="en-US"/>
        </w:rPr>
      </w:pPr>
      <w:r>
        <w:t xml:space="preserve">  </w:t>
      </w:r>
      <w:proofErr w:type="gramStart"/>
      <w:r w:rsidRPr="00827DE6">
        <w:rPr>
          <w:lang w:val="en-US"/>
        </w:rPr>
        <w:t>FUNCTION /SKN/F_SW_01_01_STRUST_NEW.</w:t>
      </w:r>
      <w:proofErr w:type="gramEnd"/>
    </w:p>
    <w:p w:rsidR="00C818A3" w:rsidRDefault="00603348">
      <w:pPr>
        <w:pStyle w:val="normal"/>
        <w:spacing w:before="240" w:after="240"/>
      </w:pPr>
      <w:r>
        <w:t>*"----------------------------------------------------------------------</w:t>
      </w:r>
    </w:p>
    <w:p w:rsidR="00C818A3" w:rsidRDefault="00603348">
      <w:pPr>
        <w:pStyle w:val="normal"/>
        <w:spacing w:before="240" w:after="240"/>
      </w:pPr>
      <w:r>
        <w:t>*"*"Local Interface:</w:t>
      </w:r>
    </w:p>
    <w:p w:rsidR="00C818A3" w:rsidRPr="00827DE6" w:rsidRDefault="00603348">
      <w:pPr>
        <w:pStyle w:val="normal"/>
        <w:spacing w:before="240" w:after="240"/>
        <w:rPr>
          <w:lang w:val="en-US"/>
        </w:rPr>
      </w:pPr>
      <w:r w:rsidRPr="00827DE6">
        <w:rPr>
          <w:lang w:val="en-US"/>
        </w:rPr>
        <w:t>*</w:t>
      </w:r>
      <w:proofErr w:type="gramStart"/>
      <w:r w:rsidRPr="00827DE6">
        <w:rPr>
          <w:lang w:val="en-US"/>
        </w:rPr>
        <w:t>"  EXPORTING</w:t>
      </w:r>
      <w:proofErr w:type="gramEnd"/>
    </w:p>
    <w:p w:rsidR="00C818A3" w:rsidRPr="00827DE6" w:rsidRDefault="00603348">
      <w:pPr>
        <w:pStyle w:val="normal"/>
        <w:spacing w:before="240" w:after="240"/>
        <w:rPr>
          <w:lang w:val="en-US"/>
        </w:rPr>
      </w:pPr>
      <w:r w:rsidRPr="00827DE6">
        <w:rPr>
          <w:lang w:val="en-US"/>
        </w:rPr>
        <w:t xml:space="preserve">*"     </w:t>
      </w:r>
      <w:proofErr w:type="gramStart"/>
      <w:r w:rsidRPr="00827DE6">
        <w:rPr>
          <w:lang w:val="en-US"/>
        </w:rPr>
        <w:t>VALUE(</w:t>
      </w:r>
      <w:proofErr w:type="gramEnd"/>
      <w:r w:rsidRPr="00827DE6">
        <w:rPr>
          <w:lang w:val="en-US"/>
        </w:rPr>
        <w:t>IS_ALERT) TYPE  CHAR1</w:t>
      </w:r>
    </w:p>
    <w:p w:rsidR="00C818A3" w:rsidRPr="00827DE6" w:rsidRDefault="00603348">
      <w:pPr>
        <w:pStyle w:val="normal"/>
        <w:spacing w:before="240" w:after="240"/>
        <w:rPr>
          <w:lang w:val="en-US"/>
        </w:rPr>
      </w:pPr>
      <w:r w:rsidRPr="00827DE6">
        <w:rPr>
          <w:lang w:val="en-US"/>
        </w:rPr>
        <w:t>*</w:t>
      </w:r>
      <w:proofErr w:type="gramStart"/>
      <w:r w:rsidRPr="00827DE6">
        <w:rPr>
          <w:lang w:val="en-US"/>
        </w:rPr>
        <w:t>"  TABLES</w:t>
      </w:r>
      <w:proofErr w:type="gramEnd"/>
    </w:p>
    <w:p w:rsidR="00C818A3" w:rsidRPr="00827DE6" w:rsidRDefault="00603348">
      <w:pPr>
        <w:pStyle w:val="normal"/>
        <w:spacing w:before="240" w:after="240"/>
        <w:rPr>
          <w:lang w:val="en-US"/>
        </w:rPr>
      </w:pPr>
      <w:r w:rsidRPr="00827DE6">
        <w:rPr>
          <w:lang w:val="en-US"/>
        </w:rPr>
        <w:t xml:space="preserve">*"      T_SELECT </w:t>
      </w:r>
      <w:proofErr w:type="gramStart"/>
      <w:r w:rsidRPr="00827DE6">
        <w:rPr>
          <w:lang w:val="en-US"/>
        </w:rPr>
        <w:t>STRUCTURE  RSSELECT</w:t>
      </w:r>
      <w:proofErr w:type="gramEnd"/>
      <w:r w:rsidRPr="00827DE6">
        <w:rPr>
          <w:lang w:val="en-US"/>
        </w:rPr>
        <w:t xml:space="preserve"> OPTIONAL</w:t>
      </w:r>
    </w:p>
    <w:p w:rsidR="00C818A3" w:rsidRPr="00827DE6" w:rsidRDefault="00603348">
      <w:pPr>
        <w:pStyle w:val="normal"/>
        <w:spacing w:before="240" w:after="240"/>
        <w:rPr>
          <w:lang w:val="en-US"/>
        </w:rPr>
      </w:pPr>
      <w:r w:rsidRPr="00827DE6">
        <w:rPr>
          <w:lang w:val="en-US"/>
        </w:rPr>
        <w:t xml:space="preserve">*"      T_DATA </w:t>
      </w:r>
      <w:proofErr w:type="gramStart"/>
      <w:r w:rsidRPr="00827DE6">
        <w:rPr>
          <w:lang w:val="en-US"/>
        </w:rPr>
        <w:t>STRUCTURE  /</w:t>
      </w:r>
      <w:proofErr w:type="gramEnd"/>
      <w:r w:rsidRPr="00827DE6">
        <w:rPr>
          <w:lang w:val="en-US"/>
        </w:rPr>
        <w:t>SKN/S_SW_01_01_STRUST_NEW OPTIONAL</w:t>
      </w:r>
    </w:p>
    <w:p w:rsidR="00C818A3" w:rsidRDefault="00603348">
      <w:pPr>
        <w:pStyle w:val="normal"/>
        <w:spacing w:before="240" w:after="240"/>
      </w:pPr>
      <w:r>
        <w:t>*"----------------------------------------------------------------------</w:t>
      </w:r>
    </w:p>
    <w:p w:rsidR="00C818A3" w:rsidRPr="00827DE6" w:rsidRDefault="00603348">
      <w:pPr>
        <w:pStyle w:val="normal"/>
        <w:spacing w:before="240" w:after="240"/>
        <w:rPr>
          <w:lang w:val="en-US"/>
        </w:rPr>
      </w:pPr>
      <w:r w:rsidRPr="00827DE6">
        <w:rPr>
          <w:lang w:val="en-US"/>
        </w:rPr>
        <w:t xml:space="preserve">**   Logic based on </w:t>
      </w:r>
      <w:proofErr w:type="gramStart"/>
      <w:r w:rsidRPr="00827DE6">
        <w:rPr>
          <w:lang w:val="en-US"/>
        </w:rPr>
        <w:t xml:space="preserve">report  </w:t>
      </w:r>
      <w:proofErr w:type="spellStart"/>
      <w:r w:rsidRPr="00827DE6">
        <w:rPr>
          <w:lang w:val="en-US"/>
        </w:rPr>
        <w:t>ssf</w:t>
      </w:r>
      <w:proofErr w:type="gramEnd"/>
      <w:r w:rsidRPr="00827DE6">
        <w:rPr>
          <w:lang w:val="en-US"/>
        </w:rPr>
        <w:t>_alert_certexpire</w:t>
      </w:r>
      <w:proofErr w:type="spellEnd"/>
    </w:p>
    <w:p w:rsidR="00C818A3" w:rsidRPr="00827DE6" w:rsidRDefault="00603348">
      <w:pPr>
        <w:pStyle w:val="normal"/>
        <w:spacing w:before="240" w:after="240"/>
        <w:rPr>
          <w:lang w:val="en-US"/>
        </w:rPr>
      </w:pPr>
      <w:r w:rsidRPr="00827DE6">
        <w:rPr>
          <w:lang w:val="en-US"/>
        </w:rPr>
        <w:t xml:space="preserve">    DATA_MULTY:   APPLIC   SSFAPPLSSL,</w:t>
      </w:r>
    </w:p>
    <w:p w:rsidR="00C818A3" w:rsidRPr="00827DE6" w:rsidRDefault="00603348">
      <w:pPr>
        <w:pStyle w:val="normal"/>
        <w:spacing w:before="240" w:after="240"/>
        <w:rPr>
          <w:lang w:val="en-US"/>
        </w:rPr>
      </w:pPr>
      <w:r w:rsidRPr="00827DE6">
        <w:rPr>
          <w:lang w:val="en-US"/>
        </w:rPr>
        <w:t xml:space="preserve">                  CONTEXT  PSECONTEXT,</w:t>
      </w:r>
    </w:p>
    <w:p w:rsidR="00C818A3" w:rsidRPr="00827DE6" w:rsidRDefault="00603348">
      <w:pPr>
        <w:pStyle w:val="normal"/>
        <w:spacing w:before="240" w:after="240"/>
        <w:rPr>
          <w:lang w:val="en-US"/>
        </w:rPr>
      </w:pPr>
      <w:r w:rsidRPr="00827DE6">
        <w:rPr>
          <w:lang w:val="en-US"/>
        </w:rPr>
        <w:t xml:space="preserve">                  VALID_FROM DATUM,</w:t>
      </w:r>
    </w:p>
    <w:p w:rsidR="00C818A3" w:rsidRDefault="00603348">
      <w:pPr>
        <w:pStyle w:val="normal"/>
        <w:spacing w:before="240" w:after="240"/>
      </w:pPr>
      <w:r w:rsidRPr="00827DE6">
        <w:rPr>
          <w:lang w:val="en-US"/>
        </w:rPr>
        <w:t xml:space="preserve">                  </w:t>
      </w:r>
      <w:r>
        <w:t>VALID_TO   DATUM,</w:t>
      </w:r>
    </w:p>
    <w:p w:rsidR="00C818A3" w:rsidRPr="00827DE6" w:rsidRDefault="00603348">
      <w:pPr>
        <w:pStyle w:val="normal"/>
        <w:spacing w:before="240" w:after="240"/>
        <w:rPr>
          <w:lang w:val="en-US"/>
        </w:rPr>
      </w:pPr>
      <w:r>
        <w:t xml:space="preserve">                  </w:t>
      </w:r>
      <w:proofErr w:type="gramStart"/>
      <w:r w:rsidRPr="00827DE6">
        <w:rPr>
          <w:lang w:val="en-US"/>
        </w:rPr>
        <w:t>DURATION /SKN/E_SW_DURATION.</w:t>
      </w:r>
      <w:proofErr w:type="gramEnd"/>
    </w:p>
    <w:p w:rsidR="00C818A3" w:rsidRPr="00827DE6" w:rsidRDefault="00603348">
      <w:pPr>
        <w:pStyle w:val="normal"/>
        <w:spacing w:before="240" w:after="240"/>
        <w:rPr>
          <w:lang w:val="en-US"/>
        </w:rPr>
      </w:pPr>
      <w:r w:rsidRPr="00827DE6">
        <w:rPr>
          <w:lang w:val="en-US"/>
        </w:rPr>
        <w:t xml:space="preserve">    DATA_SINGLE: LANGU LANGU,</w:t>
      </w:r>
    </w:p>
    <w:p w:rsidR="00C818A3" w:rsidRPr="00827DE6" w:rsidRDefault="00603348">
      <w:pPr>
        <w:pStyle w:val="normal"/>
        <w:spacing w:before="240" w:after="240"/>
        <w:rPr>
          <w:lang w:val="en-US"/>
        </w:rPr>
      </w:pPr>
      <w:r w:rsidRPr="00827DE6">
        <w:rPr>
          <w:lang w:val="en-US"/>
        </w:rPr>
        <w:t xml:space="preserve">                 FORWDAYS INT4,</w:t>
      </w:r>
    </w:p>
    <w:p w:rsidR="00C818A3" w:rsidRPr="00827DE6" w:rsidRDefault="00603348">
      <w:pPr>
        <w:pStyle w:val="normal"/>
        <w:spacing w:before="240" w:after="240"/>
        <w:rPr>
          <w:lang w:val="en-US"/>
        </w:rPr>
      </w:pPr>
      <w:r w:rsidRPr="00827DE6">
        <w:rPr>
          <w:lang w:val="en-US"/>
        </w:rPr>
        <w:t xml:space="preserve">                 BACKDAYS INT4,</w:t>
      </w:r>
    </w:p>
    <w:p w:rsidR="00C818A3" w:rsidRPr="00827DE6" w:rsidRDefault="00603348">
      <w:pPr>
        <w:pStyle w:val="normal"/>
        <w:spacing w:before="240" w:after="240"/>
        <w:rPr>
          <w:lang w:val="en-US"/>
        </w:rPr>
      </w:pPr>
      <w:r w:rsidRPr="00827DE6">
        <w:rPr>
          <w:lang w:val="en-US"/>
        </w:rPr>
        <w:t xml:space="preserve">                 MANAGE_IN_UTC CHAR1,</w:t>
      </w:r>
    </w:p>
    <w:p w:rsidR="00C818A3" w:rsidRDefault="00603348">
      <w:pPr>
        <w:pStyle w:val="normal"/>
        <w:spacing w:before="240" w:after="240"/>
      </w:pPr>
      <w:r w:rsidRPr="00827DE6">
        <w:rPr>
          <w:lang w:val="en-US"/>
        </w:rPr>
        <w:t xml:space="preserve">                 </w:t>
      </w:r>
      <w:r>
        <w:t>DATE_VALID_TO   DATUM,</w:t>
      </w:r>
    </w:p>
    <w:p w:rsidR="00C818A3" w:rsidRPr="00827DE6" w:rsidRDefault="00603348">
      <w:pPr>
        <w:pStyle w:val="normal"/>
        <w:spacing w:before="240" w:after="240"/>
        <w:rPr>
          <w:lang w:val="en-US"/>
        </w:rPr>
      </w:pPr>
      <w:r>
        <w:t xml:space="preserve">                 </w:t>
      </w:r>
      <w:r w:rsidRPr="00827DE6">
        <w:rPr>
          <w:lang w:val="en-US"/>
        </w:rPr>
        <w:t>SW_</w:t>
      </w:r>
      <w:proofErr w:type="gramStart"/>
      <w:r w:rsidRPr="00827DE6">
        <w:rPr>
          <w:lang w:val="en-US"/>
        </w:rPr>
        <w:t>DEST  RFCDEST</w:t>
      </w:r>
      <w:proofErr w:type="gramEnd"/>
      <w:r w:rsidRPr="00827DE6">
        <w:rPr>
          <w:lang w:val="en-US"/>
        </w:rPr>
        <w:t>.</w:t>
      </w:r>
    </w:p>
    <w:p w:rsidR="00C818A3" w:rsidRPr="00827DE6" w:rsidRDefault="00603348">
      <w:pPr>
        <w:pStyle w:val="normal"/>
        <w:spacing w:before="240" w:after="240"/>
        <w:rPr>
          <w:lang w:val="en-US"/>
        </w:rPr>
      </w:pPr>
      <w:r w:rsidRPr="00827DE6">
        <w:rPr>
          <w:lang w:val="en-US"/>
        </w:rPr>
        <w:t xml:space="preserve">    </w:t>
      </w:r>
      <w:proofErr w:type="gramStart"/>
      <w:r w:rsidRPr="00827DE6">
        <w:rPr>
          <w:lang w:val="en-US"/>
        </w:rPr>
        <w:t>DATA :</w:t>
      </w:r>
      <w:proofErr w:type="gramEnd"/>
      <w:r w:rsidRPr="00827DE6">
        <w:rPr>
          <w:lang w:val="en-US"/>
        </w:rPr>
        <w:t xml:space="preserve"> SY_TABIX LIKE SY-TABIX .</w:t>
      </w:r>
    </w:p>
    <w:p w:rsidR="00C818A3" w:rsidRPr="00827DE6" w:rsidRDefault="00603348">
      <w:pPr>
        <w:pStyle w:val="normal"/>
        <w:spacing w:before="240" w:after="240"/>
        <w:rPr>
          <w:lang w:val="en-US"/>
        </w:rPr>
      </w:pPr>
      <w:r w:rsidRPr="00827DE6">
        <w:rPr>
          <w:lang w:val="en-US"/>
        </w:rPr>
        <w:t xml:space="preserve">    </w:t>
      </w:r>
      <w:proofErr w:type="gramStart"/>
      <w:r w:rsidRPr="00827DE6">
        <w:rPr>
          <w:lang w:val="en-US"/>
        </w:rPr>
        <w:t>DATA :</w:t>
      </w:r>
      <w:proofErr w:type="gramEnd"/>
      <w:r w:rsidRPr="00827DE6">
        <w:rPr>
          <w:lang w:val="en-US"/>
        </w:rPr>
        <w:t xml:space="preserve">   SY_DATLO LIKE SY-DATLO ,</w:t>
      </w:r>
    </w:p>
    <w:p w:rsidR="00C818A3" w:rsidRPr="00827DE6" w:rsidRDefault="00603348">
      <w:pPr>
        <w:pStyle w:val="normal"/>
        <w:spacing w:before="240" w:after="240"/>
        <w:rPr>
          <w:lang w:val="en-US"/>
        </w:rPr>
      </w:pPr>
      <w:r w:rsidRPr="00827DE6">
        <w:rPr>
          <w:lang w:val="en-US"/>
        </w:rPr>
        <w:lastRenderedPageBreak/>
        <w:t xml:space="preserve">             SY_TIMLO LIKE SY-</w:t>
      </w:r>
      <w:proofErr w:type="gramStart"/>
      <w:r w:rsidRPr="00827DE6">
        <w:rPr>
          <w:lang w:val="en-US"/>
        </w:rPr>
        <w:t>TIMLO .</w:t>
      </w:r>
      <w:proofErr w:type="gramEnd"/>
    </w:p>
    <w:p w:rsidR="00C818A3" w:rsidRPr="00827DE6" w:rsidRDefault="00603348">
      <w:pPr>
        <w:pStyle w:val="normal"/>
        <w:spacing w:before="240" w:after="240"/>
        <w:rPr>
          <w:lang w:val="en-US"/>
        </w:rPr>
      </w:pPr>
      <w:r w:rsidRPr="00827DE6">
        <w:rPr>
          <w:lang w:val="en-US"/>
        </w:rPr>
        <w:t xml:space="preserve">    </w:t>
      </w:r>
      <w:proofErr w:type="gramStart"/>
      <w:r w:rsidRPr="00827DE6">
        <w:rPr>
          <w:lang w:val="en-US"/>
        </w:rPr>
        <w:t>DATA :</w:t>
      </w:r>
      <w:proofErr w:type="gramEnd"/>
      <w:r w:rsidRPr="00827DE6">
        <w:rPr>
          <w:lang w:val="en-US"/>
        </w:rPr>
        <w:t xml:space="preserve"> TIME_DIFF TYPE  INT4 .</w:t>
      </w:r>
    </w:p>
    <w:p w:rsidR="00C818A3" w:rsidRPr="00827DE6" w:rsidRDefault="00603348">
      <w:pPr>
        <w:pStyle w:val="normal"/>
        <w:spacing w:before="240" w:after="240"/>
        <w:rPr>
          <w:lang w:val="en-US"/>
        </w:rPr>
      </w:pPr>
      <w:r w:rsidRPr="00827DE6">
        <w:rPr>
          <w:lang w:val="en-US"/>
        </w:rPr>
        <w:t>*-- Fill Selection Option Tables</w:t>
      </w:r>
    </w:p>
    <w:p w:rsidR="00C818A3" w:rsidRPr="00827DE6" w:rsidRDefault="00603348">
      <w:pPr>
        <w:pStyle w:val="normal"/>
        <w:spacing w:before="240" w:after="240"/>
        <w:rPr>
          <w:lang w:val="en-US"/>
        </w:rPr>
      </w:pPr>
      <w:r w:rsidRPr="00827DE6">
        <w:rPr>
          <w:lang w:val="en-US"/>
        </w:rPr>
        <w:t>***    BREAK: MISHAMI.</w:t>
      </w:r>
    </w:p>
    <w:p w:rsidR="00C818A3" w:rsidRPr="00827DE6" w:rsidRDefault="00603348">
      <w:pPr>
        <w:pStyle w:val="normal"/>
        <w:spacing w:before="240" w:after="240"/>
        <w:rPr>
          <w:lang w:val="en-US"/>
        </w:rPr>
      </w:pPr>
      <w:r w:rsidRPr="00827DE6">
        <w:rPr>
          <w:lang w:val="en-US"/>
        </w:rPr>
        <w:t xml:space="preserve">    SELECT_MULTY: APPLIC,</w:t>
      </w:r>
    </w:p>
    <w:p w:rsidR="00C818A3" w:rsidRPr="00827DE6" w:rsidRDefault="00603348">
      <w:pPr>
        <w:pStyle w:val="normal"/>
        <w:spacing w:before="240" w:after="240"/>
        <w:rPr>
          <w:lang w:val="en-US"/>
        </w:rPr>
      </w:pPr>
      <w:r w:rsidRPr="00827DE6">
        <w:rPr>
          <w:lang w:val="en-US"/>
        </w:rPr>
        <w:t xml:space="preserve">                  CONTEXT,</w:t>
      </w:r>
    </w:p>
    <w:p w:rsidR="00C818A3" w:rsidRPr="00827DE6" w:rsidRDefault="00603348">
      <w:pPr>
        <w:pStyle w:val="normal"/>
        <w:spacing w:before="240" w:after="240"/>
        <w:rPr>
          <w:lang w:val="en-US"/>
        </w:rPr>
      </w:pPr>
      <w:r w:rsidRPr="00827DE6">
        <w:rPr>
          <w:lang w:val="en-US"/>
        </w:rPr>
        <w:t xml:space="preserve">                  VALID_FROM,</w:t>
      </w:r>
    </w:p>
    <w:p w:rsidR="00C818A3" w:rsidRPr="00827DE6" w:rsidRDefault="00603348">
      <w:pPr>
        <w:pStyle w:val="normal"/>
        <w:spacing w:before="240" w:after="240"/>
        <w:rPr>
          <w:lang w:val="en-US"/>
        </w:rPr>
      </w:pPr>
      <w:r w:rsidRPr="00827DE6">
        <w:rPr>
          <w:lang w:val="en-US"/>
        </w:rPr>
        <w:t xml:space="preserve">                  VALID_TO.</w:t>
      </w:r>
    </w:p>
    <w:p w:rsidR="00C818A3" w:rsidRPr="00827DE6" w:rsidRDefault="00603348">
      <w:pPr>
        <w:pStyle w:val="normal"/>
        <w:spacing w:before="240" w:after="240"/>
        <w:rPr>
          <w:lang w:val="en-US"/>
        </w:rPr>
      </w:pPr>
      <w:r w:rsidRPr="00827DE6">
        <w:rPr>
          <w:lang w:val="en-US"/>
        </w:rPr>
        <w:t xml:space="preserve">    LV_LANGU = SY-LANGU.</w:t>
      </w:r>
    </w:p>
    <w:p w:rsidR="00C818A3" w:rsidRPr="00827DE6" w:rsidRDefault="00603348">
      <w:pPr>
        <w:pStyle w:val="normal"/>
        <w:spacing w:before="240" w:after="240"/>
        <w:rPr>
          <w:lang w:val="en-US"/>
        </w:rPr>
      </w:pPr>
      <w:r w:rsidRPr="00827DE6">
        <w:rPr>
          <w:lang w:val="en-US"/>
        </w:rPr>
        <w:t xml:space="preserve">    SELECT_SINGLE: MANAGE_IN_UTC,</w:t>
      </w:r>
    </w:p>
    <w:p w:rsidR="00C818A3" w:rsidRDefault="00603348">
      <w:pPr>
        <w:pStyle w:val="normal"/>
        <w:spacing w:before="240" w:after="240"/>
      </w:pPr>
      <w:r w:rsidRPr="00827DE6">
        <w:rPr>
          <w:lang w:val="en-US"/>
        </w:rPr>
        <w:t xml:space="preserve">                   </w:t>
      </w:r>
      <w:r>
        <w:t>FORWDAYS,</w:t>
      </w:r>
    </w:p>
    <w:p w:rsidR="00C818A3" w:rsidRDefault="00603348">
      <w:pPr>
        <w:pStyle w:val="normal"/>
        <w:spacing w:before="240" w:after="240"/>
      </w:pPr>
      <w:r>
        <w:t xml:space="preserve">                   BACKDAYS,</w:t>
      </w:r>
    </w:p>
    <w:p w:rsidR="00C818A3" w:rsidRDefault="00603348">
      <w:pPr>
        <w:pStyle w:val="normal"/>
        <w:spacing w:before="240" w:after="240"/>
      </w:pPr>
      <w:r>
        <w:t xml:space="preserve">                   LANGU,</w:t>
      </w:r>
    </w:p>
    <w:p w:rsidR="00C818A3" w:rsidRPr="00827DE6" w:rsidRDefault="00603348">
      <w:pPr>
        <w:pStyle w:val="normal"/>
        <w:spacing w:before="240" w:after="240"/>
        <w:rPr>
          <w:lang w:val="en-US"/>
        </w:rPr>
      </w:pPr>
      <w:r>
        <w:t xml:space="preserve">                   </w:t>
      </w:r>
      <w:proofErr w:type="gramStart"/>
      <w:r w:rsidRPr="00827DE6">
        <w:rPr>
          <w:lang w:val="en-US"/>
        </w:rPr>
        <w:t>SW_DEST.</w:t>
      </w:r>
      <w:proofErr w:type="gramEnd"/>
    </w:p>
    <w:p w:rsidR="00C818A3" w:rsidRPr="00827DE6" w:rsidRDefault="00603348">
      <w:pPr>
        <w:pStyle w:val="normal"/>
        <w:spacing w:before="240" w:after="240"/>
        <w:rPr>
          <w:lang w:val="en-US"/>
        </w:rPr>
      </w:pPr>
      <w:r w:rsidRPr="00827DE6">
        <w:rPr>
          <w:lang w:val="en-US"/>
        </w:rPr>
        <w:t>**</w:t>
      </w:r>
      <w:proofErr w:type="gramStart"/>
      <w:r w:rsidRPr="00827DE6">
        <w:rPr>
          <w:lang w:val="en-US"/>
        </w:rPr>
        <w:t xml:space="preserve">*  </w:t>
      </w:r>
      <w:proofErr w:type="spellStart"/>
      <w:r w:rsidRPr="00827DE6">
        <w:rPr>
          <w:lang w:val="en-US"/>
        </w:rPr>
        <w:t>set</w:t>
      </w:r>
      <w:proofErr w:type="gramEnd"/>
      <w:r w:rsidRPr="00827DE6">
        <w:rPr>
          <w:lang w:val="en-US"/>
        </w:rPr>
        <w:t>_sy_time</w:t>
      </w:r>
      <w:proofErr w:type="spellEnd"/>
      <w:r w:rsidRPr="00827DE6">
        <w:rPr>
          <w:lang w:val="en-US"/>
        </w:rPr>
        <w:t xml:space="preserve"> </w:t>
      </w:r>
      <w:proofErr w:type="spellStart"/>
      <w:r w:rsidRPr="00827DE6">
        <w:rPr>
          <w:lang w:val="en-US"/>
        </w:rPr>
        <w:t>lv_manage_in_utc</w:t>
      </w:r>
      <w:proofErr w:type="spellEnd"/>
      <w:r w:rsidRPr="00827DE6">
        <w:rPr>
          <w:lang w:val="en-US"/>
        </w:rPr>
        <w:t xml:space="preserve"> </w:t>
      </w:r>
      <w:proofErr w:type="spellStart"/>
      <w:r w:rsidRPr="00827DE6">
        <w:rPr>
          <w:lang w:val="en-US"/>
        </w:rPr>
        <w:t>sy_datlo</w:t>
      </w:r>
      <w:proofErr w:type="spellEnd"/>
      <w:r w:rsidRPr="00827DE6">
        <w:rPr>
          <w:lang w:val="en-US"/>
        </w:rPr>
        <w:t xml:space="preserve"> </w:t>
      </w:r>
      <w:proofErr w:type="spellStart"/>
      <w:r w:rsidRPr="00827DE6">
        <w:rPr>
          <w:lang w:val="en-US"/>
        </w:rPr>
        <w:t>sy_timlo</w:t>
      </w:r>
      <w:proofErr w:type="spellEnd"/>
      <w:r w:rsidRPr="00827DE6">
        <w:rPr>
          <w:lang w:val="en-US"/>
        </w:rPr>
        <w:t xml:space="preserve"> .</w:t>
      </w:r>
    </w:p>
    <w:p w:rsidR="00C818A3" w:rsidRPr="00827DE6" w:rsidRDefault="00603348">
      <w:pPr>
        <w:pStyle w:val="normal"/>
        <w:spacing w:before="240" w:after="240"/>
        <w:rPr>
          <w:lang w:val="en-US"/>
        </w:rPr>
      </w:pPr>
      <w:r w:rsidRPr="00827DE6">
        <w:rPr>
          <w:lang w:val="en-US"/>
        </w:rPr>
        <w:t>**</w:t>
      </w:r>
      <w:proofErr w:type="gramStart"/>
      <w:r w:rsidRPr="00827DE6">
        <w:rPr>
          <w:lang w:val="en-US"/>
        </w:rPr>
        <w:t xml:space="preserve">*  </w:t>
      </w:r>
      <w:proofErr w:type="spellStart"/>
      <w:r w:rsidRPr="00827DE6">
        <w:rPr>
          <w:lang w:val="en-US"/>
        </w:rPr>
        <w:t>time</w:t>
      </w:r>
      <w:proofErr w:type="gramEnd"/>
      <w:r w:rsidRPr="00827DE6">
        <w:rPr>
          <w:lang w:val="en-US"/>
        </w:rPr>
        <w:t>_shift</w:t>
      </w:r>
      <w:proofErr w:type="spellEnd"/>
      <w:r w:rsidRPr="00827DE6">
        <w:rPr>
          <w:lang w:val="en-US"/>
        </w:rPr>
        <w:t xml:space="preserve"> </w:t>
      </w:r>
      <w:proofErr w:type="spellStart"/>
      <w:r w:rsidRPr="00827DE6">
        <w:rPr>
          <w:lang w:val="en-US"/>
        </w:rPr>
        <w:t>sy_datlo</w:t>
      </w:r>
      <w:proofErr w:type="spellEnd"/>
      <w:r w:rsidRPr="00827DE6">
        <w:rPr>
          <w:lang w:val="en-US"/>
        </w:rPr>
        <w:t xml:space="preserve"> </w:t>
      </w:r>
      <w:proofErr w:type="spellStart"/>
      <w:r w:rsidRPr="00827DE6">
        <w:rPr>
          <w:lang w:val="en-US"/>
        </w:rPr>
        <w:t>sy_timlo</w:t>
      </w:r>
      <w:proofErr w:type="spellEnd"/>
      <w:r w:rsidRPr="00827DE6">
        <w:rPr>
          <w:lang w:val="en-US"/>
        </w:rPr>
        <w:t xml:space="preserve"> . </w:t>
      </w:r>
      <w:proofErr w:type="gramStart"/>
      <w:r w:rsidRPr="00827DE6">
        <w:rPr>
          <w:lang w:val="en-US"/>
        </w:rPr>
        <w:t>" TIME</w:t>
      </w:r>
      <w:proofErr w:type="gramEnd"/>
      <w:r w:rsidRPr="00827DE6">
        <w:rPr>
          <w:lang w:val="en-US"/>
        </w:rPr>
        <w:t>_SHIFT parameter</w:t>
      </w:r>
    </w:p>
    <w:p w:rsidR="00C818A3" w:rsidRPr="00827DE6" w:rsidRDefault="00603348">
      <w:pPr>
        <w:pStyle w:val="normal"/>
        <w:spacing w:before="240" w:after="240"/>
        <w:rPr>
          <w:lang w:val="en-US"/>
        </w:rPr>
      </w:pPr>
      <w:r w:rsidRPr="00827DE6">
        <w:rPr>
          <w:lang w:val="en-US"/>
        </w:rPr>
        <w:t xml:space="preserve">    </w:t>
      </w:r>
      <w:proofErr w:type="gramStart"/>
      <w:r w:rsidRPr="00827DE6">
        <w:rPr>
          <w:lang w:val="en-US"/>
        </w:rPr>
        <w:t>""_</w:t>
      </w:r>
      <w:proofErr w:type="spellStart"/>
      <w:r w:rsidRPr="00827DE6">
        <w:rPr>
          <w:lang w:val="en-US"/>
        </w:rPr>
        <w:t>set_sys_date_time</w:t>
      </w:r>
      <w:proofErr w:type="spellEnd"/>
      <w:r w:rsidRPr="00827DE6">
        <w:rPr>
          <w:lang w:val="en-US"/>
        </w:rPr>
        <w:t xml:space="preserve"> </w:t>
      </w:r>
      <w:proofErr w:type="spellStart"/>
      <w:r w:rsidRPr="00827DE6">
        <w:rPr>
          <w:lang w:val="en-US"/>
        </w:rPr>
        <w:t>lv_sw_dest</w:t>
      </w:r>
      <w:proofErr w:type="spellEnd"/>
      <w:r w:rsidRPr="00827DE6">
        <w:rPr>
          <w:lang w:val="en-US"/>
        </w:rPr>
        <w:t xml:space="preserve"> </w:t>
      </w:r>
      <w:proofErr w:type="spellStart"/>
      <w:r w:rsidRPr="00827DE6">
        <w:rPr>
          <w:lang w:val="en-US"/>
        </w:rPr>
        <w:t>sy_datlo</w:t>
      </w:r>
      <w:proofErr w:type="spellEnd"/>
      <w:r w:rsidRPr="00827DE6">
        <w:rPr>
          <w:lang w:val="en-US"/>
        </w:rPr>
        <w:t xml:space="preserve"> </w:t>
      </w:r>
      <w:proofErr w:type="spellStart"/>
      <w:r w:rsidRPr="00827DE6">
        <w:rPr>
          <w:lang w:val="en-US"/>
        </w:rPr>
        <w:t>sy_timlo</w:t>
      </w:r>
      <w:proofErr w:type="spellEnd"/>
      <w:r w:rsidRPr="00827DE6">
        <w:rPr>
          <w:lang w:val="en-US"/>
        </w:rPr>
        <w:t>.</w:t>
      </w:r>
      <w:proofErr w:type="gramEnd"/>
    </w:p>
    <w:p w:rsidR="00C818A3" w:rsidRPr="00827DE6" w:rsidRDefault="00603348">
      <w:pPr>
        <w:pStyle w:val="normal"/>
        <w:spacing w:before="240" w:after="240"/>
        <w:rPr>
          <w:lang w:val="en-US"/>
        </w:rPr>
      </w:pPr>
      <w:r w:rsidRPr="00827DE6">
        <w:rPr>
          <w:lang w:val="en-US"/>
        </w:rPr>
        <w:t xml:space="preserve">    </w:t>
      </w:r>
      <w:proofErr w:type="gramStart"/>
      <w:r w:rsidRPr="00827DE6">
        <w:rPr>
          <w:lang w:val="en-US"/>
        </w:rPr>
        <w:t>_GET_CURRENT_DATE_TIME LV_MANAGE_IN_UTC LV_SW_DEST SY_DATLO SY_TIMLO.</w:t>
      </w:r>
      <w:proofErr w:type="gramEnd"/>
    </w:p>
    <w:p w:rsidR="00C818A3" w:rsidRDefault="00603348">
      <w:pPr>
        <w:pStyle w:val="normal"/>
        <w:spacing w:before="240" w:after="240"/>
      </w:pPr>
      <w:r>
        <w:t xml:space="preserve">*--- </w:t>
      </w:r>
      <w:proofErr w:type="spellStart"/>
      <w:r>
        <w:t>Retrieve</w:t>
      </w:r>
      <w:proofErr w:type="spellEnd"/>
      <w:r>
        <w:t xml:space="preserve"> </w:t>
      </w:r>
      <w:proofErr w:type="spellStart"/>
      <w:r>
        <w:t>data</w:t>
      </w:r>
      <w:proofErr w:type="spellEnd"/>
    </w:p>
    <w:p w:rsidR="00C818A3" w:rsidRPr="00827DE6" w:rsidRDefault="00603348">
      <w:pPr>
        <w:pStyle w:val="normal"/>
        <w:spacing w:before="240" w:after="240"/>
        <w:rPr>
          <w:lang w:val="en-US"/>
        </w:rPr>
      </w:pPr>
      <w:r>
        <w:t xml:space="preserve">    </w:t>
      </w:r>
      <w:proofErr w:type="gramStart"/>
      <w:r w:rsidRPr="00827DE6">
        <w:rPr>
          <w:lang w:val="en-US"/>
        </w:rPr>
        <w:t>IF LV_FORWDAYS IS INITIAL.</w:t>
      </w:r>
      <w:proofErr w:type="gramEnd"/>
    </w:p>
    <w:p w:rsidR="00C818A3" w:rsidRPr="00827DE6" w:rsidRDefault="00603348">
      <w:pPr>
        <w:pStyle w:val="normal"/>
        <w:spacing w:before="240" w:after="240"/>
        <w:rPr>
          <w:lang w:val="en-US"/>
        </w:rPr>
      </w:pPr>
      <w:r w:rsidRPr="00827DE6">
        <w:rPr>
          <w:lang w:val="en-US"/>
        </w:rPr>
        <w:t xml:space="preserve">      LV_</w:t>
      </w:r>
      <w:proofErr w:type="gramStart"/>
      <w:r w:rsidRPr="00827DE6">
        <w:rPr>
          <w:lang w:val="en-US"/>
        </w:rPr>
        <w:t>FORWDAYS  =</w:t>
      </w:r>
      <w:proofErr w:type="gramEnd"/>
      <w:r w:rsidRPr="00827DE6">
        <w:rPr>
          <w:lang w:val="en-US"/>
        </w:rPr>
        <w:t xml:space="preserve"> 5000.</w:t>
      </w:r>
    </w:p>
    <w:p w:rsidR="00C818A3" w:rsidRPr="00827DE6" w:rsidRDefault="00603348">
      <w:pPr>
        <w:pStyle w:val="normal"/>
        <w:spacing w:before="240" w:after="240"/>
        <w:rPr>
          <w:lang w:val="en-US"/>
        </w:rPr>
      </w:pPr>
      <w:r w:rsidRPr="00827DE6">
        <w:rPr>
          <w:lang w:val="en-US"/>
        </w:rPr>
        <w:t xml:space="preserve">    </w:t>
      </w:r>
      <w:proofErr w:type="gramStart"/>
      <w:r w:rsidRPr="00827DE6">
        <w:rPr>
          <w:lang w:val="en-US"/>
        </w:rPr>
        <w:t>ENDIF.</w:t>
      </w:r>
      <w:proofErr w:type="gramEnd"/>
    </w:p>
    <w:p w:rsidR="00C818A3" w:rsidRPr="00827DE6" w:rsidRDefault="00603348">
      <w:pPr>
        <w:pStyle w:val="normal"/>
        <w:spacing w:before="240" w:after="240"/>
        <w:rPr>
          <w:lang w:val="en-US"/>
        </w:rPr>
      </w:pPr>
      <w:r w:rsidRPr="00827DE6">
        <w:rPr>
          <w:lang w:val="en-US"/>
        </w:rPr>
        <w:t xml:space="preserve">    </w:t>
      </w:r>
      <w:proofErr w:type="gramStart"/>
      <w:r w:rsidRPr="00827DE6">
        <w:rPr>
          <w:lang w:val="en-US"/>
        </w:rPr>
        <w:t>IF LV_BACKDAYS IS INITIAL.</w:t>
      </w:r>
      <w:proofErr w:type="gramEnd"/>
    </w:p>
    <w:p w:rsidR="00C818A3" w:rsidRPr="00827DE6" w:rsidRDefault="00603348">
      <w:pPr>
        <w:pStyle w:val="normal"/>
        <w:spacing w:before="240" w:after="240"/>
        <w:rPr>
          <w:lang w:val="en-US"/>
        </w:rPr>
      </w:pPr>
      <w:r w:rsidRPr="00827DE6">
        <w:rPr>
          <w:lang w:val="en-US"/>
        </w:rPr>
        <w:t xml:space="preserve">      LV_</w:t>
      </w:r>
      <w:proofErr w:type="gramStart"/>
      <w:r w:rsidRPr="00827DE6">
        <w:rPr>
          <w:lang w:val="en-US"/>
        </w:rPr>
        <w:t>BACKDAYS  =</w:t>
      </w:r>
      <w:proofErr w:type="gramEnd"/>
      <w:r w:rsidRPr="00827DE6">
        <w:rPr>
          <w:lang w:val="en-US"/>
        </w:rPr>
        <w:t xml:space="preserve"> -5000.</w:t>
      </w:r>
    </w:p>
    <w:p w:rsidR="00C818A3" w:rsidRPr="00827DE6" w:rsidRDefault="00603348">
      <w:pPr>
        <w:pStyle w:val="normal"/>
        <w:spacing w:before="240" w:after="240"/>
        <w:rPr>
          <w:lang w:val="en-US"/>
        </w:rPr>
      </w:pPr>
      <w:r w:rsidRPr="00827DE6">
        <w:rPr>
          <w:lang w:val="en-US"/>
        </w:rPr>
        <w:lastRenderedPageBreak/>
        <w:t xml:space="preserve">    </w:t>
      </w:r>
      <w:proofErr w:type="gramStart"/>
      <w:r w:rsidRPr="00827DE6">
        <w:rPr>
          <w:lang w:val="en-US"/>
        </w:rPr>
        <w:t>ELSE.</w:t>
      </w:r>
      <w:proofErr w:type="gramEnd"/>
    </w:p>
    <w:p w:rsidR="00C818A3" w:rsidRPr="00827DE6" w:rsidRDefault="00603348">
      <w:pPr>
        <w:pStyle w:val="normal"/>
        <w:spacing w:before="240" w:after="240"/>
        <w:rPr>
          <w:lang w:val="en-US"/>
        </w:rPr>
      </w:pPr>
      <w:r w:rsidRPr="00827DE6">
        <w:rPr>
          <w:lang w:val="en-US"/>
        </w:rPr>
        <w:t xml:space="preserve">      LV_</w:t>
      </w:r>
      <w:proofErr w:type="gramStart"/>
      <w:r w:rsidRPr="00827DE6">
        <w:rPr>
          <w:lang w:val="en-US"/>
        </w:rPr>
        <w:t>BACKDAYS  =</w:t>
      </w:r>
      <w:proofErr w:type="gramEnd"/>
      <w:r w:rsidRPr="00827DE6">
        <w:rPr>
          <w:lang w:val="en-US"/>
        </w:rPr>
        <w:t xml:space="preserve"> LV_BACKDAYS  * -1.</w:t>
      </w:r>
    </w:p>
    <w:p w:rsidR="00C818A3" w:rsidRPr="00827DE6" w:rsidRDefault="00603348">
      <w:pPr>
        <w:pStyle w:val="normal"/>
        <w:spacing w:before="240" w:after="240"/>
        <w:rPr>
          <w:lang w:val="en-US"/>
        </w:rPr>
      </w:pPr>
      <w:r w:rsidRPr="00827DE6">
        <w:rPr>
          <w:lang w:val="en-US"/>
        </w:rPr>
        <w:t xml:space="preserve">    </w:t>
      </w:r>
      <w:proofErr w:type="gramStart"/>
      <w:r w:rsidRPr="00827DE6">
        <w:rPr>
          <w:lang w:val="en-US"/>
        </w:rPr>
        <w:t>ENDIF.</w:t>
      </w:r>
      <w:proofErr w:type="gramEnd"/>
    </w:p>
    <w:p w:rsidR="00C818A3" w:rsidRPr="00827DE6" w:rsidRDefault="00603348">
      <w:pPr>
        <w:pStyle w:val="normal"/>
        <w:spacing w:before="240" w:after="240"/>
        <w:rPr>
          <w:lang w:val="en-US"/>
        </w:rPr>
      </w:pPr>
      <w:r w:rsidRPr="00827DE6">
        <w:rPr>
          <w:lang w:val="en-US"/>
        </w:rPr>
        <w:t xml:space="preserve">    </w:t>
      </w:r>
      <w:proofErr w:type="gramStart"/>
      <w:r w:rsidRPr="00827DE6">
        <w:rPr>
          <w:lang w:val="en-US"/>
        </w:rPr>
        <w:t>_RANGE DURATION I BT LV_BACKDAYS LV_FORWDAYS.</w:t>
      </w:r>
      <w:proofErr w:type="gramEnd"/>
    </w:p>
    <w:p w:rsidR="00C818A3" w:rsidRPr="00827DE6" w:rsidRDefault="00603348">
      <w:pPr>
        <w:pStyle w:val="normal"/>
        <w:spacing w:before="240" w:after="240"/>
        <w:rPr>
          <w:lang w:val="en-US"/>
        </w:rPr>
      </w:pPr>
      <w:r w:rsidRPr="00827DE6">
        <w:rPr>
          <w:lang w:val="en-US"/>
        </w:rPr>
        <w:t xml:space="preserve">    CLEAR IS_ALERT .</w:t>
      </w:r>
    </w:p>
    <w:p w:rsidR="00C818A3" w:rsidRPr="00827DE6" w:rsidRDefault="00603348">
      <w:pPr>
        <w:pStyle w:val="normal"/>
        <w:spacing w:before="240" w:after="240"/>
        <w:rPr>
          <w:lang w:val="en-US"/>
        </w:rPr>
      </w:pPr>
      <w:r w:rsidRPr="00827DE6">
        <w:rPr>
          <w:lang w:val="en-US"/>
        </w:rPr>
        <w:t xml:space="preserve">    REFRESH: T_DATA,</w:t>
      </w:r>
    </w:p>
    <w:p w:rsidR="00C818A3" w:rsidRPr="00827DE6" w:rsidRDefault="00603348">
      <w:pPr>
        <w:pStyle w:val="normal"/>
        <w:spacing w:before="240" w:after="240"/>
        <w:rPr>
          <w:lang w:val="en-US"/>
        </w:rPr>
      </w:pPr>
      <w:r w:rsidRPr="00827DE6">
        <w:rPr>
          <w:lang w:val="en-US"/>
        </w:rPr>
        <w:t xml:space="preserve">             T_DATA_TMP.</w:t>
      </w:r>
    </w:p>
    <w:p w:rsidR="00C818A3" w:rsidRPr="00827DE6" w:rsidRDefault="00603348">
      <w:pPr>
        <w:pStyle w:val="normal"/>
        <w:spacing w:before="240" w:after="240"/>
        <w:rPr>
          <w:lang w:val="en-US"/>
        </w:rPr>
      </w:pPr>
      <w:r w:rsidRPr="00827DE6">
        <w:rPr>
          <w:lang w:val="en-US"/>
        </w:rPr>
        <w:t>*** BEGIN OF RFC CALL</w:t>
      </w:r>
    </w:p>
    <w:p w:rsidR="00C818A3" w:rsidRPr="00827DE6" w:rsidRDefault="00603348">
      <w:pPr>
        <w:pStyle w:val="normal"/>
        <w:spacing w:before="240" w:after="240"/>
        <w:rPr>
          <w:lang w:val="en-US"/>
        </w:rPr>
      </w:pPr>
      <w:r w:rsidRPr="00827DE6">
        <w:rPr>
          <w:lang w:val="en-US"/>
        </w:rPr>
        <w:t xml:space="preserve">    DATA:</w:t>
      </w:r>
    </w:p>
    <w:p w:rsidR="00C818A3" w:rsidRPr="00827DE6" w:rsidRDefault="00603348">
      <w:pPr>
        <w:pStyle w:val="normal"/>
        <w:spacing w:before="240" w:after="240"/>
        <w:rPr>
          <w:lang w:val="en-US"/>
        </w:rPr>
      </w:pPr>
      <w:r w:rsidRPr="00827DE6">
        <w:rPr>
          <w:lang w:val="en-US"/>
        </w:rPr>
        <w:t xml:space="preserve">      LV_TABNAME LIKE DFIES-TABNAME,</w:t>
      </w:r>
    </w:p>
    <w:p w:rsidR="00C818A3" w:rsidRPr="00827DE6" w:rsidRDefault="00603348">
      <w:pPr>
        <w:pStyle w:val="normal"/>
        <w:spacing w:before="240" w:after="240"/>
        <w:rPr>
          <w:lang w:val="en-US"/>
        </w:rPr>
      </w:pPr>
      <w:r w:rsidRPr="00827DE6">
        <w:rPr>
          <w:lang w:val="en-US"/>
        </w:rPr>
        <w:t xml:space="preserve">      LT_OPTION TYPE TABLE OF RFC_DB_OPT,</w:t>
      </w:r>
    </w:p>
    <w:p w:rsidR="00C818A3" w:rsidRPr="00827DE6" w:rsidRDefault="00603348">
      <w:pPr>
        <w:pStyle w:val="normal"/>
        <w:spacing w:before="240" w:after="240"/>
        <w:rPr>
          <w:lang w:val="en-US"/>
        </w:rPr>
      </w:pPr>
      <w:r w:rsidRPr="00827DE6">
        <w:rPr>
          <w:lang w:val="en-US"/>
        </w:rPr>
        <w:t xml:space="preserve">      LT_DATA_RFC TYPE TABLE OF /SKN/S_SW_TAB2000,</w:t>
      </w:r>
    </w:p>
    <w:p w:rsidR="00C818A3" w:rsidRPr="00827DE6" w:rsidRDefault="00603348">
      <w:pPr>
        <w:pStyle w:val="normal"/>
        <w:spacing w:before="240" w:after="240"/>
        <w:rPr>
          <w:lang w:val="en-US"/>
        </w:rPr>
      </w:pPr>
      <w:r w:rsidRPr="00827DE6">
        <w:rPr>
          <w:lang w:val="en-US"/>
        </w:rPr>
        <w:t xml:space="preserve">      LT_TABLES_</w:t>
      </w:r>
      <w:proofErr w:type="gramStart"/>
      <w:r w:rsidRPr="00827DE6">
        <w:rPr>
          <w:lang w:val="en-US"/>
        </w:rPr>
        <w:t>LIST  TYPE</w:t>
      </w:r>
      <w:proofErr w:type="gramEnd"/>
      <w:r w:rsidRPr="00827DE6">
        <w:rPr>
          <w:lang w:val="en-US"/>
        </w:rPr>
        <w:t xml:space="preserve">  /SKN/TT_TABLES,</w:t>
      </w:r>
    </w:p>
    <w:p w:rsidR="00C818A3" w:rsidRPr="00827DE6" w:rsidRDefault="00603348">
      <w:pPr>
        <w:pStyle w:val="normal"/>
        <w:spacing w:before="240" w:after="240"/>
        <w:rPr>
          <w:lang w:val="en-US"/>
        </w:rPr>
      </w:pPr>
      <w:r w:rsidRPr="00827DE6">
        <w:rPr>
          <w:lang w:val="en-US"/>
        </w:rPr>
        <w:t xml:space="preserve">      LT_JOIN_CONDITION </w:t>
      </w:r>
      <w:proofErr w:type="gramStart"/>
      <w:r w:rsidRPr="00827DE6">
        <w:rPr>
          <w:lang w:val="en-US"/>
        </w:rPr>
        <w:t>TYPE  /</w:t>
      </w:r>
      <w:proofErr w:type="gramEnd"/>
      <w:r w:rsidRPr="00827DE6">
        <w:rPr>
          <w:lang w:val="en-US"/>
        </w:rPr>
        <w:t>SKN/TT_TABLE_JOIN,</w:t>
      </w:r>
    </w:p>
    <w:p w:rsidR="00C818A3" w:rsidRPr="00827DE6" w:rsidRDefault="00603348">
      <w:pPr>
        <w:pStyle w:val="normal"/>
        <w:spacing w:before="240" w:after="240"/>
        <w:rPr>
          <w:lang w:val="en-US"/>
        </w:rPr>
      </w:pPr>
      <w:r w:rsidRPr="00827DE6">
        <w:rPr>
          <w:lang w:val="en-US"/>
        </w:rPr>
        <w:t xml:space="preserve">      LWA_JOIN_CONDITION LIKE LINE OF LT_JOIN_</w:t>
      </w:r>
      <w:proofErr w:type="gramStart"/>
      <w:r w:rsidRPr="00827DE6">
        <w:rPr>
          <w:lang w:val="en-US"/>
        </w:rPr>
        <w:t>CONDITION[</w:t>
      </w:r>
      <w:proofErr w:type="gramEnd"/>
      <w:r w:rsidRPr="00827DE6">
        <w:rPr>
          <w:lang w:val="en-US"/>
        </w:rPr>
        <w:t>],</w:t>
      </w:r>
    </w:p>
    <w:p w:rsidR="00C818A3" w:rsidRPr="00827DE6" w:rsidRDefault="00603348">
      <w:pPr>
        <w:pStyle w:val="normal"/>
        <w:spacing w:before="240" w:after="240"/>
        <w:rPr>
          <w:lang w:val="en-US"/>
        </w:rPr>
      </w:pPr>
      <w:r w:rsidRPr="00827DE6">
        <w:rPr>
          <w:lang w:val="en-US"/>
        </w:rPr>
        <w:t xml:space="preserve">      LT_SEL_FIELDS </w:t>
      </w:r>
      <w:proofErr w:type="gramStart"/>
      <w:r w:rsidRPr="00827DE6">
        <w:rPr>
          <w:lang w:val="en-US"/>
        </w:rPr>
        <w:t>TYPE  /</w:t>
      </w:r>
      <w:proofErr w:type="gramEnd"/>
      <w:r w:rsidRPr="00827DE6">
        <w:rPr>
          <w:lang w:val="en-US"/>
        </w:rPr>
        <w:t>SKN/TT_SEL_FIELDS,</w:t>
      </w:r>
    </w:p>
    <w:p w:rsidR="00C818A3" w:rsidRPr="00827DE6" w:rsidRDefault="00603348">
      <w:pPr>
        <w:pStyle w:val="normal"/>
        <w:spacing w:before="240" w:after="240"/>
        <w:rPr>
          <w:lang w:val="en-US"/>
        </w:rPr>
      </w:pPr>
      <w:r w:rsidRPr="00827DE6">
        <w:rPr>
          <w:lang w:val="en-US"/>
        </w:rPr>
        <w:t xml:space="preserve">      LT_SORT_OPTIONS TYPE TABLE OF /SKN/S_SW_RFC_JOIN_DB_SORT,</w:t>
      </w:r>
    </w:p>
    <w:p w:rsidR="00C818A3" w:rsidRPr="00827DE6" w:rsidRDefault="00603348">
      <w:pPr>
        <w:pStyle w:val="normal"/>
        <w:spacing w:before="240" w:after="240"/>
        <w:rPr>
          <w:lang w:val="en-US"/>
        </w:rPr>
      </w:pPr>
      <w:r w:rsidRPr="00827DE6">
        <w:rPr>
          <w:lang w:val="en-US"/>
        </w:rPr>
        <w:t xml:space="preserve">      LT_OUTPUT_</w:t>
      </w:r>
      <w:proofErr w:type="gramStart"/>
      <w:r w:rsidRPr="00827DE6">
        <w:rPr>
          <w:lang w:val="en-US"/>
        </w:rPr>
        <w:t>FIELDS  TYPE</w:t>
      </w:r>
      <w:proofErr w:type="gramEnd"/>
      <w:r w:rsidRPr="00827DE6">
        <w:rPr>
          <w:lang w:val="en-US"/>
        </w:rPr>
        <w:t xml:space="preserve">  /SKN/TT_RFC_DB_FLD_EXTEND,</w:t>
      </w:r>
    </w:p>
    <w:p w:rsidR="00C818A3" w:rsidRPr="00827DE6" w:rsidRDefault="00603348">
      <w:pPr>
        <w:pStyle w:val="normal"/>
        <w:spacing w:before="240" w:after="240"/>
        <w:rPr>
          <w:lang w:val="en-US"/>
        </w:rPr>
      </w:pPr>
      <w:r w:rsidRPr="00827DE6">
        <w:rPr>
          <w:lang w:val="en-US"/>
        </w:rPr>
        <w:t xml:space="preserve">      LWA_OUTPUT_FIELDS LIKE LINE OF LT_OUTPUT_FIELDS,</w:t>
      </w:r>
    </w:p>
    <w:p w:rsidR="00C818A3" w:rsidRPr="00827DE6" w:rsidRDefault="00603348">
      <w:pPr>
        <w:pStyle w:val="normal"/>
        <w:spacing w:before="240" w:after="240"/>
        <w:rPr>
          <w:lang w:val="en-US"/>
        </w:rPr>
      </w:pPr>
      <w:r w:rsidRPr="00827DE6">
        <w:rPr>
          <w:lang w:val="en-US"/>
        </w:rPr>
        <w:t xml:space="preserve">      LT_</w:t>
      </w:r>
      <w:proofErr w:type="gramStart"/>
      <w:r w:rsidRPr="00827DE6">
        <w:rPr>
          <w:lang w:val="en-US"/>
        </w:rPr>
        <w:t>DFIES  TYPE</w:t>
      </w:r>
      <w:proofErr w:type="gramEnd"/>
      <w:r w:rsidRPr="00827DE6">
        <w:rPr>
          <w:lang w:val="en-US"/>
        </w:rPr>
        <w:t xml:space="preserve"> TABLE OF  DFIES,</w:t>
      </w:r>
    </w:p>
    <w:p w:rsidR="00C818A3" w:rsidRPr="00827DE6" w:rsidRDefault="00603348">
      <w:pPr>
        <w:pStyle w:val="normal"/>
        <w:spacing w:before="240" w:after="240"/>
        <w:rPr>
          <w:lang w:val="en-US"/>
        </w:rPr>
      </w:pPr>
      <w:r w:rsidRPr="00827DE6">
        <w:rPr>
          <w:lang w:val="en-US"/>
        </w:rPr>
        <w:t xml:space="preserve">      LT_RETURN </w:t>
      </w:r>
      <w:proofErr w:type="gramStart"/>
      <w:r w:rsidRPr="00827DE6">
        <w:rPr>
          <w:lang w:val="en-US"/>
        </w:rPr>
        <w:t>TYPE  BAPIRET2</w:t>
      </w:r>
      <w:proofErr w:type="gramEnd"/>
      <w:r w:rsidRPr="00827DE6">
        <w:rPr>
          <w:lang w:val="en-US"/>
        </w:rPr>
        <w:t>_T,</w:t>
      </w:r>
    </w:p>
    <w:p w:rsidR="00C818A3" w:rsidRPr="00827DE6" w:rsidRDefault="00603348">
      <w:pPr>
        <w:pStyle w:val="normal"/>
        <w:spacing w:before="240" w:after="240"/>
        <w:rPr>
          <w:lang w:val="en-US"/>
        </w:rPr>
      </w:pPr>
      <w:r w:rsidRPr="00827DE6">
        <w:rPr>
          <w:lang w:val="en-US"/>
        </w:rPr>
        <w:t xml:space="preserve">      LV_ROWCOUNT TYPE SOID-ACCNT,</w:t>
      </w:r>
    </w:p>
    <w:p w:rsidR="00C818A3" w:rsidRPr="00827DE6" w:rsidRDefault="00603348">
      <w:pPr>
        <w:pStyle w:val="normal"/>
        <w:spacing w:before="240" w:after="240"/>
        <w:rPr>
          <w:lang w:val="en-US"/>
        </w:rPr>
      </w:pPr>
      <w:r w:rsidRPr="00827DE6">
        <w:rPr>
          <w:lang w:val="en-US"/>
        </w:rPr>
        <w:t xml:space="preserve">      LWA_TABLES_LIST LIKE LINE OF LT_TABLES_</w:t>
      </w:r>
      <w:proofErr w:type="gramStart"/>
      <w:r w:rsidRPr="00827DE6">
        <w:rPr>
          <w:lang w:val="en-US"/>
        </w:rPr>
        <w:t>LIST[</w:t>
      </w:r>
      <w:proofErr w:type="gramEnd"/>
      <w:r w:rsidRPr="00827DE6">
        <w:rPr>
          <w:lang w:val="en-US"/>
        </w:rPr>
        <w:t>],</w:t>
      </w:r>
    </w:p>
    <w:p w:rsidR="00C818A3" w:rsidRPr="00827DE6" w:rsidRDefault="00603348">
      <w:pPr>
        <w:pStyle w:val="normal"/>
        <w:spacing w:before="240" w:after="240"/>
        <w:rPr>
          <w:lang w:val="en-US"/>
        </w:rPr>
      </w:pPr>
      <w:r w:rsidRPr="00827DE6">
        <w:rPr>
          <w:lang w:val="en-US"/>
        </w:rPr>
        <w:t xml:space="preserve">      LT_IN_RANGE</w:t>
      </w:r>
      <w:r w:rsidRPr="00827DE6">
        <w:rPr>
          <w:lang w:val="en-US"/>
        </w:rPr>
        <w:tab/>
        <w:t>TYPE TABLE OF</w:t>
      </w:r>
      <w:r w:rsidRPr="00827DE6">
        <w:rPr>
          <w:lang w:val="en-US"/>
        </w:rPr>
        <w:tab/>
        <w:t>/SKN/S_SW_RANGE_TAB,</w:t>
      </w:r>
    </w:p>
    <w:p w:rsidR="00C818A3" w:rsidRPr="00827DE6" w:rsidRDefault="00603348">
      <w:pPr>
        <w:pStyle w:val="normal"/>
        <w:spacing w:before="240" w:after="240"/>
        <w:rPr>
          <w:lang w:val="en-US"/>
        </w:rPr>
      </w:pPr>
      <w:r w:rsidRPr="00827DE6">
        <w:rPr>
          <w:lang w:val="en-US"/>
        </w:rPr>
        <w:lastRenderedPageBreak/>
        <w:t xml:space="preserve">      LT_OUT_WHERE_COND</w:t>
      </w:r>
      <w:r w:rsidRPr="00827DE6">
        <w:rPr>
          <w:lang w:val="en-US"/>
        </w:rPr>
        <w:tab/>
        <w:t>TYPE TABLE OF</w:t>
      </w:r>
      <w:r w:rsidRPr="00827DE6">
        <w:rPr>
          <w:lang w:val="en-US"/>
        </w:rPr>
        <w:tab/>
        <w:t>/SKN/S_SW_WHERE_TAB,</w:t>
      </w:r>
    </w:p>
    <w:p w:rsidR="00C818A3" w:rsidRPr="00827DE6" w:rsidRDefault="00603348">
      <w:pPr>
        <w:pStyle w:val="normal"/>
        <w:spacing w:before="240" w:after="240"/>
        <w:rPr>
          <w:lang w:val="en-US"/>
        </w:rPr>
      </w:pPr>
      <w:r w:rsidRPr="00827DE6">
        <w:rPr>
          <w:lang w:val="en-US"/>
        </w:rPr>
        <w:t xml:space="preserve">      LWA_IN_RANGE LIKE LINE OF LT_IN_RANGE,</w:t>
      </w:r>
    </w:p>
    <w:p w:rsidR="00C818A3" w:rsidRPr="00827DE6" w:rsidRDefault="00603348">
      <w:pPr>
        <w:pStyle w:val="normal"/>
        <w:spacing w:before="240" w:after="240"/>
        <w:rPr>
          <w:lang w:val="en-US"/>
        </w:rPr>
      </w:pPr>
      <w:r w:rsidRPr="00827DE6">
        <w:rPr>
          <w:lang w:val="en-US"/>
        </w:rPr>
        <w:t xml:space="preserve">      </w:t>
      </w:r>
      <w:proofErr w:type="gramStart"/>
      <w:r w:rsidRPr="00827DE6">
        <w:rPr>
          <w:lang w:val="en-US"/>
        </w:rPr>
        <w:t>LWA_OUT_WHERE_COND LIKE LINE OF LT_OUT_WHERE_COND.</w:t>
      </w:r>
      <w:proofErr w:type="gramEnd"/>
    </w:p>
    <w:p w:rsidR="00C818A3" w:rsidRPr="00827DE6" w:rsidRDefault="00603348">
      <w:pPr>
        <w:pStyle w:val="normal"/>
        <w:spacing w:before="240" w:after="240"/>
        <w:rPr>
          <w:lang w:val="en-US"/>
        </w:rPr>
      </w:pPr>
      <w:r w:rsidRPr="00827DE6">
        <w:rPr>
          <w:lang w:val="en-US"/>
        </w:rPr>
        <w:t xml:space="preserve">    PERFORM CREATE_PSE_LIST</w:t>
      </w:r>
    </w:p>
    <w:p w:rsidR="00C818A3" w:rsidRPr="00827DE6" w:rsidRDefault="00603348">
      <w:pPr>
        <w:pStyle w:val="normal"/>
        <w:spacing w:before="240" w:after="240"/>
        <w:rPr>
          <w:lang w:val="en-US"/>
        </w:rPr>
      </w:pPr>
      <w:r w:rsidRPr="00827DE6">
        <w:rPr>
          <w:lang w:val="en-US"/>
        </w:rPr>
        <w:t xml:space="preserve">          USING LV_SW_DEST</w:t>
      </w:r>
    </w:p>
    <w:p w:rsidR="00C818A3" w:rsidRPr="00827DE6" w:rsidRDefault="00603348">
      <w:pPr>
        <w:pStyle w:val="normal"/>
        <w:spacing w:before="240" w:after="240"/>
        <w:rPr>
          <w:lang w:val="en-US"/>
        </w:rPr>
      </w:pPr>
      <w:r w:rsidRPr="00827DE6">
        <w:rPr>
          <w:lang w:val="en-US"/>
        </w:rPr>
        <w:t xml:space="preserve">          CHANGING GT_PSE.</w:t>
      </w:r>
    </w:p>
    <w:p w:rsidR="00C818A3" w:rsidRPr="00827DE6" w:rsidRDefault="00603348">
      <w:pPr>
        <w:pStyle w:val="normal"/>
        <w:spacing w:before="240" w:after="240"/>
        <w:rPr>
          <w:lang w:val="en-US"/>
        </w:rPr>
      </w:pPr>
      <w:r w:rsidRPr="00827DE6">
        <w:rPr>
          <w:lang w:val="en-US"/>
        </w:rPr>
        <w:t>* Get all PSEs except SSL server PSE when full check</w:t>
      </w:r>
    </w:p>
    <w:p w:rsidR="00C818A3" w:rsidRPr="00827DE6" w:rsidRDefault="00603348">
      <w:pPr>
        <w:pStyle w:val="normal"/>
        <w:spacing w:before="240" w:after="240"/>
        <w:rPr>
          <w:lang w:val="en-US"/>
        </w:rPr>
      </w:pPr>
      <w:r w:rsidRPr="00827DE6">
        <w:rPr>
          <w:lang w:val="en-US"/>
        </w:rPr>
        <w:t xml:space="preserve">    LOOP AT GT_PSE INTO GS_PSE.</w:t>
      </w:r>
    </w:p>
    <w:p w:rsidR="00C818A3" w:rsidRPr="00827DE6" w:rsidRDefault="00603348">
      <w:pPr>
        <w:pStyle w:val="normal"/>
        <w:spacing w:before="240" w:after="240"/>
        <w:rPr>
          <w:lang w:val="en-US"/>
        </w:rPr>
      </w:pPr>
      <w:r w:rsidRPr="00827DE6">
        <w:rPr>
          <w:lang w:val="en-US"/>
        </w:rPr>
        <w:t xml:space="preserve">      CLEAR: LT_DATA.</w:t>
      </w:r>
    </w:p>
    <w:p w:rsidR="00C818A3" w:rsidRPr="00827DE6" w:rsidRDefault="00603348">
      <w:pPr>
        <w:pStyle w:val="normal"/>
        <w:spacing w:before="240" w:after="240"/>
        <w:rPr>
          <w:lang w:val="en-US"/>
        </w:rPr>
      </w:pPr>
      <w:r w:rsidRPr="00827DE6">
        <w:rPr>
          <w:lang w:val="en-US"/>
        </w:rPr>
        <w:t xml:space="preserve">      CALL FUNCTION 'SSFP_GET_PSEINFO'</w:t>
      </w:r>
    </w:p>
    <w:p w:rsidR="00C818A3" w:rsidRPr="00827DE6" w:rsidRDefault="00603348">
      <w:pPr>
        <w:pStyle w:val="normal"/>
        <w:spacing w:before="240" w:after="240"/>
        <w:rPr>
          <w:lang w:val="en-US"/>
        </w:rPr>
      </w:pPr>
      <w:r w:rsidRPr="00827DE6">
        <w:rPr>
          <w:lang w:val="en-US"/>
        </w:rPr>
        <w:t xml:space="preserve">        DESTINATION LV_SW_DEST</w:t>
      </w:r>
    </w:p>
    <w:p w:rsidR="00C818A3" w:rsidRPr="00827DE6" w:rsidRDefault="00603348">
      <w:pPr>
        <w:pStyle w:val="normal"/>
        <w:spacing w:before="240" w:after="240"/>
        <w:rPr>
          <w:lang w:val="en-US"/>
        </w:rPr>
      </w:pPr>
      <w:r w:rsidRPr="00827DE6">
        <w:rPr>
          <w:lang w:val="en-US"/>
        </w:rPr>
        <w:t xml:space="preserve">        EXPORTING</w:t>
      </w:r>
    </w:p>
    <w:p w:rsidR="00C818A3" w:rsidRPr="00827DE6" w:rsidRDefault="00603348">
      <w:pPr>
        <w:pStyle w:val="normal"/>
        <w:spacing w:before="240" w:after="240"/>
        <w:rPr>
          <w:lang w:val="en-US"/>
        </w:rPr>
      </w:pPr>
      <w:r w:rsidRPr="00827DE6">
        <w:rPr>
          <w:lang w:val="en-US"/>
        </w:rPr>
        <w:t xml:space="preserve">          CONTEXT           = GS_PSE-CONTEXT</w:t>
      </w:r>
    </w:p>
    <w:p w:rsidR="00C818A3" w:rsidRPr="00827DE6" w:rsidRDefault="00603348">
      <w:pPr>
        <w:pStyle w:val="normal"/>
        <w:spacing w:before="240" w:after="240"/>
        <w:rPr>
          <w:lang w:val="en-US"/>
        </w:rPr>
      </w:pPr>
      <w:r w:rsidRPr="00827DE6">
        <w:rPr>
          <w:lang w:val="en-US"/>
        </w:rPr>
        <w:t xml:space="preserve">          APPLIC            = GS_PSE-APPLIC</w:t>
      </w:r>
    </w:p>
    <w:p w:rsidR="00C818A3" w:rsidRPr="00827DE6" w:rsidRDefault="00603348">
      <w:pPr>
        <w:pStyle w:val="normal"/>
        <w:spacing w:before="240" w:after="240"/>
        <w:rPr>
          <w:lang w:val="en-US"/>
        </w:rPr>
      </w:pPr>
      <w:r w:rsidRPr="00827DE6">
        <w:rPr>
          <w:lang w:val="en-US"/>
        </w:rPr>
        <w:t xml:space="preserve">          ACCEPT_NO_CERT    = 'X'</w:t>
      </w:r>
    </w:p>
    <w:p w:rsidR="00C818A3" w:rsidRPr="00827DE6" w:rsidRDefault="00603348">
      <w:pPr>
        <w:pStyle w:val="normal"/>
        <w:spacing w:before="240" w:after="240"/>
        <w:rPr>
          <w:lang w:val="en-US"/>
        </w:rPr>
      </w:pPr>
      <w:r w:rsidRPr="00827DE6">
        <w:rPr>
          <w:lang w:val="en-US"/>
        </w:rPr>
        <w:t xml:space="preserve">        IMPORTING</w:t>
      </w:r>
    </w:p>
    <w:p w:rsidR="00C818A3" w:rsidRPr="00827DE6" w:rsidRDefault="00603348">
      <w:pPr>
        <w:pStyle w:val="normal"/>
        <w:spacing w:before="240" w:after="240"/>
        <w:rPr>
          <w:lang w:val="en-US"/>
        </w:rPr>
      </w:pPr>
      <w:r w:rsidRPr="00827DE6">
        <w:rPr>
          <w:lang w:val="en-US"/>
        </w:rPr>
        <w:t xml:space="preserve">          CERTIFICATE       = G_CERT</w:t>
      </w:r>
    </w:p>
    <w:p w:rsidR="00C818A3" w:rsidRPr="00827DE6" w:rsidRDefault="00603348">
      <w:pPr>
        <w:pStyle w:val="normal"/>
        <w:spacing w:before="240" w:after="240"/>
        <w:rPr>
          <w:lang w:val="en-US"/>
        </w:rPr>
      </w:pPr>
      <w:r w:rsidRPr="00827DE6">
        <w:rPr>
          <w:lang w:val="en-US"/>
        </w:rPr>
        <w:t xml:space="preserve">          CERTIFICATELIST   = GT_PKLIST</w:t>
      </w:r>
    </w:p>
    <w:p w:rsidR="00C818A3" w:rsidRPr="00827DE6" w:rsidRDefault="00603348">
      <w:pPr>
        <w:pStyle w:val="normal"/>
        <w:spacing w:before="240" w:after="240"/>
        <w:rPr>
          <w:lang w:val="en-US"/>
        </w:rPr>
      </w:pPr>
      <w:r w:rsidRPr="00827DE6">
        <w:rPr>
          <w:lang w:val="en-US"/>
        </w:rPr>
        <w:t xml:space="preserve">        EXCEPTIONS</w:t>
      </w:r>
    </w:p>
    <w:p w:rsidR="00C818A3" w:rsidRPr="00827DE6" w:rsidRDefault="00603348">
      <w:pPr>
        <w:pStyle w:val="normal"/>
        <w:spacing w:before="240" w:after="240"/>
        <w:rPr>
          <w:lang w:val="en-US"/>
        </w:rPr>
      </w:pPr>
      <w:r w:rsidRPr="00827DE6">
        <w:rPr>
          <w:lang w:val="en-US"/>
        </w:rPr>
        <w:t xml:space="preserve">          SSF_NO_SSFLIB     = 1</w:t>
      </w:r>
    </w:p>
    <w:p w:rsidR="00C818A3" w:rsidRPr="00827DE6" w:rsidRDefault="00603348">
      <w:pPr>
        <w:pStyle w:val="normal"/>
        <w:spacing w:before="240" w:after="240"/>
        <w:rPr>
          <w:lang w:val="en-US"/>
        </w:rPr>
      </w:pPr>
      <w:r w:rsidRPr="00827DE6">
        <w:rPr>
          <w:lang w:val="en-US"/>
        </w:rPr>
        <w:t xml:space="preserve">          SSF_KRN_ERROR     = 2</w:t>
      </w:r>
    </w:p>
    <w:p w:rsidR="00C818A3" w:rsidRPr="00827DE6" w:rsidRDefault="00603348">
      <w:pPr>
        <w:pStyle w:val="normal"/>
        <w:spacing w:before="240" w:after="240"/>
        <w:rPr>
          <w:lang w:val="en-US"/>
        </w:rPr>
      </w:pPr>
      <w:r w:rsidRPr="00827DE6">
        <w:rPr>
          <w:lang w:val="en-US"/>
        </w:rPr>
        <w:t xml:space="preserve">          SSF_INVALID_PAR   = 3 "PSE does not exist</w:t>
      </w:r>
    </w:p>
    <w:p w:rsidR="00C818A3" w:rsidRPr="00827DE6" w:rsidRDefault="00603348">
      <w:pPr>
        <w:pStyle w:val="normal"/>
        <w:spacing w:before="240" w:after="240"/>
        <w:rPr>
          <w:lang w:val="en-US"/>
        </w:rPr>
      </w:pPr>
      <w:r w:rsidRPr="00827DE6">
        <w:rPr>
          <w:lang w:val="en-US"/>
        </w:rPr>
        <w:t xml:space="preserve">          SSF_UNKNOWN_ERROR = 4</w:t>
      </w:r>
    </w:p>
    <w:p w:rsidR="00C818A3" w:rsidRPr="00827DE6" w:rsidRDefault="00603348">
      <w:pPr>
        <w:pStyle w:val="normal"/>
        <w:spacing w:before="240" w:after="240"/>
        <w:rPr>
          <w:lang w:val="en-US"/>
        </w:rPr>
      </w:pPr>
      <w:r w:rsidRPr="00827DE6">
        <w:rPr>
          <w:lang w:val="en-US"/>
        </w:rPr>
        <w:t xml:space="preserve">          OTHERS            = 5.</w:t>
      </w:r>
    </w:p>
    <w:p w:rsidR="00C818A3" w:rsidRPr="00827DE6" w:rsidRDefault="00603348">
      <w:pPr>
        <w:pStyle w:val="normal"/>
        <w:spacing w:before="240" w:after="240"/>
        <w:rPr>
          <w:lang w:val="en-US"/>
        </w:rPr>
      </w:pPr>
      <w:r w:rsidRPr="00827DE6">
        <w:rPr>
          <w:lang w:val="en-US"/>
        </w:rPr>
        <w:lastRenderedPageBreak/>
        <w:t xml:space="preserve">      G_SUBRC = SY-SUBRC.</w:t>
      </w:r>
    </w:p>
    <w:p w:rsidR="00C818A3" w:rsidRDefault="00603348">
      <w:pPr>
        <w:pStyle w:val="normal"/>
        <w:spacing w:before="240" w:after="240"/>
      </w:pPr>
      <w:r w:rsidRPr="00827DE6">
        <w:rPr>
          <w:lang w:val="en-US"/>
        </w:rPr>
        <w:t xml:space="preserve">      </w:t>
      </w:r>
      <w:r>
        <w:t>IF SY-SUBRC = 0.</w:t>
      </w:r>
    </w:p>
    <w:p w:rsidR="00C818A3" w:rsidRPr="00827DE6" w:rsidRDefault="00603348">
      <w:pPr>
        <w:pStyle w:val="normal"/>
        <w:spacing w:before="240" w:after="240"/>
        <w:rPr>
          <w:lang w:val="en-US"/>
        </w:rPr>
      </w:pPr>
      <w:r>
        <w:t xml:space="preserve">        </w:t>
      </w:r>
      <w:proofErr w:type="gramStart"/>
      <w:r w:rsidRPr="00827DE6">
        <w:rPr>
          <w:lang w:val="en-US"/>
        </w:rPr>
        <w:t>MOVE-CORRESPONDING GS_PSE TO LT_DATA.</w:t>
      </w:r>
      <w:proofErr w:type="gramEnd"/>
    </w:p>
    <w:p w:rsidR="00C818A3" w:rsidRPr="00827DE6" w:rsidRDefault="00603348">
      <w:pPr>
        <w:pStyle w:val="normal"/>
        <w:spacing w:before="240" w:after="240"/>
        <w:rPr>
          <w:lang w:val="en-US"/>
        </w:rPr>
      </w:pPr>
      <w:r w:rsidRPr="00827DE6">
        <w:rPr>
          <w:lang w:val="en-US"/>
        </w:rPr>
        <w:t xml:space="preserve">        PERFORM CHECK_CERT_VALIDITY_WITH_LIST</w:t>
      </w:r>
    </w:p>
    <w:p w:rsidR="00C818A3" w:rsidRPr="00827DE6" w:rsidRDefault="00603348">
      <w:pPr>
        <w:pStyle w:val="normal"/>
        <w:spacing w:before="240" w:after="240"/>
        <w:rPr>
          <w:lang w:val="en-US"/>
        </w:rPr>
      </w:pPr>
      <w:r w:rsidRPr="00827DE6">
        <w:rPr>
          <w:lang w:val="en-US"/>
        </w:rPr>
        <w:t xml:space="preserve">                                    USING G_CERT</w:t>
      </w:r>
    </w:p>
    <w:p w:rsidR="00C818A3" w:rsidRPr="00827DE6" w:rsidRDefault="00603348">
      <w:pPr>
        <w:pStyle w:val="normal"/>
        <w:spacing w:before="240" w:after="240"/>
        <w:rPr>
          <w:lang w:val="en-US"/>
        </w:rPr>
      </w:pPr>
      <w:r w:rsidRPr="00827DE6">
        <w:rPr>
          <w:lang w:val="en-US"/>
        </w:rPr>
        <w:t xml:space="preserve">                                          GT_PKLIST</w:t>
      </w:r>
    </w:p>
    <w:p w:rsidR="00C818A3" w:rsidRPr="00827DE6" w:rsidRDefault="00603348">
      <w:pPr>
        <w:pStyle w:val="normal"/>
        <w:spacing w:before="240" w:after="240"/>
        <w:rPr>
          <w:lang w:val="en-US"/>
        </w:rPr>
      </w:pPr>
      <w:r w:rsidRPr="00827DE6">
        <w:rPr>
          <w:lang w:val="en-US"/>
        </w:rPr>
        <w:t xml:space="preserve">                                          G_CTLIST</w:t>
      </w:r>
    </w:p>
    <w:p w:rsidR="00C818A3" w:rsidRPr="00827DE6" w:rsidRDefault="00603348">
      <w:pPr>
        <w:pStyle w:val="normal"/>
        <w:spacing w:before="240" w:after="240"/>
        <w:rPr>
          <w:lang w:val="en-US"/>
        </w:rPr>
      </w:pPr>
      <w:r w:rsidRPr="00827DE6">
        <w:rPr>
          <w:lang w:val="en-US"/>
        </w:rPr>
        <w:t xml:space="preserve">                                          </w:t>
      </w:r>
      <w:proofErr w:type="gramStart"/>
      <w:r w:rsidRPr="00827DE6">
        <w:rPr>
          <w:lang w:val="en-US"/>
        </w:rPr>
        <w:t>LV_SW_DEST.</w:t>
      </w:r>
      <w:proofErr w:type="gramEnd"/>
    </w:p>
    <w:p w:rsidR="00C818A3" w:rsidRPr="00827DE6" w:rsidRDefault="00603348">
      <w:pPr>
        <w:pStyle w:val="normal"/>
        <w:spacing w:before="240" w:after="240"/>
        <w:rPr>
          <w:lang w:val="en-US"/>
        </w:rPr>
      </w:pPr>
      <w:r w:rsidRPr="00827DE6">
        <w:rPr>
          <w:lang w:val="en-US"/>
        </w:rPr>
        <w:t xml:space="preserve">      </w:t>
      </w:r>
      <w:proofErr w:type="gramStart"/>
      <w:r w:rsidRPr="00827DE6">
        <w:rPr>
          <w:lang w:val="en-US"/>
        </w:rPr>
        <w:t>ENDIF.</w:t>
      </w:r>
      <w:proofErr w:type="gramEnd"/>
    </w:p>
    <w:p w:rsidR="00C818A3" w:rsidRPr="00827DE6" w:rsidRDefault="00603348">
      <w:pPr>
        <w:pStyle w:val="normal"/>
        <w:spacing w:before="240" w:after="240"/>
        <w:rPr>
          <w:lang w:val="en-US"/>
        </w:rPr>
      </w:pPr>
      <w:r w:rsidRPr="00827DE6">
        <w:rPr>
          <w:lang w:val="en-US"/>
        </w:rPr>
        <w:t xml:space="preserve">    </w:t>
      </w:r>
      <w:proofErr w:type="gramStart"/>
      <w:r w:rsidRPr="00827DE6">
        <w:rPr>
          <w:lang w:val="en-US"/>
        </w:rPr>
        <w:t>ENDLOOP.</w:t>
      </w:r>
      <w:proofErr w:type="gramEnd"/>
    </w:p>
    <w:p w:rsidR="00C818A3" w:rsidRPr="00827DE6" w:rsidRDefault="00603348">
      <w:pPr>
        <w:pStyle w:val="normal"/>
        <w:spacing w:before="240" w:after="240"/>
        <w:rPr>
          <w:lang w:val="en-US"/>
        </w:rPr>
      </w:pPr>
      <w:r w:rsidRPr="00827DE6">
        <w:rPr>
          <w:lang w:val="en-US"/>
        </w:rPr>
        <w:t xml:space="preserve">    LOOP AT T_DATA_TMP INTO LT_DATA.</w:t>
      </w:r>
    </w:p>
    <w:p w:rsidR="00C818A3" w:rsidRPr="00827DE6" w:rsidRDefault="00603348">
      <w:pPr>
        <w:pStyle w:val="normal"/>
        <w:spacing w:before="240" w:after="240"/>
        <w:rPr>
          <w:lang w:val="en-US"/>
        </w:rPr>
      </w:pPr>
      <w:r w:rsidRPr="00827DE6">
        <w:rPr>
          <w:lang w:val="en-US"/>
        </w:rPr>
        <w:t xml:space="preserve">      IF NOT LT_DATA-LIST_VALID_TO IS INITIAL.</w:t>
      </w:r>
    </w:p>
    <w:p w:rsidR="00C818A3" w:rsidRPr="00827DE6" w:rsidRDefault="00603348">
      <w:pPr>
        <w:pStyle w:val="normal"/>
        <w:spacing w:before="240" w:after="240"/>
        <w:rPr>
          <w:lang w:val="en-US"/>
        </w:rPr>
      </w:pPr>
      <w:r w:rsidRPr="00827DE6">
        <w:rPr>
          <w:lang w:val="en-US"/>
        </w:rPr>
        <w:t xml:space="preserve">        LV_DATE_VALID_TO = LT_DATA-LIST_VALID_TO.</w:t>
      </w:r>
    </w:p>
    <w:p w:rsidR="00C818A3" w:rsidRPr="00827DE6" w:rsidRDefault="00603348">
      <w:pPr>
        <w:pStyle w:val="normal"/>
        <w:spacing w:before="240" w:after="240"/>
        <w:rPr>
          <w:lang w:val="en-US"/>
        </w:rPr>
      </w:pPr>
      <w:r w:rsidRPr="00827DE6">
        <w:rPr>
          <w:lang w:val="en-US"/>
        </w:rPr>
        <w:t xml:space="preserve">      ELSE.</w:t>
      </w:r>
    </w:p>
    <w:p w:rsidR="00C818A3" w:rsidRPr="00827DE6" w:rsidRDefault="00603348">
      <w:pPr>
        <w:pStyle w:val="normal"/>
        <w:spacing w:before="240" w:after="240"/>
        <w:rPr>
          <w:lang w:val="en-US"/>
        </w:rPr>
      </w:pPr>
      <w:r w:rsidRPr="00827DE6">
        <w:rPr>
          <w:lang w:val="en-US"/>
        </w:rPr>
        <w:t xml:space="preserve">        LV_DATE_VALID_TO = LT_DATA-VALID_TO.</w:t>
      </w:r>
    </w:p>
    <w:p w:rsidR="00C818A3" w:rsidRPr="00827DE6" w:rsidRDefault="00603348">
      <w:pPr>
        <w:pStyle w:val="normal"/>
        <w:spacing w:before="240" w:after="240"/>
        <w:rPr>
          <w:lang w:val="en-US"/>
        </w:rPr>
      </w:pPr>
      <w:r w:rsidRPr="00827DE6">
        <w:rPr>
          <w:lang w:val="en-US"/>
        </w:rPr>
        <w:t xml:space="preserve">      ENDIF.</w:t>
      </w:r>
    </w:p>
    <w:p w:rsidR="00C818A3" w:rsidRPr="00827DE6" w:rsidRDefault="00603348">
      <w:pPr>
        <w:pStyle w:val="normal"/>
        <w:spacing w:before="240" w:after="240"/>
        <w:rPr>
          <w:lang w:val="en-US"/>
        </w:rPr>
      </w:pPr>
      <w:r w:rsidRPr="00827DE6">
        <w:rPr>
          <w:lang w:val="en-US"/>
        </w:rPr>
        <w:t xml:space="preserve">      CALL FUNCTION '/SKN/F_SW_GET_TIME_DIFF'</w:t>
      </w:r>
    </w:p>
    <w:p w:rsidR="00C818A3" w:rsidRPr="00827DE6" w:rsidRDefault="00603348">
      <w:pPr>
        <w:pStyle w:val="normal"/>
        <w:spacing w:before="240" w:after="240"/>
        <w:rPr>
          <w:lang w:val="en-US"/>
        </w:rPr>
      </w:pPr>
      <w:r w:rsidRPr="00827DE6">
        <w:rPr>
          <w:lang w:val="en-US"/>
        </w:rPr>
        <w:t xml:space="preserve">        EXPORTING</w:t>
      </w:r>
    </w:p>
    <w:p w:rsidR="00C818A3" w:rsidRPr="00827DE6" w:rsidRDefault="00603348">
      <w:pPr>
        <w:pStyle w:val="normal"/>
        <w:spacing w:before="240" w:after="240"/>
        <w:rPr>
          <w:lang w:val="en-US"/>
        </w:rPr>
      </w:pPr>
      <w:r w:rsidRPr="00827DE6">
        <w:rPr>
          <w:lang w:val="en-US"/>
        </w:rPr>
        <w:t xml:space="preserve">          D_FROM      = SY_DATLO</w:t>
      </w:r>
    </w:p>
    <w:p w:rsidR="00C818A3" w:rsidRPr="00827DE6" w:rsidRDefault="00603348">
      <w:pPr>
        <w:pStyle w:val="normal"/>
        <w:spacing w:before="240" w:after="240"/>
        <w:rPr>
          <w:lang w:val="en-US"/>
        </w:rPr>
      </w:pPr>
      <w:r w:rsidRPr="00827DE6">
        <w:rPr>
          <w:lang w:val="en-US"/>
        </w:rPr>
        <w:t xml:space="preserve">          T_FROM      = SY_TIMLO</w:t>
      </w:r>
    </w:p>
    <w:p w:rsidR="00C818A3" w:rsidRPr="00827DE6" w:rsidRDefault="00603348">
      <w:pPr>
        <w:pStyle w:val="normal"/>
        <w:spacing w:before="240" w:after="240"/>
        <w:rPr>
          <w:lang w:val="en-US"/>
        </w:rPr>
      </w:pPr>
      <w:r w:rsidRPr="00827DE6">
        <w:rPr>
          <w:lang w:val="en-US"/>
        </w:rPr>
        <w:t xml:space="preserve">          D_TO        = LV_DATE_VALID_TO</w:t>
      </w:r>
    </w:p>
    <w:p w:rsidR="00C818A3" w:rsidRPr="00827DE6" w:rsidRDefault="00603348">
      <w:pPr>
        <w:pStyle w:val="normal"/>
        <w:spacing w:before="240" w:after="240"/>
        <w:rPr>
          <w:lang w:val="en-US"/>
        </w:rPr>
      </w:pPr>
      <w:r w:rsidRPr="00827DE6">
        <w:rPr>
          <w:lang w:val="en-US"/>
        </w:rPr>
        <w:t xml:space="preserve">          T_TO        = SY_TIMLO</w:t>
      </w:r>
    </w:p>
    <w:p w:rsidR="00C818A3" w:rsidRPr="00827DE6" w:rsidRDefault="00603348">
      <w:pPr>
        <w:pStyle w:val="normal"/>
        <w:spacing w:before="240" w:after="240"/>
        <w:rPr>
          <w:lang w:val="en-US"/>
        </w:rPr>
      </w:pPr>
      <w:r w:rsidRPr="00827DE6">
        <w:rPr>
          <w:lang w:val="en-US"/>
        </w:rPr>
        <w:t xml:space="preserve">          TIME_UNIT   = 'D'</w:t>
      </w:r>
    </w:p>
    <w:p w:rsidR="00C818A3" w:rsidRPr="00827DE6" w:rsidRDefault="00603348">
      <w:pPr>
        <w:pStyle w:val="normal"/>
        <w:spacing w:before="240" w:after="240"/>
        <w:rPr>
          <w:lang w:val="en-US"/>
        </w:rPr>
      </w:pPr>
      <w:r w:rsidRPr="00827DE6">
        <w:rPr>
          <w:lang w:val="en-US"/>
        </w:rPr>
        <w:t xml:space="preserve">        IMPORTING</w:t>
      </w:r>
    </w:p>
    <w:p w:rsidR="00C818A3" w:rsidRPr="00827DE6" w:rsidRDefault="00603348">
      <w:pPr>
        <w:pStyle w:val="normal"/>
        <w:spacing w:before="240" w:after="240"/>
        <w:rPr>
          <w:lang w:val="en-US"/>
        </w:rPr>
      </w:pPr>
      <w:r w:rsidRPr="00827DE6">
        <w:rPr>
          <w:lang w:val="en-US"/>
        </w:rPr>
        <w:lastRenderedPageBreak/>
        <w:t xml:space="preserve">          TIME_DIFF   = TIME_DIFF</w:t>
      </w:r>
    </w:p>
    <w:p w:rsidR="00C818A3" w:rsidRPr="00827DE6" w:rsidRDefault="00603348">
      <w:pPr>
        <w:pStyle w:val="normal"/>
        <w:spacing w:before="240" w:after="240"/>
        <w:rPr>
          <w:lang w:val="en-US"/>
        </w:rPr>
      </w:pPr>
      <w:r w:rsidRPr="00827DE6">
        <w:rPr>
          <w:lang w:val="en-US"/>
        </w:rPr>
        <w:t xml:space="preserve">        EXCEPTIONS</w:t>
      </w:r>
    </w:p>
    <w:p w:rsidR="00C818A3" w:rsidRPr="00827DE6" w:rsidRDefault="00603348">
      <w:pPr>
        <w:pStyle w:val="normal"/>
        <w:spacing w:before="240" w:after="240"/>
        <w:rPr>
          <w:lang w:val="en-US"/>
        </w:rPr>
      </w:pPr>
      <w:r w:rsidRPr="00827DE6">
        <w:rPr>
          <w:lang w:val="en-US"/>
        </w:rPr>
        <w:t xml:space="preserve">          WRONG_VALUE = 1</w:t>
      </w:r>
    </w:p>
    <w:p w:rsidR="00C818A3" w:rsidRPr="00827DE6" w:rsidRDefault="00603348">
      <w:pPr>
        <w:pStyle w:val="normal"/>
        <w:spacing w:before="240" w:after="240"/>
        <w:rPr>
          <w:lang w:val="en-US"/>
        </w:rPr>
      </w:pPr>
      <w:r w:rsidRPr="00827DE6">
        <w:rPr>
          <w:lang w:val="en-US"/>
        </w:rPr>
        <w:t xml:space="preserve">          OTHERS      = 2.</w:t>
      </w:r>
    </w:p>
    <w:p w:rsidR="00C818A3" w:rsidRPr="00827DE6" w:rsidRDefault="00603348">
      <w:pPr>
        <w:pStyle w:val="normal"/>
        <w:spacing w:before="240" w:after="240"/>
        <w:rPr>
          <w:lang w:val="en-US"/>
        </w:rPr>
      </w:pPr>
      <w:r w:rsidRPr="00827DE6">
        <w:rPr>
          <w:lang w:val="en-US"/>
        </w:rPr>
        <w:t xml:space="preserve">      IF NOT SY-SUBRC = 0.</w:t>
      </w:r>
    </w:p>
    <w:p w:rsidR="00C818A3" w:rsidRDefault="00603348">
      <w:pPr>
        <w:pStyle w:val="normal"/>
        <w:spacing w:before="240" w:after="240"/>
      </w:pPr>
      <w:r w:rsidRPr="00827DE6">
        <w:rPr>
          <w:lang w:val="en-US"/>
        </w:rPr>
        <w:t xml:space="preserve">        </w:t>
      </w:r>
      <w:r>
        <w:t>TIME_DIFF = '999999'.</w:t>
      </w:r>
    </w:p>
    <w:p w:rsidR="00C818A3" w:rsidRPr="00827DE6" w:rsidRDefault="00603348">
      <w:pPr>
        <w:pStyle w:val="normal"/>
        <w:spacing w:before="240" w:after="240"/>
        <w:rPr>
          <w:lang w:val="en-US"/>
        </w:rPr>
      </w:pPr>
      <w:r>
        <w:t xml:space="preserve">      </w:t>
      </w:r>
      <w:proofErr w:type="gramStart"/>
      <w:r w:rsidRPr="00827DE6">
        <w:rPr>
          <w:lang w:val="en-US"/>
        </w:rPr>
        <w:t>ENDIF.</w:t>
      </w:r>
      <w:proofErr w:type="gramEnd"/>
    </w:p>
    <w:p w:rsidR="00C818A3" w:rsidRPr="00827DE6" w:rsidRDefault="00603348">
      <w:pPr>
        <w:pStyle w:val="normal"/>
        <w:spacing w:before="240" w:after="240"/>
        <w:rPr>
          <w:lang w:val="en-US"/>
        </w:rPr>
      </w:pPr>
      <w:r w:rsidRPr="00827DE6">
        <w:rPr>
          <w:lang w:val="en-US"/>
        </w:rPr>
        <w:t xml:space="preserve">      IF TIME_</w:t>
      </w:r>
      <w:proofErr w:type="gramStart"/>
      <w:r w:rsidRPr="00827DE6">
        <w:rPr>
          <w:lang w:val="en-US"/>
        </w:rPr>
        <w:t>DIFF  IN</w:t>
      </w:r>
      <w:proofErr w:type="gramEnd"/>
      <w:r w:rsidRPr="00827DE6">
        <w:rPr>
          <w:lang w:val="en-US"/>
        </w:rPr>
        <w:t xml:space="preserve"> R_DURATION.</w:t>
      </w:r>
    </w:p>
    <w:p w:rsidR="00C818A3" w:rsidRPr="00827DE6" w:rsidRDefault="00603348">
      <w:pPr>
        <w:pStyle w:val="normal"/>
        <w:spacing w:before="240" w:after="240"/>
        <w:rPr>
          <w:lang w:val="en-US"/>
        </w:rPr>
      </w:pPr>
      <w:r w:rsidRPr="00827DE6">
        <w:rPr>
          <w:lang w:val="en-US"/>
        </w:rPr>
        <w:t xml:space="preserve">        APPEND LT_DATA TO T_DATA.</w:t>
      </w:r>
    </w:p>
    <w:p w:rsidR="00C818A3" w:rsidRPr="00827DE6" w:rsidRDefault="00603348">
      <w:pPr>
        <w:pStyle w:val="normal"/>
        <w:spacing w:before="240" w:after="240"/>
        <w:rPr>
          <w:lang w:val="en-US"/>
        </w:rPr>
      </w:pPr>
      <w:r w:rsidRPr="00827DE6">
        <w:rPr>
          <w:lang w:val="en-US"/>
        </w:rPr>
        <w:t xml:space="preserve">      ENDIF.</w:t>
      </w:r>
    </w:p>
    <w:p w:rsidR="00C818A3" w:rsidRPr="00827DE6" w:rsidRDefault="00603348">
      <w:pPr>
        <w:pStyle w:val="normal"/>
        <w:spacing w:before="240" w:after="240"/>
        <w:rPr>
          <w:lang w:val="en-US"/>
        </w:rPr>
      </w:pPr>
      <w:r w:rsidRPr="00827DE6">
        <w:rPr>
          <w:lang w:val="en-US"/>
        </w:rPr>
        <w:t xml:space="preserve">    ENDLOOP.</w:t>
      </w:r>
    </w:p>
    <w:p w:rsidR="00C818A3" w:rsidRPr="00827DE6" w:rsidRDefault="00603348">
      <w:pPr>
        <w:pStyle w:val="normal"/>
        <w:spacing w:before="240" w:after="240"/>
        <w:rPr>
          <w:lang w:val="en-US"/>
        </w:rPr>
      </w:pPr>
      <w:r w:rsidRPr="00827DE6">
        <w:rPr>
          <w:lang w:val="en-US"/>
        </w:rPr>
        <w:t xml:space="preserve">    DELETE T_DATA WHERE APPLIC NOT IN R_APPLIC.</w:t>
      </w:r>
    </w:p>
    <w:p w:rsidR="00C818A3" w:rsidRPr="00827DE6" w:rsidRDefault="00603348">
      <w:pPr>
        <w:pStyle w:val="normal"/>
        <w:spacing w:before="240" w:after="240"/>
        <w:rPr>
          <w:lang w:val="en-US"/>
        </w:rPr>
      </w:pPr>
      <w:r w:rsidRPr="00827DE6">
        <w:rPr>
          <w:lang w:val="en-US"/>
        </w:rPr>
        <w:t xml:space="preserve">    DELETE T_DATA WHERE CONTEXT NOT IN R_CONTEXT.</w:t>
      </w:r>
    </w:p>
    <w:p w:rsidR="00C818A3" w:rsidRPr="00827DE6" w:rsidRDefault="00603348">
      <w:pPr>
        <w:pStyle w:val="normal"/>
        <w:spacing w:before="240" w:after="240"/>
        <w:rPr>
          <w:lang w:val="en-US"/>
        </w:rPr>
      </w:pPr>
      <w:r w:rsidRPr="00827DE6">
        <w:rPr>
          <w:lang w:val="en-US"/>
        </w:rPr>
        <w:t xml:space="preserve">    CHECK T_</w:t>
      </w:r>
      <w:proofErr w:type="gramStart"/>
      <w:r w:rsidRPr="00827DE6">
        <w:rPr>
          <w:lang w:val="en-US"/>
        </w:rPr>
        <w:t>DATA[</w:t>
      </w:r>
      <w:proofErr w:type="gramEnd"/>
      <w:r w:rsidRPr="00827DE6">
        <w:rPr>
          <w:lang w:val="en-US"/>
        </w:rPr>
        <w:t>] IS NOT INITIAL.</w:t>
      </w:r>
    </w:p>
    <w:p w:rsidR="00C818A3" w:rsidRPr="00827DE6" w:rsidRDefault="00603348">
      <w:pPr>
        <w:pStyle w:val="normal"/>
        <w:spacing w:before="240" w:after="240"/>
        <w:rPr>
          <w:lang w:val="en-US"/>
        </w:rPr>
      </w:pPr>
      <w:r w:rsidRPr="00827DE6">
        <w:rPr>
          <w:lang w:val="en-US"/>
        </w:rPr>
        <w:t>*--- Check Alert Information</w:t>
      </w:r>
    </w:p>
    <w:p w:rsidR="00C818A3" w:rsidRPr="00827DE6" w:rsidRDefault="00603348">
      <w:pPr>
        <w:pStyle w:val="normal"/>
        <w:spacing w:before="240" w:after="240"/>
        <w:rPr>
          <w:lang w:val="en-US"/>
        </w:rPr>
      </w:pPr>
      <w:r w:rsidRPr="00827DE6">
        <w:rPr>
          <w:lang w:val="en-US"/>
        </w:rPr>
        <w:t xml:space="preserve">    READ TABLE T_DATA INDEX 1.</w:t>
      </w:r>
    </w:p>
    <w:p w:rsidR="00C818A3" w:rsidRPr="00827DE6" w:rsidRDefault="00603348">
      <w:pPr>
        <w:pStyle w:val="normal"/>
        <w:spacing w:before="240" w:after="240"/>
        <w:rPr>
          <w:lang w:val="en-US"/>
        </w:rPr>
      </w:pPr>
      <w:r w:rsidRPr="00827DE6">
        <w:rPr>
          <w:lang w:val="en-US"/>
        </w:rPr>
        <w:t xml:space="preserve">    CHECK NOT SY-TFILL IS </w:t>
      </w:r>
      <w:proofErr w:type="gramStart"/>
      <w:r w:rsidRPr="00827DE6">
        <w:rPr>
          <w:lang w:val="en-US"/>
        </w:rPr>
        <w:t>INITIAL .</w:t>
      </w:r>
      <w:proofErr w:type="gramEnd"/>
    </w:p>
    <w:p w:rsidR="00C818A3" w:rsidRDefault="00603348">
      <w:pPr>
        <w:pStyle w:val="normal"/>
        <w:spacing w:before="240" w:after="240"/>
      </w:pPr>
      <w:r w:rsidRPr="00827DE6">
        <w:rPr>
          <w:lang w:val="en-US"/>
        </w:rPr>
        <w:t xml:space="preserve">    </w:t>
      </w:r>
      <w:r>
        <w:t>IS_ALERT = 'X' .</w:t>
      </w:r>
    </w:p>
    <w:p w:rsidR="00C818A3" w:rsidRDefault="00603348">
      <w:pPr>
        <w:pStyle w:val="normal"/>
        <w:spacing w:before="240" w:after="240"/>
      </w:pPr>
      <w:r>
        <w:t xml:space="preserve">  ENDFUNCTION.</w:t>
      </w:r>
    </w:p>
    <w:p w:rsidR="00C818A3" w:rsidRDefault="00C818A3">
      <w:pPr>
        <w:pStyle w:val="normal"/>
        <w:spacing w:before="240" w:after="240"/>
      </w:pPr>
    </w:p>
    <w:p w:rsidR="00C818A3" w:rsidRDefault="00C818A3">
      <w:pPr>
        <w:pStyle w:val="normal"/>
      </w:pPr>
    </w:p>
    <w:sectPr w:rsidR="00C818A3" w:rsidSect="00C818A3">
      <w:pgSz w:w="12240" w:h="15840"/>
      <w:pgMar w:top="1440" w:right="1440" w:bottom="1440" w:left="144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F49EDC85-26BE-416C-813D-C54DD3C240F4}"/>
  </w:font>
  <w:font w:name="Calibri">
    <w:panose1 w:val="020F0502020204030204"/>
    <w:charset w:val="00"/>
    <w:family w:val="swiss"/>
    <w:pitch w:val="variable"/>
    <w:sig w:usb0="E4002EFF" w:usb1="C200247B" w:usb2="00000009" w:usb3="00000000" w:csb0="000001FF" w:csb1="00000000"/>
    <w:embedRegular r:id="rId2" w:fontKey="{3B046011-00D4-40AC-85A2-9EAB0F9A64DA}"/>
  </w:font>
  <w:font w:name="Cambria">
    <w:panose1 w:val="02040503050406030204"/>
    <w:charset w:val="00"/>
    <w:family w:val="roman"/>
    <w:pitch w:val="variable"/>
    <w:sig w:usb0="E00006FF" w:usb1="420024FF" w:usb2="02000000" w:usb3="00000000" w:csb0="0000019F" w:csb1="00000000"/>
    <w:embedRegular r:id="rId3" w:fontKey="{9F693927-D0BB-4508-A910-96F0C4ED836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7941380"/>
    <w:multiLevelType w:val="multilevel"/>
    <w:tmpl w:val="994A15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65E835E4"/>
    <w:multiLevelType w:val="multilevel"/>
    <w:tmpl w:val="569E80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77CC27A4"/>
    <w:multiLevelType w:val="multilevel"/>
    <w:tmpl w:val="12E8B9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0"/>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proofState w:spelling="clean" w:grammar="clean"/>
  <w:defaultTabStop w:val="720"/>
  <w:characterSpacingControl w:val="doNotCompress"/>
  <w:compat/>
  <w:rsids>
    <w:rsidRoot w:val="00C818A3"/>
    <w:rsid w:val="000A4D0D"/>
    <w:rsid w:val="00603348"/>
    <w:rsid w:val="00827DE6"/>
    <w:rsid w:val="00C818A3"/>
  </w:rsids>
  <m:mathPr>
    <m:mathFont m:val="Cambria Math"/>
    <m:brkBin m:val="before"/>
    <m:brkBinSub m:val="--"/>
    <m:smallFrac m:val="off"/>
    <m:dispDef/>
    <m:lMargin m:val="0"/>
    <m:rMargin m:val="0"/>
    <m:defJc m:val="centerGroup"/>
    <m:wrapIndent m:val="1440"/>
    <m:intLim m:val="subSup"/>
    <m:naryLim m:val="undOvr"/>
  </m:mathPr>
  <w:themeFontLang w:val="ru-RU" w:bidi="he-IL"/>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ru-RU" w:eastAsia="ru-RU" w:bidi="he-IL"/>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A4D0D"/>
  </w:style>
  <w:style w:type="paragraph" w:styleId="1">
    <w:name w:val="heading 1"/>
    <w:basedOn w:val="normal"/>
    <w:next w:val="normal"/>
    <w:rsid w:val="00C818A3"/>
    <w:pPr>
      <w:keepNext/>
      <w:keepLines/>
      <w:spacing w:before="400" w:after="120"/>
      <w:outlineLvl w:val="0"/>
    </w:pPr>
    <w:rPr>
      <w:sz w:val="40"/>
      <w:szCs w:val="40"/>
    </w:rPr>
  </w:style>
  <w:style w:type="paragraph" w:styleId="2">
    <w:name w:val="heading 2"/>
    <w:basedOn w:val="normal"/>
    <w:next w:val="normal"/>
    <w:rsid w:val="00C818A3"/>
    <w:pPr>
      <w:keepNext/>
      <w:keepLines/>
      <w:spacing w:before="360" w:after="120"/>
      <w:outlineLvl w:val="1"/>
    </w:pPr>
    <w:rPr>
      <w:sz w:val="32"/>
      <w:szCs w:val="32"/>
    </w:rPr>
  </w:style>
  <w:style w:type="paragraph" w:styleId="3">
    <w:name w:val="heading 3"/>
    <w:basedOn w:val="normal"/>
    <w:next w:val="normal"/>
    <w:rsid w:val="00C818A3"/>
    <w:pPr>
      <w:keepNext/>
      <w:keepLines/>
      <w:spacing w:before="320" w:after="80"/>
      <w:outlineLvl w:val="2"/>
    </w:pPr>
    <w:rPr>
      <w:color w:val="434343"/>
      <w:sz w:val="28"/>
      <w:szCs w:val="28"/>
    </w:rPr>
  </w:style>
  <w:style w:type="paragraph" w:styleId="4">
    <w:name w:val="heading 4"/>
    <w:basedOn w:val="normal"/>
    <w:next w:val="normal"/>
    <w:rsid w:val="00C818A3"/>
    <w:pPr>
      <w:keepNext/>
      <w:keepLines/>
      <w:spacing w:before="280" w:after="80"/>
      <w:outlineLvl w:val="3"/>
    </w:pPr>
    <w:rPr>
      <w:color w:val="666666"/>
      <w:sz w:val="24"/>
      <w:szCs w:val="24"/>
    </w:rPr>
  </w:style>
  <w:style w:type="paragraph" w:styleId="5">
    <w:name w:val="heading 5"/>
    <w:basedOn w:val="normal"/>
    <w:next w:val="normal"/>
    <w:rsid w:val="00C818A3"/>
    <w:pPr>
      <w:keepNext/>
      <w:keepLines/>
      <w:spacing w:before="240" w:after="80"/>
      <w:outlineLvl w:val="4"/>
    </w:pPr>
    <w:rPr>
      <w:color w:val="666666"/>
    </w:rPr>
  </w:style>
  <w:style w:type="paragraph" w:styleId="6">
    <w:name w:val="heading 6"/>
    <w:basedOn w:val="normal"/>
    <w:next w:val="normal"/>
    <w:rsid w:val="00C818A3"/>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rsid w:val="00C818A3"/>
    <w:tblPr>
      <w:tblCellMar>
        <w:top w:w="100" w:type="dxa"/>
        <w:left w:w="100" w:type="dxa"/>
        <w:bottom w:w="100" w:type="dxa"/>
        <w:right w:w="100" w:type="dxa"/>
      </w:tblCellMar>
    </w:tblPr>
  </w:style>
  <w:style w:type="paragraph" w:customStyle="1" w:styleId="normal">
    <w:name w:val="normal"/>
    <w:rsid w:val="00C818A3"/>
  </w:style>
  <w:style w:type="paragraph" w:styleId="a3">
    <w:name w:val="Title"/>
    <w:basedOn w:val="normal"/>
    <w:next w:val="normal"/>
    <w:rsid w:val="00C818A3"/>
    <w:pPr>
      <w:keepNext/>
      <w:keepLines/>
      <w:spacing w:after="60"/>
    </w:pPr>
    <w:rPr>
      <w:sz w:val="52"/>
      <w:szCs w:val="52"/>
    </w:rPr>
  </w:style>
  <w:style w:type="paragraph" w:styleId="a4">
    <w:name w:val="Subtitle"/>
    <w:basedOn w:val="normal"/>
    <w:next w:val="normal"/>
    <w:rsid w:val="00C818A3"/>
    <w:pPr>
      <w:keepNext/>
      <w:keepLines/>
      <w:spacing w:after="320"/>
    </w:pPr>
    <w:rPr>
      <w:color w:val="666666"/>
      <w:sz w:val="30"/>
      <w:szCs w:val="30"/>
    </w:rPr>
  </w:style>
  <w:style w:type="table" w:customStyle="1" w:styleId="a5">
    <w:basedOn w:val="TableNormal"/>
    <w:rsid w:val="00C818A3"/>
    <w:tblPr>
      <w:tblStyleRowBandSize w:val="1"/>
      <w:tblStyleColBandSize w:val="1"/>
      <w:tblCellMar>
        <w:top w:w="100" w:type="dxa"/>
        <w:left w:w="100" w:type="dxa"/>
        <w:bottom w:w="100" w:type="dxa"/>
        <w:right w:w="100" w:type="dxa"/>
      </w:tblCellMar>
    </w:tblPr>
  </w:style>
  <w:style w:type="table" w:customStyle="1" w:styleId="a6">
    <w:basedOn w:val="TableNormal"/>
    <w:rsid w:val="00C818A3"/>
    <w:tblPr>
      <w:tblStyleRowBandSize w:val="1"/>
      <w:tblStyleColBandSize w:val="1"/>
      <w:tblCellMar>
        <w:top w:w="100" w:type="dxa"/>
        <w:left w:w="100" w:type="dxa"/>
        <w:bottom w:w="100" w:type="dxa"/>
        <w:right w:w="100" w:type="dxa"/>
      </w:tblCellMar>
    </w:tblPr>
  </w:style>
  <w:style w:type="paragraph" w:styleId="a7">
    <w:name w:val="Document Map"/>
    <w:basedOn w:val="a"/>
    <w:link w:val="a8"/>
    <w:uiPriority w:val="99"/>
    <w:semiHidden/>
    <w:unhideWhenUsed/>
    <w:rsid w:val="00603348"/>
    <w:pPr>
      <w:spacing w:line="240" w:lineRule="auto"/>
    </w:pPr>
    <w:rPr>
      <w:rFonts w:ascii="Tahoma" w:hAnsi="Tahoma" w:cs="Tahoma"/>
      <w:sz w:val="16"/>
      <w:szCs w:val="16"/>
    </w:rPr>
  </w:style>
  <w:style w:type="character" w:customStyle="1" w:styleId="a8">
    <w:name w:val="Схема документа Знак"/>
    <w:basedOn w:val="a0"/>
    <w:link w:val="a7"/>
    <w:uiPriority w:val="99"/>
    <w:semiHidden/>
    <w:rsid w:val="00603348"/>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14</Pages>
  <Words>2625</Words>
  <Characters>14967</Characters>
  <Application>Microsoft Office Word</Application>
  <DocSecurity>0</DocSecurity>
  <Lines>124</Lines>
  <Paragraphs>35</Paragraphs>
  <ScaleCrop>false</ScaleCrop>
  <Company/>
  <LinksUpToDate>false</LinksUpToDate>
  <CharactersWithSpaces>17557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yut ilya</cp:lastModifiedBy>
  <cp:revision>3</cp:revision>
  <dcterms:created xsi:type="dcterms:W3CDTF">2026-04-19T20:54:00Z</dcterms:created>
  <dcterms:modified xsi:type="dcterms:W3CDTF">2026-04-20T16:23:00Z</dcterms:modified>
</cp:coreProperties>
</file>