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List of Inactive users - SW_01_20_NOTACT_USER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user master records to identify inactive users based on last-logon and related time references, while also showing lock status, validity boundaries, and account context. It combines inactivity timing with user-state enrichment so security and operations teams can detect dormant identities that may create unnecessary risk.</w:t>
      </w:r>
    </w:p>
    <w:p>
      <w:r>
        <w:rPr>
          <w:color w:val="000000"/>
        </w:rPr>
        <w:t>This EI serves as an essential control for identity governance and operational security by:</w:t>
      </w:r>
    </w:p>
    <w:p>
      <w:pPr>
        <w:pStyle w:val="ListBullet"/>
      </w:pPr>
      <w:r>
        <w:rPr>
          <w:color w:val="000000"/>
        </w:rPr>
        <w:t>Enabling early detection of dormant user accounts that should be reviewed, locked, or removed before misuse occurs</w:t>
      </w:r>
    </w:p>
    <w:p>
      <w:pPr>
        <w:pStyle w:val="ListBullet"/>
      </w:pPr>
      <w:r>
        <w:rPr>
          <w:color w:val="000000"/>
        </w:rPr>
        <w:t>Supporting segmentation of inactive users by type, group, and lock conditions for targeted remediation</w:t>
      </w:r>
    </w:p>
    <w:p>
      <w:pPr>
        <w:pStyle w:val="ListBullet"/>
      </w:pPr>
      <w:r>
        <w:rPr>
          <w:color w:val="000000"/>
        </w:rPr>
        <w:t>Providing visibility into stale credentials and long-unused access that can violate least-privilege expectations</w:t>
      </w:r>
    </w:p>
    <w:p>
      <w:pPr>
        <w:pStyle w:val="ListBullet"/>
      </w:pPr>
      <w:r>
        <w:rPr>
          <w:color w:val="000000"/>
        </w:rPr>
        <w:t>Helping teams correlate inactivity findings with provisioning and master-data change context during reviews</w:t>
      </w:r>
    </w:p>
    <w:p>
      <w:pPr>
        <w:pStyle w:val="ListBullet"/>
      </w:pPr>
      <w:r>
        <w:rPr>
          <w:color w:val="000000"/>
        </w:rPr>
        <w:t>Giving auditors a repeatable, monitor-aligned extract for periodic access recertification and dormant-account control testing</w:t>
      </w:r>
    </w:p>
    <w:p>
      <w:r>
        <w:rPr>
          <w:color w:val="000000"/>
        </w:rPr>
        <w:t>Typical uses include quarterly access hygiene reviews, post-incident account sweeps, pre-go-live cleanup cycles, and recurring deprovisioning assurance checks. Results support prioritization of remediation tickets and evidence retention for compliance activities.</w:t>
      </w:r>
    </w:p>
    <w:p>
      <w:r>
        <w:rPr>
          <w:color w:val="000000"/>
        </w:rPr>
        <w:t>The function evaluates user master data with relative-date logic, enriches rows with status and identity details, computes elapsed inactivity spans, and applies post-processing filters for severity and validity.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inactive SAP users and dormant access patterns creates multiple risks across security operations, compliance, and administrative control:</w:t>
      </w:r>
    </w:p>
    <w:p>
      <w:r>
        <w:rPr>
          <w:b/>
          <w:color w:val="000000"/>
        </w:rPr>
        <w:t>Security and Access Control Risks</w:t>
      </w:r>
    </w:p>
    <w:p>
      <w:r>
        <w:rPr>
          <w:color w:val="000000"/>
        </w:rPr>
        <w:t>Dormant accounts can remain technically usable long after business need has ended</w:t>
      </w:r>
    </w:p>
    <w:p>
      <w:r>
        <w:rPr>
          <w:color w:val="000000"/>
        </w:rPr>
        <w:t>Stale credentials and inactive identities increase exposure to credential theft and unauthorized reuse</w:t>
      </w:r>
    </w:p>
    <w:p>
      <w:r>
        <w:rPr>
          <w:color w:val="000000"/>
        </w:rPr>
        <w:t>Inactive technical users may retain privileged capabilities without active ownership</w:t>
      </w:r>
    </w:p>
    <w:p>
      <w:r>
        <w:rPr>
          <w:color w:val="000000"/>
        </w:rPr>
        <w:t>Lock and validity inconsistencies can mask accounts that should be retired or restricted</w:t>
      </w:r>
    </w:p>
    <w:p>
      <w:r>
        <w:rPr>
          <w:color w:val="000000"/>
        </w:rPr>
        <w:t>Delayed discovery of long-unused users expands the attack surface in production systems</w:t>
      </w:r>
    </w:p>
    <w:p>
      <w:r>
        <w:rPr>
          <w:b/>
          <w:color w:val="000000"/>
        </w:rPr>
        <w:t>Compliance and Audit Risks</w:t>
      </w:r>
    </w:p>
    <w:p>
      <w:r>
        <w:rPr>
          <w:color w:val="000000"/>
        </w:rPr>
        <w:t>Regulators and internal audit expect evidence of periodic dormant-account monitoring and cleanup</w:t>
      </w:r>
    </w:p>
    <w:p>
      <w:r>
        <w:rPr>
          <w:color w:val="000000"/>
        </w:rPr>
        <w:t>Inactive-user populations without structured review weaken access recertification and SoD assurance</w:t>
      </w:r>
    </w:p>
    <w:p>
      <w:r>
        <w:rPr>
          <w:color w:val="000000"/>
        </w:rPr>
        <w:t>Manual account sweeps are error-prone and difficult to defend under audit scrutiny</w:t>
      </w:r>
    </w:p>
    <w:p>
      <w:r>
        <w:rPr>
          <w:color w:val="000000"/>
        </w:rPr>
        <w:t>Missing visibility into inactivity timelines reduces confidence in account lifecycle governance</w:t>
      </w:r>
    </w:p>
    <w:p>
      <w:r>
        <w:rPr>
          <w:color w:val="000000"/>
        </w:rPr>
        <w:t>Late remediation of dormant users can create repeat audit findings and control exceptions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clear risk picture of inactive-user volume and severity across populations</w:t>
      </w:r>
    </w:p>
    <w:p>
      <w:r>
        <w:rPr>
          <w:color w:val="000000"/>
        </w:rPr>
        <w:t>Operations teams cannot prioritize remediation effectively without consistent inactivity indicators</w:t>
      </w:r>
    </w:p>
    <w:p>
      <w:r>
        <w:rPr>
          <w:color w:val="000000"/>
        </w:rPr>
        <w:t>Governance decisions are delayed when stale-account evidence is fragmented across ad hoc reports</w:t>
      </w:r>
    </w:p>
    <w:p>
      <w:r>
        <w:rPr>
          <w:color w:val="000000"/>
        </w:rPr>
        <w:t>Resource planning for cleanup and deprovisioning becomes reactive rather than proactive</w:t>
      </w:r>
    </w:p>
    <w:p>
      <w:r>
        <w:rPr>
          <w:color w:val="000000"/>
        </w:rPr>
        <w:t>Cross-team handoffs between security, basis, and process owners slow down without one shared inactive-user view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inactive users and validate current business need with account owners</w:t>
      </w:r>
    </w:p>
    <w:p>
      <w:r>
        <w:rPr>
          <w:color w:val="000000"/>
        </w:rPr>
        <w:t>Isolate high-risk dormant accounts and apply temporary restrictions where policy requires</w:t>
      </w:r>
    </w:p>
    <w:p>
      <w:r>
        <w:rPr>
          <w:color w:val="000000"/>
        </w:rPr>
        <w:t>Confirm lock and validity status for suspicious or long-unused identities</w:t>
      </w:r>
    </w:p>
    <w:p>
      <w:r>
        <w:rPr>
          <w:color w:val="000000"/>
        </w:rPr>
        <w:t>Open remediation tasks with clear ownership and due dates for each inactive-user cluster</w:t>
      </w:r>
    </w:p>
    <w:p>
      <w:r>
        <w:rPr>
          <w:color w:val="000000"/>
        </w:rPr>
        <w:t>Record evidence from the monitoring output for incident and governance tracking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inactivity patterns by user type, group, and lock condition against expected baselines</w:t>
      </w:r>
    </w:p>
    <w:p>
      <w:r>
        <w:rPr>
          <w:color w:val="000000"/>
        </w:rPr>
        <w:t>Analyze recurring stale-account themes tied to onboarding/offboarding or role-management processes</w:t>
      </w:r>
    </w:p>
    <w:p>
      <w:r>
        <w:rPr>
          <w:color w:val="000000"/>
        </w:rPr>
        <w:t>Correlate high inactivity pockets with recent organizational or system changes</w:t>
      </w:r>
    </w:p>
    <w:p>
      <w:r>
        <w:rPr>
          <w:color w:val="000000"/>
        </w:rPr>
        <w:t>Validate whether inactivity thresholds and review cadence match current policy and risk appetite</w:t>
      </w:r>
    </w:p>
    <w:p>
      <w:r>
        <w:rPr>
          <w:color w:val="000000"/>
        </w:rPr>
        <w:t>Document systemic lifecycle gaps that create repeated dormant-account accumulation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Deactivate or remove inactive users that no longer have justified business purpose</w:t>
      </w:r>
    </w:p>
    <w:p>
      <w:r>
        <w:rPr>
          <w:color w:val="000000"/>
        </w:rPr>
        <w:t>Correct validity dates, lock settings, and account classifications for retained users</w:t>
      </w:r>
    </w:p>
    <w:p>
      <w:r>
        <w:rPr>
          <w:color w:val="000000"/>
        </w:rPr>
        <w:t>Tune monitoring thresholds and schedule with security stakeholders for ongoing dormant-account control</w:t>
      </w:r>
    </w:p>
    <w:p>
      <w:r>
        <w:rPr>
          <w:color w:val="000000"/>
        </w:rPr>
        <w:t>Train reviewers on consistent interpretation of inactivity, state, and validity indicators</w:t>
      </w:r>
    </w:p>
    <w:p>
      <w:r>
        <w:rPr>
          <w:color w:val="000000"/>
        </w:rPr>
        <w:t>Integrate recurring findings into formal access-governance and remediation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User Master Record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backwards from today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(from last Logon)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User 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to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from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Description Language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NO_DATE_RESTRICTION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No 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VALID_USERS_ONLY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Display only valid users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36 parameters listed in the Parameters Reference Table above.</w:t>
      </w:r>
    </w:p>
    <w:p>
      <w:r>
        <w:rPr>
          <w:b/>
          <w:color w:val="000000"/>
        </w:rPr>
        <w:t>ACCNT</w:t>
      </w:r>
      <w:r>
        <w:rPr>
          <w:color w:val="000000"/>
        </w:rPr>
        <w:t xml:space="preserve"> (Account number):</w:t>
      </w:r>
    </w:p>
    <w:p>
      <w:r>
        <w:rPr>
          <w:color w:val="000000"/>
        </w:rPr>
        <w:t>Account identifier on user master rows; supports tying inactive-user findings to account context.</w:t>
      </w:r>
    </w:p>
    <w:p>
      <w:r>
        <w:rPr>
          <w:b/>
          <w:color w:val="000000"/>
        </w:rPr>
        <w:t>ANAME</w:t>
      </w:r>
      <w:r>
        <w:rPr>
          <w:color w:val="000000"/>
        </w:rPr>
        <w:t xml:space="preserve"> (Creator of User Master Record):</w:t>
      </w:r>
    </w:p>
    <w:p>
      <w:r>
        <w:rPr>
          <w:color w:val="000000"/>
        </w:rPr>
        <w:t>Creator of the user master record; helps determine who provisioned users that are now inactive or stale.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backwards from today):</w:t>
      </w:r>
    </w:p>
    <w:p>
      <w:r>
        <w:rPr>
          <w:color w:val="000000"/>
        </w:rPr>
        <w:t>Defines how far back from the evaluation day the default relative window starts when no explicit date range is supplied.</w:t>
      </w:r>
    </w:p>
    <w:p>
      <w:r>
        <w:rPr>
          <w:b/>
          <w:color w:val="000000"/>
        </w:rPr>
        <w:t>BCDA1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Date of last password change; useful for identifying inactive users with stale credentials.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Technical user name; key filter for targeting known inactive-account candidates.</w:t>
      </w:r>
    </w:p>
    <w:p>
      <w:r>
        <w:rPr>
          <w:b/>
          <w:color w:val="000000"/>
        </w:rPr>
        <w:t>CLASS</w:t>
      </w:r>
      <w:r>
        <w:rPr>
          <w:color w:val="000000"/>
        </w:rPr>
        <w:t xml:space="preserve"> (User group):</w:t>
      </w:r>
    </w:p>
    <w:p>
      <w:r>
        <w:rPr>
          <w:color w:val="000000"/>
        </w:rPr>
        <w:t>User group used to segment inactive-user reviews by organizational or technical grouping.</w:t>
      </w:r>
    </w:p>
    <w:p>
      <w:r>
        <w:rPr>
          <w:b/>
          <w:color w:val="000000"/>
        </w:rPr>
        <w:t>CODV1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Legacy password-hash version indicator for compatibility-era systems.</w:t>
      </w:r>
    </w:p>
    <w:p>
      <w:r>
        <w:rPr>
          <w:b/>
          <w:color w:val="000000"/>
        </w:rPr>
        <w:t>CODVN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Current password-hash version indicator for modern systems.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(from last Logon)):</w:t>
      </w:r>
    </w:p>
    <w:p>
      <w:r>
        <w:rPr>
          <w:color w:val="000000"/>
        </w:rPr>
        <w:t>Numeric threshold applied after elapsed-time calculation to retain users whose inactivity span matches policy.</w:t>
      </w:r>
    </w:p>
    <w:p>
      <w:r>
        <w:rPr>
          <w:b/>
          <w:color w:val="000000"/>
        </w:rPr>
        <w:t>DURATION and DURATION_UNIT Connection: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selects rows by computed inactivity span;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defines whether that span is measured in hours, minutes, days, or full calendar-day slices.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Unit used for elapsed inactivity calculations (hours, minutes, days, or full-day slices).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(Creation Date of User Master):</w:t>
      </w:r>
    </w:p>
    <w:p>
      <w:r>
        <w:rPr>
          <w:color w:val="000000"/>
        </w:rPr>
        <w:t>User master creation date; helps identify long-lived inactive accounts.</w:t>
      </w:r>
    </w:p>
    <w:p>
      <w:r>
        <w:rPr>
          <w:b/>
          <w:color w:val="000000"/>
        </w:rPr>
        <w:t>GLTGB</w:t>
      </w:r>
      <w:r>
        <w:rPr>
          <w:color w:val="000000"/>
        </w:rPr>
        <w:t xml:space="preserve"> (Valid to):</w:t>
      </w:r>
    </w:p>
    <w:p>
      <w:r>
        <w:rPr>
          <w:color w:val="000000"/>
        </w:rPr>
        <w:t>Valid-to date; surfaces users that may be expired yet still present in inactive-user populations.</w:t>
      </w:r>
    </w:p>
    <w:p>
      <w:r>
        <w:rPr>
          <w:b/>
          <w:color w:val="000000"/>
        </w:rPr>
        <w:t>GLTGV</w:t>
      </w:r>
      <w:r>
        <w:rPr>
          <w:color w:val="000000"/>
        </w:rPr>
        <w:t xml:space="preserve"> (Valid from):</w:t>
      </w:r>
    </w:p>
    <w:p>
      <w:r>
        <w:rPr>
          <w:color w:val="000000"/>
        </w:rPr>
        <w:t>Valid-from date; helps detect users with unusual validity timelines.</w:t>
      </w:r>
    </w:p>
    <w:p>
      <w:r>
        <w:rPr>
          <w:b/>
          <w:color w:val="000000"/>
        </w:rPr>
        <w:t>INIT_PWD_ICON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for initial-password state on output rows.</w:t>
      </w:r>
    </w:p>
    <w:p>
      <w:r>
        <w:rPr>
          <w:b/>
          <w:color w:val="000000"/>
        </w:rPr>
        <w:t>INIT_PWD_ICON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(Description Language):</w:t>
      </w:r>
    </w:p>
    <w:p>
      <w:r>
        <w:rPr>
          <w:color w:val="000000"/>
        </w:rPr>
        <w:t>Language key for resolved text descriptions in output.</w:t>
      </w:r>
    </w:p>
    <w:p>
      <w:r>
        <w:rPr>
          <w:b/>
          <w:color w:val="000000"/>
        </w:rPr>
        <w:t>LOCK_ICON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indicating lock-related state.</w:t>
      </w:r>
    </w:p>
    <w:p>
      <w:r>
        <w:rPr>
          <w:b/>
          <w:color w:val="000000"/>
        </w:rPr>
        <w:t>LOCK_ICON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LOCNT</w:t>
      </w:r>
      <w:r>
        <w:rPr>
          <w:color w:val="000000"/>
        </w:rPr>
        <w:t xml:space="preserve"> (Number of failed logon attempts):</w:t>
      </w:r>
    </w:p>
    <w:p>
      <w:r>
        <w:rPr>
          <w:color w:val="000000"/>
        </w:rPr>
        <w:t>Failed logon counter used to identify inactive users with repeated login issues.</w:t>
      </w:r>
    </w:p>
    <w:p>
      <w:r>
        <w:rPr>
          <w:b/>
          <w:color w:val="000000"/>
        </w:rPr>
        <w:t>LTIME</w:t>
      </w:r>
      <w:r>
        <w:rPr>
          <w:color w:val="000000"/>
        </w:rPr>
        <w:t xml:space="preserve"> (Last Logon Time):</w:t>
      </w:r>
    </w:p>
    <w:p>
      <w:r>
        <w:rPr>
          <w:color w:val="000000"/>
        </w:rPr>
        <w:t>Last logon time, paired with logon date for inactivity computation.</w:t>
      </w:r>
    </w:p>
    <w:p>
      <w:r>
        <w:rPr>
          <w:b/>
          <w:color w:val="000000"/>
        </w:rPr>
        <w:t>MODBE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changer on user master; useful for auditing updates to inactive users.</w:t>
      </w:r>
    </w:p>
    <w:p>
      <w:r>
        <w:rPr>
          <w:b/>
          <w:color w:val="000000"/>
        </w:rPr>
        <w:t>MODDATE</w:t>
      </w:r>
      <w:r>
        <w:rPr>
          <w:color w:val="000000"/>
        </w:rPr>
        <w:t xml:space="preserve"> (Modification date):</w:t>
      </w:r>
    </w:p>
    <w:p>
      <w:r>
        <w:rPr>
          <w:color w:val="000000"/>
        </w:rPr>
        <w:t>Last modification date from detail enrichment for stale-account tracking.</w:t>
      </w:r>
    </w:p>
    <w:p>
      <w:r>
        <w:rPr>
          <w:b/>
          <w:color w:val="000000"/>
        </w:rPr>
        <w:t>MODIFIER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modifier user from detail enrichment.</w:t>
      </w:r>
    </w:p>
    <w:p>
      <w:r>
        <w:rPr>
          <w:b/>
          <w:color w:val="000000"/>
        </w:rPr>
        <w:t>MODTIME</w:t>
      </w:r>
      <w:r>
        <w:rPr>
          <w:color w:val="000000"/>
        </w:rPr>
        <w:t xml:space="preserve"> (Modification time):</w:t>
      </w:r>
    </w:p>
    <w:p>
      <w:r>
        <w:rPr>
          <w:color w:val="000000"/>
        </w:rPr>
        <w:t>Last modification time from detail enrichment.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>Resolved first name for readable inactive-user investigations.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>Resolved last name, paired with first name for human-readable review.</w:t>
      </w:r>
    </w:p>
    <w:p>
      <w:r>
        <w:rPr>
          <w:b/>
          <w:color w:val="000000"/>
        </w:rPr>
        <w:t>NAME_FIRST and NAME_LAST Connection:</w:t>
      </w:r>
    </w:p>
    <w:p>
      <w:r>
        <w:rPr>
          <w:color w:val="000000"/>
        </w:rPr>
        <w:t xml:space="preserve">Together they provide readable identity context while </w:t>
      </w:r>
      <w:r>
        <w:rPr>
          <w:b/>
          <w:color w:val="000000"/>
        </w:rPr>
        <w:t>BNAME</w:t>
      </w:r>
      <w:r>
        <w:rPr>
          <w:color w:val="000000"/>
        </w:rPr>
        <w:t xml:space="preserve"> remains the technical key.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Resolved full name used in dashboards and reports.</w:t>
      </w:r>
    </w:p>
    <w:p>
      <w:r>
        <w:rPr>
          <w:b/>
          <w:color w:val="000000"/>
        </w:rPr>
        <w:t>NO_DATE_RESTRICTION</w:t>
      </w:r>
      <w:r>
        <w:rPr>
          <w:color w:val="000000"/>
        </w:rPr>
        <w:t xml:space="preserve"> ('X' - No restriction):</w:t>
      </w:r>
    </w:p>
    <w:p>
      <w:r>
        <w:rPr>
          <w:color w:val="000000"/>
        </w:rPr>
        <w:t>When set, clears the built date window so inactive-user review is not restricted by relative-date logic.</w:t>
      </w:r>
    </w:p>
    <w:p>
      <w:r>
        <w:rPr>
          <w:b/>
          <w:color w:val="000000"/>
        </w:rPr>
        <w:t>NO_DATE_RESTRICTION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PWDLGNDATE</w:t>
      </w:r>
      <w:r>
        <w:rPr>
          <w:color w:val="000000"/>
        </w:rPr>
        <w:t xml:space="preserve"> (Date of Last Password Logon):</w:t>
      </w:r>
    </w:p>
    <w:p>
      <w:r>
        <w:rPr>
          <w:color w:val="000000"/>
        </w:rPr>
        <w:t>Date of last password logon, distinct from password-change date.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Severity band (red/yellow/green) for inactive-user status presentation.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band: critical finding.</w:t>
      </w:r>
    </w:p>
    <w:p>
      <w:pPr>
        <w:pStyle w:val="ListBullet"/>
      </w:pPr>
      <w:r>
        <w:rPr>
          <w:color w:val="000000"/>
        </w:rPr>
        <w:t>Y — Yellow band: warning state.</w:t>
      </w:r>
    </w:p>
    <w:p>
      <w:pPr>
        <w:pStyle w:val="ListBullet"/>
      </w:pPr>
      <w:r>
        <w:rPr>
          <w:color w:val="000000"/>
        </w:rPr>
        <w:t>G — Green band: expected state.</w:t>
      </w:r>
    </w:p>
    <w:p>
      <w:r>
        <w:rPr>
          <w:b/>
          <w:color w:val="000000"/>
        </w:rPr>
        <w:t>STATE_DESC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Resolved state description text for each row.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Resolved primary status icon for each row.</w:t>
      </w:r>
    </w:p>
    <w:p>
      <w:r>
        <w:rPr>
          <w:b/>
          <w:color w:val="000000"/>
        </w:rPr>
        <w:t>STATE_ICON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TRDAT</w:t>
      </w:r>
      <w:r>
        <w:rPr>
          <w:color w:val="000000"/>
        </w:rPr>
        <w:t xml:space="preserve"> (Last Logon Date):</w:t>
      </w:r>
    </w:p>
    <w:p>
      <w:r>
        <w:rPr>
          <w:color w:val="000000"/>
        </w:rPr>
        <w:t>Last logon date, central to inactive-user determination and elapsed-time calculation.</w:t>
      </w:r>
    </w:p>
    <w:p>
      <w:r>
        <w:rPr>
          <w:b/>
          <w:color w:val="000000"/>
        </w:rPr>
        <w:t>TZONE</w:t>
      </w:r>
      <w:r>
        <w:rPr>
          <w:color w:val="000000"/>
        </w:rPr>
        <w:t xml:space="preserve"> (Time Zone):</w:t>
      </w:r>
    </w:p>
    <w:p>
      <w:r>
        <w:rPr>
          <w:color w:val="000000"/>
        </w:rPr>
        <w:t>User time zone to interpret timestamp fields consistently.</w:t>
      </w:r>
    </w:p>
    <w:p>
      <w:r>
        <w:rPr>
          <w:b/>
          <w:color w:val="000000"/>
        </w:rPr>
        <w:t>UFLAG</w:t>
      </w:r>
      <w:r>
        <w:rPr>
          <w:color w:val="000000"/>
        </w:rPr>
        <w:t xml:space="preserve"> (User Lock Status):</w:t>
      </w:r>
    </w:p>
    <w:p>
      <w:r>
        <w:rPr>
          <w:color w:val="000000"/>
        </w:rPr>
        <w:t>User lock-status bitmap used to classify lock conditions.</w:t>
      </w:r>
    </w:p>
    <w:p>
      <w:r>
        <w:rPr>
          <w:b/>
          <w:color w:val="000000"/>
        </w:rPr>
        <w:t>UFLAG Options:</w:t>
      </w:r>
    </w:p>
    <w:p>
      <w:pPr>
        <w:pStyle w:val="ListBullet"/>
      </w:pPr>
      <w:r>
        <w:rPr>
          <w:color w:val="000000"/>
        </w:rPr>
        <w:t>0 — No lock flags asserted.</w:t>
      </w:r>
    </w:p>
    <w:p>
      <w:pPr>
        <w:pStyle w:val="ListBullet"/>
      </w:pPr>
      <w:r>
        <w:rPr>
          <w:color w:val="000000"/>
        </w:rPr>
        <w:t>32 — Password lock state.</w:t>
      </w:r>
    </w:p>
    <w:p>
      <w:pPr>
        <w:pStyle w:val="ListBullet"/>
      </w:pPr>
      <w:r>
        <w:rPr>
          <w:color w:val="000000"/>
        </w:rPr>
        <w:t>64 — Administrative lock state.</w:t>
      </w:r>
    </w:p>
    <w:p>
      <w:pPr>
        <w:pStyle w:val="ListBullet"/>
      </w:pPr>
      <w:r>
        <w:rPr>
          <w:color w:val="000000"/>
        </w:rPr>
        <w:t>128 — Additional lock level (where applicable).</w:t>
      </w:r>
    </w:p>
    <w:p>
      <w:r>
        <w:rPr>
          <w:b/>
          <w:color w:val="000000"/>
        </w:rPr>
        <w:t>USTYP</w:t>
      </w:r>
      <w:r>
        <w:rPr>
          <w:color w:val="000000"/>
        </w:rPr>
        <w:t xml:space="preserve"> (User Type):</w:t>
      </w:r>
    </w:p>
    <w:p>
      <w:r>
        <w:rPr>
          <w:color w:val="000000"/>
        </w:rPr>
        <w:t>User type (dialog/system/communication/etc.) for segmented inactive-user analysis.</w:t>
      </w:r>
    </w:p>
    <w:p>
      <w:r>
        <w:rPr>
          <w:b/>
          <w:color w:val="000000"/>
        </w:rPr>
        <w:t>VALID_USERS_ONLY</w:t>
      </w:r>
      <w:r>
        <w:rPr>
          <w:color w:val="000000"/>
        </w:rPr>
        <w:t xml:space="preserve"> ('X' - Display only valid users):</w:t>
      </w:r>
    </w:p>
    <w:p>
      <w:r>
        <w:rPr>
          <w:color w:val="000000"/>
        </w:rPr>
        <w:t>When set, keeps only currently valid users by validity dates.</w:t>
      </w:r>
    </w:p>
    <w:p>
      <w:r>
        <w:rPr>
          <w:b/>
          <w:color w:val="000000"/>
        </w:rPr>
        <w:t>VALID_USERS_ONLY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VERSN</w:t>
      </w:r>
      <w:r>
        <w:rPr>
          <w:color w:val="000000"/>
        </w:rPr>
        <w:t xml:space="preserve"> (User master record version):</w:t>
      </w:r>
    </w:p>
    <w:p>
      <w:r>
        <w:rPr>
          <w:color w:val="000000"/>
        </w:rPr>
        <w:t>User master version counter to detect unusual churn among inactive users.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Relative date window and inactivity scope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defines the default backward window when explicit date ranges are not supplied.</w:t>
      </w:r>
    </w:p>
    <w:p>
      <w:pPr>
        <w:pStyle w:val="ListBullet"/>
      </w:pPr>
      <w:r>
        <w:rPr>
          <w:b/>
          <w:color w:val="000000"/>
        </w:rPr>
        <w:t>NO_DATE_RESTRICTION</w:t>
      </w:r>
      <w:r>
        <w:rPr>
          <w:color w:val="000000"/>
        </w:rPr>
        <w:t xml:space="preserve"> clears that constructed date window when unrestricted listing is intentionally required.</w:t>
      </w:r>
    </w:p>
    <w:p>
      <w:r>
        <w:rPr>
          <w:b/>
          <w:color w:val="000000"/>
        </w:rPr>
        <w:t>Elapsed inactivity filtering</w:t>
      </w:r>
    </w:p>
    <w:p>
      <w:pPr>
        <w:pStyle w:val="ListBullet"/>
      </w:pPr>
      <w:r>
        <w:rPr>
          <w:b/>
          <w:color w:val="000000"/>
        </w:rPr>
        <w:t>TRDAT</w:t>
      </w:r>
      <w:r>
        <w:rPr>
          <w:color w:val="000000"/>
        </w:rPr>
        <w:t xml:space="preserve"> and </w:t>
      </w:r>
      <w:r>
        <w:rPr>
          <w:b/>
          <w:color w:val="000000"/>
        </w:rPr>
        <w:t>LTIME</w:t>
      </w:r>
      <w:r>
        <w:rPr>
          <w:color w:val="000000"/>
        </w:rPr>
        <w:t xml:space="preserve"> provide key reference values for inactivity computation on each user row.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must be configured together: unit defines elapsed-time semantics and duration selection keeps matching rows.</w:t>
      </w:r>
    </w:p>
    <w:p>
      <w:r>
        <w:rPr>
          <w:b/>
          <w:color w:val="000000"/>
        </w:rPr>
        <w:t>Population and state segmentation</w:t>
      </w:r>
    </w:p>
    <w:p>
      <w:pPr>
        <w:pStyle w:val="ListBullet"/>
      </w:pPr>
      <w:r>
        <w:rPr>
          <w:b/>
          <w:color w:val="000000"/>
        </w:rPr>
        <w:t>BNAME</w:t>
      </w:r>
      <w:r>
        <w:rPr>
          <w:color w:val="000000"/>
        </w:rPr>
        <w:t xml:space="preserve">, </w:t>
      </w:r>
      <w:r>
        <w:rPr>
          <w:b/>
          <w:color w:val="000000"/>
        </w:rPr>
        <w:t>CLASS</w:t>
      </w:r>
      <w:r>
        <w:rPr>
          <w:color w:val="000000"/>
        </w:rPr>
        <w:t xml:space="preserve">, </w:t>
      </w:r>
      <w:r>
        <w:rPr>
          <w:b/>
          <w:color w:val="000000"/>
        </w:rPr>
        <w:t>USTYP</w:t>
      </w:r>
      <w:r>
        <w:rPr>
          <w:color w:val="000000"/>
        </w:rPr>
        <w:t xml:space="preserve">, and </w:t>
      </w:r>
      <w:r>
        <w:rPr>
          <w:b/>
          <w:color w:val="000000"/>
        </w:rPr>
        <w:t>ACCNT</w:t>
      </w:r>
      <w:r>
        <w:rPr>
          <w:color w:val="000000"/>
        </w:rPr>
        <w:t xml:space="preserve"> shape which user population is reviewed.</w:t>
      </w:r>
    </w:p>
    <w:p>
      <w:pPr>
        <w:pStyle w:val="ListBullet"/>
      </w:pPr>
      <w:r>
        <w:rPr>
          <w:b/>
          <w:color w:val="000000"/>
        </w:rPr>
        <w:t>UFLAG</w:t>
      </w:r>
      <w:r>
        <w:rPr>
          <w:color w:val="000000"/>
        </w:rPr>
        <w:t xml:space="preserve"> and </w:t>
      </w:r>
      <w:r>
        <w:rPr>
          <w:b/>
          <w:color w:val="000000"/>
        </w:rPr>
        <w:t>STATE_COLOR</w:t>
      </w:r>
      <w:r>
        <w:rPr>
          <w:color w:val="000000"/>
        </w:rPr>
        <w:t xml:space="preserve"> focus monitoring on lock/severity subsets.</w:t>
      </w:r>
    </w:p>
    <w:p>
      <w:pPr>
        <w:pStyle w:val="ListBullet"/>
      </w:pPr>
      <w:r>
        <w:rPr>
          <w:b/>
          <w:color w:val="000000"/>
        </w:rPr>
        <w:t>VALID_USERS_ONLY</w:t>
      </w:r>
      <w:r>
        <w:rPr>
          <w:color w:val="000000"/>
        </w:rPr>
        <w:t xml:space="preserve"> applies validity-window filtering so only currently valid users remain.</w:t>
      </w:r>
    </w:p>
    <w:p>
      <w:r>
        <w:rPr>
          <w:b/>
          <w:color w:val="000000"/>
        </w:rPr>
        <w:t>Credential and recency context</w:t>
      </w:r>
    </w:p>
    <w:p>
      <w:pPr>
        <w:pStyle w:val="ListBullet"/>
      </w:pPr>
      <w:r>
        <w:rPr>
          <w:b/>
          <w:color w:val="000000"/>
        </w:rPr>
        <w:t>PWDLGNDATE</w:t>
      </w:r>
      <w:r>
        <w:rPr>
          <w:color w:val="000000"/>
        </w:rPr>
        <w:t xml:space="preserve"> and </w:t>
      </w:r>
      <w:r>
        <w:rPr>
          <w:b/>
          <w:color w:val="000000"/>
        </w:rPr>
        <w:t>BCDA1</w:t>
      </w:r>
      <w:r>
        <w:rPr>
          <w:color w:val="000000"/>
        </w:rPr>
        <w:t xml:space="preserve"> complement last-logon fields by showing password-use and password-change recency.</w:t>
      </w:r>
    </w:p>
    <w:p>
      <w:r>
        <w:rPr>
          <w:b/>
          <w:color w:val="000000"/>
        </w:rPr>
        <w:t>Readability and accountability</w:t>
      </w:r>
    </w:p>
    <w:p>
      <w:pPr>
        <w:pStyle w:val="ListBullet"/>
      </w:pPr>
      <w:r>
        <w:rPr>
          <w:b/>
          <w:color w:val="000000"/>
        </w:rPr>
        <w:t>NAME_FIRST</w:t>
      </w:r>
      <w:r>
        <w:rPr>
          <w:color w:val="000000"/>
        </w:rPr>
        <w:t xml:space="preserve">, </w:t>
      </w:r>
      <w:r>
        <w:rPr>
          <w:b/>
          <w:color w:val="000000"/>
        </w:rPr>
        <w:t>NAME_LAST</w:t>
      </w:r>
      <w:r>
        <w:rPr>
          <w:color w:val="000000"/>
        </w:rPr>
        <w:t xml:space="preserve">, and </w:t>
      </w:r>
      <w:r>
        <w:rPr>
          <w:b/>
          <w:color w:val="000000"/>
        </w:rPr>
        <w:t>NAME_TEXT</w:t>
      </w:r>
      <w:r>
        <w:rPr>
          <w:color w:val="000000"/>
        </w:rPr>
        <w:t xml:space="preserve"> provide human-readable identity context for </w:t>
      </w:r>
      <w:r>
        <w:rPr>
          <w:b/>
          <w:color w:val="000000"/>
        </w:rPr>
        <w:t>BNAME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ANAME</w:t>
      </w:r>
      <w:r>
        <w:rPr>
          <w:color w:val="000000"/>
        </w:rPr>
        <w:t xml:space="preserve"> and </w:t>
      </w:r>
      <w:r>
        <w:rPr>
          <w:b/>
          <w:color w:val="000000"/>
        </w:rPr>
        <w:t>MODBE</w:t>
      </w:r>
      <w:r>
        <w:rPr>
          <w:color w:val="000000"/>
        </w:rPr>
        <w:t xml:space="preserve"> provide creator/changer accountability context alongside inactivity findings.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session logon language (</w:t>
      </w:r>
      <w:r>
        <w:rPr>
          <w:rFonts w:ascii="Consolas" w:hAnsi="Consolas"/>
          <w:color w:val="000000"/>
          <w:sz w:val="20"/>
        </w:rPr>
        <w:t>SY-LANGU</w:t>
      </w:r>
      <w:r>
        <w:rPr>
          <w:color w:val="000000"/>
        </w:rPr>
        <w:t>) before caller selections are read.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(days), assigned in code before caller selections are read.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3000</w:t>
      </w:r>
      <w:r>
        <w:rPr>
          <w:color w:val="000000"/>
        </w:rPr>
        <w:t xml:space="preserve"> when no date-range selection is supplied and date restriction remains active.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</w:t>
      </w:r>
      <w:r>
        <w:rPr>
          <w:b/>
          <w:color w:val="000000"/>
        </w:rPr>
        <w:t>NO_DATE_RESTRICTION</w:t>
      </w:r>
      <w:r>
        <w:rPr>
          <w:color w:val="000000"/>
        </w:rPr>
        <w:t xml:space="preserve"> is set, the constructed default date range is cleared.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Quarterly dormant-account review</w:t>
      </w:r>
    </w:p>
    <w:p>
      <w:r>
        <w:rPr>
          <w:rFonts w:ascii="Consolas" w:hAnsi="Consolas"/>
          <w:color w:val="000000"/>
          <w:sz w:val="18"/>
        </w:rPr>
        <w:t>BACKDAYS = 90</w:t>
        <w:br/>
        <w:t>DURATION = 60</w:t>
        <w:br/>
        <w:t>DURATION_UNIT = D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users inactive for at least two months within a quarter-scale review window.</w:t>
      </w:r>
    </w:p>
    <w:p>
      <w:r>
        <w:rPr>
          <w:b/>
          <w:color w:val="000000"/>
        </w:rPr>
        <w:t>Use Case 2: Full-day inactivity and valid-user focus</w:t>
      </w:r>
    </w:p>
    <w:p>
      <w:r>
        <w:rPr>
          <w:rFonts w:ascii="Consolas" w:hAnsi="Consolas"/>
          <w:color w:val="000000"/>
          <w:sz w:val="18"/>
        </w:rPr>
        <w:t>DURATION = 30</w:t>
        <w:br/>
        <w:t>DURATION_UNIT = F</w:t>
        <w:br/>
        <w:t>VALID_USERS_ONLY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Targets currently valid users with prolonged inactivity measured in full-day units for cleanup decisions.</w:t>
      </w:r>
    </w:p>
    <w:p>
      <w:r>
        <w:rPr>
          <w:b/>
          <w:color w:val="000000"/>
        </w:rPr>
        <w:t>Use Case 3: Locked inactive technical users</w:t>
      </w:r>
    </w:p>
    <w:p>
      <w:r>
        <w:rPr>
          <w:rFonts w:ascii="Consolas" w:hAnsi="Consolas"/>
          <w:color w:val="000000"/>
          <w:sz w:val="18"/>
        </w:rPr>
        <w:t>USTYP = B</w:t>
        <w:br/>
        <w:t>UFLAG = 64</w:t>
        <w:br/>
        <w:t>STATE_COLOR = R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Highlights technical users in administrative-lock states with critical severity for high-priority remediation.</w:t>
      </w:r>
    </w:p>
    <w:p>
      <w:r>
        <w:rPr>
          <w:b/>
          <w:color w:val="000000"/>
        </w:rPr>
        <w:t>Use Case 4: Creator-scoped inactivity check</w:t>
      </w:r>
    </w:p>
    <w:p>
      <w:r>
        <w:rPr>
          <w:rFonts w:ascii="Consolas" w:hAnsi="Consolas"/>
          <w:color w:val="000000"/>
          <w:sz w:val="18"/>
        </w:rPr>
        <w:t>ANAME = BATCH_CREATE</w:t>
        <w:br/>
        <w:t>BACKDAYS = 180</w:t>
        <w:br/>
        <w:t>CLASS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Reviews inactive users originally created by a specific provisioning identity over a six-month horizon.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in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 in user master maintenance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(Old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(New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from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/SKN/F_SW_01_20_USER_STATE.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</w:t>
        <w:br/>
        <w:t>*"      T_DATA STRUCTURE  /SKN/S_SW_01_20_USER_STATE</w:t>
        <w:br/>
        <w:t>*"----------------------------------------------------------------------</w:t>
        <w:br/>
        <w:t xml:space="preserve">  "-----------------------------------------------</w:t>
        <w:br/>
        <w:t xml:space="preserve">  " 1. Parameters Definition                     "</w:t>
        <w:br/>
        <w:t xml:space="preserve">  "-----------------------------------------------</w:t>
        <w:br/>
        <w:t xml:space="preserve">  DATA_SINGLE: MANAGE_IN_UTC       CHAR1 ,</w:t>
        <w:br/>
        <w:t xml:space="preserve">               LANGU               LANGU,</w:t>
        <w:br/>
        <w:t xml:space="preserve">               DURATION_UNIT       /SKN/E_SW_DURATION_UNIT,</w:t>
        <w:br/>
        <w:t xml:space="preserve">               NO_DATE_RESTRICTION CHAR1,</w:t>
        <w:br/>
        <w:t xml:space="preserve">               VALID_USERS_ONLY    CHAR1, "Display only valid users</w:t>
        <w:br/>
        <w:t xml:space="preserve">               DATE_REF_FLD        NAME_FELD.</w:t>
        <w:br/>
        <w:t xml:space="preserve">  DATA_MULTY: BNAME            XUBNAME,</w:t>
        <w:br/>
        <w:t xml:space="preserve">                CLASS            XUCLASS,</w:t>
        <w:br/>
        <w:t xml:space="preserve">                USTYP            XUUSTYP,</w:t>
        <w:br/>
        <w:t xml:space="preserve">                UFLAG            XUUFLAG,  " Int 0/32/64/128</w:t>
        <w:br/>
        <w:t xml:space="preserve">                TRDAT            XULDATE,  " Last Logon</w:t>
        <w:br/>
        <w:t xml:space="preserve">                ERDAT            XUERDAT,   "Creation Date of the User Master Record</w:t>
        <w:br/>
        <w:t xml:space="preserve">                ANAME            XUANAME,   "Creator of the User Master Record</w:t>
        <w:br/>
        <w:t xml:space="preserve">                PWDLGNDATE       XUERDAT, "Date of Last Password Logon</w:t>
        <w:br/>
        <w:t xml:space="preserve">                PWDSETDATE       XUERDAT, "Date: Password Reset by Administrator</w:t>
        <w:br/>
        <w:t xml:space="preserve">                PWDLOCKDATE      XUERDAT, "Date: Setting of Password Lock</w:t>
        <w:br/>
        <w:t xml:space="preserve">                STATE_COLOR      /SKN/E_SW_STATE_COLOR,  " G/Y/R</w:t>
        <w:br/>
        <w:t xml:space="preserve">                DURATION         /SKN/E_SW_DURATION,</w:t>
        <w:br/>
        <w:t xml:space="preserve">                DATUM            SYDATUM , " Paased by SW Online Monitor</w:t>
        <w:br/>
        <w:t xml:space="preserve">                LOCNT             XULOCNT, ""9-8-16</w:t>
        <w:br/>
        <w:t xml:space="preserve">                MODBE               XUMODIFIER, "Changed By 12-9-16</w:t>
        <w:br/>
        <w:t xml:space="preserve">                ACCNT               XUACCNT. "Account ID</w:t>
        <w:br/>
        <w:t xml:space="preserve">  SELECT_MULTY:  BNAME,</w:t>
        <w:br/>
        <w:t xml:space="preserve">                 CLASS,</w:t>
        <w:br/>
        <w:t xml:space="preserve">                 USTYP,</w:t>
        <w:br/>
        <w:t xml:space="preserve">                 UFLAG ,</w:t>
        <w:br/>
        <w:t xml:space="preserve">                 TRDAT ,</w:t>
        <w:br/>
        <w:t xml:space="preserve">                 ERDAT ,   "Creation Date of the User Master Record</w:t>
        <w:br/>
        <w:t xml:space="preserve">                 PWDLGNDATE, "Date of Last Password Logon</w:t>
        <w:br/>
        <w:t xml:space="preserve">                 PWDSETDATE, "Date: Password Reset by Administrator</w:t>
        <w:br/>
        <w:t xml:space="preserve">                 PWDLOCKDATE, "Date: Setting of Password Lock</w:t>
        <w:br/>
        <w:t xml:space="preserve">                 ANAME,</w:t>
        <w:br/>
        <w:t xml:space="preserve">                 STATE_COLOR,</w:t>
        <w:br/>
        <w:t xml:space="preserve">                 DURATION,</w:t>
        <w:br/>
        <w:t xml:space="preserve">                 DATUM ,</w:t>
        <w:br/>
        <w:t xml:space="preserve">                 LOCNT, "9-8-16</w:t>
        <w:br/>
        <w:t xml:space="preserve">                 MODBE,</w:t>
        <w:br/>
        <w:t xml:space="preserve">                 ACCNT.</w:t>
        <w:br/>
        <w:t xml:space="preserve">  LV_LANGU = SY-LANGU.</w:t>
        <w:br/>
        <w:t xml:space="preserve">  LV_DURATION_UNIT = 'D'.</w:t>
        <w:br/>
        <w:t xml:space="preserve">  SELECT_SINGLE: LANGU,</w:t>
        <w:br/>
        <w:t xml:space="preserve">                 MANAGE_IN_UTC,</w:t>
        <w:br/>
        <w:t xml:space="preserve">                 DURATION_UNIT,</w:t>
        <w:br/>
        <w:t xml:space="preserve">                 NO_DATE_RESTRICTION,</w:t>
        <w:br/>
        <w:t xml:space="preserve">                 VALID_USERS_ONLY,</w:t>
        <w:br/>
        <w:t xml:space="preserve">                 DATE_REF_FLD.</w:t>
        <w:br/>
        <w:t xml:space="preserve">  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'/SKN/FC_SW_01_20_USER_STATE'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Clood Mode -----</w:t>
        <w:br/>
        <w:t xml:space="preserve">  "-----------------------------------------------</w:t>
        <w:br/>
        <w:t xml:space="preserve">  " Additional Definition                        "</w:t>
        <w:br/>
        <w:t xml:space="preserve">  "-----------------------------------------------</w:t>
        <w:br/>
        <w:t xml:space="preserve">  DATA : DATE_FROM TYPE D,</w:t>
        <w:br/>
        <w:t xml:space="preserve">         BACKDAYS  TYPE I.</w:t>
        <w:br/>
        <w:t xml:space="preserve">  DATA : SY_TABIX LIKE SY-TABIX .</w:t>
        <w:br/>
        <w:t xml:space="preserve">  DATA : LS_DATA LIKE LINE OF T_DATA.</w:t>
        <w:br/>
        <w:t xml:space="preserve">  DATA : TIME_DIFF TYPE I .</w:t>
        <w:br/>
        <w:t xml:space="preserve">  DATA : SY_DATLO LIKE SY-DATLO ,</w:t>
        <w:br/>
        <w:t xml:space="preserve">         SY_TIMLO LIKE SY-TIMLO .</w:t>
        <w:br/>
        <w:t xml:space="preserve">  DATA : REF_DATE LIKE SY-DATLO ,</w:t>
        <w:br/>
        <w:t xml:space="preserve">         REF_TIME LIKE SY-TIMLO .</w:t>
        <w:br/>
        <w:t xml:space="preserve">  DATA: C_FUNCTION    TYPE           RS38L_FNAM VALUE 'BAPI_USER_GET_DETAIL',</w:t>
        <w:br/>
        <w:t xml:space="preserve">        FUNC_EXISTS   TYPE           FLAG,</w:t>
        <w:br/>
        <w:t xml:space="preserve">        LV_GROUP      TYPE           RS38L_AREA,</w:t>
        <w:br/>
        <w:t xml:space="preserve">        LV_INCLUDE    TYPE           PROGNAME,</w:t>
        <w:br/>
        <w:t xml:space="preserve">        LV_NAMESPACE  TYPE           NAMESPACE,</w:t>
        <w:br/>
        <w:t xml:space="preserve">        LV_STR_AREA   TYPE           AREA,</w:t>
        <w:br/>
        <w:t xml:space="preserve">        LT_RETURN     TYPE TABLE OF  BAPIRET2,</w:t>
        <w:br/>
        <w:t xml:space="preserve">        LOGONDATA     LIKE           BAPILOGOND,</w:t>
        <w:br/>
        <w:t xml:space="preserve">        DEFAULTS      LIKE           BAPIDEFAUL,</w:t>
        <w:br/>
        <w:t xml:space="preserve">        ADDRESS       LIKE           BAPIADDR3,</w:t>
        <w:br/>
        <w:t xml:space="preserve">        COMPANY       LIKE           BAPIUSCOMP,</w:t>
        <w:br/>
        <w:t xml:space="preserve">        UCLASS        TYPE           BAPIUCLASS,</w:t>
        <w:br/>
        <w:t xml:space="preserve">        LASTMODIFIED  TYPE           BAPIMODDAT,</w:t>
        <w:br/>
        <w:t xml:space="preserve">        ISLOCKED      TYPE           BAPISLOCKD,</w:t>
        <w:br/>
        <w:t xml:space="preserve">        IDENTITY      TYPE           BAPIIDENTITY,</w:t>
        <w:br/>
        <w:t xml:space="preserve">        ADMINDATA     TYPE           BAPIUSERADMIN</w:t>
        <w:br/>
        <w:t>.</w:t>
        <w:br/>
        <w:t xml:space="preserve">  "-----------------------------------------------</w:t>
        <w:br/>
        <w:t xml:space="preserve">  " 2. Extracting &amp; Populating Parameters        "</w:t>
        <w:br/>
        <w:t xml:space="preserve">  "-----------------------------------------------</w:t>
        <w:br/>
        <w:t xml:space="preserve">  LOOP AT T_SELECT WHERE FIELDNM = 'BACKDAYS'.</w:t>
        <w:br/>
        <w:t xml:space="preserve">    RS_DATUM-SIGN = 'I' .</w:t>
        <w:br/>
        <w:t xml:space="preserve">    RS_DATUM-OPTION = 'GE' .</w:t>
        <w:br/>
        <w:t xml:space="preserve">    BACKDAYS = T_SELECT-LOW .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  EXIT.</w:t>
        <w:br/>
        <w:t xml:space="preserve">  ENDLOOP.</w:t>
        <w:br/>
        <w:t xml:space="preserve">  IF R_DATUM[] IS INITIAL .  " Set default value</w:t>
        <w:br/>
        <w:t xml:space="preserve">    RS_DATUM-SIGN = 'I' .</w:t>
        <w:br/>
        <w:t xml:space="preserve">    RS_DATUM-OPTION = 'GE' .</w:t>
        <w:br/>
        <w:t xml:space="preserve">    BACKDAYS = '3000' .  "--- Default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ENDIF .</w:t>
        <w:br/>
        <w:t>*  ENDIF.</w:t>
        <w:br/>
        <w:t xml:space="preserve">  "-- 15/02/2015</w:t>
        <w:br/>
        <w:t xml:space="preserve">  IF LV_NO_DATE_RESTRICTION IS NOT INITIAL.</w:t>
        <w:br/>
        <w:t xml:space="preserve">    REFRESH R_DATUM.</w:t>
        <w:br/>
        <w:t xml:space="preserve">  ENDIF.</w:t>
        <w:br/>
        <w:t>**************** SET DATE REFERENCE FIELD ************************</w:t>
        <w:br/>
        <w:t xml:space="preserve">  "-- 15/02/2015</w:t>
        <w:br/>
        <w:t xml:space="preserve">  IF LV_DATE_REF_FLD IS NOT INITIAL.</w:t>
        <w:br/>
        <w:t xml:space="preserve">    CASE LV_DATE_REF_FLD.</w:t>
        <w:br/>
        <w:t xml:space="preserve">      WHEN 'ERDAT'.</w:t>
        <w:br/>
        <w:t xml:space="preserve">        R_ERDAT[] = R_DATUM[]. "Date on Which Record Was Created</w:t>
        <w:br/>
        <w:t xml:space="preserve">      WHEN 'TRDAT'.</w:t>
        <w:br/>
        <w:t xml:space="preserve">        R_TRDAT[] = R_DATUM[]. "" Last Logon</w:t>
        <w:br/>
        <w:t xml:space="preserve">      WHEN 'PWDLGNDATE'.</w:t>
        <w:br/>
        <w:t xml:space="preserve">        R_PWDLGNDATE[] = R_DATUM[]. "Date of Last Password Logon</w:t>
        <w:br/>
        <w:t xml:space="preserve">      WHEN 'PWDSETDATE'.</w:t>
        <w:br/>
        <w:t xml:space="preserve">        R_PWDSETDATE[] = R_DATUM[]. "Date: Password Reset by Administrator</w:t>
        <w:br/>
        <w:t xml:space="preserve">      WHEN 'PWDLOCKDATE'.</w:t>
        <w:br/>
        <w:t xml:space="preserve">        R_PWDLOCKDATE[] = R_DATUM[]. "Date: Setting of Password Lock</w:t>
        <w:br/>
        <w:t xml:space="preserve">      WHEN OTHERS.</w:t>
        <w:br/>
        <w:t xml:space="preserve">        R_TRDAT[] = R_DATUM[]. "Last Logon</w:t>
        <w:br/>
        <w:t xml:space="preserve">    ENDCASE.</w:t>
        <w:br/>
        <w:t xml:space="preserve">  ENDIF.</w:t>
        <w:br/>
        <w:t xml:space="preserve">  IF R_TRDAT[] IS INITIAL AND R_ERDAT[] IS INITIAL.</w:t>
        <w:br/>
        <w:t xml:space="preserve">    R_TRDAT[] = R_DATUM[] .</w:t>
        <w:br/>
        <w:t xml:space="preserve">  ENDIF.</w:t>
        <w:br/>
        <w:t>*************************************************************************</w:t>
        <w:br/>
        <w:t xml:space="preserve">  SET_SY_TIME LV_MANAGE_IN_UTC SY_DATLO SY_TIMLO .</w:t>
        <w:br/>
        <w:t xml:space="preserve">  TIME_SHIFT SY_DATLO SY_TIMLO . " TIME_SHIFT parameter</w:t>
        <w:br/>
        <w:t xml:space="preserve">  "-----------------------------------------------</w:t>
        <w:br/>
        <w:t xml:space="preserve">  " 3. Initiating Output Table(Mandatory!!!)     "</w:t>
        <w:br/>
        <w:t xml:space="preserve">  "-----------------------------------------------</w:t>
        <w:br/>
        <w:t xml:space="preserve">  CLEAR IS_ALERT .</w:t>
        <w:br/>
        <w:t xml:space="preserve">  REFRESH T_DATA .</w:t>
        <w:br/>
        <w:t xml:space="preserve">  "-----------------------------------------------</w:t>
        <w:br/>
        <w:t xml:space="preserve">  " 4. Retrieving/preparing Alert Data           "</w:t>
        <w:br/>
        <w:t xml:space="preserve">  "-----------------------------------------------</w:t>
        <w:br/>
        <w:t>*  SELECT *</w:t>
        <w:br/>
        <w:t>*     FROM USR02</w:t>
        <w:br/>
        <w:t>*     INTO CORRESPONDING FIELDS OF TABLE T_DATA</w:t>
        <w:br/>
        <w:t>*     WHERE BNAME IN R_BNAME</w:t>
        <w:br/>
        <w:t>*       AND CLASS IN R_CLASS  " User Group</w:t>
        <w:br/>
        <w:t>*       AND USTYP IN R_USTYP  " User Type</w:t>
        <w:br/>
        <w:t>*       AND UFLAG IN R_UFLAG  " Int 0/32/64/128</w:t>
        <w:br/>
        <w:t>*       AND TRDAT IN R_TRDAT  " Last Logon</w:t>
        <w:br/>
        <w:t>*       AND ERDAT IN R_ERDAT  "Creation date</w:t>
        <w:br/>
        <w:t>*       AND ANAME IN R_ANAME  " Creator</w:t>
        <w:br/>
        <w:t>*       AND LOCNT IN R_LOCNT. "" Number of failed logon attempts "9-8-16</w:t>
        <w:br/>
        <w:t xml:space="preserve">  "****8-9-16************************</w:t>
        <w:br/>
        <w:t xml:space="preserve">  SELECT *</w:t>
        <w:br/>
        <w:t xml:space="preserve">   FROM USR02 AS A</w:t>
        <w:br/>
        <w:t xml:space="preserve">   LEFT  OUTER JOIN USR04 AS B</w:t>
        <w:br/>
        <w:t xml:space="preserve">    ON A~BNAME = B~BNAME</w:t>
        <w:br/>
        <w:t xml:space="preserve">   INTO CORRESPONDING FIELDS OF TABLE T_DATA</w:t>
        <w:br/>
        <w:t xml:space="preserve">   WHERE A~BNAME IN R_BNAME</w:t>
        <w:br/>
        <w:t xml:space="preserve">     AND A~CLASS IN R_CLASS  " User Group</w:t>
        <w:br/>
        <w:t xml:space="preserve">     AND A~USTYP IN R_USTYP  " User Type</w:t>
        <w:br/>
        <w:t xml:space="preserve">     AND A~UFLAG IN R_UFLAG  " Int 0/32/64/128</w:t>
        <w:br/>
        <w:t xml:space="preserve">     AND A~TRDAT IN R_TRDAT  " Last Logon</w:t>
        <w:br/>
        <w:t xml:space="preserve">     AND A~PWDLGNDATE IN R_PWDLGNDATE "Date of Last Password Logon</w:t>
        <w:br/>
        <w:t xml:space="preserve">     AND A~PWDSETDATE IN R_PWDSETDATE "Date: Password Reset by Administrator</w:t>
        <w:br/>
        <w:t xml:space="preserve">     AND A~PWDLOCKDATE IN R_PWDLOCKDATE "Date: Setting of Password Lock</w:t>
        <w:br/>
        <w:t xml:space="preserve">     AND A~ERDAT IN R_ERDAT  "Creation date</w:t>
        <w:br/>
        <w:t xml:space="preserve">     AND A~ANAME IN R_ANAME  " Creator</w:t>
        <w:br/>
        <w:t xml:space="preserve">     AND A~LOCNT IN R_LOCNT  "" Number of failed logon attempts "9-8-16</w:t>
        <w:br/>
        <w:t xml:space="preserve">     AND A~ACCNT IN R_ACCNT. """Account ID 05-06-17</w:t>
        <w:br/>
        <w:t xml:space="preserve">  DELETE T_DATA WHERE MODBE NOT IN R_MODBE. "  12-9-16</w:t>
        <w:br/>
        <w:t xml:space="preserve">  CALL FUNCTION 'FUNCTION_EXISTS'</w:t>
        <w:br/>
        <w:t xml:space="preserve">    EXPORTING</w:t>
        <w:br/>
        <w:t xml:space="preserve">      FUNCNAME           = C_FUNCTION     " Name of Function Module</w:t>
        <w:br/>
        <w:t xml:space="preserve">    IMPORTING</w:t>
        <w:br/>
        <w:t xml:space="preserve">      GROUP              = LV_GROUP        " Name of function group</w:t>
        <w:br/>
        <w:t xml:space="preserve">      INCLUDE            = LV_INCLUDE      " Name of include</w:t>
        <w:br/>
        <w:t xml:space="preserve">      NAMESPACE          = LV_NAMESPACE    " Namespace</w:t>
        <w:br/>
        <w:t xml:space="preserve">      STR_AREA           = LV_STR_AREA     " Name of function group without namespace</w:t>
        <w:br/>
        <w:t xml:space="preserve">    EXCEPTIONS</w:t>
        <w:br/>
        <w:t xml:space="preserve">      FUNCTION_NOT_EXIST = 1</w:t>
        <w:br/>
        <w:t xml:space="preserve">      OTHERS             = 2.</w:t>
        <w:br/>
        <w:t xml:space="preserve">  IF SY-SUBRC EQ 0.</w:t>
        <w:br/>
        <w:t xml:space="preserve">    FUNC_EXISTS = 'X'.</w:t>
        <w:br/>
        <w:t xml:space="preserve">  ENDIF.</w:t>
        <w:br/>
        <w:t xml:space="preserve">  "-----------------------------------------------</w:t>
        <w:br/>
        <w:t xml:space="preserve">  " 5. Post retrieving manipulations             "</w:t>
        <w:br/>
        <w:t xml:space="preserve">  "-----------------------------------------------</w:t>
        <w:br/>
        <w:t xml:space="preserve">  LOOP AT T_DATA INTO LS_DATA.</w:t>
        <w:br/>
        <w:t xml:space="preserve">    SY_TABIX = SY-TABIX .</w:t>
        <w:br/>
        <w:t xml:space="preserve">    CLEAR: LS_DATA-STATE_COLOR,</w:t>
        <w:br/>
        <w:t xml:space="preserve">           LS_DATA-STATE_ICON,</w:t>
        <w:br/>
        <w:t xml:space="preserve">           LS_DATA-STATE_DESC,</w:t>
        <w:br/>
        <w:t xml:space="preserve">           LS_DATA-LOCK_ICON.</w:t>
        <w:br/>
        <w:t xml:space="preserve">    IF LS_DATA-UFLAG IS NOT INITIAL.</w:t>
        <w:br/>
        <w:t xml:space="preserve">      LS_DATA-STATE_COLOR = 'R'.</w:t>
        <w:br/>
        <w:t xml:space="preserve">      LS_DATA-STATE_ICON = STATE_ICON_RED.</w:t>
        <w:br/>
        <w:t xml:space="preserve">      CALL FUNCTION '/SKN/F_SW_01_GET_LOCK_DESC'</w:t>
        <w:br/>
        <w:t xml:space="preserve">        EXPORTING</w:t>
        <w:br/>
        <w:t xml:space="preserve">          UFLAG      = LS_DATA-UFLAG</w:t>
        <w:br/>
        <w:t xml:space="preserve">          LANGU      = LV_LANGU</w:t>
        <w:br/>
        <w:t xml:space="preserve">        IMPORTING</w:t>
        <w:br/>
        <w:t xml:space="preserve">          STATE_DESC = LS_DATA-STATE_DESC.</w:t>
        <w:br/>
        <w:t xml:space="preserve">      LS_DATA-LOCK_ICON = ICON_LOCKED.</w:t>
        <w:br/>
        <w:t xml:space="preserve">    ELSE.</w:t>
        <w:br/>
        <w:t xml:space="preserve">      LS_DATA-STATE_COLOR = 'G'.</w:t>
        <w:br/>
        <w:t xml:space="preserve">      LS_DATA-STATE_ICON = STATE_ICON_GREEN.</w:t>
        <w:br/>
        <w:t xml:space="preserve">    ENDIF.</w:t>
        <w:br/>
        <w:t xml:space="preserve">    LS_DATA-INIT_PWD_ICON = ICON_INIT_PWD.</w:t>
        <w:br/>
        <w:t xml:space="preserve">    CALL FUNCTION '/SKN/F_SW_01_GET_DETAILES'</w:t>
        <w:br/>
        <w:t xml:space="preserve">      EXPORTING</w:t>
        <w:br/>
        <w:t xml:space="preserve">        BNAME      = LS_DATA-BNAME</w:t>
        <w:br/>
        <w:t xml:space="preserve">      IMPORTING</w:t>
        <w:br/>
        <w:t xml:space="preserve">        NAME_FIRST = LS_DATA-NAME_FIRST</w:t>
        <w:br/>
        <w:t xml:space="preserve">        NAME_LAST  = LS_DATA-NAME_LAST</w:t>
        <w:br/>
        <w:t xml:space="preserve">        NAME_TEXT  = LS_DATA-NAME_TEXT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&lt;&gt; 0.</w:t>
        <w:br/>
        <w:t xml:space="preserve">      CLEAR: LS_DATA-NAME_FIRST,</w:t>
        <w:br/>
        <w:t xml:space="preserve">             LS_DATA-NAME_LAST,</w:t>
        <w:br/>
        <w:t xml:space="preserve">             LS_DATA-NAME_TEXT.</w:t>
        <w:br/>
        <w:t xml:space="preserve">    ENDIF.</w:t>
        <w:br/>
        <w:t xml:space="preserve">    IF FUNC_EXISTS IS NOT INITIAL.</w:t>
        <w:br/>
        <w:t xml:space="preserve">      CLEAR: LOGONDATA, DEFAULTS, ADDRESS, COMPANY</w:t>
        <w:br/>
        <w:t xml:space="preserve">             , UCLASS, LASTMODIFIED, ISLOCKED</w:t>
        <w:br/>
        <w:t xml:space="preserve">             , IDENTITY, ADMINDATA, LT_RETURN.</w:t>
        <w:br/>
        <w:t xml:space="preserve">      CALL FUNCTION 'BAPI_USER_GET_DETAIL'</w:t>
        <w:br/>
        <w:t xml:space="preserve">        EXPORTING</w:t>
        <w:br/>
        <w:t xml:space="preserve">          USERNAME     = LS_DATA-BNAME    " User Name</w:t>
        <w:br/>
        <w:t>*         cache_results  = 'X'    " Temporarily buffer results in work process</w:t>
        <w:br/>
        <w:t xml:space="preserve">        IMPORTING</w:t>
        <w:br/>
        <w:t xml:space="preserve">          LOGONDATA    = LOGONDATA</w:t>
        <w:br/>
        <w:t xml:space="preserve">          DEFAULTS     = DEFAULTS</w:t>
        <w:br/>
        <w:t xml:space="preserve">          ADDRESS      = ADDRESS</w:t>
        <w:br/>
        <w:t xml:space="preserve">          COMPANY      = COMPANY</w:t>
        <w:br/>
        <w:t xml:space="preserve">          UCLASS       = UCLASS</w:t>
        <w:br/>
        <w:t xml:space="preserve">          LASTMODIFIED = LASTMODIFIED</w:t>
        <w:br/>
        <w:t xml:space="preserve">          ISLOCKED     = ISLOCKED</w:t>
        <w:br/>
        <w:t xml:space="preserve">          IDENTITY     = IDENTITY</w:t>
        <w:br/>
        <w:t xml:space="preserve">          ADMINDATA    = ADMINDATA</w:t>
        <w:br/>
        <w:t xml:space="preserve">        TABLES</w:t>
        <w:br/>
        <w:t xml:space="preserve">          RETURN       = LT_RETURN.</w:t>
        <w:br/>
        <w:t xml:space="preserve">      IF LT_RETURN IS INITIAL.</w:t>
        <w:br/>
        <w:t xml:space="preserve">        LS_DATA-MODDATE = LASTMODIFIED-MODDATE.</w:t>
        <w:br/>
        <w:t xml:space="preserve">        LS_DATA-MODTIME = LASTMODIFIED-MODTIME.</w:t>
        <w:br/>
        <w:t xml:space="preserve">        LS_DATA-MODIFIER = LASTMODIFIED-MODIFIER.</w:t>
        <w:br/>
        <w:t xml:space="preserve">      ENDIF.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"-----------------------------------------------</w:t>
        <w:br/>
        <w:t xml:space="preserve">  " 6. Post retrieving filtering                 "</w:t>
        <w:br/>
        <w:t xml:space="preserve">  "-----------------------------------------------</w:t>
        <w:br/>
        <w:t xml:space="preserve">  DELETE T_DATA WHERE STATE_COLOR NOT IN R_STATE_COLOR.</w:t>
        <w:br/>
        <w:t xml:space="preserve">  LOOP AT T_DATA INTO LS_DATA.</w:t>
        <w:br/>
        <w:t xml:space="preserve">    SY_TABIX = SY-TABIX .</w:t>
        <w:br/>
        <w:t xml:space="preserve">    LS_DATA-DURATION_UNIT = LV_DURATION_UNIT.</w:t>
        <w:br/>
        <w:t xml:space="preserve">    REF_DATE = LS_DATA-TRDAT.</w:t>
        <w:br/>
        <w:t xml:space="preserve">    REF_TIME = LS_DATA-LTIME.</w:t>
        <w:br/>
        <w:t xml:space="preserve">    "-- 14/05/2015</w:t>
        <w:br/>
        <w:t xml:space="preserve">    IF LV_DATE_REF_FLD = 'ERDAT' OR LS_DATA-TRDAT IS INITIAL. " For New user with empty Log on date</w:t>
        <w:br/>
        <w:t xml:space="preserve">      REF_DATE = LS_DATA-ERDAT. "Date on Which Record Was Created</w:t>
        <w:br/>
        <w:t xml:space="preserve">      REF_TIME = SY_TIMLO.</w:t>
        <w:br/>
        <w:t xml:space="preserve">    ELSE.</w:t>
        <w:br/>
        <w:t xml:space="preserve">    ENDIF.</w:t>
        <w:br/>
        <w:t xml:space="preserve">    CALL FUNCTION '/SKN/F_SW_GET_TIME_DIFF'</w:t>
        <w:br/>
        <w:t xml:space="preserve">      EXPORTING</w:t>
        <w:br/>
        <w:t xml:space="preserve">        D_FROM      = REF_DATE</w:t>
        <w:br/>
        <w:t xml:space="preserve">        T_FROM      = REF_TIME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LS_DATA-DURATION = TIME_DIFF .</w:t>
        <w:br/>
        <w:t xml:space="preserve">    ELSE.</w:t>
        <w:br/>
        <w:t xml:space="preserve">      LS_DATA-DURATION = '999999' 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DELETE T_DATA WHERE DURATION NOT IN R_DURATION.</w:t>
        <w:br/>
        <w:t xml:space="preserve">  IF LV_VALID_USERS_ONLY IS NOT INITIAL.</w:t>
        <w:br/>
        <w:t xml:space="preserve">    LOOP AT T_DATA INTO LS_DATA.</w:t>
        <w:br/>
        <w:t xml:space="preserve">      SY_TABIX = SY-TABIX .</w:t>
        <w:br/>
        <w:t xml:space="preserve">      IF LS_DATA-GLTGV &lt;= SY-DATUM AND LS_DATA-GLTGB &gt;= SY-DATUM.</w:t>
        <w:br/>
        <w:t xml:space="preserve">      ELSE.</w:t>
        <w:br/>
        <w:t xml:space="preserve">        DELETE T_DATA INDEX SY_TABIX.</w:t>
        <w:br/>
        <w:t xml:space="preserve">      ENDIF.</w:t>
        <w:br/>
        <w:t xml:space="preserve">    ENDLOOP.</w:t>
        <w:br/>
        <w:t xml:space="preserve">  ENDIF.</w:t>
        <w:br/>
        <w:t xml:space="preserve">  "-----------------------------------------------</w:t>
        <w:br/>
        <w:t xml:space="preserve">  " 7. Finishing (Set IS_ALERT parameter)        "</w:t>
        <w:br/>
        <w:t xml:space="preserve">  "-----------------------------------------------</w:t>
        <w:br/>
        <w:t xml:space="preserve">  READ TABLE T_DATA INTO LS_DATA INDEX 1.</w:t>
        <w:br/>
        <w:t xml:space="preserve">  CHECK SY-TFILL IS NOT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