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FI G/L account without Cost Element ( SW_10_07_COST_EL_MIS)</w:t>
      </w:r>
    </w:p>
    <w:p/>
    <w:p>
      <w:pPr>
        <w:pStyle w:val="Heading2"/>
      </w:pPr>
      <w:r>
        <w:t>General Overview</w:t>
      </w:r>
    </w:p>
    <w:p>
      <w:r>
        <w:rPr>
          <w:color w:val="000000"/>
        </w:rPr>
        <w:t>This Exception Indicator monitors G/L accounts in Financial Accounting that are missing a required cost element assignment on the linked cost-element side. It surfaces chart-of-accounts and company-code account rows that pass master-data filters yet still have no cost element where the control logic expects one, so finance and controlling teams can correct master data before postings or consolidations drift.</w:t>
      </w:r>
    </w:p>
    <w:p>
      <w:r>
        <w:rPr>
          <w:color w:val="000000"/>
        </w:rPr>
        <w:t>This EI serves as an essential control for the general ledger and controlling interface by:</w:t>
      </w:r>
    </w:p>
    <w:p>
      <w:pPr>
        <w:pStyle w:val="ListBullet"/>
      </w:pPr>
      <w:r>
        <w:rPr>
          <w:color w:val="000000"/>
        </w:rPr>
        <w:t>Highlighting G/L accounts that would post or report without a proper cost element link, before incorrect CO allocations spread through period activity</w:t>
      </w:r>
    </w:p>
    <w:p>
      <w:pPr>
        <w:pStyle w:val="ListBullet"/>
      </w:pPr>
      <w:r>
        <w:rPr>
          <w:color w:val="000000"/>
        </w:rPr>
        <w:t>Supporting month-end and project accounting reviews where cost elements drive settlement, commitment, or margin logic tied to specific account groups</w:t>
      </w:r>
    </w:p>
    <w:p>
      <w:pPr>
        <w:pStyle w:val="ListBullet"/>
      </w:pPr>
      <w:r>
        <w:rPr>
          <w:color w:val="000000"/>
        </w:rPr>
        <w:t>Giving owners of chart of accounts and account groups a prioritized list of exceptions instead of manual reconciliation across long account lists</w:t>
      </w:r>
    </w:p>
    <w:p>
      <w:pPr>
        <w:pStyle w:val="ListBullet"/>
      </w:pPr>
      <w:r>
        <w:rPr>
          <w:color w:val="000000"/>
        </w:rPr>
        <w:t>Reducing the risk that blocked, deleted, or special-status accounts mask underlying missing cost element assignments when those status dimensions are in scope for the run</w:t>
      </w:r>
    </w:p>
    <w:p>
      <w:pPr>
        <w:pStyle w:val="ListBullet"/>
      </w:pPr>
      <w:r>
        <w:rPr>
          <w:color w:val="000000"/>
        </w:rPr>
        <w:t>Enabling follow-up with the right creators or maintainers by carrying creation and change context that supports accountability without replacing formal workflow</w:t>
      </w:r>
    </w:p>
    <w:p>
      <w:r>
        <w:rPr>
          <w:color w:val="000000"/>
        </w:rPr>
        <w:t>Organizations use this visibility during chart-of-accounts maintenance cycles, internal control testing, and preparation for audits or migrations where cost element completeness is a prerequisite for reliable CO-PA or internal order postings.</w:t>
      </w:r>
    </w:p>
    <w:p>
      <w:r>
        <w:rPr>
          <w:color w:val="000000"/>
        </w:rPr>
        <w:t>The EI reads G/L master data from SKA1 together with cost element data from CSKA, joined on chart of accounts and the account-to-cost-element relationship.</w:t>
      </w:r>
    </w:p>
    <w:p/>
    <w:p>
      <w:pPr>
        <w:pStyle w:val="Heading2"/>
      </w:pPr>
      <w:r>
        <w:t>Problem Description</w:t>
      </w:r>
    </w:p>
    <w:p>
      <w:r>
        <w:rPr>
          <w:color w:val="000000"/>
        </w:rPr>
        <w:t>Failure to monitor G/L accounts that lack a required cost element assignment creates multiple risks across financial reporting, operational management, and compliance:</w:t>
      </w:r>
    </w:p>
    <w:p>
      <w:r>
        <w:rPr>
          <w:b/>
          <w:color w:val="000000"/>
        </w:rPr>
        <w:t>Financial and Reporting Issues</w:t>
      </w:r>
    </w:p>
    <w:p>
      <w:r>
        <w:rPr>
          <w:color w:val="000000"/>
        </w:rPr>
        <w:t>Postings and allocations can proceed on accounts that look valid in FI while still breaking downstream controlling reports that depend on a cost element</w:t>
      </w:r>
    </w:p>
    <w:p>
      <w:r>
        <w:rPr>
          <w:color w:val="000000"/>
        </w:rPr>
        <w:t>Management reports that rely on cost element detail can silently omit or misclassify activity tied to the affected accounts</w:t>
      </w:r>
    </w:p>
    <w:p>
      <w:r>
        <w:rPr>
          <w:color w:val="000000"/>
        </w:rPr>
        <w:t>Period-end adjustments may grow when missing links are discovered only during reconciliation or consolidation</w:t>
      </w:r>
    </w:p>
    <w:p>
      <w:r>
        <w:rPr>
          <w:color w:val="000000"/>
        </w:rPr>
        <w:t>Intercompany or segment reporting that expects a full CO account backbone can show unexplained gaps or reclassifications</w:t>
      </w:r>
    </w:p>
    <w:p>
      <w:r>
        <w:rPr>
          <w:color w:val="000000"/>
        </w:rPr>
        <w:t>Audit evidence for cost element completeness becomes harder to assemble when exceptions are found late</w:t>
      </w:r>
    </w:p>
    <w:p>
      <w:r>
        <w:rPr>
          <w:b/>
          <w:color w:val="000000"/>
        </w:rPr>
        <w:t>Operational and Master Data Risks</w:t>
      </w:r>
    </w:p>
    <w:p>
      <w:r>
        <w:rPr>
          <w:color w:val="000000"/>
        </w:rPr>
        <w:t>Account maintainers may create or extend G/L accounts under time pressure without completing the cost element side of the relationship</w:t>
      </w:r>
    </w:p>
    <w:p>
      <w:r>
        <w:rPr>
          <w:color w:val="000000"/>
        </w:rPr>
        <w:t>Chart-of-accounts or account-group changes can leave a subset of accounts outside the intended controlling footprint</w:t>
      </w:r>
    </w:p>
    <w:p>
      <w:r>
        <w:rPr>
          <w:color w:val="000000"/>
        </w:rPr>
        <w:t>Teams that manage deletion or blocking flags may not realize that some “active-looking” accounts still lack a cost element until operational reports fail</w:t>
      </w:r>
    </w:p>
    <w:p>
      <w:r>
        <w:rPr>
          <w:color w:val="000000"/>
        </w:rPr>
        <w:t>Shared service centers processing many charts of accounts can miss a few stragglers without automated exception lists</w:t>
      </w:r>
    </w:p>
    <w:p>
      <w:r>
        <w:rPr>
          <w:b/>
          <w:color w:val="000000"/>
        </w:rPr>
        <w:t>Management Visibility and Decision-Making Risks</w:t>
      </w:r>
    </w:p>
    <w:p>
      <w:r>
        <w:rPr>
          <w:color w:val="000000"/>
        </w:rPr>
        <w:t>Controlling and finance leadership lack a single, repeatable view of “FI-ready but CO-incomplete” accounts for prioritization</w:t>
      </w:r>
    </w:p>
    <w:p>
      <w:r>
        <w:rPr>
          <w:color w:val="000000"/>
        </w:rPr>
        <w:t>Root-cause discussions stall when it is unclear whether the gap is data entry, organizational scope, or an intentional exception never documented</w:t>
      </w:r>
    </w:p>
    <w:p>
      <w:r>
        <w:rPr>
          <w:color w:val="000000"/>
        </w:rPr>
        <w:t>Investment in automated monitoring is undermined if the same manual spreadsheets are rebuilt each quarter</w:t>
      </w:r>
    </w:p>
    <w:p/>
    <w:p>
      <w:pPr>
        <w:pStyle w:val="Heading2"/>
      </w:pPr>
      <w:r>
        <w:t>Suggested Resolution</w:t>
      </w:r>
    </w:p>
    <w:p>
      <w:r>
        <w:rPr>
          <w:b/>
          <w:color w:val="000000"/>
        </w:rPr>
        <w:t>Immediate Response</w:t>
      </w:r>
    </w:p>
    <w:p>
      <w:r>
        <w:rPr>
          <w:color w:val="000000"/>
        </w:rPr>
        <w:t>Review the exception list and confirm each account is meant to carry a cost element under your chart and account-group rules</w:t>
      </w:r>
    </w:p>
    <w:p>
      <w:r>
        <w:rPr>
          <w:color w:val="000000"/>
        </w:rPr>
        <w:t>For each highlighted account, open master-data maintenance (for example FS00 for the company-code view of the G/L account) and verify the relationship to cost accounting objects</w:t>
      </w:r>
    </w:p>
    <w:p>
      <w:r>
        <w:rPr>
          <w:color w:val="000000"/>
        </w:rPr>
        <w:t>Validate whether the account should be excluded from the check by a documented policy (for example dedicated balance-sheet-only accounts) and update monitoring scope if the policy is approved</w:t>
      </w:r>
    </w:p>
    <w:p>
      <w:r>
        <w:rPr>
          <w:color w:val="000000"/>
        </w:rPr>
        <w:t>Coordinate with the owner of the relevant chart of accounts and controlling policy so corrections follow your internal approval path</w:t>
      </w:r>
    </w:p>
    <w:p>
      <w:r>
        <w:rPr>
          <w:b/>
          <w:color w:val="000000"/>
        </w:rPr>
        <w:t>System Assessment</w:t>
      </w:r>
    </w:p>
    <w:p>
      <w:r>
        <w:rPr>
          <w:color w:val="000000"/>
        </w:rPr>
        <w:t>Compare current exceptions to a prior run to see whether the population is shrinking after remediation or growing after chart changes</w:t>
      </w:r>
    </w:p>
    <w:p>
      <w:r>
        <w:rPr>
          <w:color w:val="000000"/>
        </w:rPr>
        <w:t>Segment exceptions by chart of accounts, account group, and balance-sheet versus P&amp;L classification to see where training or template fixes would have the most impact</w:t>
      </w:r>
    </w:p>
    <w:p>
      <w:r>
        <w:rPr>
          <w:color w:val="000000"/>
        </w:rPr>
        <w:t>Check whether newly created accounts cluster around specific creators or organizational units, which may indicate process gaps rather than isolated errors</w:t>
      </w:r>
    </w:p>
    <w:p>
      <w:r>
        <w:rPr>
          <w:color w:val="000000"/>
        </w:rPr>
        <w:t>Confirm that forward-looking monitoring windows still match your close calendar and master-data freeze dates</w:t>
      </w:r>
    </w:p>
    <w:p>
      <w:r>
        <w:rPr>
          <w:b/>
          <w:color w:val="000000"/>
        </w:rPr>
        <w:t>Corrective Actions</w:t>
      </w:r>
    </w:p>
    <w:p>
      <w:r>
        <w:rPr>
          <w:color w:val="000000"/>
        </w:rPr>
        <w:t>Complete or correct the cost element assignment in master data where the business requires it, and document any approved exceptions</w:t>
      </w:r>
    </w:p>
    <w:p>
      <w:r>
        <w:rPr>
          <w:color w:val="000000"/>
        </w:rPr>
        <w:t>Retire or consistently block accounts that should not receive postings, following your data lifecycle standards</w:t>
      </w:r>
    </w:p>
    <w:p>
      <w:r>
        <w:rPr>
          <w:color w:val="000000"/>
        </w:rPr>
        <w:t>Brief account maintainers on the minimum fields required when introducing accounts that participate in CO-relevant processes</w:t>
      </w:r>
    </w:p>
    <w:p>
      <w:r>
        <w:rPr>
          <w:color w:val="000000"/>
        </w:rPr>
        <w:t>Schedule recurring runs after major chart-of-accounts projects or migrations and track remediation in your control issue log</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/SKN/E_MN_AN_BACKDAYS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/SKN/D_MN_AN_BACKDAYS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BILKT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Group account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BILKT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BILKT_DESC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 Acct Long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TXT50_SKAT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TEXT50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ERDAT_RF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ERNAM_RF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ERSDA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ERFDT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EXC_RATE_TYPE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Exchange Rate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KURST_CURR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FORWDAYS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Forth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/SKN/E_MN_AN_FORWDAYS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/SKN/D_MN_AN_FORWDAYS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GVTYP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P&amp;L statmt acct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GVTYP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KSTAR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 Element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KSTAR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KSTAR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Account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Chart of Accounts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SPRAS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SAKNR_DESC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 Acct Long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TXT50_SKAT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TEXT50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TARGET_CUKY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Target Curr.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/SKN/E_MN_AN_TARGET_CURR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ERFNM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XBILK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 sheet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XBILK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XLOEV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Mark for deletion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XLOEV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XSPEA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Blocked for creation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XSPEA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XSPEB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Blocked for posting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XSPEB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XSPEP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Blocked for planning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XSPEP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bl>
    <w:p/>
    <w:p/>
    <w:p>
      <w:pPr>
        <w:pStyle w:val="Heading3"/>
      </w:pPr>
      <w:r>
        <w:t>Parameter Configuration Guidelines</w:t>
      </w:r>
    </w:p>
    <w:p>
      <w:r>
        <w:rPr>
          <w:color w:val="000000"/>
        </w:rPr>
        <w:t>IMPORTANT: Configure ALL 26 parameters listed in the Parameters Reference Table when tuning this EI; each narrows which G/L accounts are read from SKA1 and which cost-element rows from CSKA are considered in the join.</w:t>
      </w:r>
    </w:p>
    <w:p>
      <w:r>
        <w:rPr>
          <w:b/>
          <w:color w:val="000000"/>
        </w:rPr>
        <w:t>BACKDAYS</w:t>
      </w:r>
      <w:r>
        <w:rPr>
          <w:color w:val="000000"/>
        </w:rPr>
        <w:t xml:space="preserve"> (Back Days)</w:t>
      </w:r>
    </w:p>
    <w:p>
      <w:r>
        <w:rPr>
          <w:color w:val="000000"/>
        </w:rPr>
        <w:t>BACKDAYS defines the historical monitoring window by specifying how many days backward from today to retrieve records. 0 - today, 1 - today + yesterday etc.</w:t>
      </w:r>
    </w:p>
    <w:p>
      <w:r>
        <w:rPr>
          <w:color w:val="000000"/>
        </w:rPr>
        <w:t>Backdays is based on DATE_REF_FLD field.</w:t>
      </w:r>
    </w:p>
    <w:p>
      <w:r>
        <w:rPr>
          <w:b/>
          <w:color w:val="000000"/>
        </w:rPr>
        <w:t>BILKT</w:t>
      </w:r>
      <w:r>
        <w:rPr>
          <w:color w:val="000000"/>
        </w:rPr>
        <w:t xml:space="preserve"> (Group account number)</w:t>
      </w:r>
    </w:p>
    <w:p>
      <w:r>
        <w:rPr>
          <w:color w:val="000000"/>
        </w:rPr>
        <w:t>Limits output to G/L accounts whose financial statement item matches the configured list so monitoring stays on the reporting lines you care about.</w:t>
      </w:r>
    </w:p>
    <w:p>
      <w:r>
        <w:rPr>
          <w:b/>
          <w:color w:val="000000"/>
        </w:rPr>
        <w:t>BILKT_DESC</w:t>
      </w:r>
      <w:r>
        <w:rPr>
          <w:color w:val="000000"/>
        </w:rPr>
        <w:t xml:space="preserve"> (G/L Acct Long Text)</w:t>
      </w:r>
    </w:p>
    <w:p>
      <w:r>
        <w:rPr>
          <w:color w:val="000000"/>
        </w:rPr>
        <w:t>Filters by the long description tied to the financial statement item code, which helps when reviewers recognize the FS wording instead of the numeric BILKT.</w:t>
      </w:r>
    </w:p>
    <w:p>
      <w:r>
        <w:rPr>
          <w:b/>
          <w:color w:val="000000"/>
        </w:rPr>
        <w:t>DATE_REF_FLD</w:t>
      </w:r>
      <w:r>
        <w:rPr>
          <w:color w:val="000000"/>
        </w:rPr>
        <w:t xml:space="preserve"> (Field name)</w:t>
      </w:r>
    </w:p>
    <w:p>
      <w:r>
        <w:rPr>
          <w:color w:val="000000"/>
        </w:rPr>
        <w:t>Names the date field used as the reference for lookback and time-window filtering when explicit from/to dates are not set.</w:t>
      </w:r>
    </w:p>
    <w:p>
      <w:r>
        <w:rPr>
          <w:b/>
          <w:color w:val="000000"/>
        </w:rPr>
        <w:t>DATE_REF_FLD Options:</w:t>
      </w:r>
    </w:p>
    <w:p>
      <w:r>
        <w:rPr>
          <w:color w:val="000000"/>
        </w:rPr>
        <w:t>ERDAT — G/L account creation date on the SKA1 row used for the account side of the check.</w:t>
      </w:r>
    </w:p>
    <w:p>
      <w:r>
        <w:rPr>
          <w:color w:val="000000"/>
        </w:rPr>
        <w:t>ERSDA — Cost-element creation date on the CSKA row used for the cost-element side of the check.</w:t>
      </w:r>
    </w:p>
    <w:p>
      <w:r>
        <w:rPr>
          <w:b/>
          <w:color w:val="000000"/>
        </w:rPr>
        <w:t>DURATION</w:t>
      </w:r>
      <w:r>
        <w:rPr>
          <w:color w:val="000000"/>
        </w:rPr>
        <w:t xml:space="preserve"> (Duration In Time Units)</w:t>
      </w:r>
    </w:p>
    <w:p>
      <w:r>
        <w:rPr>
          <w:color w:val="000000"/>
        </w:rPr>
        <w:t>Relative-age filter: elapsed interval from the row's reference timestamp to evaluation time, expressed in DURATION_UNIT</w:t>
      </w:r>
    </w:p>
    <w:p>
      <w:r>
        <w:rPr>
          <w:b/>
          <w:color w:val="000000"/>
        </w:rPr>
        <w:t>DURATION_UNIT</w:t>
      </w:r>
      <w:r>
        <w:rPr>
          <w:color w:val="000000"/>
        </w:rPr>
        <w:t xml:space="preserve"> (Duration Unit)</w:t>
      </w:r>
    </w:p>
    <w:p>
      <w:r>
        <w:rPr>
          <w:color w:val="000000"/>
        </w:rPr>
        <w:t>DURATION_UNIT defines the measurement unit for DURATION calculations.</w:t>
      </w:r>
    </w:p>
    <w:p>
      <w:r>
        <w:rPr>
          <w:color w:val="000000"/>
        </w:rPr>
        <w:t>DURATION_UNIT Options:</w:t>
      </w:r>
    </w:p>
    <w:p>
      <w:r>
        <w:rPr>
          <w:color w:val="000000"/>
        </w:rPr>
        <w:t>H — Hours.</w:t>
      </w:r>
    </w:p>
    <w:p>
      <w:r>
        <w:rPr>
          <w:color w:val="000000"/>
        </w:rPr>
        <w:t>M — Minutes.</w:t>
      </w:r>
    </w:p>
    <w:p>
      <w:r>
        <w:rPr>
          <w:color w:val="000000"/>
        </w:rPr>
        <w:t>D — Days.</w:t>
      </w:r>
    </w:p>
    <w:p>
      <w:r>
        <w:rPr>
          <w:color w:val="000000"/>
        </w:rPr>
        <w:t>F — Full calendar-day style counting for the duration helper used after rows are in the result set.</w:t>
      </w:r>
    </w:p>
    <w:p>
      <w:r>
        <w:rPr>
          <w:b/>
          <w:color w:val="000000"/>
        </w:rPr>
        <w:t>ERDAT</w:t>
      </w:r>
      <w:r>
        <w:rPr>
          <w:color w:val="000000"/>
        </w:rPr>
        <w:t xml:space="preserve"> (Created on)</w:t>
      </w:r>
    </w:p>
    <w:p>
      <w:r>
        <w:rPr>
          <w:color w:val="000000"/>
        </w:rPr>
        <w:t>Created-on date on the persisted business record-standard master/document creation date axis in SAP tables.</w:t>
      </w:r>
    </w:p>
    <w:p>
      <w:r>
        <w:rPr>
          <w:b/>
          <w:color w:val="000000"/>
        </w:rPr>
        <w:t>ERNAM</w:t>
      </w:r>
      <w:r>
        <w:rPr>
          <w:color w:val="000000"/>
        </w:rPr>
        <w:t xml:space="preserve"> (Created by)</w:t>
      </w:r>
    </w:p>
    <w:p>
      <w:r>
        <w:rPr>
          <w:color w:val="000000"/>
        </w:rPr>
        <w:t>Created-by user ID used for maker-checker and ownership monitoring.</w:t>
      </w:r>
    </w:p>
    <w:p>
      <w:r>
        <w:rPr>
          <w:b/>
          <w:color w:val="000000"/>
        </w:rPr>
        <w:t>ERSDA</w:t>
      </w:r>
      <w:r>
        <w:rPr>
          <w:color w:val="000000"/>
        </w:rPr>
        <w:t xml:space="preserve"> (Created on)</w:t>
      </w:r>
    </w:p>
    <w:p>
      <w:r>
        <w:rPr>
          <w:color w:val="000000"/>
        </w:rPr>
        <w:t>Selects cost-element rows by their creation date on the cost-element record so you can align the monitoring window with when the cost element was introduced rather than when the G/L account was created.</w:t>
      </w:r>
    </w:p>
    <w:p>
      <w:r>
        <w:rPr>
          <w:b/>
          <w:color w:val="000000"/>
        </w:rPr>
        <w:t>EXC_RATE_TYPE</w:t>
      </w:r>
      <w:r>
        <w:rPr>
          <w:color w:val="000000"/>
        </w:rPr>
        <w:t xml:space="preserve"> (Exchange Rate Type)</w:t>
      </w:r>
    </w:p>
    <w:p>
      <w:r>
        <w:rPr>
          <w:color w:val="000000"/>
        </w:rPr>
        <w:t>Carries the rate type used whenever the framework converts amounts into the target display currency for this monitoring family.</w:t>
      </w:r>
    </w:p>
    <w:p>
      <w:r>
        <w:rPr>
          <w:color w:val="000000"/>
        </w:rPr>
        <w:t>EXC_RATE_TYPE Options:</w:t>
      </w:r>
    </w:p>
    <w:p>
      <w:r>
        <w:rPr>
          <w:color w:val="000000"/>
        </w:rPr>
        <w:t>M — Middle rate preset in the supplied ABAP when the caller leaves the field empty.</w:t>
      </w:r>
    </w:p>
    <w:p>
      <w:r>
        <w:rPr>
          <w:b/>
          <w:color w:val="000000"/>
        </w:rPr>
        <w:t>FORWDAYS</w:t>
      </w:r>
      <w:r>
        <w:rPr>
          <w:color w:val="000000"/>
        </w:rPr>
        <w:t xml:space="preserve"> (Forth Days)</w:t>
      </w:r>
    </w:p>
    <w:p>
      <w:r>
        <w:rPr>
          <w:color w:val="000000"/>
          <w:highlight w:val="yellow"/>
        </w:rPr>
        <w:t>FORWDAYS defines the historical monitoring window by specifying how many days forward from today to retrieve records. 0 - today, 1 - today + tomorrow etc.</w:t>
      </w:r>
    </w:p>
    <w:p>
      <w:r>
        <w:rPr>
          <w:color w:val="000000"/>
        </w:rPr>
        <w:t>When FORWDAYS is set together with BACKDAYS, the calendar window stretches backward and forward from the evaluation date; when FORWDAYS is set while BACKDAYS is left initial, the window starts at today and moves forward only.</w:t>
      </w:r>
    </w:p>
    <w:p>
      <w:r>
        <w:rPr>
          <w:b/>
          <w:color w:val="000000"/>
        </w:rPr>
        <w:t>GVTYP</w:t>
      </w:r>
      <w:r>
        <w:rPr>
          <w:color w:val="000000"/>
        </w:rPr>
        <w:t xml:space="preserve"> (P&amp;L statmt acct type)</w:t>
      </w:r>
    </w:p>
    <w:p>
      <w:r>
        <w:rPr>
          <w:color w:val="000000"/>
        </w:rPr>
        <w:t>Narrows SKA1 rows by the profit-and-loss statement account type. The join path in the supplied ABAP also keeps accounts whose completed-business-purpose indicator matches the fixed X rule on SKA1, so your parameter values should reflect the types you expect to coexist with that rule.</w:t>
      </w:r>
    </w:p>
    <w:p>
      <w:r>
        <w:rPr>
          <w:b/>
          <w:color w:val="000000"/>
        </w:rPr>
        <w:t>KSTAR</w:t>
      </w:r>
      <w:r>
        <w:rPr>
          <w:color w:val="000000"/>
        </w:rPr>
        <w:t xml:space="preserve"> (Cost Element)</w:t>
      </w:r>
    </w:p>
    <w:p>
      <w:r>
        <w:rPr>
          <w:color w:val="000000"/>
        </w:rPr>
        <w:t>Cost Center is used to classify and track expenses or revenues within the Controlling (CO) module. It serves as a bridge between financial accounting (FI) and cost accounting (CO), storing the G/L account number for primary costs or dedicated cost elements for secondary allocations.</w:t>
      </w:r>
    </w:p>
    <w:p>
      <w:r>
        <w:rPr>
          <w:b/>
          <w:color w:val="000000"/>
        </w:rPr>
        <w:t>KTOKS</w:t>
      </w:r>
      <w:r>
        <w:rPr>
          <w:color w:val="000000"/>
        </w:rPr>
        <w:t xml:space="preserve"> (Account Group)</w:t>
      </w:r>
    </w:p>
    <w:p>
      <w:r>
        <w:rPr>
          <w:color w:val="000000"/>
        </w:rPr>
        <w:t>Restricts G/L accounts to selected account groups, which is useful when policy differs by group (for example balance sheet groups versus operational P&amp;L groups).</w:t>
      </w:r>
    </w:p>
    <w:p>
      <w:r>
        <w:rPr>
          <w:b/>
          <w:color w:val="000000"/>
        </w:rPr>
        <w:t>KTOPL</w:t>
      </w:r>
      <w:r>
        <w:rPr>
          <w:color w:val="000000"/>
        </w:rPr>
        <w:t xml:space="preserve"> (Chart of Accounts)</w:t>
      </w:r>
    </w:p>
    <w:p>
      <w:r>
        <w:rPr>
          <w:color w:val="000000"/>
        </w:rPr>
        <w:t>Chart of accounts governing GL account numbering, groups, and financial statement versions.</w:t>
      </w:r>
    </w:p>
    <w:p>
      <w:r>
        <w:rPr>
          <w:b/>
          <w:color w:val="000000"/>
        </w:rPr>
        <w:t>LANGU</w:t>
      </w:r>
      <w:r>
        <w:rPr>
          <w:color w:val="000000"/>
        </w:rPr>
        <w:t xml:space="preserve"> (Language Key)</w:t>
      </w:r>
    </w:p>
    <w:p>
      <w:r>
        <w:rPr>
          <w:color w:val="000000"/>
        </w:rPr>
        <w:t>Language key used for language-dependent texts and user-language filtering.</w:t>
      </w:r>
    </w:p>
    <w:p>
      <w:r>
        <w:rPr>
          <w:b/>
          <w:color w:val="000000"/>
        </w:rPr>
        <w:t>SAKAN</w:t>
      </w:r>
      <w:r>
        <w:rPr>
          <w:color w:val="000000"/>
        </w:rPr>
        <w:t xml:space="preserve"> (G/L account)</w:t>
      </w:r>
    </w:p>
    <w:p>
      <w:r>
        <w:rPr>
          <w:color w:val="000000"/>
        </w:rPr>
        <w:t>The SAKAN field stores the significant length of a G/L account number (e.g., "1000") as defined in the Chart of Accounts, distinguishing it from the internal 10-digit format that often includes leading zeros.</w:t>
      </w:r>
    </w:p>
    <w:p>
      <w:r>
        <w:rPr>
          <w:b/>
          <w:color w:val="000000"/>
        </w:rPr>
        <w:t>SAKNR</w:t>
      </w:r>
      <w:r>
        <w:rPr>
          <w:color w:val="000000"/>
        </w:rPr>
        <w:t xml:space="preserve"> (G/L Account)</w:t>
      </w:r>
    </w:p>
    <w:p>
      <w:r>
        <w:rPr>
          <w:color w:val="000000"/>
        </w:rPr>
        <w:t>Identifies the main G/L account number on the SKA1 row so the run can target a known account list or range.</w:t>
      </w:r>
    </w:p>
    <w:p>
      <w:r>
        <w:rPr>
          <w:b/>
          <w:color w:val="000000"/>
        </w:rPr>
        <w:t>SAKNR_DESC</w:t>
      </w:r>
      <w:r>
        <w:rPr>
          <w:color w:val="000000"/>
        </w:rPr>
        <w:t xml:space="preserve"> (G/L Acct Long Text)</w:t>
      </w:r>
    </w:p>
    <w:p>
      <w:r>
        <w:rPr>
          <w:color w:val="000000"/>
        </w:rPr>
        <w:t>Filters by the long text of the G/L account itself, which supports searches by account wording when the numeric account is not yet known.</w:t>
      </w:r>
    </w:p>
    <w:p>
      <w:r>
        <w:rPr>
          <w:b/>
          <w:color w:val="000000"/>
        </w:rPr>
        <w:t>TARGET_CUKY</w:t>
      </w:r>
      <w:r>
        <w:rPr>
          <w:color w:val="000000"/>
        </w:rPr>
        <w:t xml:space="preserve"> (Target Curr. Key)</w:t>
      </w:r>
    </w:p>
    <w:p>
      <w:r>
        <w:rPr>
          <w:color w:val="000000"/>
        </w:rPr>
        <w:t>Field used in currency conversion to specify the target currency key (e.g., USD) into which an amount should be translated.</w:t>
      </w:r>
    </w:p>
    <w:p>
      <w:r>
        <w:rPr>
          <w:b/>
          <w:color w:val="000000"/>
        </w:rPr>
        <w:t>USNAM</w:t>
      </w:r>
      <w:r>
        <w:rPr>
          <w:color w:val="000000"/>
        </w:rPr>
        <w:t xml:space="preserve"> (Created by)</w:t>
      </w:r>
    </w:p>
    <w:p>
      <w:r>
        <w:rPr>
          <w:color w:val="000000"/>
        </w:rPr>
        <w:t>SAP changed-by/created-by user field used for accountability filtering.</w:t>
      </w:r>
    </w:p>
    <w:p>
      <w:r>
        <w:rPr>
          <w:b/>
          <w:color w:val="000000"/>
        </w:rPr>
        <w:t>XBILK</w:t>
      </w:r>
      <w:r>
        <w:rPr>
          <w:color w:val="000000"/>
        </w:rPr>
        <w:t xml:space="preserve"> (Balance sheet account)</w:t>
      </w:r>
    </w:p>
    <w:p>
      <w:r>
        <w:rPr>
          <w:color w:val="000000"/>
        </w:rPr>
        <w:t>Flag that identifies an account as a Balance Sheet account when checked, or a P&amp;L account when left blank.</w:t>
      </w:r>
    </w:p>
    <w:p>
      <w:r>
        <w:rPr>
          <w:color w:val="000000"/>
        </w:rPr>
        <w:t>XBILK Options:</w:t>
      </w:r>
    </w:p>
    <w:p>
      <w:r>
        <w:rPr>
          <w:color w:val="000000"/>
        </w:rPr>
        <w:t>X — Balance sheet accounts only.</w:t>
      </w:r>
    </w:p>
    <w:p>
      <w:r>
        <w:rPr>
          <w:color w:val="000000"/>
        </w:rPr>
        <w:t>(blank) — Not limited to balance sheet accounts by this flag alone; other filters still apply.</w:t>
      </w:r>
    </w:p>
    <w:p>
      <w:r>
        <w:rPr>
          <w:b/>
          <w:color w:val="000000"/>
        </w:rPr>
        <w:t>XLOEV</w:t>
      </w:r>
      <w:r>
        <w:rPr>
          <w:color w:val="000000"/>
        </w:rPr>
        <w:t xml:space="preserve"> (Mark for deletion)</w:t>
      </w:r>
    </w:p>
    <w:p>
      <w:r>
        <w:rPr>
          <w:color w:val="000000"/>
        </w:rPr>
        <w:t>Master data flag in that indicates a record is marked for deletion.</w:t>
      </w:r>
    </w:p>
    <w:p>
      <w:r>
        <w:rPr>
          <w:color w:val="000000"/>
        </w:rPr>
        <w:t>XLOEV Options:</w:t>
      </w:r>
    </w:p>
    <w:p>
      <w:r>
        <w:rPr>
          <w:color w:val="000000"/>
        </w:rPr>
        <w:t>X — Include only accounts flagged for deletion.</w:t>
      </w:r>
    </w:p>
    <w:p>
      <w:r>
        <w:rPr>
          <w:color w:val="000000"/>
        </w:rPr>
        <w:t>(blank) — Do not use this flag to require deletion; other selection values still apply.</w:t>
      </w:r>
    </w:p>
    <w:p>
      <w:r>
        <w:rPr>
          <w:b/>
          <w:color w:val="000000"/>
        </w:rPr>
        <w:t>XSPEA</w:t>
      </w:r>
      <w:r>
        <w:rPr>
          <w:color w:val="000000"/>
        </w:rPr>
        <w:t xml:space="preserve"> (Blocked for creation)</w:t>
      </w:r>
    </w:p>
    <w:p>
      <w:r>
        <w:rPr>
          <w:color w:val="000000"/>
        </w:rPr>
        <w:t>Restricts accounts that are blocked for creation.</w:t>
      </w:r>
    </w:p>
    <w:p>
      <w:r>
        <w:rPr>
          <w:color w:val="000000"/>
        </w:rPr>
        <w:t>XSPEA Options:</w:t>
      </w:r>
    </w:p>
    <w:p>
      <w:r>
        <w:rPr>
          <w:color w:val="000000"/>
        </w:rPr>
        <w:t>X — Include only accounts blocked for creation.</w:t>
      </w:r>
    </w:p>
    <w:p>
      <w:r>
        <w:rPr>
          <w:color w:val="000000"/>
        </w:rPr>
        <w:t>(blank) — Do not require the creation block flag through this parameter.</w:t>
      </w:r>
    </w:p>
    <w:p>
      <w:r>
        <w:rPr>
          <w:b/>
          <w:color w:val="000000"/>
        </w:rPr>
        <w:t>XSPEB</w:t>
      </w:r>
      <w:r>
        <w:rPr>
          <w:color w:val="000000"/>
        </w:rPr>
        <w:t xml:space="preserve"> (Blocked for posting)</w:t>
      </w:r>
    </w:p>
    <w:p>
      <w:r>
        <w:rPr>
          <w:color w:val="000000"/>
        </w:rPr>
        <w:t>Restricts accounts that are blocked for planning.</w:t>
      </w:r>
    </w:p>
    <w:p>
      <w:r>
        <w:rPr>
          <w:color w:val="000000"/>
        </w:rPr>
        <w:t>XSPEB Options:</w:t>
      </w:r>
    </w:p>
    <w:p>
      <w:r>
        <w:rPr>
          <w:color w:val="000000"/>
        </w:rPr>
        <w:t>X — Include only accounts blocked for posting.</w:t>
      </w:r>
    </w:p>
    <w:p>
      <w:r>
        <w:rPr>
          <w:color w:val="000000"/>
        </w:rPr>
        <w:t>(blank) — Do not require the posting block flag through this parameter.</w:t>
      </w:r>
    </w:p>
    <w:p>
      <w:r>
        <w:rPr>
          <w:b/>
          <w:color w:val="000000"/>
        </w:rPr>
        <w:t>XSPEP</w:t>
      </w:r>
      <w:r>
        <w:rPr>
          <w:color w:val="000000"/>
        </w:rPr>
        <w:t xml:space="preserve"> (Blocked for planning)</w:t>
      </w:r>
    </w:p>
    <w:p>
      <w:r>
        <w:rPr>
          <w:color w:val="000000"/>
        </w:rPr>
        <w:t>Restricts accounts that are blocked for planning in the company code.</w:t>
      </w:r>
    </w:p>
    <w:p>
      <w:r>
        <w:rPr>
          <w:color w:val="000000"/>
        </w:rPr>
        <w:t>XSPEP Options:</w:t>
      </w:r>
    </w:p>
    <w:p>
      <w:r>
        <w:rPr>
          <w:color w:val="000000"/>
        </w:rPr>
        <w:t>X — Include only accounts blocked for planning.</w:t>
      </w:r>
    </w:p>
    <w:p>
      <w:r>
        <w:rPr>
          <w:color w:val="000000"/>
        </w:rPr>
        <w:t>(blank) — Do not require the planning block flag through this parameter.</w:t>
      </w:r>
    </w:p>
    <w:p/>
    <w:p>
      <w:pPr>
        <w:pStyle w:val="Heading3"/>
      </w:pPr>
      <w:r>
        <w:t>Parameter Relationships</w:t>
      </w:r>
    </w:p>
    <w:p>
      <w:r>
        <w:rPr>
          <w:b/>
          <w:color w:val="000000"/>
        </w:rPr>
        <w:t>Time window and reference date</w:t>
      </w:r>
    </w:p>
    <w:p>
      <w:r>
        <w:rPr>
          <w:b/>
          <w:color w:val="000000"/>
        </w:rPr>
        <w:t>BACKDAYS</w:t>
      </w:r>
      <w:r>
        <w:rPr>
          <w:color w:val="000000"/>
        </w:rPr>
        <w:t xml:space="preserve"> and </w:t>
      </w:r>
      <w:r>
        <w:rPr>
          <w:b/>
          <w:color w:val="000000"/>
        </w:rPr>
        <w:t>FORWDAYS</w:t>
      </w:r>
      <w:r>
        <w:rPr>
          <w:color w:val="000000"/>
        </w:rPr>
        <w:t xml:space="preserve"> build the calendar window applied when the caller does not pass an explicit date range. </w:t>
      </w:r>
      <w:r>
        <w:rPr>
          <w:b/>
          <w:color w:val="000000"/>
        </w:rPr>
        <w:t>BACKDAYS</w:t>
      </w:r>
      <w:r>
        <w:rPr>
          <w:color w:val="000000"/>
        </w:rPr>
        <w:t xml:space="preserve"> reaches backward from the evaluation date; </w:t>
      </w:r>
      <w:r>
        <w:rPr>
          <w:b/>
          <w:color w:val="000000"/>
        </w:rPr>
        <w:t>FORWDAYS</w:t>
      </w:r>
      <w:r>
        <w:rPr>
          <w:color w:val="000000"/>
        </w:rPr>
        <w:t xml:space="preserve"> extends the high date forward or, when used alone with </w:t>
      </w:r>
      <w:r>
        <w:rPr>
          <w:b/>
          <w:color w:val="000000"/>
        </w:rPr>
        <w:t>BACKDAYS</w:t>
      </w:r>
      <w:r>
        <w:rPr>
          <w:color w:val="000000"/>
        </w:rPr>
        <w:t xml:space="preserve"> initial, shifts the window entirely into the future per the logic in the supplied ABAP.</w:t>
      </w:r>
    </w:p>
    <w:p>
      <w:r>
        <w:rPr>
          <w:b/>
          <w:color w:val="000000"/>
        </w:rPr>
        <w:t>DATE_REF_FLD</w:t>
      </w:r>
      <w:r>
        <w:rPr>
          <w:color w:val="000000"/>
        </w:rPr>
        <w:t xml:space="preserve"> chooses whether that window is copied onto </w:t>
      </w:r>
      <w:r>
        <w:rPr>
          <w:b/>
          <w:color w:val="000000"/>
        </w:rPr>
        <w:t>ERDAT</w:t>
      </w:r>
      <w:r>
        <w:rPr>
          <w:color w:val="000000"/>
        </w:rPr>
        <w:t xml:space="preserve"> (G/L account creation on SKA1) or </w:t>
      </w:r>
      <w:r>
        <w:rPr>
          <w:b/>
          <w:color w:val="000000"/>
        </w:rPr>
        <w:t>ERSDA</w:t>
      </w:r>
      <w:r>
        <w:rPr>
          <w:color w:val="000000"/>
        </w:rPr>
        <w:t xml:space="preserve"> (cost-element creation on CSKA). </w:t>
      </w:r>
      <w:r>
        <w:rPr>
          <w:b/>
          <w:color w:val="000000"/>
        </w:rPr>
        <w:t>BACKDAYS</w:t>
      </w:r>
      <w:r>
        <w:rPr>
          <w:color w:val="000000"/>
        </w:rPr>
        <w:t xml:space="preserve"> always anchors to the field named here, not to both dates at once.</w:t>
      </w:r>
    </w:p>
    <w:p>
      <w:r>
        <w:rPr>
          <w:b/>
          <w:color w:val="000000"/>
        </w:rPr>
        <w:t>Age filter after the window</w:t>
      </w:r>
    </w:p>
    <w:p>
      <w:r>
        <w:rPr>
          <w:b/>
          <w:color w:val="000000"/>
        </w:rPr>
        <w:t>DURATION</w:t>
      </w:r>
      <w:r>
        <w:rPr>
          <w:color w:val="000000"/>
        </w:rPr>
        <w:t xml:space="preserve"> and </w:t>
      </w:r>
      <w:r>
        <w:rPr>
          <w:b/>
          <w:color w:val="000000"/>
        </w:rPr>
        <w:t>DURATION_UNIT</w:t>
      </w:r>
      <w:r>
        <w:rPr>
          <w:color w:val="000000"/>
        </w:rPr>
        <w:t xml:space="preserve"> work together after rows are returned: elapsed time is computed from each row's reference date (and optional time reference when configured in the framework) to the evaluation clock, using </w:t>
      </w:r>
      <w:r>
        <w:rPr>
          <w:b/>
          <w:color w:val="000000"/>
        </w:rPr>
        <w:t>DURATION_UNIT</w:t>
      </w:r>
      <w:r>
        <w:rPr>
          <w:color w:val="000000"/>
        </w:rPr>
        <w:t xml:space="preserve"> as the unit of measure. Only rows whose computed duration falls in the </w:t>
      </w:r>
      <w:r>
        <w:rPr>
          <w:b/>
          <w:color w:val="000000"/>
        </w:rPr>
        <w:t>DURATION</w:t>
      </w:r>
      <w:r>
        <w:rPr>
          <w:color w:val="000000"/>
        </w:rPr>
        <w:t xml:space="preserve"> selection range remain.</w:t>
      </w:r>
    </w:p>
    <w:p>
      <w:r>
        <w:rPr>
          <w:b/>
          <w:color w:val="000000"/>
        </w:rPr>
        <w:t>Currency display</w:t>
      </w:r>
    </w:p>
    <w:p>
      <w:r>
        <w:rPr>
          <w:b/>
          <w:color w:val="000000"/>
        </w:rPr>
        <w:t>TARGET_CUKY</w:t>
      </w:r>
      <w:r>
        <w:rPr>
          <w:color w:val="000000"/>
        </w:rPr>
        <w:t xml:space="preserve"> and </w:t>
      </w:r>
      <w:r>
        <w:rPr>
          <w:b/>
          <w:color w:val="000000"/>
        </w:rPr>
        <w:t>EXC_RATE_TYPE</w:t>
      </w:r>
      <w:r>
        <w:rPr>
          <w:color w:val="000000"/>
        </w:rPr>
        <w:t xml:space="preserve"> are read as a pair for the monitoring family's currency conversion path so displayed amounts use a consistent target currency and rate type when conversion runs.</w:t>
      </w:r>
    </w:p>
    <w:p>
      <w:r>
        <w:rPr>
          <w:b/>
          <w:color w:val="000000"/>
        </w:rPr>
        <w:t>Text retrieval</w:t>
      </w:r>
    </w:p>
    <w:p>
      <w:r>
        <w:rPr>
          <w:b/>
          <w:color w:val="000000"/>
        </w:rPr>
        <w:t>LANGU</w:t>
      </w:r>
      <w:r>
        <w:rPr>
          <w:color w:val="000000"/>
        </w:rPr>
        <w:t xml:space="preserve"> drives which language is used when the program resolves long texts for financial statement items and G/L accounts in the second processing pass.</w:t>
      </w:r>
    </w:p>
    <w:p/>
    <w:p>
      <w:pPr>
        <w:pStyle w:val="Heading3"/>
      </w:pPr>
      <w:r>
        <w:t>Default Values</w:t>
      </w:r>
    </w:p>
    <w:p>
      <w:r>
        <w:rPr>
          <w:b/>
          <w:color w:val="000000"/>
        </w:rPr>
        <w:t>BACKDAYS</w:t>
      </w:r>
      <w:r>
        <w:rPr>
          <w:color w:val="000000"/>
        </w:rPr>
        <w:t xml:space="preserve"> - 10</w:t>
      </w:r>
    </w:p>
    <w:p>
      <w:r>
        <w:rPr>
          <w:b/>
          <w:color w:val="000000"/>
        </w:rPr>
        <w:t>DATE_REF_FLD</w:t>
      </w:r>
      <w:r>
        <w:rPr>
          <w:color w:val="000000"/>
        </w:rPr>
        <w:t xml:space="preserve"> - ERDAT</w:t>
      </w:r>
    </w:p>
    <w:p>
      <w:r>
        <w:rPr>
          <w:b/>
          <w:color w:val="000000"/>
        </w:rPr>
        <w:t>DURATION</w:t>
      </w:r>
      <w:r>
        <w:rPr>
          <w:color w:val="000000"/>
        </w:rPr>
        <w:t xml:space="preserve"> - initial - treated as no duration cutoff when range empty by code</w:t>
      </w:r>
    </w:p>
    <w:p>
      <w:r>
        <w:rPr>
          <w:b/>
          <w:color w:val="000000"/>
        </w:rPr>
        <w:t>DURATION_UNIT</w:t>
      </w:r>
      <w:r>
        <w:rPr>
          <w:color w:val="000000"/>
        </w:rPr>
        <w:t xml:space="preserve"> - D</w:t>
      </w:r>
    </w:p>
    <w:p>
      <w:r>
        <w:rPr>
          <w:b/>
          <w:color w:val="000000"/>
        </w:rPr>
        <w:t>EXC_RATE_TYPE</w:t>
      </w:r>
      <w:r>
        <w:rPr>
          <w:color w:val="000000"/>
        </w:rPr>
        <w:t xml:space="preserve"> - M</w:t>
      </w:r>
    </w:p>
    <w:p>
      <w:r>
        <w:rPr>
          <w:b/>
          <w:color w:val="000000"/>
        </w:rPr>
        <w:t>LANGU</w:t>
      </w:r>
      <w:r>
        <w:rPr>
          <w:color w:val="000000"/>
        </w:rPr>
        <w:t xml:space="preserve"> - EN</w:t>
      </w:r>
    </w:p>
    <w:p/>
    <w:p>
      <w:pPr>
        <w:pStyle w:val="Heading3"/>
      </w:pPr>
      <w:r>
        <w:t>Practical Example of Parameter Configuration</w:t>
      </w:r>
    </w:p>
    <w:p>
      <w:r>
        <w:rPr>
          <w:b/>
          <w:color w:val="000000"/>
        </w:rPr>
        <w:t>Use Case 1: Month-end scan for new P&amp;L accounts missing cost elements</w:t>
      </w:r>
    </w:p>
    <w:p>
      <w:r>
        <w:rPr>
          <w:b/>
          <w:color w:val="000000"/>
        </w:rPr>
        <w:t>Purpose:</w:t>
      </w:r>
      <w:r>
        <w:rPr>
          <w:color w:val="000000"/>
        </w:rPr>
        <w:t xml:space="preserve"> After chart-of-accounts maintenance, controllers review accounts created in the last month on a specific chart and let balance-sheet and cost-element filters stay open so every new P&amp;L row that still lacks a cost element surfaces.</w:t>
      </w:r>
    </w:p>
    <w:p>
      <w:r>
        <w:rPr>
          <w:rFonts w:ascii="Consolas" w:hAnsi="Consolas"/>
          <w:color w:val="000000"/>
          <w:sz w:val="18"/>
        </w:rPr>
        <w:t>BACKDAYS = 30</w:t>
        <w:br/>
        <w:t>DATE_REF_FLD = ERDAT</w:t>
        <w:br/>
        <w:t>KTOPL = YB01</w:t>
        <w:br/>
        <w:t xml:space="preserve">XBILK = </w:t>
        <w:br/>
        <w:t xml:space="preserve">GVTYP = </w:t>
        <w:br/>
        <w:t xml:space="preserve">KSTAR = </w:t>
        <w:br/>
      </w:r>
    </w:p>
    <w:p>
      <w:r>
        <w:rPr>
          <w:b/>
          <w:color w:val="000000"/>
        </w:rPr>
        <w:t>Use Case 2: Forward-looking window for upcoming postings</w:t>
      </w:r>
    </w:p>
    <w:p>
      <w:r>
        <w:rPr>
          <w:b/>
          <w:color w:val="000000"/>
        </w:rPr>
        <w:t>Purpose:</w:t>
      </w:r>
      <w:r>
        <w:rPr>
          <w:color w:val="000000"/>
        </w:rPr>
        <w:t xml:space="preserve"> Project accounting focuses on cost elements created in the next two weeks for operational account groups, then drops rows that are not yet seven days old to concentrate on items that should already be fully maintained.</w:t>
      </w:r>
    </w:p>
    <w:p>
      <w:r>
        <w:rPr>
          <w:rFonts w:ascii="Consolas" w:hAnsi="Consolas"/>
          <w:color w:val="000000"/>
          <w:sz w:val="18"/>
        </w:rPr>
        <w:t>FORWDAYS = 14</w:t>
        <w:br/>
        <w:t>DATE_REF_FLD = ERSDA</w:t>
        <w:br/>
        <w:t>KTOKS = YOP1 - YOP9</w:t>
        <w:br/>
        <w:t>DURATION = 7</w:t>
        <w:br/>
        <w:t>DURATION_UNIT = D</w:t>
        <w:br/>
      </w:r>
    </w:p>
    <w:p>
      <w:r>
        <w:rPr>
          <w:b/>
          <w:color w:val="000000"/>
        </w:rPr>
        <w:t>Use Case 3: Full-day aging on blocked posting accounts</w:t>
      </w:r>
    </w:p>
    <w:p>
      <w:r>
        <w:rPr>
          <w:b/>
          <w:color w:val="000000"/>
        </w:rPr>
        <w:t>Purpose:</w:t>
      </w:r>
      <w:r>
        <w:rPr>
          <w:color w:val="000000"/>
        </w:rPr>
        <w:t xml:space="preserve"> A three-month lookback on accounts blocked for posting, evaluated with full-day duration counting and results reviewed in USD, highlights long-blocked accounts where a missing cost element may be delaying remediation.</w:t>
      </w:r>
    </w:p>
    <w:p>
      <w:r>
        <w:rPr>
          <w:rFonts w:ascii="Consolas" w:hAnsi="Consolas"/>
          <w:color w:val="000000"/>
          <w:sz w:val="18"/>
        </w:rPr>
        <w:t>BACKDAYS = 90</w:t>
        <w:br/>
        <w:t>DATE_REF_FLD = ERDAT</w:t>
        <w:br/>
        <w:t>DURATION = 30</w:t>
        <w:br/>
        <w:t>DURATION_UNIT = F</w:t>
        <w:br/>
        <w:t>XSPEB = X</w:t>
        <w:br/>
        <w:t>TARGET_CUKY = USD</w:t>
        <w:br/>
      </w:r>
    </w:p>
    <w:p>
      <w:r>
        <w:rPr>
          <w:b/>
          <w:color w:val="000000"/>
        </w:rPr>
        <w:t>Use Case 4: Tight audit sample on financial statement lines</w:t>
      </w:r>
    </w:p>
    <w:p>
      <w:r>
        <w:rPr>
          <w:b/>
          <w:color w:val="000000"/>
        </w:rPr>
        <w:t>Purpose:</w:t>
      </w:r>
      <w:r>
        <w:rPr>
          <w:color w:val="000000"/>
        </w:rPr>
        <w:t xml:space="preserve"> Internal audit requests a narrow slice of FS items and description keywords while keeping the standard exchange-rate type and English text resolution for consistent evidence packs.</w:t>
      </w:r>
    </w:p>
    <w:p>
      <w:r>
        <w:rPr>
          <w:rFonts w:ascii="Consolas" w:hAnsi="Consolas"/>
          <w:color w:val="000000"/>
          <w:sz w:val="18"/>
        </w:rPr>
        <w:t>BILKT = 0011000000 - 0011999999</w:t>
        <w:br/>
        <w:t>SAKNR_DESC = *lease*</w:t>
        <w:br/>
        <w:t>EXC_RATE_TYPE = M</w:t>
        <w:br/>
        <w:t>LANGU = EN</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KTOPL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Chart of accounts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KTOPL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SAKNR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 account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SAKNR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XBILK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account is a balance sheet account?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XBILK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SAKAN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Alternative account number in 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SAKAN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BILKT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Financial statement item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BILKT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the financial account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GVTYP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Business purpose completed flag (PSM account)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GVTYP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XLOEV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account marked for deletion?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XLOEV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XSPEA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account blocked for creation?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XSPEA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XSPEB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account blocked for posting?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XSPEB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XSPEP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account blocked for planning?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XSPEP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KSTAR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Cost element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KSTAR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ERSDA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Created on (cost element / CSKA)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ERSDA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(CSKA)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 in time units (computed)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 unit (from selection)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BILKT_DESC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 account long text for FS item (BILKT)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TXT50_SKAT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/SKN/S_SW_10_07_COST_ELEM_MIS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SAKNR_DESC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 account long text for G/L account (SAKNR)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TXT50_SKAT</w:t>
            </w:r>
          </w:p>
        </w:tc>
      </w:tr>
    </w:tbl>
    <w:p/>
    <w:p/>
    <w:p>
      <w:pPr>
        <w:pStyle w:val="Heading2"/>
      </w:pPr>
      <w:r>
        <w:t>ABAP Code</w:t>
      </w:r>
    </w:p>
    <w:p>
      <w:r>
        <w:rPr>
          <w:rFonts w:ascii="Consolas" w:hAnsi="Consolas"/>
          <w:color w:val="000000"/>
          <w:sz w:val="18"/>
        </w:rPr>
        <w:t>FUNCTION /SKN/FC_SW_10_07_COST_ELEM_MIS .</w:t>
        <w:br/>
        <w:t>*"----------------------------------------------------------------------</w:t>
        <w:br/>
        <w:t>*"*"Local Interface:</w:t>
        <w:br/>
        <w:t>*"  EXPORTING</w:t>
        <w:br/>
        <w:t>*"     VALUE(IS_ALERT) TYPE  CHAR1</w:t>
        <w:br/>
        <w:t>*"  TABLES</w:t>
        <w:br/>
        <w:t>*"      T_SELECT STRUCTURE  RSSELECT OPTIONAL</w:t>
        <w:br/>
        <w:t>*"      T_DATA STRUCTURE  /SKN/S_SW_10_07_COST_ELEM_MIS OPTIONAL</w:t>
        <w:br/>
        <w:t>*"----------------------------------------------------------------------</w:t>
        <w:br/>
        <w:t xml:space="preserve">  INCLUDE /SKN/P_SW_MN_AN_AR_DATA_DECL.</w:t>
        <w:br/>
        <w:t xml:space="preserve">  ##NO_HANDLER</w:t>
        <w:br/>
        <w:t xml:space="preserve">  ##NEEDED</w:t>
        <w:br/>
        <w:t xml:space="preserve">  DATA_MULTY: DATUM DATUM.</w:t>
        <w:br/>
        <w:t xml:space="preserve">  ##NO_HANDLER</w:t>
        <w:br/>
        <w:t xml:space="preserve">  ##NEEDED</w:t>
        <w:br/>
        <w:t xml:space="preserve">  DATA_MULTY: ERDAT ERDAT_RF.</w:t>
        <w:br/>
        <w:t xml:space="preserve">  ##NO_HANDLER</w:t>
        <w:br/>
        <w:t xml:space="preserve">  ##NEEDED</w:t>
        <w:br/>
        <w:t xml:space="preserve">  DATA_MULTY: KTOPL KTOPL.</w:t>
        <w:br/>
        <w:t xml:space="preserve">  ##NO_HANDLER</w:t>
        <w:br/>
        <w:t xml:space="preserve">  ##NEEDED</w:t>
        <w:br/>
        <w:t xml:space="preserve">  DATA_MULTY: SAKNR SAKNR.</w:t>
        <w:br/>
        <w:t xml:space="preserve">  ##NO_HANDLER</w:t>
        <w:br/>
        <w:t xml:space="preserve">  ##NEEDED</w:t>
        <w:br/>
        <w:t xml:space="preserve">  DATA_MULTY: XBILK XBILK.</w:t>
        <w:br/>
        <w:t xml:space="preserve">  ##NO_HANDLER</w:t>
        <w:br/>
        <w:t xml:space="preserve">  ##NEEDED</w:t>
        <w:br/>
        <w:t xml:space="preserve">  DATA_MULTY: SAKAN SAKAN.</w:t>
        <w:br/>
        <w:t xml:space="preserve">  ##NO_HANDLER</w:t>
        <w:br/>
        <w:t xml:space="preserve">  ##NEEDED</w:t>
        <w:br/>
        <w:t xml:space="preserve">  DATA_MULTY: BILKT BILKT.</w:t>
        <w:br/>
        <w:t xml:space="preserve">  ##NO_HANDLER</w:t>
        <w:br/>
        <w:t xml:space="preserve">  ##NEEDED</w:t>
        <w:br/>
        <w:t xml:space="preserve">  DATA_MULTY: ERNAM ERNAM_RF.</w:t>
        <w:br/>
        <w:t xml:space="preserve">  ##NO_HANDLER</w:t>
        <w:br/>
        <w:t xml:space="preserve">  ##NEEDED</w:t>
        <w:br/>
        <w:t xml:space="preserve">  DATA_MULTY: GVTYP GVTYP.</w:t>
        <w:br/>
        <w:t xml:space="preserve">  ##NO_HANDLER</w:t>
        <w:br/>
        <w:t xml:space="preserve">  ##NEEDED</w:t>
        <w:br/>
        <w:t xml:space="preserve">  DATA_MULTY: KTOKS KTOKS.</w:t>
        <w:br/>
        <w:t xml:space="preserve">  ##NO_HANDLER</w:t>
        <w:br/>
        <w:t xml:space="preserve">  ##NEEDED</w:t>
        <w:br/>
        <w:t xml:space="preserve">  DATA_MULTY: XLOEV XLOEV.</w:t>
        <w:br/>
        <w:t xml:space="preserve">  ##NO_HANDLER</w:t>
        <w:br/>
        <w:t xml:space="preserve">  ##NEEDED</w:t>
        <w:br/>
        <w:t xml:space="preserve">  DATA_MULTY: XSPEA XSPEA.</w:t>
        <w:br/>
        <w:t xml:space="preserve">  ##NO_HANDLER</w:t>
        <w:br/>
        <w:t xml:space="preserve">  ##NEEDED</w:t>
        <w:br/>
        <w:t xml:space="preserve">  DATA_MULTY: XSPEB XSPEB.</w:t>
        <w:br/>
        <w:t xml:space="preserve">  ##NO_HANDLER</w:t>
        <w:br/>
        <w:t xml:space="preserve">  ##NEEDED</w:t>
        <w:br/>
        <w:t xml:space="preserve">  DATA_MULTY: XSPEP XSPEP.</w:t>
        <w:br/>
        <w:t xml:space="preserve">  ##NO_HANDLER</w:t>
        <w:br/>
        <w:t xml:space="preserve">  ##NEEDED</w:t>
        <w:br/>
        <w:t xml:space="preserve">  DATA_MULTY: KSTAR KSTAR.</w:t>
        <w:br/>
        <w:t xml:space="preserve">  ##NO_HANDLER</w:t>
        <w:br/>
        <w:t xml:space="preserve">  ##NEEDED</w:t>
        <w:br/>
        <w:t xml:space="preserve">  DATA_MULTY: ERSDA ERFDT.</w:t>
        <w:br/>
        <w:t xml:space="preserve">  ##NO_HANDLER</w:t>
        <w:br/>
        <w:t xml:space="preserve">  ##NEEDED</w:t>
        <w:br/>
        <w:t xml:space="preserve">  DATA_MULTY: USNAM ERFNM.</w:t>
        <w:br/>
        <w:t xml:space="preserve">  ##NO_HANDLER</w:t>
        <w:br/>
        <w:t xml:space="preserve">  ##NEEDED</w:t>
        <w:br/>
        <w:t xml:space="preserve">  DATA_MULTY: BILKT_DESC TXT50_SKAT.</w:t>
        <w:br/>
        <w:t xml:space="preserve">  ##NO_HANDLER</w:t>
        <w:br/>
        <w:t xml:space="preserve">  ##NEEDED</w:t>
        <w:br/>
        <w:t xml:space="preserve">  DATA_MULTY: SAKNR_DESC TXT50_SKAT.</w:t>
        <w:br/>
        <w:t xml:space="preserve">  ##NO_HANDLER</w:t>
        <w:br/>
        <w:t xml:space="preserve">  ##NEEDED</w:t>
        <w:br/>
        <w:t xml:space="preserve">  DATA_SINGLE: BACKDAYS /SKN/E_MN_AN_BACKDAYS.</w:t>
        <w:br/>
        <w:t xml:space="preserve">  LV_BACKDAYS = '10'.</w:t>
        <w:br/>
        <w:t xml:space="preserve">  ##NO_HANDLER</w:t>
        <w:br/>
        <w:t xml:space="preserve">  ##NEEDED</w:t>
        <w:br/>
        <w:t xml:space="preserve">  DATA_SINGLE: DATE_REF_FLD NAME_FELD.</w:t>
        <w:br/>
        <w:t xml:space="preserve">  LV_DATE_REF_FLD = 'ERDAT'.</w:t>
        <w:br/>
        <w:t xml:space="preserve">  ##NO_HANDLER</w:t>
        <w:br/>
        <w:t xml:space="preserve">  ##NEEDED</w:t>
        <w:br/>
        <w:t xml:space="preserve">  DATA_SINGLE: CURRENCY_CONV_DATE /SKN/E_MN_AN_CUR_CONV_DATE_FLD.</w:t>
        <w:br/>
        <w:t xml:space="preserve">  ##NO_HANDLER</w:t>
        <w:br/>
        <w:t xml:space="preserve">  ##NEEDED</w:t>
        <w:br/>
        <w:t xml:space="preserve">  DATA_MULTY: DURATION /SKN/E_SW_DURATION.</w:t>
        <w:br/>
        <w:t xml:space="preserve">  ##NO_HANDLER</w:t>
        <w:br/>
        <w:t xml:space="preserve">  ##NEEDED</w:t>
        <w:br/>
        <w:t xml:space="preserve">  DATA_SINGLE: DURATION_UNIT /SKN/E_SW_DURATION_UNIT.</w:t>
        <w:br/>
        <w:t xml:space="preserve">  LV_DURATION_UNIT = 'D'.</w:t>
        <w:br/>
        <w:t xml:space="preserve">  ##NO_HANDLER</w:t>
        <w:br/>
        <w:t xml:space="preserve">  ##NEEDED</w:t>
        <w:br/>
        <w:t xml:space="preserve">  DATA_SINGLE: EXC_RATE_TYPE KURST_CURR.</w:t>
        <w:br/>
        <w:t xml:space="preserve">  LV_EXC_RATE_TYPE = 'M'.</w:t>
        <w:br/>
        <w:t xml:space="preserve">  ##NO_HANDLER</w:t>
        <w:br/>
        <w:t xml:space="preserve">  ##NEEDED</w:t>
        <w:br/>
        <w:t xml:space="preserve">  DATA_SINGLE: FORWDAYS /SKN/E_MN_AN_FORWDAYS.</w:t>
        <w:br/>
        <w:t xml:space="preserve">  ##NO_HANDLER</w:t>
        <w:br/>
        <w:t xml:space="preserve">  ##NEEDED</w:t>
        <w:br/>
        <w:t xml:space="preserve">  DATA_SINGLE: LANGU LANGU.</w:t>
        <w:br/>
        <w:t xml:space="preserve">  LV_LANGU = 'EN'.</w:t>
        <w:br/>
        <w:t xml:space="preserve">  ##NO_HANDLER</w:t>
        <w:br/>
        <w:t xml:space="preserve">  ##NEEDED</w:t>
        <w:br/>
        <w:t xml:space="preserve">  DATA_SINGLE: TARGET_CUKY /SKN/E_MN_AN_TARGET_CURR.</w:t>
        <w:br/>
        <w:t xml:space="preserve">  ##NO_HANDLER</w:t>
        <w:br/>
        <w:t xml:space="preserve">  ##NEEDED</w:t>
        <w:br/>
        <w:t xml:space="preserve">  DATA_SINGLE: TIME_REF_FLD NAME_FELD.</w:t>
        <w:br/>
        <w:t xml:space="preserve">  ##NEEDED</w:t>
        <w:br/>
        <w:t xml:space="preserve">  DATA SY_DATLO LIKE SY-DATLO.</w:t>
        <w:br/>
        <w:t xml:space="preserve">  ##NEEDED</w:t>
        <w:br/>
        <w:t xml:space="preserve">  DATA SY_TIMLO LIKE SY-TIMLO.</w:t>
        <w:br/>
        <w:t xml:space="preserve">  ##NEEDED</w:t>
        <w:br/>
        <w:t xml:space="preserve">  DATA DATE_FROM LIKE SY-DATUM.</w:t>
        <w:br/>
        <w:t xml:space="preserve">  ##NEEDED</w:t>
        <w:br/>
        <w:t xml:space="preserve">  DATA DATE_TO LIKE SY-DATUM.</w:t>
        <w:br/>
        <w:t xml:space="preserve">  ##NEEDED</w:t>
        <w:br/>
        <w:t xml:space="preserve">  DATA LV_TAB TYPE DDOBJNAME.</w:t>
        <w:br/>
        <w:t xml:space="preserve">  ##NEEDED</w:t>
        <w:br/>
        <w:t xml:space="preserve">  DATA LV_STRUC TYPE DDOBJNAME.</w:t>
        <w:br/>
        <w:t xml:space="preserve">  ##NEEDED</w:t>
        <w:br/>
        <w:t xml:space="preserve">  DATA LS_LIST TYPE /SKN/S_TABLES.</w:t>
        <w:br/>
        <w:t xml:space="preserve">  ##NEEDED</w:t>
        <w:br/>
        <w:t xml:space="preserve">  DATA LT_DATA_TMP LIKE T_DATA[].</w:t>
        <w:br/>
        <w:t xml:space="preserve">  ##NO_HANDLER</w:t>
        <w:br/>
        <w:t xml:space="preserve">  ##NEEDED</w:t>
        <w:br/>
        <w:t xml:space="preserve">  SELECT_MULTY: ERDAT.</w:t>
        <w:br/>
        <w:t xml:space="preserve">  ##NO_HANDLER</w:t>
        <w:br/>
        <w:t xml:space="preserve">  ##NEEDED</w:t>
        <w:br/>
        <w:t xml:space="preserve">  SELECT_MULTY: KTOPL.</w:t>
        <w:br/>
        <w:t xml:space="preserve">  ##NO_HANDLER</w:t>
        <w:br/>
        <w:t xml:space="preserve">  ##NEEDED</w:t>
        <w:br/>
        <w:t xml:space="preserve">  SELECT_MULTY: SAKNR.</w:t>
        <w:br/>
        <w:t xml:space="preserve">  CONVERT_MULTY: SAKNR ALPHA.</w:t>
        <w:br/>
        <w:t xml:space="preserve">  ##NO_HANDLER</w:t>
        <w:br/>
        <w:t xml:space="preserve">  ##NEEDED</w:t>
        <w:br/>
        <w:t xml:space="preserve">  SELECT_MULTY: XBILK.</w:t>
        <w:br/>
        <w:t xml:space="preserve">  ##NO_HANDLER</w:t>
        <w:br/>
        <w:t xml:space="preserve">  ##NEEDED</w:t>
        <w:br/>
        <w:t xml:space="preserve">  SELECT_MULTY: SAKAN.</w:t>
        <w:br/>
        <w:t xml:space="preserve">  ##NO_HANDLER</w:t>
        <w:br/>
        <w:t xml:space="preserve">  ##NEEDED</w:t>
        <w:br/>
        <w:t xml:space="preserve">  SELECT_MULTY: BILKT.</w:t>
        <w:br/>
        <w:t xml:space="preserve">  CONVERT_MULTY: BILKT ALPHA.</w:t>
        <w:br/>
        <w:t xml:space="preserve">  ##NO_HANDLER</w:t>
        <w:br/>
        <w:t xml:space="preserve">  ##NEEDED</w:t>
        <w:br/>
        <w:t xml:space="preserve">  SELECT_MULTY: ERNAM.</w:t>
        <w:br/>
        <w:t xml:space="preserve">  ##NO_HANDLER</w:t>
        <w:br/>
        <w:t xml:space="preserve">  ##NEEDED</w:t>
        <w:br/>
        <w:t xml:space="preserve">  SELECT_MULTY: GVTYP.</w:t>
        <w:br/>
        <w:t xml:space="preserve">  ##NO_HANDLER</w:t>
        <w:br/>
        <w:t xml:space="preserve">  ##NEEDED</w:t>
        <w:br/>
        <w:t xml:space="preserve">  SELECT_MULTY: KTOKS.</w:t>
        <w:br/>
        <w:t xml:space="preserve">  ##NO_HANDLER</w:t>
        <w:br/>
        <w:t xml:space="preserve">  ##NEEDED</w:t>
        <w:br/>
        <w:t xml:space="preserve">  SELECT_MULTY: XLOEV.</w:t>
        <w:br/>
        <w:t xml:space="preserve">  ##NO_HANDLER</w:t>
        <w:br/>
        <w:t xml:space="preserve">  ##NEEDED</w:t>
        <w:br/>
        <w:t xml:space="preserve">  SELECT_MULTY: XSPEA.</w:t>
        <w:br/>
        <w:t xml:space="preserve">  ##NO_HANDLER</w:t>
        <w:br/>
        <w:t xml:space="preserve">  ##NEEDED</w:t>
        <w:br/>
        <w:t xml:space="preserve">  SELECT_MULTY: XSPEB.</w:t>
        <w:br/>
        <w:t xml:space="preserve">  ##NO_HANDLER</w:t>
        <w:br/>
        <w:t xml:space="preserve">  ##NEEDED</w:t>
        <w:br/>
        <w:t xml:space="preserve">  SELECT_MULTY: XSPEP.</w:t>
        <w:br/>
        <w:t xml:space="preserve">  ##NO_HANDLER</w:t>
        <w:br/>
        <w:t xml:space="preserve">  ##NEEDED</w:t>
        <w:br/>
        <w:t xml:space="preserve">  SELECT_MULTY: KSTAR.</w:t>
        <w:br/>
        <w:t xml:space="preserve">  CONVERT_MULTY: KSTAR ALPHA.</w:t>
        <w:br/>
        <w:t xml:space="preserve">  ##NO_HANDLER</w:t>
        <w:br/>
        <w:t xml:space="preserve">  ##NEEDED</w:t>
        <w:br/>
        <w:t xml:space="preserve">  SELECT_MULTY: ERSDA.</w:t>
        <w:br/>
        <w:t xml:space="preserve">  ##NO_HANDLER</w:t>
        <w:br/>
        <w:t xml:space="preserve">  ##NEEDED</w:t>
        <w:br/>
        <w:t xml:space="preserve">  SELECT_MULTY: USNAM.</w:t>
        <w:br/>
        <w:t xml:space="preserve">  ##NO_HANDLER</w:t>
        <w:br/>
        <w:t xml:space="preserve">  ##NEEDED</w:t>
        <w:br/>
        <w:t xml:space="preserve">  SELECT_MULTY: BILKT_DESC.</w:t>
        <w:br/>
        <w:t xml:space="preserve">  ##NO_HANDLER</w:t>
        <w:br/>
        <w:t xml:space="preserve">  ##NEEDED</w:t>
        <w:br/>
        <w:t xml:space="preserve">  SELECT_MULTY: SAKNR_DESC.</w:t>
        <w:br/>
        <w:t xml:space="preserve">  ##NO_HANDLER</w:t>
        <w:br/>
        <w:t xml:space="preserve">  ##NEEDED</w:t>
        <w:br/>
        <w:t xml:space="preserve">  SELECT_SINGLE: BACKDAYS.</w:t>
        <w:br/>
        <w:t xml:space="preserve">  ##NO_HANDLER</w:t>
        <w:br/>
        <w:t xml:space="preserve">  ##NEEDED</w:t>
        <w:br/>
        <w:t xml:space="preserve">  SELECT_SINGLE: DATE_REF_FLD.</w:t>
        <w:br/>
        <w:t xml:space="preserve">  ##NO_HANDLER</w:t>
        <w:br/>
        <w:t xml:space="preserve">  ##NEEDED</w:t>
        <w:br/>
        <w:t xml:space="preserve">  SELECT_SINGLE: CURRENCY_CONV_DATE.</w:t>
        <w:br/>
        <w:t xml:space="preserve">  ##NO_HANDLER</w:t>
        <w:br/>
        <w:t xml:space="preserve">  ##NEEDED</w:t>
        <w:br/>
        <w:t xml:space="preserve">  SELECT_MULTY: DURATION.</w:t>
        <w:br/>
        <w:t xml:space="preserve">  ##NO_HANDLER</w:t>
        <w:br/>
        <w:t xml:space="preserve">  ##NEEDED</w:t>
        <w:br/>
        <w:t xml:space="preserve">  SELECT_SINGLE: DURATION_UNIT.</w:t>
        <w:br/>
        <w:t xml:space="preserve">  ##NO_HANDLER</w:t>
        <w:br/>
        <w:t xml:space="preserve">  ##NEEDED</w:t>
        <w:br/>
        <w:t xml:space="preserve">  SELECT_SINGLE: EXC_RATE_TYPE.</w:t>
        <w:br/>
        <w:t xml:space="preserve">  ##NO_HANDLER</w:t>
        <w:br/>
        <w:t xml:space="preserve">  ##NEEDED</w:t>
        <w:br/>
        <w:t xml:space="preserve">  SELECT_SINGLE: FORWDAYS.</w:t>
        <w:br/>
        <w:t xml:space="preserve">  ##NO_HANDLER</w:t>
        <w:br/>
        <w:t xml:space="preserve">  ##NEEDED</w:t>
        <w:br/>
        <w:t xml:space="preserve">  SELECT_SINGLE: LANGU.</w:t>
        <w:br/>
        <w:t xml:space="preserve">  CONVERT_SINGLE: LANGU ISOLA.</w:t>
        <w:br/>
        <w:t xml:space="preserve">  ##NO_HANDLER</w:t>
        <w:br/>
        <w:t xml:space="preserve">  ##NEEDED</w:t>
        <w:br/>
        <w:t xml:space="preserve">  SELECT_SINGLE: TARGET_CUKY.</w:t>
        <w:br/>
        <w:t xml:space="preserve">  ##NO_HANDLER</w:t>
        <w:br/>
        <w:t xml:space="preserve">  ##NEEDED</w:t>
        <w:br/>
        <w:t xml:space="preserve">  SELECT_SINGLE: TIME_REF_FLD.</w:t>
        <w:br/>
        <w:t xml:space="preserve">  ##NEEDED</w:t>
        <w:br/>
        <w:t xml:space="preserve">  DATA LV_SW_DEST TYPE RFCDEST.</w:t>
        <w:br/>
        <w:t xml:space="preserve">  ##NEEDED</w:t>
        <w:br/>
        <w:t xml:space="preserve">  DATA LV_DELIMITER TYPE SONV-FLAG.</w:t>
        <w:br/>
        <w:t xml:space="preserve">  ##NEEDED</w:t>
        <w:br/>
        <w:t xml:space="preserve">  DATA LV_NO_DATA TYPE SONV-FLAG.</w:t>
        <w:br/>
        <w:t xml:space="preserve">  ##NEEDED</w:t>
        <w:br/>
        <w:t xml:space="preserve">  DATA LV_ROWSKIPS TYPE SOID-ACCNT.</w:t>
        <w:br/>
        <w:t xml:space="preserve">  ##NEEDED</w:t>
        <w:br/>
        <w:t xml:space="preserve">  DATA LV_ROWCOUNT TYPE SOID-ACCNT.</w:t>
        <w:br/>
        <w:t xml:space="preserve">  ##NEEDED</w:t>
        <w:br/>
        <w:t xml:space="preserve">  DATA LV_REC_CNT_ONLY TYPE FLAG.</w:t>
        <w:br/>
        <w:t xml:space="preserve">  ##NEEDED</w:t>
        <w:br/>
        <w:t xml:space="preserve">  DATA LV_ROWCOUNT2 TYPE SOID-ACCNT.</w:t>
        <w:br/>
        <w:t xml:space="preserve">  ##NEEDED</w:t>
        <w:br/>
        <w:t xml:space="preserve">  DATA LT_OPTIONS TYPE TABLE OF RFC_DB_OPT.</w:t>
        <w:br/>
        <w:t xml:space="preserve">  ##NEEDED</w:t>
        <w:br/>
        <w:t xml:space="preserve">  DATA LT_DATA TYPE TABLE OF /SKN/S_SW_TAB2000.</w:t>
        <w:br/>
        <w:t xml:space="preserve">  ##NEEDED</w:t>
        <w:br/>
        <w:t xml:space="preserve">  DATA LT_TABLES_LIST TYPE /SKN/TT_TABLES.</w:t>
        <w:br/>
        <w:t xml:space="preserve">  ##NEEDED</w:t>
        <w:br/>
        <w:t xml:space="preserve">  DATA LT_JOIN_CONDITION TYPE /SKN/TT_TABLE_JOIN.</w:t>
        <w:br/>
        <w:t xml:space="preserve">  ##NEEDED</w:t>
        <w:br/>
        <w:t xml:space="preserve">  DATA LT_SEL_FIELDS TYPE /SKN/TT_SEL_FIELDS.</w:t>
        <w:br/>
        <w:t xml:space="preserve">  ##NEEDED</w:t>
        <w:br/>
        <w:t xml:space="preserve">  DATA LT_SORT_OPTIONS TYPE TABLE OF /SKN/S_SW_RFC_JOIN_DB_SORT.</w:t>
        <w:br/>
        <w:t xml:space="preserve">  ##NEEDED</w:t>
        <w:br/>
        <w:t xml:space="preserve">  DATA LT_GROUP_BY_OPTIONS TYPE TABLE OF /SKN/S_SW_RFC_JOIN_DB_SORT.</w:t>
        <w:br/>
        <w:t xml:space="preserve">  ##NEEDED</w:t>
        <w:br/>
        <w:t xml:space="preserve">  DATA LT_HAVING_OPTIONS TYPE TABLE OF RFC_DB_OPT.</w:t>
        <w:br/>
        <w:t xml:space="preserve">  ##NEEDED</w:t>
        <w:br/>
        <w:t xml:space="preserve">  DATA LT_OUTPUT_FIELDS TYPE /SKN/TT_RFC_DB_FLD_EXTEND.</w:t>
        <w:br/>
        <w:t xml:space="preserve">  ##NEEDED</w:t>
        <w:br/>
        <w:t xml:space="preserve">  DATA LT_DFIES TYPE TABLE OF DFIES.</w:t>
        <w:br/>
        <w:t xml:space="preserve">  ##NEEDED</w:t>
        <w:br/>
        <w:t xml:space="preserve">  DATA LT_RETURN TYPE BAPIRET2_T.</w:t>
        <w:br/>
        <w:t xml:space="preserve">  ##NEEDED</w:t>
        <w:br/>
        <w:t xml:space="preserve">  DATA LT_ALL_ENTRIES_TAB TYPE TABLE OF /SKN/S_SW_TAB6000.</w:t>
        <w:br/>
        <w:t xml:space="preserve">  ##NEEDED</w:t>
        <w:br/>
        <w:t xml:space="preserve">  DATA LT_ALL_ENTRIES_COND TYPE TABLE OF /SKN/S_TABLE_JOIN.</w:t>
        <w:br/>
        <w:t xml:space="preserve">  ##NEEDED</w:t>
        <w:br/>
        <w:t xml:space="preserve">  DATA LT_ALL_ENTRIES_DFIES TYPE TABLE OF DFIES.</w:t>
        <w:br/>
        <w:t xml:space="preserve">  ##NEEDED</w:t>
        <w:br/>
        <w:t xml:space="preserve">  DATA LV_D_FROM TYPE SY-DATUM.</w:t>
        <w:br/>
        <w:t xml:space="preserve">  ##NEEDED</w:t>
        <w:br/>
        <w:t xml:space="preserve">  DATA LV_T_FROM TYPE SY-UZEIT.</w:t>
        <w:br/>
        <w:t xml:space="preserve">  ##NEEDED</w:t>
        <w:br/>
        <w:t xml:space="preserve">  DATA LV_D_TO TYPE SY-DATUM.</w:t>
        <w:br/>
        <w:t xml:space="preserve">  ##NEEDED</w:t>
        <w:br/>
        <w:t xml:space="preserve">  DATA LV_T_TO TYPE SY-UZEIT.</w:t>
        <w:br/>
        <w:t xml:space="preserve">  ##NEEDED</w:t>
        <w:br/>
        <w:t xml:space="preserve">  DATA LV_TIME_UNIT TYPE /SKN/E_SW_SCHEDL_UNIT.</w:t>
        <w:br/>
        <w:t xml:space="preserve">  ##NEEDED</w:t>
        <w:br/>
        <w:t xml:space="preserve">  DATA LV_TIME_DIFF TYPE INT4.</w:t>
        <w:br/>
        <w:t xml:space="preserve">  ##NEEDED</w:t>
        <w:br/>
        <w:t xml:space="preserve">  DATA LV_KTOPL TYPE KTOPL.</w:t>
        <w:br/>
        <w:t xml:space="preserve">  ##NEEDED</w:t>
        <w:br/>
        <w:t xml:space="preserve">  DATA LV_SAKNR TYPE SAKNR.</w:t>
        <w:br/>
        <w:t xml:space="preserve">  ##NEEDED</w:t>
        <w:br/>
        <w:t xml:space="preserve">  DATA LV_SW_DEST2 TYPE RFCDEST.</w:t>
        <w:br/>
        <w:t xml:space="preserve">  ##NEEDED</w:t>
        <w:br/>
        <w:t xml:space="preserve">  DATA LV_TXT20 TYPE TXT20_SKAT.</w:t>
        <w:br/>
        <w:t xml:space="preserve">  ##NEEDED</w:t>
        <w:br/>
        <w:t xml:space="preserve">  DATA LV_TXT50 TYPE TXT50_SKAT.</w:t>
        <w:br/>
        <w:t xml:space="preserve">  CLEAR IS_ALERT.</w:t>
        <w:br/>
        <w:t xml:space="preserve">  REFRESH T_DATA.</w:t>
        <w:br/>
        <w:t xml:space="preserve">  REFRESH LT_OPTIONS.</w:t>
        <w:br/>
        <w:t xml:space="preserve">  REFRESH LT_OUT_WHERE_COND.</w:t>
        <w:br/>
        <w:t xml:space="preserve">  REFRESH LT_TABLES_LIST.</w:t>
        <w:br/>
        <w:t xml:space="preserve">  CLEAR: LV_LINES, LS_OPTION,</w:t>
        <w:br/>
        <w:t xml:space="preserve">         LT_OPTIONS_CURR, LT_COND_CURR, LT_OPTIONS_MAIN.</w:t>
        <w:br/>
        <w:t xml:space="preserve">  ##NO_HANDLER</w:t>
        <w:br/>
        <w:t xml:space="preserve">  SELECT_SINGLE: SW_DEST.</w:t>
        <w:br/>
        <w:t xml:space="preserve">  ##NO_HANDLER</w:t>
        <w:br/>
        <w:t xml:space="preserve">  _GET_CURRENT_DATE_TIME LV_MANAGE_IN_UTC LV_SW_DEST SY_DATLO SY_TIMLO.</w:t>
        <w:br/>
        <w:t xml:space="preserve">  IF R_DATUM[] IS INITIAL.</w:t>
        <w:br/>
        <w:t xml:space="preserve">    RS_DATUM-SIGN   = 'I'.</w:t>
        <w:br/>
        <w:t xml:space="preserve">    IF LV_FORWDAYS IS INITIAL.</w:t>
        <w:br/>
        <w:t xml:space="preserve">      DATE_FROM = SY_DATLO - LV_BACKDAYS.</w:t>
        <w:br/>
        <w:t xml:space="preserve">      DATE_TO   = SY_DATLO.</w:t>
        <w:br/>
        <w:t xml:space="preserve">      RS_DATUM-OPTION = 'BT'.</w:t>
        <w:br/>
        <w:t xml:space="preserve">    ELSE.</w:t>
        <w:br/>
        <w:t xml:space="preserve">      IF LV_BACKDAYS IS NOT INITIAL.</w:t>
        <w:br/>
        <w:t xml:space="preserve">        DATE_FROM = SY_DATLO - LV_BACKDAYS.</w:t>
        <w:br/>
        <w:t xml:space="preserve">        DATE_TO   = SY_DATLO + LV_FORWDAYS.</w:t>
        <w:br/>
        <w:t xml:space="preserve">        RS_DATUM-OPTION = 'BT'.</w:t>
        <w:br/>
        <w:t xml:space="preserve">      ELSE.</w:t>
        <w:br/>
        <w:t xml:space="preserve">        DATE_FROM = SY_DATLO + LV_FORWDAYS.</w:t>
        <w:br/>
        <w:t xml:space="preserve">        RS_DATUM-OPTION = 'GE'.</w:t>
        <w:br/>
        <w:t xml:space="preserve">      ENDIF.</w:t>
        <w:br/>
        <w:t xml:space="preserve">    ENDIF.</w:t>
        <w:br/>
        <w:t xml:space="preserve">    RS_DATUM-LOW  = DATE_FROM.</w:t>
        <w:br/>
        <w:t xml:space="preserve">    RS_DATUM-HIGH = DATE_TO.</w:t>
        <w:br/>
        <w:t xml:space="preserve">    APPEND RS_DATUM TO R_DATUM.</w:t>
        <w:br/>
        <w:t xml:space="preserve">  ENDIF.</w:t>
        <w:br/>
        <w:t xml:space="preserve">  CASE LV_DATE_REF_FLD.</w:t>
        <w:br/>
        <w:t xml:space="preserve">    WHEN 'ERDAT'.</w:t>
        <w:br/>
        <w:t xml:space="preserve">      IF R_ERDAT[] IS INITIAL.</w:t>
        <w:br/>
        <w:t xml:space="preserve">        R_ERDAT[] = R_DATUM[].</w:t>
        <w:br/>
        <w:t xml:space="preserve">      ENDIF.</w:t>
        <w:br/>
        <w:t xml:space="preserve">    WHEN 'ERSDA'.</w:t>
        <w:br/>
        <w:t xml:space="preserve">      IF R_ERSDA[] IS INITIAL.</w:t>
        <w:br/>
        <w:t xml:space="preserve">        R_ERSDA[] = R_DATUM[].</w:t>
        <w:br/>
        <w:t xml:space="preserve">      ENDIF.</w:t>
        <w:br/>
        <w:t xml:space="preserve">  ENDCASE.</w:t>
        <w:br/>
        <w:t xml:space="preserve">  REFRESH R_DATUM.</w:t>
        <w:br/>
        <w:t xml:space="preserve">  ##NO_HANDLER</w:t>
        <w:br/>
        <w:t xml:space="preserve">  _APPEND_TABLES_LIST 'CSKA' 'X' 'A'.</w:t>
        <w:br/>
        <w:t xml:space="preserve">  ##NO_HANDLER</w:t>
        <w:br/>
        <w:t xml:space="preserve">  _APPEND_TABLES_LIST 'SKA1' '' 'B'.</w:t>
        <w:br/>
        <w:t xml:space="preserve">  LV_RANGE = 'B~KTOPL'.</w:t>
        <w:br/>
        <w:t xml:space="preserve">  ##NO_HANDLER</w:t>
        <w:br/>
        <w:t xml:space="preserve">  _RANGE_TO_SEL_TABLE LV_RANGE KTOPL.</w:t>
        <w:br/>
        <w:t xml:space="preserve">  LV_RANGE = 'B~SAKNR'.</w:t>
        <w:br/>
        <w:t xml:space="preserve">  ##NO_HANDLER</w:t>
        <w:br/>
        <w:t xml:space="preserve">  _RANGE_TO_SEL_TABLE LV_RANGE SAKNR.</w:t>
        <w:br/>
        <w:t xml:space="preserve">  LV_RANGE = 'B~XBILK'.</w:t>
        <w:br/>
        <w:t xml:space="preserve">  ##NO_HANDLER</w:t>
        <w:br/>
        <w:t xml:space="preserve">  _RANGE_TO_SEL_TABLE LV_RANGE XBILK.</w:t>
        <w:br/>
        <w:t xml:space="preserve">  LV_RANGE = 'B~SAKAN'.</w:t>
        <w:br/>
        <w:t xml:space="preserve">  ##NO_HANDLER</w:t>
        <w:br/>
        <w:t xml:space="preserve">  _RANGE_TO_SEL_TABLE LV_RANGE SAKAN.</w:t>
        <w:br/>
        <w:t xml:space="preserve">  LV_RANGE = 'B~BILKT'.</w:t>
        <w:br/>
        <w:t xml:space="preserve">  ##NO_HANDLER</w:t>
        <w:br/>
        <w:t xml:space="preserve">  _RANGE_TO_SEL_TABLE LV_RANGE BILKT.</w:t>
        <w:br/>
        <w:t xml:space="preserve">  LV_RANGE = 'B~ERDAT'.</w:t>
        <w:br/>
        <w:t xml:space="preserve">  ##NO_HANDLER</w:t>
        <w:br/>
        <w:t xml:space="preserve">  _RANGE_TO_SEL_TABLE LV_RANGE ERDAT.</w:t>
        <w:br/>
        <w:t xml:space="preserve">  LV_RANGE = 'B~ERNAM'.</w:t>
        <w:br/>
        <w:t xml:space="preserve">  ##NO_HANDLER</w:t>
        <w:br/>
        <w:t xml:space="preserve">  _RANGE_TO_SEL_TABLE LV_RANGE ERNAM.</w:t>
        <w:br/>
        <w:t xml:space="preserve">  LV_RANGE = 'B~GVTYP'.</w:t>
        <w:br/>
        <w:t xml:space="preserve">  ##NO_HANDLER</w:t>
        <w:br/>
        <w:t xml:space="preserve">  _RANGE_TO_SEL_TABLE LV_RANGE GVTYP.</w:t>
        <w:br/>
        <w:t xml:space="preserve">  LV_RANGE = 'B~KTOKS'.</w:t>
        <w:br/>
        <w:t xml:space="preserve">  ##NO_HANDLER</w:t>
        <w:br/>
        <w:t xml:space="preserve">  _RANGE_TO_SEL_TABLE LV_RANGE KTOKS.</w:t>
        <w:br/>
        <w:t xml:space="preserve">  LV_RANGE = 'B~XLOEV'.</w:t>
        <w:br/>
        <w:t xml:space="preserve">  ##NO_HANDLER</w:t>
        <w:br/>
        <w:t xml:space="preserve">  _RANGE_TO_SEL_TABLE LV_RANGE XLOEV.</w:t>
        <w:br/>
        <w:t xml:space="preserve">  LV_RANGE = 'B~XSPEA'.</w:t>
        <w:br/>
        <w:t xml:space="preserve">  ##NO_HANDLER</w:t>
        <w:br/>
        <w:t xml:space="preserve">  _RANGE_TO_SEL_TABLE LV_RANGE XSPEA.</w:t>
        <w:br/>
        <w:t xml:space="preserve">  LV_RANGE = 'B~XSPEB'.</w:t>
        <w:br/>
        <w:t xml:space="preserve">  ##NO_HANDLER</w:t>
        <w:br/>
        <w:t xml:space="preserve">  _RANGE_TO_SEL_TABLE LV_RANGE XSPEB.</w:t>
        <w:br/>
        <w:t xml:space="preserve">  LV_RANGE = 'B~XSPEP'.</w:t>
        <w:br/>
        <w:t xml:space="preserve">  ##NO_HANDLER</w:t>
        <w:br/>
        <w:t xml:space="preserve">  _RANGE_TO_SEL_TABLE LV_RANGE XSPEP.</w:t>
        <w:br/>
        <w:t xml:space="preserve">  LV_RANGE = 'A~KSTAR'.</w:t>
        <w:br/>
        <w:t xml:space="preserve">  ##NO_HANDLER</w:t>
        <w:br/>
        <w:t xml:space="preserve">  _RANGE_TO_SEL_TABLE LV_RANGE KSTAR.</w:t>
        <w:br/>
        <w:t xml:space="preserve">  LV_RANGE = 'A~ERSDA'.</w:t>
        <w:br/>
        <w:t xml:space="preserve">  ##NO_HANDLER</w:t>
        <w:br/>
        <w:t xml:space="preserve">  _RANGE_TO_SEL_TABLE LV_RANGE ERSDA.</w:t>
        <w:br/>
        <w:t xml:space="preserve">  LV_RANGE = 'A~USNAM'.</w:t>
        <w:br/>
        <w:t xml:space="preserve">  ##NO_HANDLER</w:t>
        <w:br/>
        <w:t xml:space="preserve">  _RANGE_TO_SEL_TABLE LV_RANGE USNAM.</w:t>
        <w:br/>
        <w:t xml:space="preserve">  LT_OPTIONS[] = LT_OUT_WHERE_COND[].</w:t>
        <w:br/>
        <w:t xml:space="preserve">  LT_OPTIONS_MAIN[] = LT_OPTIONS[].</w:t>
        <w:br/>
        <w:t xml:space="preserve">  IF LT_OPTIONS_MAIN IS NOT INITIAL.</w:t>
        <w:br/>
        <w:t xml:space="preserve">    LS_OPTION-TEXT = 'AND'.</w:t>
        <w:br/>
        <w:t xml:space="preserve">    APPEND LS_OPTION  TO LT_OPTIONS_MAIN.</w:t>
        <w:br/>
        <w:t xml:space="preserve">  ENDIF.</w:t>
        <w:br/>
        <w:t xml:space="preserve">  LV_LEFTTAB = 'B'.</w:t>
        <w:br/>
        <w:t xml:space="preserve">  LV_LEFTFIELD = 'KTOPL'.</w:t>
        <w:br/>
        <w:t xml:space="preserve">  LV_RIGHTTAB = 'A'.</w:t>
        <w:br/>
        <w:t xml:space="preserve">  LV_RIGHTFIELD = 'KTOPL'.</w:t>
        <w:br/>
        <w:t xml:space="preserve">  _JOIN_CONDITION LV_LEFTTAB LV_LEFTFIELD LV_RIGHTTAB LV_RIGHTFIELD.</w:t>
        <w:br/>
        <w:t xml:space="preserve">  LV_LEFTTAB = 'B'.</w:t>
        <w:br/>
        <w:t xml:space="preserve">  LV_LEFTFIELD = 'SAKNR'.</w:t>
        <w:br/>
        <w:t xml:space="preserve">  LV_RIGHTTAB = 'A'.</w:t>
        <w:br/>
        <w:t xml:space="preserve">  LV_RIGHTFIELD = 'KSTAR'.</w:t>
        <w:br/>
        <w:t xml:space="preserve">  _JOIN_CONDITION LV_LEFTTAB LV_LEFTFIELD LV_RIGHTTAB LV_RIGHTFIELD.</w:t>
        <w:br/>
        <w:t xml:space="preserve">  LS_OPTION-TEXT = '('.</w:t>
        <w:br/>
        <w:t xml:space="preserve">  APPEND LS_OPTION  TO LT_OPTIONS_MAIN.</w:t>
        <w:br/>
        <w:t xml:space="preserve">  LS_OPTION-TEXT = '( SKA1~GVTYP EQ ''X'' )'.</w:t>
        <w:br/>
        <w:t xml:space="preserve">  APPEND LS_OPTION  TO LT_OPTIONS_MAIN.</w:t>
        <w:br/>
        <w:t xml:space="preserve">  LS_OPTION-TEXT = ')'.</w:t>
        <w:br/>
        <w:t xml:space="preserve">  APPEND LS_OPTION  TO LT_OPTIONS_MAIN.</w:t>
        <w:br/>
        <w:t xml:space="preserve">  CLEAR IS_ALERT.</w:t>
        <w:br/>
        <w:t xml:space="preserve">  REFRESH T_DATA.</w:t>
        <w:br/>
        <w:t xml:space="preserve">  REFRESH LT_SORT_OPTIONS.</w:t>
        <w:br/>
        <w:t xml:space="preserve">  REFRESH LT_OUT_WHERE_COND.</w:t>
        <w:br/>
        <w:t xml:space="preserve">  REFRESH LT_GROUP_BY_OPTIONS.</w:t>
        <w:br/>
        <w:t xml:space="preserve">  CLEAR LT_DATA.</w:t>
        <w:br/>
        <w:t xml:space="preserve">  CLEAR LT_DATA_RFC.</w:t>
        <w:br/>
        <w:t xml:space="preserve">  CLEAR LT_SEL_FIELDS.</w:t>
        <w:br/>
        <w:t xml:space="preserve">  CLEAR LT_RETURN.</w:t>
        <w:br/>
        <w:t xml:space="preserve">  IF LT_OPTIONS_MAIN IS NOT INITIAL.</w:t>
        <w:br/>
        <w:t xml:space="preserve">    CLEAR LT_OPTIONS.</w:t>
        <w:br/>
        <w:t xml:space="preserve">    LT_OPTIONS = LT_OPTIONS_MAIN.</w:t>
        <w:br/>
        <w:t xml:space="preserve">  ENDIF.</w:t>
        <w:br/>
        <w:t xml:space="preserve">  LS_SEL_FIELDS-TABLE = 'B'.</w:t>
        <w:br/>
        <w:t xml:space="preserve">  LS_SEL_FIELDS-FIELD = 'KTOPL'.</w:t>
        <w:br/>
        <w:t xml:space="preserve">  APPEND LS_SEL_FIELDS  TO LT_SEL_FIELDS.</w:t>
        <w:br/>
        <w:t xml:space="preserve">  CLEAR LS_SEL_FIELDS.</w:t>
        <w:br/>
        <w:t xml:space="preserve">  LS_SEL_FIELDS-TABLE = 'B'.</w:t>
        <w:br/>
        <w:t xml:space="preserve">  LS_SEL_FIELDS-FIELD = 'SAKNR'.</w:t>
        <w:br/>
        <w:t xml:space="preserve">  APPEND LS_SEL_FIELDS  TO LT_SEL_FIELDS.</w:t>
        <w:br/>
        <w:t xml:space="preserve">  CLEAR LS_SEL_FIELDS.</w:t>
        <w:br/>
        <w:t xml:space="preserve">  LS_SEL_FIELDS-TABLE = 'B'.</w:t>
        <w:br/>
        <w:t xml:space="preserve">  LS_SEL_FIELDS-FIELD = 'XBILK'.</w:t>
        <w:br/>
        <w:t xml:space="preserve">  APPEND LS_SEL_FIELDS  TO LT_SEL_FIELDS.</w:t>
        <w:br/>
        <w:t xml:space="preserve">  CLEAR LS_SEL_FIELDS.</w:t>
        <w:br/>
        <w:t xml:space="preserve">  LS_SEL_FIELDS-TABLE = 'B'.</w:t>
        <w:br/>
        <w:t xml:space="preserve">  LS_SEL_FIELDS-FIELD = 'SAKAN'.</w:t>
        <w:br/>
        <w:t xml:space="preserve">  APPEND LS_SEL_FIELDS  TO LT_SEL_FIELDS.</w:t>
        <w:br/>
        <w:t xml:space="preserve">  CLEAR LS_SEL_FIELDS.</w:t>
        <w:br/>
        <w:t xml:space="preserve">  LS_SEL_FIELDS-TABLE = 'B'.</w:t>
        <w:br/>
        <w:t xml:space="preserve">  LS_SEL_FIELDS-FIELD = 'BILKT'.</w:t>
        <w:br/>
        <w:t xml:space="preserve">  APPEND LS_SEL_FIELDS  TO LT_SEL_FIELDS.</w:t>
        <w:br/>
        <w:t xml:space="preserve">  CLEAR LS_SEL_FIELDS.</w:t>
        <w:br/>
        <w:t xml:space="preserve">  LS_SEL_FIELDS-TABLE = 'B'.</w:t>
        <w:br/>
        <w:t xml:space="preserve">  LS_SEL_FIELDS-FIELD = 'ERDAT'.</w:t>
        <w:br/>
        <w:t xml:space="preserve">  APPEND LS_SEL_FIELDS  TO LT_SEL_FIELDS.</w:t>
        <w:br/>
        <w:t xml:space="preserve">  CLEAR LS_SEL_FIELDS.</w:t>
        <w:br/>
        <w:t xml:space="preserve">  LS_SEL_FIELDS-TABLE = 'B'.</w:t>
        <w:br/>
        <w:t xml:space="preserve">  LS_SEL_FIELDS-FIELD = 'ERNAM'.</w:t>
        <w:br/>
        <w:t xml:space="preserve">  APPEND LS_SEL_FIELDS  TO LT_SEL_FIELDS.</w:t>
        <w:br/>
        <w:t xml:space="preserve">  CLEAR LS_SEL_FIELDS.</w:t>
        <w:br/>
        <w:t xml:space="preserve">  LS_SEL_FIELDS-TABLE = 'B'.</w:t>
        <w:br/>
        <w:t xml:space="preserve">  LS_SEL_FIELDS-FIELD = 'GVTYP'.</w:t>
        <w:br/>
        <w:t xml:space="preserve">  APPEND LS_SEL_FIELDS  TO LT_SEL_FIELDS.</w:t>
        <w:br/>
        <w:t xml:space="preserve">  CLEAR LS_SEL_FIELDS.</w:t>
        <w:br/>
        <w:t xml:space="preserve">  LS_SEL_FIELDS-TABLE = 'B'.</w:t>
        <w:br/>
        <w:t xml:space="preserve">  LS_SEL_FIELDS-FIELD = 'KTOKS'.</w:t>
        <w:br/>
        <w:t xml:space="preserve">  APPEND LS_SEL_FIELDS  TO LT_SEL_FIELDS.</w:t>
        <w:br/>
        <w:t xml:space="preserve">  CLEAR LS_SEL_FIELDS.</w:t>
        <w:br/>
        <w:t xml:space="preserve">  LS_SEL_FIELDS-TABLE = 'B'.</w:t>
        <w:br/>
        <w:t xml:space="preserve">  LS_SEL_FIELDS-FIELD = 'XLOEV'.</w:t>
        <w:br/>
        <w:t xml:space="preserve">  APPEND LS_SEL_FIELDS  TO LT_SEL_FIELDS.</w:t>
        <w:br/>
        <w:t xml:space="preserve">  CLEAR LS_SEL_FIELDS.</w:t>
        <w:br/>
        <w:t xml:space="preserve">  LS_SEL_FIELDS-TABLE = 'B'.</w:t>
        <w:br/>
        <w:t xml:space="preserve">  LS_SEL_FIELDS-FIELD = 'XSPEA'.</w:t>
        <w:br/>
        <w:t xml:space="preserve">  APPEND LS_SEL_FIELDS  TO LT_SEL_FIELDS.</w:t>
        <w:br/>
        <w:t xml:space="preserve">  CLEAR LS_SEL_FIELDS.</w:t>
        <w:br/>
        <w:t xml:space="preserve">  LS_SEL_FIELDS-TABLE = 'B'.</w:t>
        <w:br/>
        <w:t xml:space="preserve">  LS_SEL_FIELDS-FIELD = 'XSPEB'.</w:t>
        <w:br/>
        <w:t xml:space="preserve">  APPEND LS_SEL_FIELDS  TO LT_SEL_FIELDS.</w:t>
        <w:br/>
        <w:t xml:space="preserve">  CLEAR LS_SEL_FIELDS.</w:t>
        <w:br/>
        <w:t xml:space="preserve">  LS_SEL_FIELDS-TABLE = 'B'.</w:t>
        <w:br/>
        <w:t xml:space="preserve">  LS_SEL_FIELDS-FIELD = 'XSPEP'.</w:t>
        <w:br/>
        <w:t xml:space="preserve">  APPEND LS_SEL_FIELDS  TO LT_SEL_FIELDS.</w:t>
        <w:br/>
        <w:t xml:space="preserve">  CLEAR LS_SEL_FIELDS.</w:t>
        <w:br/>
        <w:t xml:space="preserve">  LS_SEL_FIELDS-TABLE = 'A'.</w:t>
        <w:br/>
        <w:t xml:space="preserve">  LS_SEL_FIELDS-FIELD = 'KSTAR'.</w:t>
        <w:br/>
        <w:t xml:space="preserve">  APPEND LS_SEL_FIELDS  TO LT_SEL_FIELDS.</w:t>
        <w:br/>
        <w:t xml:space="preserve">  CLEAR LS_SEL_FIELDS.</w:t>
        <w:br/>
        <w:t xml:space="preserve">  LS_SEL_FIELDS-TABLE = 'A'.</w:t>
        <w:br/>
        <w:t xml:space="preserve">  LS_SEL_FIELDS-FIELD = 'ERSDA'.</w:t>
        <w:br/>
        <w:t xml:space="preserve">  APPEND LS_SEL_FIELDS  TO LT_SEL_FIELDS.</w:t>
        <w:br/>
        <w:t xml:space="preserve">  CLEAR LS_SEL_FIELDS.</w:t>
        <w:br/>
        <w:t xml:space="preserve">  LS_SEL_FIELDS-TABLE = 'A'.</w:t>
        <w:br/>
        <w:t xml:space="preserve">  LS_SEL_FIELDS-FIELD = 'USNAM'.</w:t>
        <w:br/>
        <w:t xml:space="preserve">  APPEND LS_SEL_FIELDS  TO LT_SEL_FIELDS.</w:t>
        <w:br/>
        <w:t xml:space="preserve">  ##NO_HANDLER</w:t>
        <w:br/>
        <w:t xml:space="preserve">  ##NEEDED</w:t>
        <w:br/>
        <w:t xml:space="preserve">  SELECT_SINGLE: SW_DEST.</w:t>
        <w:br/>
        <w:t xml:space="preserve">  CLEAR: LS_SEL_FIELDS, LT_DATA_TMP.</w:t>
        <w:br/>
        <w:t xml:space="preserve">  CALL FUNCTION '/SKN/RFC_JOIN_TABLES'</w:t>
        <w:br/>
        <w:t xml:space="preserve">    DESTINATION LV_SW_DEST</w:t>
        <w:br/>
        <w:t>*   EXPORTING</w:t>
        <w:br/>
        <w:t>*     delimiter            = ' '</w:t>
        <w:br/>
        <w:t>*     NO_DATA              = ' '</w:t>
        <w:br/>
        <w:t>*     ROWSKIPS             = 0</w:t>
        <w:br/>
        <w:t>*     rowcount             = im_number</w:t>
        <w:br/>
        <w:t>*     REC_CNT_ONLY         =</w:t>
        <w:br/>
        <w:t xml:space="preserve">    IMPORTING</w:t>
        <w:br/>
        <w:t xml:space="preserve">      ##NEEDED</w:t>
        <w:br/>
        <w:t xml:space="preserve">      ROWCOUNT             = LV_ROWCOUNT</w:t>
        <w:br/>
        <w:t xml:space="preserve">    TABLES</w:t>
        <w:br/>
        <w:t xml:space="preserve">      OPTIONS              = LT_OPTIONS</w:t>
        <w:br/>
        <w:t xml:space="preserve">      DATA                 = LT_DATA</w:t>
        <w:br/>
        <w:t xml:space="preserve">      TABLES_LIST          = LT_TABLES_LIST ##ENH_OK</w:t>
        <w:br/>
        <w:t xml:space="preserve">      JOIN_CONDITION       = LT_JOIN_CONDITION ##ENH_OK</w:t>
        <w:br/>
        <w:t xml:space="preserve">      SEL_FIELDS           = LT_SEL_FIELDS ##ENH_OK</w:t>
        <w:br/>
        <w:t xml:space="preserve">      SORT_OPTIONS         = LT_SORT_OPTIONS ##ENH_OK</w:t>
        <w:br/>
        <w:t xml:space="preserve">      GROUP_BY_OPTIONS     = LT_GROUP_BY_OPTIONS ##ENH_OK</w:t>
        <w:br/>
        <w:t xml:space="preserve">      HAVING_OPTIONS       = LT_HAVING_OPTIONS ##ENH_OK</w:t>
        <w:br/>
        <w:t xml:space="preserve">      OUTPUT_FIELDS        = LT_OUTPUT_FIELDS ##ENH_OK</w:t>
        <w:br/>
        <w:t xml:space="preserve">      DFIES                = LT_DFIES ##ENH_OK</w:t>
        <w:br/>
        <w:t xml:space="preserve">      RETURN               = LT_RETURN ##ENH_OK</w:t>
        <w:br/>
        <w:t xml:space="preserve">      ALL_ENTRIES_TAB      = LT_ALL_ENTRIES_TAB ##ENH_OK</w:t>
        <w:br/>
        <w:t xml:space="preserve">      ALL_ENTRIES_COND     = LT_ALL_ENTRIES_COND ##ENH_OK</w:t>
        <w:br/>
        <w:t xml:space="preserve">      ALL_ENTRIES_DFIES    = LT_ALL_ENTRIES_DFIES ##ENH_OK</w:t>
        <w:br/>
        <w:t xml:space="preserve">    EXCEPTIONS</w:t>
        <w:br/>
        <w:t xml:space="preserve">      TABLE_NOT_AVAILABLE  = 1</w:t>
        <w:br/>
        <w:t xml:space="preserve">      TABLE_WITHOUT_DATA   = 2</w:t>
        <w:br/>
        <w:t xml:space="preserve">      OPTION_NOT_VALID     = 3</w:t>
        <w:br/>
        <w:t xml:space="preserve">      FIELD_NOT_VALID      = 4</w:t>
        <w:br/>
        <w:t xml:space="preserve">      NOT_AUTHORIZED       = 5</w:t>
        <w:br/>
        <w:t xml:space="preserve">      DATA_BUFFER_EXCEEDED = 6</w:t>
        <w:br/>
        <w:t xml:space="preserve">      OTHERS               = 7.</w:t>
        <w:br/>
        <w:t xml:space="preserve">  CLEAR: LV_ROWCOUNT, LT_JOIN_CONDITION, LT_SEL_FIELDS,</w:t>
        <w:br/>
        <w:t xml:space="preserve">         LT_SORT_OPTIONS, LT_GROUP_BY_OPTIONS, LT_TABLES_LIST.</w:t>
        <w:br/>
        <w:t xml:space="preserve">  IF SY-SUBRC IS NOT INITIAL OR LT_RETURN IS NOT INITIAL.</w:t>
        <w:br/>
        <w:t xml:space="preserve">    CLEAR LT_DATA_RFC.</w:t>
        <w:br/>
        <w:t xml:space="preserve">  ELSE.</w:t>
        <w:br/>
        <w:t xml:space="preserve">    _RFC_TO_T_DATA_INDEX LT_DATA LT_DATA_TMP LT_OUTPUT_FIELDS 1.</w:t>
        <w:br/>
        <w:t xml:space="preserve">    IF LT_DATA_TMP[] IS NOT INITIAL.</w:t>
        <w:br/>
        <w:t xml:space="preserve">      APPEND LINES OF LT_DATA_TMP[] TO T_DATA[].</w:t>
        <w:br/>
        <w:t xml:space="preserve">    ENDIF.</w:t>
        <w:br/>
        <w:t xml:space="preserve">  ENDIF.</w:t>
        <w:br/>
        <w:t xml:space="preserve">  CHECK T_DATA[] IS NOT INITIAL.</w:t>
        <w:br/>
        <w:t xml:space="preserve">  DELETE T_DATA WHERE KSTAR IS NOT INITIAL.</w:t>
        <w:br/>
        <w:t xml:space="preserve">  ##NO_HANDLER</w:t>
        <w:br/>
        <w:t xml:space="preserve">  ##NEEDED</w:t>
        <w:br/>
        <w:t xml:space="preserve">  SELECT_SINGLE: D_FROM.</w:t>
        <w:br/>
        <w:t xml:space="preserve">  ##NO_HANDLER</w:t>
        <w:br/>
        <w:t xml:space="preserve">  ##NEEDED</w:t>
        <w:br/>
        <w:t xml:space="preserve">  SELECT_SINGLE: T_FROM.</w:t>
        <w:br/>
        <w:t xml:space="preserve">  ##NO_HANDLER</w:t>
        <w:br/>
        <w:t xml:space="preserve">  ##NEEDED</w:t>
        <w:br/>
        <w:t xml:space="preserve">  SELECT_SINGLE: D_TO.</w:t>
        <w:br/>
        <w:t xml:space="preserve">  ##NO_HANDLER</w:t>
        <w:br/>
        <w:t xml:space="preserve">  ##NEEDED</w:t>
        <w:br/>
        <w:t xml:space="preserve">  SELECT_SINGLE: T_TO.</w:t>
        <w:br/>
        <w:t>* The parameter field 'lv_date_ref_fld'</w:t>
        <w:br/>
        <w:t>* and 'lv_time_ref_fld' is declared</w:t>
        <w:br/>
        <w:t>* at '/SKN/T_AR_FIELDS' custom. table</w:t>
        <w:br/>
        <w:t>* and is initialized on the user screen</w:t>
        <w:br/>
        <w:t xml:space="preserve">  ##NEEDED</w:t>
        <w:br/>
        <w:t xml:space="preserve">  DATA: SY_TABIX LIKE SY-TABIX .</w:t>
        <w:br/>
        <w:t xml:space="preserve">  ##NEEDED</w:t>
        <w:br/>
        <w:t xml:space="preserve">  FIELD-SYMBOLS:  TYPE ANY,</w:t>
        <w:br/>
        <w:t xml:space="preserve">  ##NEEDED</w:t>
        <w:br/>
        <w:t xml:space="preserve">                 &lt;FS_DURATION&gt; TYPE ANY,</w:t>
        <w:br/>
        <w:t xml:space="preserve">  ##NEEDED</w:t>
        <w:br/>
        <w:t xml:space="preserve">                 &lt;FS_DU&gt;       TYPE ANY.</w:t>
        <w:br/>
        <w:t xml:space="preserve">  CLEAR: LV_FLD, SY_TABIX.</w:t>
        <w:br/>
        <w:t xml:space="preserve">  LV_T_FROM = SY_TIMLO.</w:t>
        <w:br/>
        <w:t xml:space="preserve">  LV_D_TO   = SY_DATLO.</w:t>
        <w:br/>
        <w:t xml:space="preserve">  LV_T_TO   = SY_TIMLO.</w:t>
        <w:br/>
        <w:t>*-- Calculate Status Duration</w:t>
        <w:br/>
        <w:t xml:space="preserve">  LOOP AT T_DATA.</w:t>
        <w:br/>
        <w:t xml:space="preserve">    SY_TABIX = SY-TABIX.</w:t>
        <w:br/>
        <w:t>* Set field 'date_from' by date reference field</w:t>
        <w:br/>
        <w:t>* which is determined on the user screen</w:t>
        <w:br/>
        <w:t xml:space="preserve">    CONCATENATE 'T_DATA-' LV_DATE_REF_FLD INTO LV_FLD.</w:t>
        <w:br/>
        <w:t xml:space="preserve">    ASSIGN (LV_FLD) TO .</w:t>
        <w:br/>
        <w:t xml:space="preserve">    IF  IS NOT ASSIGNED.</w:t>
        <w:br/>
        <w:t xml:space="preserve">      CONTINUE.</w:t>
        <w:br/>
        <w:t xml:space="preserve">    ELSE.</w:t>
        <w:br/>
        <w:t xml:space="preserve">      LV_D_FROM = .</w:t>
        <w:br/>
        <w:t xml:space="preserve">      UNASSIGN .</w:t>
        <w:br/>
        <w:t xml:space="preserve">    ENDIF.</w:t>
        <w:br/>
        <w:t xml:space="preserve">    CLEAR: LV_FLD.</w:t>
        <w:br/>
        <w:t>* Set field 'time_from' by time reference field</w:t>
        <w:br/>
        <w:t>* which is determined on the user screen</w:t>
        <w:br/>
        <w:t xml:space="preserve">    IF LV_TIME_REF_FLD IS NOT INITIAL.</w:t>
        <w:br/>
        <w:t xml:space="preserve">      CONCATENATE 'T_DATA-' LV_TIME_REF_FLD INTO LV_FLD.</w:t>
        <w:br/>
        <w:t xml:space="preserve">      ASSIGN (LV_FLD) TO .</w:t>
        <w:br/>
        <w:t xml:space="preserve">      IF  IS ASSIGNED.</w:t>
        <w:br/>
        <w:t xml:space="preserve">        LV_T_FROM = .</w:t>
        <w:br/>
        <w:t xml:space="preserve">      ENDIF.</w:t>
        <w:br/>
        <w:t xml:space="preserve">    ENDIF.</w:t>
        <w:br/>
        <w:t xml:space="preserve">    IF NOT LV_D_FROM IS INITIAL.</w:t>
        <w:br/>
        <w:t xml:space="preserve">      ASSIGN COMPONENT 'DURATION_UNIT' OF STRUCTURE T_DATA TO &lt;FS_DU&gt;.</w:t>
        <w:br/>
        <w:t xml:space="preserve">      IF SY-SUBRC EQ 0 AND &lt;FS_DU&gt; IS ASSIGNED.</w:t>
        <w:br/>
        <w:t>*      t_data-duration_unit = lv_duration_unit.</w:t>
        <w:br/>
        <w:t xml:space="preserve">        &lt;FS_DU&gt; = LV_DURATION_UNIT.</w:t>
        <w:br/>
        <w:t xml:space="preserve">      ENDIF.</w:t>
        <w:br/>
        <w:t xml:space="preserve">      CALL FUNCTION '/SKN/F_SW_GET_TIME_DIFF'</w:t>
        <w:br/>
        <w:t xml:space="preserve">        EXPORTING</w:t>
        <w:br/>
        <w:t xml:space="preserve">          D_FROM      = LV_D_FROM</w:t>
        <w:br/>
        <w:t xml:space="preserve">          T_FROM      = LV_T_FROM</w:t>
        <w:br/>
        <w:t xml:space="preserve">          D_TO        = LV_D_TO</w:t>
        <w:br/>
        <w:t xml:space="preserve">          T_TO        = LV_T_TO</w:t>
        <w:br/>
        <w:t xml:space="preserve">          TIME_UNIT   = LV_DURATION_UNIT</w:t>
        <w:br/>
        <w:t xml:space="preserve">        IMPORTING</w:t>
        <w:br/>
        <w:t xml:space="preserve">          TIME_DIFF   = LV_TIME_DIFF</w:t>
        <w:br/>
        <w:t xml:space="preserve">        EXCEPTIONS</w:t>
        <w:br/>
        <w:t xml:space="preserve">          WRONG_VALUE = 1</w:t>
        <w:br/>
        <w:t xml:space="preserve">          OTHERS      = 2.</w:t>
        <w:br/>
        <w:t xml:space="preserve">      IF SY-SUBRC = 0.</w:t>
        <w:br/>
        <w:t xml:space="preserve">        ASSIGN COMPONENT 'DURATION' OF STRUCTURE T_DATA TO &lt;FS_DURATION&gt;.</w:t>
        <w:br/>
        <w:t xml:space="preserve">        IF SY-SUBRC EQ 0 AND &lt;FS_DURATION&gt; IS ASSIGNED.</w:t>
        <w:br/>
        <w:t xml:space="preserve">          &lt;FS_DURATION&gt; = LV_TIME_DIFF.</w:t>
        <w:br/>
        <w:t xml:space="preserve">        ENDIF.</w:t>
        <w:br/>
        <w:t xml:space="preserve">      ELSE.</w:t>
        <w:br/>
        <w:t xml:space="preserve">        ASSIGN COMPONENT 'DURATION' OF STRUCTURE T_DATA TO &lt;FS_DURATION&gt;.</w:t>
        <w:br/>
        <w:t xml:space="preserve">        IF SY-SUBRC EQ 0 AND &lt;FS_DURATION&gt; IS ASSIGNED.</w:t>
        <w:br/>
        <w:t xml:space="preserve">          &lt;FS_DURATION&gt; = '999999'.</w:t>
        <w:br/>
        <w:t xml:space="preserve">        ENDIF.</w:t>
        <w:br/>
        <w:t xml:space="preserve">      ENDIF.</w:t>
        <w:br/>
        <w:t xml:space="preserve">      MODIFY T_DATA INDEX SY_TABIX.</w:t>
        <w:br/>
        <w:t xml:space="preserve">    ENDIF.</w:t>
        <w:br/>
        <w:t xml:space="preserve">  ENDLOOP.</w:t>
        <w:br/>
        <w:t xml:space="preserve">  DELETE T_DATA WHERE DURATION NOT IN R_DURATION.</w:t>
        <w:br/>
        <w:t xml:space="preserve">  LOOP AT T_DATA.</w:t>
        <w:br/>
        <w:t xml:space="preserve">    CLEAR LV_FIELDTAB.</w:t>
        <w:br/>
        <w:t xml:space="preserve">    CLEAR LV_FIELDTAB2.</w:t>
        <w:br/>
        <w:t xml:space="preserve">    LV_FIELDTAB = 'BILKT'.</w:t>
        <w:br/>
        <w:t xml:space="preserve">    LV_FIELDTAB2 = 'KTOPL'.</w:t>
        <w:br/>
        <w:t xml:space="preserve">    IF LV_LANGU IS INITIAL.</w:t>
        <w:br/>
        <w:t xml:space="preserve">      LV_LANGU = 'E'.</w:t>
        <w:br/>
        <w:t xml:space="preserve">    ENDIF.</w:t>
        <w:br/>
        <w:t xml:space="preserve">    LV_DESC_FIELD_PR = 'BILKT'.</w:t>
        <w:br/>
        <w:t xml:space="preserve">    ##NO_HANDLER</w:t>
        <w:br/>
        <w:t xml:space="preserve">    ##NEEDED</w:t>
        <w:br/>
        <w:t xml:space="preserve">    SELECT_SINGLE: KTOPL.</w:t>
        <w:br/>
        <w:t xml:space="preserve">    ##NO_HANDLER</w:t>
        <w:br/>
        <w:t xml:space="preserve">    ##NEEDED</w:t>
        <w:br/>
        <w:t xml:space="preserve">    SELECT_SINGLE: SW_DEST2.</w:t>
        <w:br/>
        <w:t>* The parameter 'lv_fieldtab' and</w:t>
        <w:br/>
        <w:t>* 'lv_fieldtab2' are declared</w:t>
        <w:br/>
        <w:t>* at '/SKN/P_SW_MN_AN_AR_DATA_DECL' include</w:t>
        <w:br/>
        <w:t>* and is initialized at the source code</w:t>
        <w:br/>
        <w:t xml:space="preserve">    CLEAR: LV_FLD, LV_SAKNR, LV_TXT50.</w:t>
        <w:br/>
        <w:t xml:space="preserve">    IF LV_FIELDTAB IS NOT INITIAL.</w:t>
        <w:br/>
        <w:t xml:space="preserve">      CONCATENATE 'T_DATA-' LV_FIELDTAB INTO LV_FLD.</w:t>
        <w:br/>
        <w:t xml:space="preserve">      ASSIGN (LV_FLD) TO &lt;FS_VAL&gt;.</w:t>
        <w:br/>
        <w:t>* Field Value of the "lv_fieldtab"</w:t>
        <w:br/>
        <w:t xml:space="preserve">      IF &lt;FS_VAL&gt; IS ASSIGNED.</w:t>
        <w:br/>
        <w:t xml:space="preserve">        LV_SAKNR = &lt;FS_VAL&gt;.</w:t>
        <w:br/>
        <w:t xml:space="preserve">        UNASSIGN &lt;FS_VAL&gt;.</w:t>
        <w:br/>
        <w:t xml:space="preserve">      ENDIF.</w:t>
        <w:br/>
        <w:t xml:space="preserve">      CLEAR: LV_FLD.</w:t>
        <w:br/>
        <w:t xml:space="preserve">      IF LV_FIELDTAB2 IS NOT INITIAL.</w:t>
        <w:br/>
        <w:t xml:space="preserve">        CONCATENATE 'T_DATA-' LV_FIELDTAB2 INTO LV_FLD.</w:t>
        <w:br/>
        <w:t xml:space="preserve">        ASSIGN (LV_FLD) TO &lt;FS_VAL&gt;.</w:t>
        <w:br/>
        <w:t>* Field Value of the "lv_fieldtab2"</w:t>
        <w:br/>
        <w:t xml:space="preserve">        IF &lt;FS_VAL&gt; IS ASSIGNED.</w:t>
        <w:br/>
        <w:t xml:space="preserve">          CLEAR: LV_KTOPL.</w:t>
        <w:br/>
        <w:t xml:space="preserve">          LV_KTOPL = &lt;FS_VAL&gt;.</w:t>
        <w:br/>
        <w:t xml:space="preserve">          UNASSIGN &lt;FS_VAL&gt;.</w:t>
        <w:br/>
        <w:t xml:space="preserve">        ENDIF.</w:t>
        <w:br/>
        <w:t xml:space="preserve">      ENDIF.</w:t>
        <w:br/>
        <w:t xml:space="preserve">      IF LV_SAKNR IS NOT INITIAL AND LV_KTOPL IS NOT INITIAL.</w:t>
        <w:br/>
        <w:t xml:space="preserve">        CALL FUNCTION '/SKN/F_SW_10_GL_DESC'</w:t>
        <w:br/>
        <w:t xml:space="preserve">          EXPORTING</w:t>
        <w:br/>
        <w:t xml:space="preserve">            KTOPL      = LV_KTOPL           " Chart of Accounts</w:t>
        <w:br/>
        <w:t xml:space="preserve">            SAKNR      = LV_SAKNR           " G/L Account Number</w:t>
        <w:br/>
        <w:t xml:space="preserve">            LANGU      = LV_LANGU           " Language Key</w:t>
        <w:br/>
        <w:t xml:space="preserve">            SW_DEST    = LV_SW_DEST</w:t>
        <w:br/>
        <w:t xml:space="preserve">          IMPORTING</w:t>
        <w:br/>
        <w:t xml:space="preserve">            TXT50      = LV_TXT50           " G/L Account Long Text</w:t>
        <w:br/>
        <w:t xml:space="preserve">          EXCEPTIONS</w:t>
        <w:br/>
        <w:t xml:space="preserve">            WRONG_CODE = 1</w:t>
        <w:br/>
        <w:t xml:space="preserve">            OTHERS     = 2.</w:t>
        <w:br/>
        <w:t xml:space="preserve">        IF SY-SUBRC EQ 0.</w:t>
        <w:br/>
        <w:t xml:space="preserve">          CLEAR: LV_FLD.</w:t>
        <w:br/>
        <w:t xml:space="preserve">          CONCATENATE LV_FIELDTAB '_DESC' INTO LV_FLD.</w:t>
        <w:br/>
        <w:t xml:space="preserve">          ASSIGN COMPONENT LV_FLD OF STRUCTURE T_DATA TO &lt;FS_VAL&gt;.</w:t>
        <w:br/>
        <w:t xml:space="preserve">          IF SY-SUBRC = 0 AND &lt;FS_VAL&gt; IS ASSIGNED.</w:t>
        <w:br/>
        <w:t xml:space="preserve">            &lt;FS_VAL&gt; = LV_TXT50.</w:t>
        <w:br/>
        <w:t xml:space="preserve">            MODIFY T_DATA.</w:t>
        <w:br/>
        <w:t xml:space="preserve">            UNASSIGN &lt;FS_VAL&gt;.</w:t>
        <w:br/>
        <w:t xml:space="preserve">          ENDIF.</w:t>
        <w:br/>
        <w:t xml:space="preserve">        ENDIF.</w:t>
        <w:br/>
        <w:t xml:space="preserve">      ENDIF.</w:t>
        <w:br/>
        <w:t xml:space="preserve">    ENDIF.</w:t>
        <w:br/>
        <w:t xml:space="preserve">    CLEAR LV_FIELDTAB.</w:t>
        <w:br/>
        <w:t xml:space="preserve">    CLEAR LV_FIELDTAB2.</w:t>
        <w:br/>
        <w:t xml:space="preserve">    LV_FIELDTAB = 'SAKNR'.</w:t>
        <w:br/>
        <w:t xml:space="preserve">    LV_FIELDTAB2 = 'KTOPL'.</w:t>
        <w:br/>
        <w:t xml:space="preserve">    IF LV_LANGU IS INITIAL.</w:t>
        <w:br/>
        <w:t xml:space="preserve">      LV_LANGU = 'E'.</w:t>
        <w:br/>
        <w:t xml:space="preserve">    ENDIF.</w:t>
        <w:br/>
        <w:t xml:space="preserve">    LV_DESC_FIELD_PR = 'SAKNR'.</w:t>
        <w:br/>
        <w:t>* The parameter 'lv_fieldtab' and</w:t>
        <w:br/>
        <w:t>* 'lv_fieldtab2' are declared</w:t>
        <w:br/>
        <w:t>* at '/SKN/P_SW_MN_AN_AR_DATA_DECL' include</w:t>
        <w:br/>
        <w:t>* and is initialized at the source code</w:t>
        <w:br/>
        <w:t xml:space="preserve">    CLEAR: LV_FLD, LV_SAKNR, LV_TXT50.</w:t>
        <w:br/>
        <w:t xml:space="preserve">    IF LV_FIELDTAB IS NOT INITIAL.</w:t>
        <w:br/>
        <w:t xml:space="preserve">      CONCATENATE 'T_DATA-' LV_FIELDTAB INTO LV_FLD.</w:t>
        <w:br/>
        <w:t xml:space="preserve">      ASSIGN (LV_FLD) TO &lt;FS_VAL&gt;.</w:t>
        <w:br/>
        <w:t>* Field Value of the "lv_fieldtab"</w:t>
        <w:br/>
        <w:t xml:space="preserve">      IF &lt;FS_VAL&gt; IS ASSIGNED.</w:t>
        <w:br/>
        <w:t xml:space="preserve">        LV_SAKNR = &lt;FS_VAL&gt;.</w:t>
        <w:br/>
        <w:t xml:space="preserve">        UNASSIGN &lt;FS_VAL&gt;.</w:t>
        <w:br/>
        <w:t xml:space="preserve">      ENDIF.</w:t>
        <w:br/>
        <w:t xml:space="preserve">      CLEAR: LV_FLD.</w:t>
        <w:br/>
        <w:t xml:space="preserve">      IF LV_FIELDTAB2 IS NOT INITIAL.</w:t>
        <w:br/>
        <w:t xml:space="preserve">        CONCATENATE 'T_DATA-' LV_FIELDTAB2 INTO LV_FLD.</w:t>
        <w:br/>
        <w:t xml:space="preserve">        ASSIGN (LV_FLD) TO &lt;FS_VAL&gt;.</w:t>
        <w:br/>
        <w:t>* Field Value of the "lv_fieldtab2"</w:t>
        <w:br/>
        <w:t xml:space="preserve">        IF &lt;FS_VAL&gt; IS ASSIGNED.</w:t>
        <w:br/>
        <w:t xml:space="preserve">          CLEAR: LV_KTOPL.</w:t>
        <w:br/>
        <w:t xml:space="preserve">          LV_KTOPL = &lt;FS_VAL&gt;.</w:t>
        <w:br/>
        <w:t xml:space="preserve">          UNASSIGN &lt;FS_VAL&gt;.</w:t>
        <w:br/>
        <w:t xml:space="preserve">        ENDIF.</w:t>
        <w:br/>
        <w:t xml:space="preserve">      ENDIF.</w:t>
        <w:br/>
        <w:t xml:space="preserve">      IF LV_SAKNR IS NOT INITIAL AND LV_KTOPL IS NOT INITIAL.</w:t>
        <w:br/>
        <w:t xml:space="preserve">        CALL FUNCTION '/SKN/F_SW_10_GL_DESC'</w:t>
        <w:br/>
        <w:t xml:space="preserve">          EXPORTING</w:t>
        <w:br/>
        <w:t xml:space="preserve">            KTOPL      = LV_KTOPL           " Chart of Accounts</w:t>
        <w:br/>
        <w:t xml:space="preserve">            SAKNR      = LV_SAKNR           " G/L Account Number</w:t>
        <w:br/>
        <w:t xml:space="preserve">            LANGU      = LV_LANGU           " Language Key</w:t>
        <w:br/>
        <w:t xml:space="preserve">            SW_DEST    = LV_SW_DEST</w:t>
        <w:br/>
        <w:t xml:space="preserve">          IMPORTING</w:t>
        <w:br/>
        <w:t xml:space="preserve">            TXT50      = LV_TXT50           " G/L Account Long Text</w:t>
        <w:br/>
        <w:t xml:space="preserve">          EXCEPTIONS</w:t>
        <w:br/>
        <w:t xml:space="preserve">            WRONG_CODE = 1</w:t>
        <w:br/>
        <w:t xml:space="preserve">            OTHERS     = 2.</w:t>
        <w:br/>
        <w:t xml:space="preserve">        IF SY-SUBRC EQ 0.</w:t>
        <w:br/>
        <w:t xml:space="preserve">          CLEAR: LV_FLD.</w:t>
        <w:br/>
        <w:t xml:space="preserve">          CONCATENATE LV_FIELDTAB '_DESC' INTO LV_FLD.</w:t>
        <w:br/>
        <w:t xml:space="preserve">          ASSIGN COMPONENT LV_FLD OF STRUCTURE T_DATA TO &lt;FS_VAL&gt;.</w:t>
        <w:br/>
        <w:t xml:space="preserve">          IF SY-SUBRC = 0 AND &lt;FS_VAL&gt; IS ASSIGNED.</w:t>
        <w:br/>
        <w:t xml:space="preserve">            &lt;FS_VAL&gt; = LV_TXT50.</w:t>
        <w:br/>
        <w:t xml:space="preserve">            MODIFY T_DATA.</w:t>
        <w:br/>
        <w:t xml:space="preserve">            UNASSIGN &lt;FS_VAL&gt;.</w:t>
        <w:br/>
        <w:t xml:space="preserve">          ENDIF.</w:t>
        <w:br/>
        <w:t xml:space="preserve">        ENDIF.</w:t>
        <w:br/>
        <w:t xml:space="preserve">      ENDIF.</w:t>
        <w:br/>
        <w:t xml:space="preserve">    ENDIF.</w:t>
        <w:br/>
        <w:t xml:space="preserve">    MODIFY T_DATA[] FROM  T_DATA.</w:t>
        <w:br/>
        <w:t xml:space="preserve">  ENDLOOP.</w:t>
        <w:br/>
        <w:t xml:space="preserve">  DELETE T_DATA[] WHERE SAKNR_DESC NOT IN  R_SAKNR_DESC[].</w:t>
        <w:br/>
        <w:t xml:space="preserve">  DELETE T_DATA[] WHERE BILKT_DESC NOT IN  R_BILKT_DESC[].</w:t>
        <w:br/>
        <w:t xml:space="preserve">  CHECK T_DATA[] IS NOT INITIAL.</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