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System Dumps - SW_01_01_DUMPS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ABAP runtime dumps (ST22) and helps identify recent dump events by time window, host, user, program, include, and dump ID.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Highlighting dump-heavy periods before operational impact expands</w:t>
      </w:r>
    </w:p>
    <w:p>
      <w:pPr>
        <w:pStyle w:val="ListBullet"/>
      </w:pPr>
      <w:r>
        <w:rPr>
          <w:color w:val="000000"/>
        </w:rPr>
        <w:t>Segmenting dump events by technical ownership (user/program/include)</w:t>
      </w:r>
    </w:p>
    <w:p>
      <w:pPr>
        <w:pStyle w:val="ListBullet"/>
      </w:pPr>
      <w:r>
        <w:rPr>
          <w:color w:val="000000"/>
        </w:rPr>
        <w:t>Prioritizing recent dumps using duration-based aging</w:t>
      </w:r>
    </w:p>
    <w:p>
      <w:pPr>
        <w:pStyle w:val="ListBullet"/>
      </w:pPr>
      <w:r>
        <w:rPr>
          <w:color w:val="000000"/>
        </w:rPr>
        <w:t>Supporting control evidence for stability monitoring</w:t>
      </w:r>
    </w:p>
    <w:p>
      <w:r>
        <w:rPr>
          <w:color w:val="000000"/>
        </w:rPr>
        <w:t>The function retrieves dump events per day, applies technical filters, calculates elapsed duration from dump timestamp, and returns exception-focused records.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Without structured dump monitoring, recurring runtime errors can accumulate and reduce system stability and business-process continuity.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Repeated short dumps can disrupt background and dialog processing</w:t>
      </w:r>
    </w:p>
    <w:p>
      <w:r>
        <w:rPr>
          <w:color w:val="000000"/>
        </w:rPr>
        <w:t>Root-cause analysis slows down when dump context is not segmented</w:t>
      </w:r>
    </w:p>
    <w:p>
      <w:r>
        <w:rPr>
          <w:color w:val="000000"/>
        </w:rPr>
        <w:t>Critical dump bursts can remain unnoticed during high-load periods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Incomplete dump surveillance weakens control evidence quality</w:t>
      </w:r>
    </w:p>
    <w:p>
      <w:r>
        <w:rPr>
          <w:color w:val="000000"/>
        </w:rPr>
        <w:t>Inconsistent review windows reduce comparability over time</w:t>
      </w:r>
    </w:p>
    <w:p>
      <w:r>
        <w:rPr>
          <w:color w:val="000000"/>
        </w:rPr>
        <w:t>Delayed remediation can increase repeated-failure exposure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Stability degradation may be detected too late</w:t>
      </w:r>
    </w:p>
    <w:p>
      <w:r>
        <w:rPr>
          <w:color w:val="000000"/>
        </w:rPr>
        <w:t>Teams may miss host- or user-specific concentration patterns</w:t>
      </w:r>
    </w:p>
    <w:p>
      <w:pPr>
        <w:pStyle w:val="Heading3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Prioritize newest and highest-impact dump clusters</w:t>
      </w:r>
    </w:p>
    <w:p>
      <w:r>
        <w:rPr>
          <w:color w:val="000000"/>
        </w:rPr>
        <w:t>Escalate recurring dump IDs and affected programs</w:t>
      </w:r>
    </w:p>
    <w:p>
      <w:r>
        <w:rPr>
          <w:color w:val="000000"/>
        </w:rPr>
        <w:t>Assign ownership by user/host/program context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Validate date/time and duration settings used in monitoring</w:t>
      </w:r>
    </w:p>
    <w:p>
      <w:r>
        <w:rPr>
          <w:color w:val="000000"/>
        </w:rPr>
        <w:t>Analyze trend concentration by host, user, and program/include</w:t>
      </w:r>
    </w:p>
    <w:p>
      <w:r>
        <w:rPr>
          <w:color w:val="000000"/>
        </w:rPr>
        <w:t>Review remediation outcomes for recurring runtime errors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Standardize periodic dump monitoring cadence</w:t>
      </w:r>
    </w:p>
    <w:p>
      <w:r>
        <w:rPr>
          <w:color w:val="000000"/>
        </w:rPr>
        <w:t>Tune alert thresholds for dump aging and recurrence</w:t>
      </w:r>
    </w:p>
    <w:p>
      <w:r>
        <w:rPr>
          <w:color w:val="000000"/>
        </w:rPr>
        <w:t>Feed remediation findings into development and operations backlog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 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Runtime Error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DUMPID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CHAR30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INCLUDENAME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Include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LINENUMBER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Code Line of ABAP Program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ABP_SLINE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SYCHAR05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SW_DEST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Cloud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SYDATUM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SYHOST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HOST_ID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SYUZEIT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14 parameters listed in the Parameters Reference Table above.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 Days):</w:t>
      </w:r>
    </w:p>
    <w:p>
      <w:r>
        <w:rPr>
          <w:color w:val="000000"/>
        </w:rPr>
        <w:t>BACKDAYS sets fallback lookback days when no explicit date range is provided.</w:t>
      </w:r>
    </w:p>
    <w:p>
      <w:r>
        <w:rPr>
          <w:b/>
          <w:color w:val="000000"/>
        </w:rPr>
        <w:t>DATUM</w:t>
      </w:r>
      <w:r>
        <w:rPr>
          <w:color w:val="000000"/>
        </w:rPr>
        <w:t xml:space="preserve"> (Date):</w:t>
      </w:r>
    </w:p>
    <w:p>
      <w:r>
        <w:rPr>
          <w:color w:val="000000"/>
        </w:rPr>
        <w:t>DATUM is the explicit date selector for dump retrieval window.</w:t>
      </w:r>
    </w:p>
    <w:p>
      <w:r>
        <w:rPr>
          <w:b/>
          <w:color w:val="000000"/>
        </w:rPr>
        <w:t>DUMPID</w:t>
      </w:r>
      <w:r>
        <w:rPr>
          <w:color w:val="000000"/>
        </w:rPr>
        <w:t xml:space="preserve"> (Runtime Error):</w:t>
      </w:r>
    </w:p>
    <w:p>
      <w:r>
        <w:rPr>
          <w:color w:val="000000"/>
        </w:rPr>
        <w:t>DUMPID restricts analysis to specific runtime error identifiers.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DURATION sets elapsed-time threshold used after dump timestamp comparison with current time.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DURATION_UNIT defines the measurement unit for DURATION calculations.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INCLUDENAME</w:t>
      </w:r>
      <w:r>
        <w:rPr>
          <w:color w:val="000000"/>
        </w:rPr>
        <w:t xml:space="preserve"> (Include Name):</w:t>
      </w:r>
    </w:p>
    <w:p>
      <w:r>
        <w:rPr>
          <w:color w:val="000000"/>
        </w:rPr>
        <w:t>INCLUDENAME narrows monitoring to includes related to problematic call stacks.</w:t>
      </w:r>
    </w:p>
    <w:p>
      <w:r>
        <w:rPr>
          <w:b/>
          <w:color w:val="000000"/>
        </w:rPr>
        <w:t>LINENUMBER</w:t>
      </w:r>
      <w:r>
        <w:rPr>
          <w:color w:val="000000"/>
        </w:rPr>
        <w:t xml:space="preserve"> (Source Code Line of ABAP Program):</w:t>
      </w:r>
    </w:p>
    <w:p>
      <w:r>
        <w:rPr>
          <w:color w:val="000000"/>
        </w:rPr>
        <w:t>LINENUMBER pinpoints source-code location context for technical root-cause correlation.</w:t>
      </w:r>
    </w:p>
    <w:p>
      <w:r>
        <w:rPr>
          <w:b/>
          <w:color w:val="000000"/>
        </w:rPr>
        <w:t>PROGRAMNAME</w:t>
      </w:r>
      <w:r>
        <w:rPr>
          <w:color w:val="000000"/>
        </w:rPr>
        <w:t xml:space="preserve"> (Program Name):</w:t>
      </w:r>
    </w:p>
    <w:p>
      <w:r>
        <w:rPr>
          <w:color w:val="000000"/>
        </w:rPr>
        <w:t>PROGRAMNAME targets ABAP program context to isolate unstable components.</w:t>
      </w:r>
    </w:p>
    <w:p>
      <w:r>
        <w:rPr>
          <w:b/>
          <w:color w:val="000000"/>
        </w:rPr>
        <w:t>SW_DEST</w:t>
      </w:r>
      <w:r>
        <w:rPr>
          <w:color w:val="000000"/>
        </w:rPr>
        <w:t xml:space="preserve"> (Cloud Destination):</w:t>
      </w:r>
    </w:p>
    <w:p>
      <w:r>
        <w:rPr>
          <w:color w:val="000000"/>
        </w:rPr>
        <w:t>SW_DEST controls optional cloud-destination execution path for this monitoring logic.</w:t>
      </w:r>
    </w:p>
    <w:p>
      <w:r>
        <w:rPr>
          <w:b/>
          <w:color w:val="000000"/>
        </w:rPr>
        <w:t>SYDATE</w:t>
      </w:r>
      <w:r>
        <w:rPr>
          <w:color w:val="000000"/>
        </w:rPr>
        <w:t xml:space="preserve"> (Date):</w:t>
      </w:r>
    </w:p>
    <w:p>
      <w:r>
        <w:rPr>
          <w:color w:val="000000"/>
        </w:rPr>
        <w:t>SYDATE explicitly selects dump event dates used for retrieval.</w:t>
      </w:r>
    </w:p>
    <w:p>
      <w:r>
        <w:rPr>
          <w:b/>
          <w:color w:val="000000"/>
        </w:rPr>
        <w:t>SYHOST</w:t>
      </w:r>
      <w:r>
        <w:rPr>
          <w:color w:val="000000"/>
        </w:rPr>
        <w:t xml:space="preserve"> (Host):</w:t>
      </w:r>
    </w:p>
    <w:p>
      <w:r>
        <w:rPr>
          <w:color w:val="000000"/>
        </w:rPr>
        <w:t>SYHOST segments dump events by application host to detect node-specific instability.</w:t>
      </w:r>
    </w:p>
    <w:p>
      <w:r>
        <w:rPr>
          <w:b/>
          <w:color w:val="000000"/>
        </w:rPr>
        <w:t>SYTIME</w:t>
      </w:r>
      <w:r>
        <w:rPr>
          <w:color w:val="000000"/>
        </w:rPr>
        <w:t xml:space="preserve"> (Time):</w:t>
      </w:r>
    </w:p>
    <w:p>
      <w:r>
        <w:rPr>
          <w:color w:val="000000"/>
        </w:rPr>
        <w:t>SYTIME refines intraday time slicing inside selected dump dates.</w:t>
      </w:r>
    </w:p>
    <w:p>
      <w:r>
        <w:rPr>
          <w:b/>
          <w:color w:val="000000"/>
        </w:rPr>
        <w:t>SYUSER</w:t>
      </w:r>
      <w:r>
        <w:rPr>
          <w:color w:val="000000"/>
        </w:rPr>
        <w:t xml:space="preserve"> (User):</w:t>
      </w:r>
    </w:p>
    <w:p>
      <w:r>
        <w:rPr>
          <w:color w:val="000000"/>
        </w:rPr>
        <w:t>SYUSER narrows events by user context to support ownership-based investigation.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Field):</w:t>
      </w:r>
    </w:p>
    <w:p>
      <w:r>
        <w:rPr>
          <w:color w:val="000000"/>
        </w:rPr>
        <w:t>USER_FLD is a dynamic recipient/user context selector; fixed values are implementation-dependent.</w:t>
      </w:r>
    </w:p>
    <w:p>
      <w:r>
        <w:rPr>
          <w:b/>
          <w:color w:val="000000"/>
        </w:rPr>
        <w:t>USER_FLD Options:</w:t>
      </w:r>
    </w:p>
    <w:p>
      <w:pPr>
        <w:pStyle w:val="ListBullet"/>
      </w:pPr>
      <w:r>
        <w:rPr>
          <w:color w:val="000000"/>
        </w:rPr>
        <w:t>No fixed USER_FLD value list is defined in the available code for this EI.</w:t>
      </w:r>
    </w:p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Date and Time Controls:</w:t>
      </w:r>
    </w:p>
    <w:p>
      <w:pPr>
        <w:pStyle w:val="ListBullet"/>
      </w:pPr>
      <w:r>
        <w:rPr>
          <w:b/>
          <w:color w:val="000000"/>
        </w:rPr>
        <w:t>DATUM</w:t>
      </w:r>
      <w:r>
        <w:rPr>
          <w:color w:val="000000"/>
        </w:rPr>
        <w:t xml:space="preserve"> and </w:t>
      </w:r>
      <w:r>
        <w:rPr>
          <w:b/>
          <w:color w:val="000000"/>
        </w:rPr>
        <w:t>SYDATE</w:t>
      </w:r>
      <w:r>
        <w:rPr>
          <w:color w:val="000000"/>
        </w:rPr>
        <w:t xml:space="preserve"> define explicit dump-date scope when provided.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is fallback logic when explicit date ranges are not supplied.</w:t>
      </w:r>
    </w:p>
    <w:p>
      <w:pPr>
        <w:pStyle w:val="ListBullet"/>
      </w:pPr>
      <w:r>
        <w:rPr>
          <w:b/>
          <w:color w:val="000000"/>
        </w:rPr>
        <w:t>SYTIME</w:t>
      </w:r>
      <w:r>
        <w:rPr>
          <w:color w:val="000000"/>
        </w:rPr>
        <w:t xml:space="preserve"> refines time boundaries inside the selected date window.</w:t>
      </w:r>
    </w:p>
    <w:p>
      <w:r>
        <w:rPr>
          <w:b/>
          <w:color w:val="000000"/>
        </w:rPr>
        <w:t>Duration Prioritization: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+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are an additional (second) filter after date selection.</w:t>
      </w:r>
    </w:p>
    <w:p>
      <w:pPr>
        <w:pStyle w:val="ListBullet"/>
      </w:pPr>
      <w:r>
        <w:rPr>
          <w:color w:val="000000"/>
        </w:rPr>
        <w:t>Simple flow: first retrieve by date window, then keep dumps matching duration threshold.</w:t>
      </w:r>
    </w:p>
    <w:p>
      <w:pPr>
        <w:pStyle w:val="ListBullet"/>
      </w:pPr>
      <w:r>
        <w:rPr>
          <w:color w:val="000000"/>
        </w:rPr>
        <w:t>Final result depends on both date conditions and duration conditions.</w:t>
      </w:r>
    </w:p>
    <w:p>
      <w:r>
        <w:rPr>
          <w:b/>
          <w:color w:val="000000"/>
        </w:rPr>
        <w:t>Technical Ownership Segmentation:</w:t>
      </w:r>
    </w:p>
    <w:p>
      <w:pPr>
        <w:pStyle w:val="ListBullet"/>
      </w:pPr>
      <w:r>
        <w:rPr>
          <w:b/>
          <w:color w:val="000000"/>
        </w:rPr>
        <w:t>SYHOST</w:t>
      </w:r>
      <w:r>
        <w:rPr>
          <w:color w:val="000000"/>
        </w:rPr>
        <w:t xml:space="preserve">, </w:t>
      </w:r>
      <w:r>
        <w:rPr>
          <w:b/>
          <w:color w:val="000000"/>
        </w:rPr>
        <w:t>SYUSER</w:t>
      </w:r>
      <w:r>
        <w:rPr>
          <w:color w:val="000000"/>
        </w:rPr>
        <w:t xml:space="preserve">, </w:t>
      </w:r>
      <w:r>
        <w:rPr>
          <w:b/>
          <w:color w:val="000000"/>
        </w:rPr>
        <w:t>PROGRAMNAME</w:t>
      </w:r>
      <w:r>
        <w:rPr>
          <w:color w:val="000000"/>
        </w:rPr>
        <w:t xml:space="preserve">, </w:t>
      </w:r>
      <w:r>
        <w:rPr>
          <w:b/>
          <w:color w:val="000000"/>
        </w:rPr>
        <w:t>INCLUDENAME</w:t>
      </w:r>
      <w:r>
        <w:rPr>
          <w:color w:val="000000"/>
        </w:rPr>
        <w:t xml:space="preserve">, and </w:t>
      </w:r>
      <w:r>
        <w:rPr>
          <w:b/>
          <w:color w:val="000000"/>
        </w:rPr>
        <w:t>DUMPID</w:t>
      </w:r>
      <w:r>
        <w:rPr>
          <w:color w:val="000000"/>
        </w:rPr>
        <w:t xml:space="preserve"> work together to isolate recurring technical root-cause patterns.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H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Recent critical dump triage</w:t>
      </w:r>
    </w:p>
    <w:p>
      <w:r>
        <w:rPr>
          <w:rFonts w:ascii="Consolas" w:hAnsi="Consolas"/>
          <w:color w:val="000000"/>
          <w:sz w:val="18"/>
        </w:rPr>
        <w:t>BACKDAYS = 1</w:t>
        <w:br/>
        <w:t>DURATION = 1</w:t>
        <w:br/>
        <w:t>DURATION_UNIT = H</w:t>
        <w:br/>
        <w:t>DUMPID = TSV_TNEW_PAGE_ALLOC_FAILED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on dumps from the last day that remain recent/high-priority in memory-allocation failure scenarios.</w:t>
      </w:r>
    </w:p>
    <w:p>
      <w:r>
        <w:rPr>
          <w:b/>
          <w:color w:val="000000"/>
        </w:rPr>
        <w:t>Use Case 2: Host-specific stability investigation</w:t>
      </w:r>
    </w:p>
    <w:p>
      <w:r>
        <w:rPr>
          <w:rFonts w:ascii="Consolas" w:hAnsi="Consolas"/>
          <w:color w:val="000000"/>
          <w:sz w:val="18"/>
        </w:rPr>
        <w:t>SYDATE = 20260330-20260331</w:t>
        <w:br/>
        <w:t>SYHOST = APP01</w:t>
        <w:br/>
        <w:t>PROGRAMNAME = Z_BATCH_IMPORT</w:t>
        <w:br/>
        <w:t>DURATION = 30</w:t>
        <w:br/>
        <w:t>DURATION_UNIT = M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dump concentration on one host and one program during the selected period.</w:t>
      </w:r>
    </w:p>
    <w:p>
      <w:r>
        <w:rPr>
          <w:b/>
          <w:color w:val="000000"/>
        </w:rPr>
        <w:t>Use Case 3: User and include deep-dive</w:t>
      </w:r>
    </w:p>
    <w:p>
      <w:r>
        <w:rPr>
          <w:rFonts w:ascii="Consolas" w:hAnsi="Consolas"/>
          <w:color w:val="000000"/>
          <w:sz w:val="18"/>
        </w:rPr>
        <w:t>SYUSER = BATCH_USER_02</w:t>
        <w:br/>
        <w:t>INCLUDENAME = ZFI_POSTING_INCLUDE</w:t>
        <w:br/>
        <w:t>DATUM = 20260331-20260331</w:t>
        <w:br/>
        <w:t>SYTIME = 080000-180000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Investigate user-owned daytime dump activity linked to a specific include source.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Runtime Error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DUMPID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INCLUDENAME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 Program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LINENUMBER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Source code line of an ABAP/4 program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ABP_SLINE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ABAP Program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System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SYDATUM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SYHOST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Server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SYHOST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System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SYUZEIT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/SKN/S_SW_01_01_DUMPS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SYUSER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SYUNAME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/SKN/F_SW_01_01_DUMPS.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/SKN/S_SW_01_01_DUMPS OPTIONAL</w:t>
        <w:br/>
        <w:t>*"----------------------------------------------------------------------</w:t>
        <w:br/>
        <w:t>* Changed by Zoe on 29.12.10 to allow selection by msg parameters (msgv1 &amp; msgv2)</w:t>
        <w:br/>
        <w:t>* Zoe on 3.1.10 for Ortal - complete matnr &amp; plant numbers for CIF messages</w:t>
        <w:br/>
        <w:t>*"----------------------------------------------------------------------</w:t>
        <w:br/>
        <w:t xml:space="preserve">  RANGES : R_SYDATE FOR RSDUMPINFO-SYDATE ,</w:t>
        <w:br/>
        <w:t xml:space="preserve">           R_SYTIME FOR RSDUMPINFO-SYTIME,</w:t>
        <w:br/>
        <w:t xml:space="preserve">           R_SYHOST FOR RSDUMPINFO-SYHOST,</w:t>
        <w:br/>
        <w:t xml:space="preserve">           R_SYUSER FOR RSDUMPINFO-SYUSER,</w:t>
        <w:br/>
        <w:t xml:space="preserve">           R_DUMPID FOR RSDUMPINFO-DUMPID,</w:t>
        <w:br/>
        <w:t xml:space="preserve">           R_PROGRAMNAME FOR RSDUMPINFO-PROGRAMNAME,</w:t>
        <w:br/>
        <w:t xml:space="preserve">           R_INCLUDENAME FOR RSDUMPINFO-INCLUDENAME,</w:t>
        <w:br/>
        <w:t xml:space="preserve">           R_DATUM   FOR SY-DATUM .</w:t>
        <w:br/>
        <w:t xml:space="preserve">  DATA : DATE_FROM LIKE SY-DATUM ,</w:t>
        <w:br/>
        <w:t xml:space="preserve">         DATE_TO LIKE SY-DATUM ,</w:t>
        <w:br/>
        <w:t xml:space="preserve">         BACKDAYS  TYPE I .</w:t>
        <w:br/>
        <w:t xml:space="preserve">  DATA : SY_TABIX LIKE SY-TABIX .</w:t>
        <w:br/>
        <w:t xml:space="preserve">  DATA : DDATE LIKE SY-DATUM.</w:t>
        <w:br/>
        <w:t xml:space="preserve">  DATA : T_DUMP TYPE RSDUMPTAB,</w:t>
        <w:br/>
        <w:t xml:space="preserve">         L_DUMP LIKE LINE OF T_DUMP.</w:t>
        <w:br/>
        <w:t xml:space="preserve">  DATA :   SY_DATLO LIKE SY-DATLO ,</w:t>
        <w:br/>
        <w:t xml:space="preserve">           SY_TIMLO LIKE SY-TIMLO .</w:t>
        <w:br/>
        <w:t xml:space="preserve">  DATA : TIME_DIFF TYPE  INT4 .</w:t>
        <w:br/>
        <w:t xml:space="preserve">  DATA_SINGLE: DURATION_UNIT  /SKN/E_SW_DURATION_UNIT.</w:t>
        <w:br/>
        <w:t xml:space="preserve">  DATA_MULTY:  DURATION       /SKN/E_SW_DURATION.   "From NOW to Job Start Time point -in duration units</w:t>
        <w:br/>
        <w:t xml:space="preserve">  SY_DATLO = SY-DATUM .        " Appl Server's Date</w:t>
        <w:br/>
        <w:t xml:space="preserve">  SY_TIMLO = SY-UZEIT.</w:t>
        <w:br/>
        <w:t>*-- Fill Selection Option Tables</w:t>
        <w:br/>
        <w:t xml:space="preserve">  LV_DURATION_UNIT = 'H'.</w:t>
        <w:br/>
        <w:t xml:space="preserve">  SELECT_SINGLE: DURATION_UNIT.</w:t>
        <w:br/>
        <w:t xml:space="preserve">   SELECT_MULTY: DURATION.</w:t>
        <w:br/>
        <w:t>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'/SKN/FC_SW_01_01_DUMPS'</w:t>
        <w:br/>
        <w:t xml:space="preserve">      IMPORTING</w:t>
        <w:br/>
        <w:t xml:space="preserve">        IS_ALERT       = IS_ALERT</w:t>
        <w:br/>
        <w:t xml:space="preserve">      TABLES</w:t>
        <w:br/>
        <w:t xml:space="preserve">        T_SELECT       = T_SELECT</w:t>
        <w:br/>
        <w:t xml:space="preserve">        T_DATA         = T_DATA.</w:t>
        <w:br/>
        <w:t xml:space="preserve">  ENDIF.</w:t>
        <w:br/>
        <w:t xml:space="preserve">  CHECK LV_SW_DEST IS INITIAL.</w:t>
        <w:br/>
        <w:t>"--- Run Clood Mode -----</w:t>
        <w:br/>
        <w:t xml:space="preserve">  LOOP AT T_SELECT WHERE FIELDNM = 'SYDATE'.</w:t>
        <w:br/>
        <w:t xml:space="preserve">    MOVE-CORRESPONDING T_SELECT TO R_SYDATE.</w:t>
        <w:br/>
        <w:t xml:space="preserve">    APPEND R_SYDATE.</w:t>
        <w:br/>
        <w:t xml:space="preserve">  ENDLOOP.</w:t>
        <w:br/>
        <w:t xml:space="preserve">  LOOP AT T_SELECT WHERE FIELDNM = 'SYTIME'.</w:t>
        <w:br/>
        <w:t xml:space="preserve">    MOVE-CORRESPONDING T_SELECT TO R_SYTIME.</w:t>
        <w:br/>
        <w:t xml:space="preserve">    APPEND R_SYTIME.</w:t>
        <w:br/>
        <w:t xml:space="preserve">  ENDLOOP.</w:t>
        <w:br/>
        <w:t xml:space="preserve">  LOOP AT T_SELECT WHERE FIELDNM = 'SYHOST'.</w:t>
        <w:br/>
        <w:t xml:space="preserve">    MOVE-CORRESPONDING T_SELECT TO R_SYHOST.</w:t>
        <w:br/>
        <w:t xml:space="preserve">    APPEND R_SYHOST.</w:t>
        <w:br/>
        <w:t xml:space="preserve">  ENDLOOP.</w:t>
        <w:br/>
        <w:t xml:space="preserve">  LOOP AT T_SELECT WHERE FIELDNM = 'SYUSER'.</w:t>
        <w:br/>
        <w:t xml:space="preserve">    MOVE-CORRESPONDING T_SELECT TO R_SYUSER.</w:t>
        <w:br/>
        <w:t xml:space="preserve">    APPEND R_SYUSER.</w:t>
        <w:br/>
        <w:t xml:space="preserve">  ENDLOOP.</w:t>
        <w:br/>
        <w:t xml:space="preserve">  LOOP AT T_SELECT WHERE FIELDNM = 'DUMPID'.</w:t>
        <w:br/>
        <w:t xml:space="preserve">    MOVE-CORRESPONDING T_SELECT TO R_DUMPID.</w:t>
        <w:br/>
        <w:t xml:space="preserve">    APPEND R_DUMPID.</w:t>
        <w:br/>
        <w:t xml:space="preserve">  ENDLOOP.</w:t>
        <w:br/>
        <w:t>*</w:t>
        <w:br/>
        <w:t xml:space="preserve">  LOOP AT T_SELECT WHERE FIELDNM = 'PROGRAMNAME'.</w:t>
        <w:br/>
        <w:t xml:space="preserve">    MOVE-CORRESPONDING T_SELECT TO R_PROGRAMNAME.</w:t>
        <w:br/>
        <w:t xml:space="preserve">    APPEND R_PROGRAMNAME.</w:t>
        <w:br/>
        <w:t xml:space="preserve">  ENDLOOP.</w:t>
        <w:br/>
        <w:t xml:space="preserve">  LOOP AT T_SELECT WHERE FIELDNM = 'INCLUDENAME'.</w:t>
        <w:br/>
        <w:t xml:space="preserve">    MOVE-CORRESPONDING T_SELECT TO R_INCLUDENAME.</w:t>
        <w:br/>
        <w:t xml:space="preserve">    APPEND R_INCLUDENAME.</w:t>
        <w:br/>
        <w:t xml:space="preserve">  ENDLOOP.</w:t>
        <w:br/>
        <w:t xml:space="preserve">  LOOP AT T_SELECT WHERE FIELDNM = 'DATUM'.</w:t>
        <w:br/>
        <w:t xml:space="preserve">    MOVE-CORRESPONDING T_SELECT TO R_DATUM.</w:t>
        <w:br/>
        <w:t xml:space="preserve">    APPEND R_DATUM.</w:t>
        <w:br/>
        <w:t xml:space="preserve">  ENDLOOP.</w:t>
        <w:br/>
        <w:t xml:space="preserve">  IF R_DATUM[] IS INITIAL .</w:t>
        <w:br/>
        <w:t xml:space="preserve">    R_DATUM[] = R_SYDATE[].</w:t>
        <w:br/>
        <w:t xml:space="preserve">  ENDIF.</w:t>
        <w:br/>
        <w:t xml:space="preserve">  IF R_DATUM[] IS INITIAL .</w:t>
        <w:br/>
        <w:t xml:space="preserve">    LOOP AT T_SELECT WHERE FIELDNM = 'BACKDAYS'.</w:t>
        <w:br/>
        <w:t xml:space="preserve">      R_DATUM-SIGN = 'I' .</w:t>
        <w:br/>
        <w:t xml:space="preserve">      R_DATUM-OPTION = 'GE' .</w:t>
        <w:br/>
        <w:t xml:space="preserve">      BACKDAYS = T_SELECT-LOW .</w:t>
        <w:br/>
        <w:t xml:space="preserve">      DATE_FROM = SY-DATUM - BACKDAYS .</w:t>
        <w:br/>
        <w:t xml:space="preserve">      DATE_TO = SY-DATUM.</w:t>
        <w:br/>
        <w:t xml:space="preserve">      R_DATUM-LOW = DATE_FROM .</w:t>
        <w:br/>
        <w:t xml:space="preserve">      APPEND R_DATUM.</w:t>
        <w:br/>
        <w:t xml:space="preserve">      EXIT.</w:t>
        <w:br/>
        <w:t xml:space="preserve">    ENDLOOP.</w:t>
        <w:br/>
        <w:t xml:space="preserve">    IF R_DATUM[] IS INITIAL .</w:t>
        <w:br/>
        <w:t xml:space="preserve">      R_DATUM-SIGN = 'I' .</w:t>
        <w:br/>
        <w:t xml:space="preserve">      R_DATUM-OPTION = 'GE' .</w:t>
        <w:br/>
        <w:t xml:space="preserve">      BACKDAYS = 1 .</w:t>
        <w:br/>
        <w:t xml:space="preserve">      DATE_FROM = SY-DATUM - BACKDAYS .</w:t>
        <w:br/>
        <w:t xml:space="preserve">      DATE_TO = SY-DATUM.</w:t>
        <w:br/>
        <w:t xml:space="preserve">      R_DATUM-LOW = DATE_FROM .</w:t>
        <w:br/>
        <w:t xml:space="preserve">      APPEND R_DATUM.</w:t>
        <w:br/>
        <w:t xml:space="preserve">    ENDIF .</w:t>
        <w:br/>
        <w:t xml:space="preserve">  ENDIF.</w:t>
        <w:br/>
        <w:t xml:space="preserve">  "--------------</w:t>
        <w:br/>
        <w:t xml:space="preserve">  READ TABLE R_DATUM INDEX 1.</w:t>
        <w:br/>
        <w:t xml:space="preserve">  DATE_FROM = R_DATUM-LOW.</w:t>
        <w:br/>
        <w:t xml:space="preserve">  IF R_DATUM-HIGH IS NOT INITIAL.</w:t>
        <w:br/>
        <w:t xml:space="preserve">    DATE_TO = R_DATUM-HIGH.</w:t>
        <w:br/>
        <w:t xml:space="preserve">  ENDIF.</w:t>
        <w:br/>
        <w:t xml:space="preserve">  LOOP AT R_DATUM .</w:t>
        <w:br/>
        <w:t xml:space="preserve">    IF DATE_FROM &gt; R_DATUM-LOW.</w:t>
        <w:br/>
        <w:t xml:space="preserve">      DATE_FROM = R_DATUM-LOW.</w:t>
        <w:br/>
        <w:t xml:space="preserve">    ENDIF.</w:t>
        <w:br/>
        <w:t xml:space="preserve">    IF DATE_TO &lt; R_DATUM-HIGH.</w:t>
        <w:br/>
        <w:t xml:space="preserve">      DATE_TO = R_DATUM-HIGH.</w:t>
        <w:br/>
        <w:t xml:space="preserve">    ENDIF.</w:t>
        <w:br/>
        <w:t xml:space="preserve">  ENDLOOP.</w:t>
        <w:br/>
        <w:t xml:space="preserve">  IF DATE_TO IS INITIAL.</w:t>
        <w:br/>
        <w:t xml:space="preserve">    DATE_TO = DATE_FROM.</w:t>
        <w:br/>
        <w:t xml:space="preserve">  ENDIF.</w:t>
        <w:br/>
        <w:t xml:space="preserve">  "--------------</w:t>
        <w:br/>
        <w:t>*--- Retrieve data</w:t>
        <w:br/>
        <w:t xml:space="preserve">  CLEAR IS_ALERT .</w:t>
        <w:br/>
        <w:t xml:space="preserve">  REFRESH T_DATA .</w:t>
        <w:br/>
        <w:t xml:space="preserve">  DDATE = DATE_FROM.</w:t>
        <w:br/>
        <w:t xml:space="preserve">  WHILE DDATE &lt;= DATE_TO.</w:t>
        <w:br/>
        <w:t xml:space="preserve">    REFRESH: T_DUMP.</w:t>
        <w:br/>
        <w:t xml:space="preserve">    CALL FUNCTION 'RS_ST22_GET_DUMPS'</w:t>
        <w:br/>
        <w:t xml:space="preserve">      EXPORTING</w:t>
        <w:br/>
        <w:t xml:space="preserve">        P_DAY       = DDATE</w:t>
        <w:br/>
        <w:t xml:space="preserve">      IMPORTING</w:t>
        <w:br/>
        <w:t xml:space="preserve">        P_INFOTAB   = T_DUMP .</w:t>
        <w:br/>
        <w:t xml:space="preserve">    LOOP AT T_DUMP INTO L_DUMP.</w:t>
        <w:br/>
        <w:t xml:space="preserve">      MOVE-CORRESPONDING L_DUMP TO T_DATA.</w:t>
        <w:br/>
        <w:t xml:space="preserve">      APPEND T_DATA.</w:t>
        <w:br/>
        <w:t xml:space="preserve">    ENDLOOP.</w:t>
        <w:br/>
        <w:t xml:space="preserve">     ADD 1 TO DDATE.</w:t>
        <w:br/>
        <w:t xml:space="preserve">  ENDWHILE.</w:t>
        <w:br/>
        <w:t xml:space="preserve">  LOOP AT T_DATA .</w:t>
        <w:br/>
        <w:t xml:space="preserve">    SY_TABIX = SY-TABIX .</w:t>
        <w:br/>
        <w:t xml:space="preserve">    IF NOT T_DATA-SYDATE IN R_SYDATE.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T_DATA-SYTIME IN R_SYTIME.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T_DATA-SYHOST IN R_SYHOST.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T_DATA-SYUSER IN R_SYUSER.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T_DATA-DUMPID IN R_DUMPID.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T_DATA-PROGRAMNAME IN R_PROGRAMNAME.</w:t>
        <w:br/>
        <w:t xml:space="preserve">      DELETE T_DATA INDEX SY_TABIX.</w:t>
        <w:br/>
        <w:t xml:space="preserve">    ENDIF.</w:t>
        <w:br/>
        <w:t xml:space="preserve">  ENDLOOP.</w:t>
        <w:br/>
        <w:t xml:space="preserve">  LOOP AT T_DATA .</w:t>
        <w:br/>
        <w:t xml:space="preserve">    SY_TABIX = SY-TABIX .</w:t>
        <w:br/>
        <w:t xml:space="preserve">    IF NOT T_DATA-INCLUDENAME IN R_INCLUDENAME.</w:t>
        <w:br/>
        <w:t xml:space="preserve">      DELETE T_DATA INDEX SY_TABIX.</w:t>
        <w:br/>
        <w:t xml:space="preserve">    ENDIF.</w:t>
        <w:br/>
        <w:t xml:space="preserve">  ENDLOOP.</w:t>
        <w:br/>
        <w:t>*-- Fill Duration Value</w:t>
        <w:br/>
        <w:t xml:space="preserve"> LOOP AT T_DATA .</w:t>
        <w:br/>
        <w:t xml:space="preserve">   SY_TABIX = SY-TABIX.</w:t>
        <w:br/>
        <w:t xml:space="preserve">   T_DATA-DURATION_UNIT = LV_DURATION_UNIT.</w:t>
        <w:br/>
        <w:t xml:space="preserve">    CALL FUNCTION '/SKN/F_SW_GET_TIME_DIFF'</w:t>
        <w:br/>
        <w:t xml:space="preserve">        EXPORTING</w:t>
        <w:br/>
        <w:t xml:space="preserve">          D_FROM            = T_DATA-SYDATE</w:t>
        <w:br/>
        <w:t xml:space="preserve">          T_FROM            = T_DATA-SYTIME</w:t>
        <w:br/>
        <w:t xml:space="preserve">          D_TO              = SY_DATLO</w:t>
        <w:br/>
        <w:t xml:space="preserve">          T_TO              = SY_TIMLO</w:t>
        <w:br/>
        <w:t xml:space="preserve">          TIME_UNIT         = LV_DURATION_UNIT</w:t>
        <w:br/>
        <w:t xml:space="preserve">        IMPORTING</w:t>
        <w:br/>
        <w:t xml:space="preserve">          TIME_DIFF         = TIME_DIFF</w:t>
        <w:br/>
        <w:t xml:space="preserve">        EXCEPTIONS</w:t>
        <w:br/>
        <w:t xml:space="preserve">          WRONG_VALUE       = 1</w:t>
        <w:br/>
        <w:t xml:space="preserve">          OTHERS            = 2    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MODIFY T_DATA INDEX SY_TABIX .</w:t>
        <w:br/>
        <w:t xml:space="preserve"> ENDLOOP .</w:t>
        <w:br/>
        <w:t xml:space="preserve"> DELETE T_DATA WHERE DURATION NOT IN R_DURATION.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