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998" w:rsidRDefault="00C05044">
      <w:pPr>
        <w:pStyle w:val="1"/>
      </w:pPr>
      <w:r>
        <w:t>Exception Indicator: SD Order Changes - Aggregative ( SW_10_01_ORD_CHNG_AG)</w:t>
      </w:r>
    </w:p>
    <w:p w:rsidR="008B0998" w:rsidRDefault="008B0998"/>
    <w:p w:rsidR="008B0998" w:rsidRDefault="00C05044">
      <w:pPr>
        <w:pStyle w:val="21"/>
      </w:pPr>
      <w:r>
        <w:t>General Overview</w:t>
      </w:r>
    </w:p>
    <w:p w:rsidR="008B0998" w:rsidRDefault="00C05044">
      <w:r>
        <w:t>This Exception Indicator aggregates sales order SLA change results into summary counts and net values by customer, sales organization, plant, import category, and change type, splitting activity across free-period, sold-period, and other timing bands. It gives sales, planning, and customer-service teams a compact view of where SLA-relevant order changes concentrate.</w:t>
      </w:r>
    </w:p>
    <w:p w:rsidR="008B0998" w:rsidRDefault="00C05044">
      <w:r>
        <w:t>This EI serves as an essential control for sales order SLA governance by:</w:t>
      </w:r>
    </w:p>
    <w:p w:rsidR="008B0998" w:rsidRDefault="00C05044">
      <w:pPr>
        <w:pStyle w:val="a0"/>
      </w:pPr>
      <w:r>
        <w:t>Enabling detection of customers, plants, and change types with elevated free-period or sold-period change volumes</w:t>
      </w:r>
    </w:p>
    <w:p w:rsidR="008B0998" w:rsidRDefault="00C05044">
      <w:pPr>
        <w:pStyle w:val="a0"/>
      </w:pPr>
      <w:r>
        <w:t>Supporting prioritization by net value so commercially significant SLA change clusters are reviewed first</w:t>
      </w:r>
    </w:p>
    <w:p w:rsidR="008B0998" w:rsidRDefault="00C05044">
      <w:pPr>
        <w:pStyle w:val="a0"/>
      </w:pPr>
      <w:r>
        <w:t>Helping planners compare cancellation, quantity, delay, and advance patterns without reviewing every detail line</w:t>
      </w:r>
    </w:p>
    <w:p w:rsidR="008B0998" w:rsidRDefault="00C05044">
      <w:pPr>
        <w:pStyle w:val="a0"/>
      </w:pPr>
      <w:r>
        <w:t>Providing visibility into free versus sold period mix for service-agreement and margin follow-up</w:t>
      </w:r>
    </w:p>
    <w:p w:rsidR="008B0998" w:rsidRDefault="00C05044">
      <w:pPr>
        <w:pStyle w:val="a0"/>
      </w:pPr>
      <w:r>
        <w:t>Supporting recurring management reporting of SLA change activity before peak shipping and customer reviews</w:t>
      </w:r>
    </w:p>
    <w:p w:rsidR="008B0998" w:rsidRDefault="00C05044">
      <w:r>
        <w:t>This monitoring is useful for SLA compliance dashboards, customer-service performance reviews, and audit sampling of high-impact change clusters. It is especially relevant where teams need an aggregated view of free-period versus sold-period order changes rather than line-level detail.</w:t>
      </w:r>
    </w:p>
    <w:p w:rsidR="008B0998" w:rsidRDefault="00C05044">
      <w:r>
        <w:t>The EI uses the detailed sales order SLA change analysis as its source and summarizes results for exception review.</w:t>
      </w:r>
    </w:p>
    <w:p w:rsidR="008B0998" w:rsidRDefault="008B0998"/>
    <w:p w:rsidR="008B0998" w:rsidRDefault="00C05044">
      <w:pPr>
        <w:pStyle w:val="21"/>
      </w:pPr>
      <w:r>
        <w:t>Problem Description</w:t>
      </w:r>
    </w:p>
    <w:p w:rsidR="008B0998" w:rsidRDefault="00C05044">
      <w:r>
        <w:t>Failure to monitor aggregated sales order SLA changes creates risks across customer service, planning, and commercial commitments:</w:t>
      </w:r>
    </w:p>
    <w:p w:rsidR="008B0998" w:rsidRDefault="00C05044">
      <w:r>
        <w:rPr>
          <w:b/>
        </w:rPr>
        <w:t>Sales and Fulfillment Risks</w:t>
      </w:r>
    </w:p>
    <w:p w:rsidR="008B0998" w:rsidRDefault="00C05044">
      <w:r>
        <w:t>High volumes of cancellations, quantity changes, delays, or advances can breach free or sold SLA expectations without a clear summary view</w:t>
      </w:r>
    </w:p>
    <w:p w:rsidR="008B0998" w:rsidRDefault="00C05044">
      <w:r>
        <w:lastRenderedPageBreak/>
        <w:t>Concentrations by customer, plant, or change type can hide systemic planning or service issues behind many detail lines</w:t>
      </w:r>
    </w:p>
    <w:p w:rsidR="008B0998" w:rsidRDefault="00C05044">
      <w:r>
        <w:t>Commercially significant change clusters can go unnoticed when only line-level extracts are available</w:t>
      </w:r>
    </w:p>
    <w:p w:rsidR="008B0998" w:rsidRDefault="00C05044">
      <w:r>
        <w:rPr>
          <w:b/>
        </w:rPr>
        <w:t>Operational Risks</w:t>
      </w:r>
    </w:p>
    <w:p w:rsidR="008B0998" w:rsidRDefault="00C05044">
      <w:r>
        <w:t>Monitoring windows that do not match order-change volume can miss recent clusters or retain resolved history</w:t>
      </w:r>
    </w:p>
    <w:p w:rsidR="008B0998" w:rsidRDefault="00C05044">
      <w:r>
        <w:t>Free and sold period thresholds that are too wide or too narrow can distort aggregated counts and values</w:t>
      </w:r>
    </w:p>
    <w:p w:rsidR="008B0998" w:rsidRDefault="00C05044">
      <w:r>
        <w:t>Missing change-type or period-band separation reduces the ability to target the right follow-up actions</w:t>
      </w:r>
    </w:p>
    <w:p w:rsidR="008B0998" w:rsidRDefault="00C05044">
      <w:r>
        <w:rPr>
          <w:b/>
        </w:rPr>
        <w:t>Control and Audit Risks</w:t>
      </w:r>
    </w:p>
    <w:p w:rsidR="008B0998" w:rsidRDefault="00C05044">
      <w:r>
        <w:t>Weak aggregated SLA monitoring reduces evidence that management reviewed free-period versus sold-period change patterns</w:t>
      </w:r>
    </w:p>
    <w:p w:rsidR="008B0998" w:rsidRDefault="00C05044">
      <w:r>
        <w:t>Lack of recurring summary review limits accountability between sales, planning, and logistics teams</w:t>
      </w:r>
    </w:p>
    <w:p w:rsidR="008B0998" w:rsidRDefault="00C05044">
      <w:r>
        <w:t>Missing customer and organizational context delays escalation of high-value SLA exception clusters</w:t>
      </w:r>
    </w:p>
    <w:p w:rsidR="008B0998" w:rsidRDefault="008B0998"/>
    <w:p w:rsidR="008B0998" w:rsidRDefault="00C05044">
      <w:pPr>
        <w:pStyle w:val="21"/>
      </w:pPr>
      <w:r>
        <w:t>Suggested Resolution</w:t>
      </w:r>
    </w:p>
    <w:p w:rsidR="008B0998" w:rsidRDefault="00C05044">
      <w:r>
        <w:rPr>
          <w:b/>
        </w:rPr>
        <w:t>Immediate Response</w:t>
      </w:r>
    </w:p>
    <w:p w:rsidR="008B0998" w:rsidRDefault="00C05044">
      <w:r>
        <w:t>Review aggregated rows for customer, sales organization, plant, change type, free/sold/other counts, and related net values</w:t>
      </w:r>
    </w:p>
    <w:p w:rsidR="008B0998" w:rsidRDefault="00C05044">
      <w:r>
        <w:t>Confirm with sales and planning whether elevated free-period or sold-period volumes are authorized under SLA rules</w:t>
      </w:r>
    </w:p>
    <w:p w:rsidR="008B0998" w:rsidRDefault="00C05044">
      <w:r>
        <w:t>Prioritize high sold-period counts, high net-value clusters, and recurring customer or plant patterns</w:t>
      </w:r>
    </w:p>
    <w:p w:rsidR="008B0998" w:rsidRDefault="00C05044">
      <w:r>
        <w:rPr>
          <w:b/>
        </w:rPr>
        <w:t>System Assessment</w:t>
      </w:r>
    </w:p>
    <w:p w:rsidR="008B0998" w:rsidRDefault="00C05044">
      <w:r>
        <w:t>Validate lookback window, reference schedule date, and free versus sold period thresholds against the agreed SLA model</w:t>
      </w:r>
    </w:p>
    <w:p w:rsidR="008B0998" w:rsidRDefault="00C05044">
      <w:r>
        <w:lastRenderedPageBreak/>
        <w:t>Tune change-type and organizational scope so aggregated results stay actionable</w:t>
      </w:r>
    </w:p>
    <w:p w:rsidR="008B0998" w:rsidRDefault="00C05044">
      <w:r>
        <w:t>Compare free-period, sold-period, and other counts by customer and plant to identify systematic gaps</w:t>
      </w:r>
    </w:p>
    <w:p w:rsidR="008B0998" w:rsidRDefault="00C05044">
      <w:r>
        <w:rPr>
          <w:b/>
        </w:rPr>
        <w:t>Corrective Actions</w:t>
      </w:r>
    </w:p>
    <w:p w:rsidR="008B0998" w:rsidRDefault="00C05044">
      <w:r>
        <w:t>Correct unauthorized schedule or quantity change practices through standard sales order processes where review confirms action is required</w:t>
      </w:r>
    </w:p>
    <w:p w:rsidR="008B0998" w:rsidRDefault="00C05044">
      <w:r>
        <w:t>Adjust free and sold period thresholds and monitoring scope after cleanup so summaries reflect true SLA exceptions</w:t>
      </w:r>
    </w:p>
    <w:p w:rsidR="008B0998" w:rsidRDefault="00C05044">
      <w:r>
        <w:t>Document review outcomes and schedule recurring aggregated runs before peak shipping periods and customer SLA reviews</w:t>
      </w:r>
    </w:p>
    <w:p w:rsidR="008B0998" w:rsidRDefault="008B0998"/>
    <w:p w:rsidR="008B0998" w:rsidRDefault="00C05044">
      <w:pPr>
        <w:pStyle w:val="21"/>
      </w:pPr>
      <w:r>
        <w:t>Parameters</w:t>
      </w:r>
    </w:p>
    <w:p w:rsidR="008B0998" w:rsidRDefault="00C05044">
      <w:pPr>
        <w:pStyle w:val="31"/>
      </w:pPr>
      <w:r>
        <w:t>Parameters Reference Table</w:t>
      </w:r>
    </w:p>
    <w:p w:rsidR="008B0998" w:rsidRDefault="00C05044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588"/>
        <w:gridCol w:w="1892"/>
        <w:gridCol w:w="1362"/>
        <w:gridCol w:w="801"/>
        <w:gridCol w:w="893"/>
        <w:gridCol w:w="1022"/>
        <w:gridCol w:w="1293"/>
        <w:gridCol w:w="1005"/>
      </w:tblGrid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Domain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Sales Document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Days Bacward from now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CHECK_IMPORTED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'X' - Check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CHNG_TYP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Doc Change type (C/Q/D/A/L)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CHAR2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CHNG_TYP_DESC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DDTEXT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CNT_FR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Natural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CNT_OT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Natural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CNT_SL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Natural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Date Field for period calc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lastRenderedPageBreak/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X - show descriptions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FR_A1_PERIOD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Advance FR 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FR_A2_PERIOD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Advance FR period for Import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FR_C1_PERIOD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Cancel FR 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FR_C2_PERIOD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Cancel FR period for Import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FR_D1_PERIOD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Delay FR 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FR_D2_PERIOD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Delay FR period for Import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FR_Q1_PERIOD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Qty change FR 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FR_Q2_PERIOD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Qty change FR period for Impor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IMP_TYP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Version Number Component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CHAR2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IMP_TYP_DESC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DDTEXT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Sold-to party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KUNNR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KUNNR_DESC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Country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LAND1_GP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LAND1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LAND_DESC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LANDX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TEXT15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SPRAS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NETWR_FR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NETWR_AP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WERTV8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NETWR_OT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NETWR_AP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WERTV8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NETWR_AP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WERTV8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PERIOD_TYP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FR/SL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SL_A1_PERIOD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Advance SL 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SL_A2_PERIOD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 xml:space="preserve">Advance SL period for </w:t>
            </w:r>
            <w:r>
              <w:lastRenderedPageBreak/>
              <w:t>Import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lastRenderedPageBreak/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SL_C1_PERIOD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Cancel SL 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SL_C2_PERIOD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Cancel SL period for Import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SL_D1_PERIOD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Delay SL 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SL_D2_PERIOD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Delay SL period for Import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SL_Q1_PERIOD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Qty change SL 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SL_Q2_PERIOD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Qty change SL period for Impor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Division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SPART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VALUE_CANCEL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Value for Cancel definition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Sales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SD document categ.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8B0998"/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VKORG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VKORG_DESC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VTXTK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TEXT20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VTWEG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Document 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WAERS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WERKS_EXT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WERKS</w:t>
            </w:r>
          </w:p>
        </w:tc>
      </w:tr>
      <w:tr w:rsidR="008B099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WERKS_DESC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TEXT30</w:t>
            </w:r>
          </w:p>
        </w:tc>
      </w:tr>
    </w:tbl>
    <w:p w:rsidR="008B0998" w:rsidRDefault="008B0998"/>
    <w:p w:rsidR="008B0998" w:rsidRDefault="008B0998"/>
    <w:p w:rsidR="008B0998" w:rsidRDefault="00C05044">
      <w:pPr>
        <w:pStyle w:val="31"/>
      </w:pPr>
      <w:r>
        <w:t>Parameter Configuration Guidelines</w:t>
      </w:r>
    </w:p>
    <w:p w:rsidR="008B0998" w:rsidRDefault="00C05044">
      <w:r>
        <w:t xml:space="preserve">IMPORTANT: This EI defines 52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8B0998" w:rsidRDefault="00C05044">
      <w:r>
        <w:rPr>
          <w:b/>
        </w:rPr>
        <w:t>AUART</w:t>
      </w:r>
      <w:r>
        <w:t xml:space="preserve"> (Sales Document Type)</w:t>
      </w:r>
    </w:p>
    <w:p w:rsidR="008B0998" w:rsidRDefault="00C05044">
      <w:r>
        <w:lastRenderedPageBreak/>
        <w:t>Sales document type controlling order category and therefore the SD process slice included in analysis.</w:t>
      </w:r>
    </w:p>
    <w:p w:rsidR="008B0998" w:rsidRDefault="00C05044">
      <w:r>
        <w:rPr>
          <w:b/>
        </w:rPr>
        <w:t>BACKDAYS</w:t>
      </w:r>
      <w:r>
        <w:t xml:space="preserve"> (Days Bacward from now)</w:t>
      </w:r>
    </w:p>
    <w:p w:rsidR="008B0998" w:rsidRDefault="00C05044">
      <w:r>
        <w:t>BACKDAYS defines the historical monitoring window by specifying how many days backward from today to retrieve records. 0 - today, 1 - today + yesterday etc.</w:t>
      </w:r>
    </w:p>
    <w:p w:rsidR="008B0998" w:rsidRDefault="00C05044">
      <w:r>
        <w:t>Backdays is based on DATE_REF_FLD field.</w:t>
      </w:r>
    </w:p>
    <w:p w:rsidR="008B0998" w:rsidRDefault="00C05044">
      <w:r>
        <w:rPr>
          <w:b/>
        </w:rPr>
        <w:t>CHECK_IMPORTED</w:t>
      </w:r>
      <w:r>
        <w:t xml:space="preserve"> ('X' - Check)</w:t>
      </w:r>
    </w:p>
    <w:p w:rsidR="008B0998" w:rsidRDefault="00C05044">
      <w:r>
        <w:t>Flag that determines whether imported-material handling is applied when classifying free versus sold SLA periods on the detail lines that feed aggregation.</w:t>
      </w:r>
    </w:p>
    <w:p w:rsidR="008B0998" w:rsidRDefault="00C05044">
      <w:r>
        <w:t>CHECK_IMPORTED Options:</w:t>
      </w:r>
    </w:p>
    <w:p w:rsidR="008B0998" w:rsidRDefault="00C05044">
      <w:r>
        <w:t>X — Apply imported-material period classification where relevant.</w:t>
      </w:r>
    </w:p>
    <w:p w:rsidR="008B0998" w:rsidRDefault="00C05044">
      <w:r>
        <w:t>Empty or blank — Use standard period classification.</w:t>
      </w:r>
    </w:p>
    <w:p w:rsidR="008B0998" w:rsidRDefault="00C05044">
      <w:r>
        <w:rPr>
          <w:b/>
        </w:rPr>
        <w:t>CHNG_TYP</w:t>
      </w:r>
      <w:r>
        <w:t xml:space="preserve"> (Doc Change type (C/Q/D/A/L))</w:t>
      </w:r>
    </w:p>
    <w:p w:rsidR="008B0998" w:rsidRDefault="00C05044">
      <w:r>
        <w:t>Sales order change classification used to separate cancellations, quantity changes, delays, advances, and related logistics timing moves before aggregation.</w:t>
      </w:r>
    </w:p>
    <w:p w:rsidR="008B0998" w:rsidRDefault="00C05044">
      <w:r>
        <w:t>CHNG_TYP Options:</w:t>
      </w:r>
    </w:p>
    <w:p w:rsidR="008B0998" w:rsidRDefault="00C05044">
      <w:r>
        <w:t>C — Cancellation / rejection-related change.</w:t>
      </w:r>
    </w:p>
    <w:p w:rsidR="008B0998" w:rsidRDefault="00C05044">
      <w:r>
        <w:t>Q — Quantity change.</w:t>
      </w:r>
    </w:p>
    <w:p w:rsidR="008B0998" w:rsidRDefault="00C05044">
      <w:r>
        <w:t>D — Delay (delivery date moved later).</w:t>
      </w:r>
    </w:p>
    <w:p w:rsidR="008B0998" w:rsidRDefault="00C05044">
      <w:r>
        <w:t>A — Advance (delivery date moved earlier).</w:t>
      </w:r>
    </w:p>
    <w:p w:rsidR="008B0998" w:rsidRDefault="00C05044">
      <w:r>
        <w:t>L — Logistics/timing consolidation used in imported-material handling.</w:t>
      </w:r>
    </w:p>
    <w:p w:rsidR="008B0998" w:rsidRDefault="00C05044">
      <w:r>
        <w:rPr>
          <w:b/>
        </w:rPr>
        <w:t>CHNG_TYP_DESC</w:t>
      </w:r>
      <w:r>
        <w:t xml:space="preserve"> (Short Descript.)</w:t>
      </w:r>
    </w:p>
    <w:p w:rsidR="008B0998" w:rsidRDefault="00C05044">
      <w:r>
        <w:t>Readable description of the classified change type on aggregated result rows.</w:t>
      </w:r>
    </w:p>
    <w:p w:rsidR="008B0998" w:rsidRDefault="00C05044">
      <w:r>
        <w:rPr>
          <w:b/>
        </w:rPr>
        <w:t>CNT_FR</w:t>
      </w:r>
      <w:r>
        <w:t xml:space="preserve"> (Natural Number)</w:t>
      </w:r>
    </w:p>
    <w:p w:rsidR="008B0998" w:rsidRDefault="00C05044">
      <w:r>
        <w:t>Count of detail changes classified in the free SLA period for the aggregation key.</w:t>
      </w:r>
    </w:p>
    <w:p w:rsidR="008B0998" w:rsidRDefault="00C05044">
      <w:r>
        <w:rPr>
          <w:b/>
        </w:rPr>
        <w:t>CNT_OT</w:t>
      </w:r>
      <w:r>
        <w:t xml:space="preserve"> (Natural Number)</w:t>
      </w:r>
    </w:p>
    <w:p w:rsidR="008B0998" w:rsidRDefault="00C05044">
      <w:r>
        <w:t>Count of detail changes that are not classified as free or sold for the aggregation key.</w:t>
      </w:r>
    </w:p>
    <w:p w:rsidR="008B0998" w:rsidRDefault="00C05044">
      <w:r>
        <w:rPr>
          <w:b/>
        </w:rPr>
        <w:lastRenderedPageBreak/>
        <w:t>CNT_SL</w:t>
      </w:r>
      <w:r>
        <w:t xml:space="preserve"> (Natural Number)</w:t>
      </w:r>
    </w:p>
    <w:p w:rsidR="008B0998" w:rsidRDefault="00C05044">
      <w:r>
        <w:t>Count of detail changes classified in the sold SLA period for the aggregation key.</w:t>
      </w:r>
    </w:p>
    <w:p w:rsidR="008B0998" w:rsidRDefault="00C05044">
      <w:r>
        <w:rPr>
          <w:b/>
        </w:rPr>
        <w:t>DATE_REF_FLD</w:t>
      </w:r>
      <w:r>
        <w:t xml:space="preserve"> (Date Field for period calc)</w:t>
      </w:r>
    </w:p>
    <w:p w:rsidR="004C2CDC" w:rsidRPr="004C2CDC" w:rsidRDefault="004C2CDC" w:rsidP="004C2CDC">
      <w:r w:rsidRPr="004C2CDC">
        <w:t>Names the schedule-line date field used as the reference for SLA period calculation when measuring how far a sales order change sits from the agreed schedule timing.</w:t>
      </w:r>
    </w:p>
    <w:p w:rsidR="004C2CDC" w:rsidRPr="004C2CDC" w:rsidRDefault="004C2CDC" w:rsidP="004C2CDC">
      <w:r w:rsidRPr="004C2CDC">
        <w:t>DATE_REF_FLD Options:</w:t>
      </w:r>
    </w:p>
    <w:p w:rsidR="004C2CDC" w:rsidRPr="004C2CDC" w:rsidRDefault="004C2CDC" w:rsidP="004C2CDC">
      <w:r w:rsidRPr="004C2CDC">
        <w:t xml:space="preserve">LDDAT — </w:t>
      </w:r>
      <w:proofErr w:type="gramStart"/>
      <w:r w:rsidRPr="004C2CDC">
        <w:t>Loading</w:t>
      </w:r>
      <w:proofErr w:type="gramEnd"/>
      <w:r w:rsidRPr="004C2CDC">
        <w:t xml:space="preserve"> date (default).</w:t>
      </w:r>
    </w:p>
    <w:p w:rsidR="004C2CDC" w:rsidRPr="004C2CDC" w:rsidRDefault="004C2CDC" w:rsidP="004C2CDC">
      <w:r w:rsidRPr="004C2CDC">
        <w:t>EDATU — Delivery / schedule line date.</w:t>
      </w:r>
    </w:p>
    <w:p w:rsidR="004C2CDC" w:rsidRPr="004C2CDC" w:rsidRDefault="004C2CDC" w:rsidP="004C2CDC">
      <w:r w:rsidRPr="004C2CDC">
        <w:t>WADAT — Goods issue date.</w:t>
      </w:r>
    </w:p>
    <w:p w:rsidR="004C2CDC" w:rsidRPr="004C2CDC" w:rsidRDefault="004C2CDC" w:rsidP="004C2CDC">
      <w:r w:rsidRPr="004C2CDC">
        <w:t xml:space="preserve">MBDAT — Material availability </w:t>
      </w:r>
      <w:proofErr w:type="gramStart"/>
      <w:r w:rsidRPr="004C2CDC">
        <w:t>date</w:t>
      </w:r>
      <w:proofErr w:type="gramEnd"/>
      <w:r w:rsidRPr="004C2CDC">
        <w:t>.</w:t>
      </w:r>
    </w:p>
    <w:p w:rsidR="004C2CDC" w:rsidRPr="004C2CDC" w:rsidRDefault="004C2CDC" w:rsidP="004C2CDC">
      <w:r w:rsidRPr="004C2CDC">
        <w:t xml:space="preserve">TDDAT — Transportation planning </w:t>
      </w:r>
      <w:proofErr w:type="gramStart"/>
      <w:r w:rsidRPr="004C2CDC">
        <w:t>date</w:t>
      </w:r>
      <w:proofErr w:type="gramEnd"/>
      <w:r w:rsidRPr="004C2CDC">
        <w:t>.</w:t>
      </w:r>
    </w:p>
    <w:p w:rsidR="004C2CDC" w:rsidRPr="004C2CDC" w:rsidRDefault="004C2CDC" w:rsidP="004C2CDC">
      <w:r w:rsidRPr="004C2CDC">
        <w:t xml:space="preserve">BDDAT — Requirement </w:t>
      </w:r>
      <w:proofErr w:type="gramStart"/>
      <w:r w:rsidRPr="004C2CDC">
        <w:t>date</w:t>
      </w:r>
      <w:proofErr w:type="gramEnd"/>
      <w:r w:rsidRPr="004C2CDC">
        <w:t>.</w:t>
      </w:r>
    </w:p>
    <w:p w:rsidR="004C2CDC" w:rsidRPr="004C2CDC" w:rsidRDefault="004C2CDC" w:rsidP="004C2CDC">
      <w:r w:rsidRPr="004C2CDC">
        <w:t xml:space="preserve">RSDAT — Reservation </w:t>
      </w:r>
      <w:proofErr w:type="gramStart"/>
      <w:r w:rsidRPr="004C2CDC">
        <w:t>date</w:t>
      </w:r>
      <w:proofErr w:type="gramEnd"/>
      <w:r w:rsidRPr="004C2CDC">
        <w:t>.</w:t>
      </w:r>
    </w:p>
    <w:p w:rsidR="008B0998" w:rsidRDefault="00C05044">
      <w:r>
        <w:rPr>
          <w:b/>
        </w:rPr>
        <w:t>DESC</w:t>
      </w:r>
      <w:r>
        <w:t xml:space="preserve"> (X - show descriptions)</w:t>
      </w:r>
    </w:p>
    <w:p w:rsidR="008B0998" w:rsidRDefault="00C05044">
      <w:r>
        <w:t>Flag that controls whether customer, plant, sales organization, country, change-type, and import-type description texts are enriched on aggregated rows.</w:t>
      </w:r>
    </w:p>
    <w:p w:rsidR="008B0998" w:rsidRDefault="00C05044">
      <w:r>
        <w:t>DESC Options:</w:t>
      </w:r>
    </w:p>
    <w:p w:rsidR="008B0998" w:rsidRDefault="00C05044">
      <w:r>
        <w:t>X — Enrich description fields for review.</w:t>
      </w:r>
    </w:p>
    <w:p w:rsidR="008B0998" w:rsidRDefault="00C05044">
      <w:r>
        <w:t>Empty or blank — Skip description enrichment.</w:t>
      </w:r>
    </w:p>
    <w:p w:rsidR="008B0998" w:rsidRDefault="00C05044">
      <w:r>
        <w:rPr>
          <w:b/>
        </w:rPr>
        <w:t>DURATION</w:t>
      </w:r>
      <w:r>
        <w:t xml:space="preserve"> (Duration In Time Units)</w:t>
      </w:r>
    </w:p>
    <w:p w:rsidR="008B0998" w:rsidRDefault="00C05044">
      <w:r>
        <w:t>Relative-age filter: elapsed interval from the row's reference timestamp to evaluation time, expressed in DURATION_UNIT</w:t>
      </w:r>
    </w:p>
    <w:p w:rsidR="008B0998" w:rsidRDefault="00C05044">
      <w:r>
        <w:rPr>
          <w:b/>
        </w:rPr>
        <w:t>DURATION_UNIT</w:t>
      </w:r>
      <w:r>
        <w:t xml:space="preserve"> (Duration Unit)</w:t>
      </w:r>
    </w:p>
    <w:p w:rsidR="008B0998" w:rsidRDefault="00C05044">
      <w:r>
        <w:t>DURATION_UNIT defines the measurement unit for DURATION calculations.</w:t>
      </w:r>
    </w:p>
    <w:p w:rsidR="008B0998" w:rsidRDefault="00C05044">
      <w:r>
        <w:rPr>
          <w:b/>
        </w:rPr>
        <w:t>DURATION_UNIT Options:</w:t>
      </w:r>
    </w:p>
    <w:p w:rsidR="008B0998" w:rsidRDefault="00C05044">
      <w:r>
        <w:t>H: Hours</w:t>
      </w:r>
    </w:p>
    <w:p w:rsidR="008B0998" w:rsidRDefault="00C05044">
      <w:r>
        <w:t>M: Minutes</w:t>
      </w:r>
    </w:p>
    <w:p w:rsidR="008B0998" w:rsidRDefault="00C05044">
      <w:r>
        <w:lastRenderedPageBreak/>
        <w:t>D: Days</w:t>
      </w:r>
    </w:p>
    <w:p w:rsidR="008B0998" w:rsidRDefault="00C05044">
      <w:r>
        <w:t>F: Full days for specific day filtering</w:t>
      </w:r>
    </w:p>
    <w:p w:rsidR="008B0998" w:rsidRDefault="00C05044">
      <w:r>
        <w:rPr>
          <w:b/>
        </w:rPr>
        <w:t>FR_A1_PERIOD</w:t>
      </w:r>
      <w:r>
        <w:t xml:space="preserve"> (Advance FR period)</w:t>
      </w:r>
    </w:p>
    <w:p w:rsidR="008B0998" w:rsidRDefault="00C05044">
      <w:r>
        <w:t>Free SLA period threshold for advanced delivery-date changes; marks earlier date moves that still fall inside the free change window.</w:t>
      </w:r>
    </w:p>
    <w:p w:rsidR="008B0998" w:rsidRDefault="00C05044">
      <w:r>
        <w:rPr>
          <w:b/>
        </w:rPr>
        <w:t>FR_A2_PERIOD</w:t>
      </w:r>
      <w:r>
        <w:t xml:space="preserve"> (Advance FR period for Import)</w:t>
      </w:r>
    </w:p>
    <w:p w:rsidR="00381D0E" w:rsidRDefault="00C05044">
      <w:pPr>
        <w:rPr>
          <w:b/>
        </w:rPr>
      </w:pPr>
      <w:r>
        <w:rPr>
          <w:b/>
        </w:rPr>
        <w:t>Not in use</w:t>
      </w:r>
      <w:r w:rsidR="00381D0E">
        <w:rPr>
          <w:b/>
        </w:rPr>
        <w:t>.</w:t>
      </w:r>
    </w:p>
    <w:p w:rsidR="008B0998" w:rsidRDefault="00C05044">
      <w:r>
        <w:rPr>
          <w:b/>
        </w:rPr>
        <w:t>FR_C1_PERIOD</w:t>
      </w:r>
      <w:r>
        <w:t xml:space="preserve"> (Cancel FR period)</w:t>
      </w:r>
    </w:p>
    <w:p w:rsidR="008B0998" w:rsidRDefault="00C05044">
      <w:r>
        <w:t>Free SLA period threshold for cancellation changes; marks cancellations that still fall inside the free change window.</w:t>
      </w:r>
    </w:p>
    <w:p w:rsidR="008B0998" w:rsidRDefault="00C05044">
      <w:r>
        <w:rPr>
          <w:b/>
        </w:rPr>
        <w:t>FR_C2_PERIOD</w:t>
      </w:r>
      <w:r>
        <w:t xml:space="preserve"> (Cancel FR period for Import)</w:t>
      </w:r>
    </w:p>
    <w:p w:rsidR="00381D0E" w:rsidRDefault="00C05044">
      <w:pPr>
        <w:rPr>
          <w:b/>
        </w:rPr>
      </w:pPr>
      <w:r>
        <w:rPr>
          <w:b/>
        </w:rPr>
        <w:t>Not in use</w:t>
      </w:r>
      <w:r w:rsidR="00381D0E">
        <w:rPr>
          <w:b/>
        </w:rPr>
        <w:t>.</w:t>
      </w:r>
    </w:p>
    <w:p w:rsidR="008B0998" w:rsidRDefault="00C05044">
      <w:r>
        <w:rPr>
          <w:b/>
        </w:rPr>
        <w:t>FR_D1_PERIOD</w:t>
      </w:r>
      <w:r>
        <w:t xml:space="preserve"> (Delay FR period)</w:t>
      </w:r>
    </w:p>
    <w:p w:rsidR="008B0998" w:rsidRDefault="00C05044">
      <w:r>
        <w:t>Free SLA period threshold for delayed delivery-date changes; marks delays that still fall inside the free change window.</w:t>
      </w:r>
    </w:p>
    <w:p w:rsidR="008B0998" w:rsidRDefault="00C05044">
      <w:r>
        <w:rPr>
          <w:b/>
        </w:rPr>
        <w:t>FR_D2_PERIOD</w:t>
      </w:r>
      <w:r>
        <w:t xml:space="preserve"> (Delay FR period for Import)</w:t>
      </w:r>
    </w:p>
    <w:p w:rsidR="00381D0E" w:rsidRDefault="00C05044">
      <w:pPr>
        <w:rPr>
          <w:b/>
        </w:rPr>
      </w:pPr>
      <w:r>
        <w:rPr>
          <w:b/>
        </w:rPr>
        <w:t>Not in use</w:t>
      </w:r>
      <w:r w:rsidR="00381D0E">
        <w:rPr>
          <w:b/>
        </w:rPr>
        <w:t>.</w:t>
      </w:r>
    </w:p>
    <w:p w:rsidR="008B0998" w:rsidRDefault="00C05044">
      <w:r>
        <w:rPr>
          <w:b/>
        </w:rPr>
        <w:t>FR_Q1_PERIOD</w:t>
      </w:r>
      <w:r>
        <w:t xml:space="preserve"> (Qty change FR period)</w:t>
      </w:r>
    </w:p>
    <w:p w:rsidR="008B0998" w:rsidRDefault="00C05044">
      <w:r>
        <w:t>Free SLA period threshold for quantity changes; marks quantity updates that still fall inside the free change window.</w:t>
      </w:r>
    </w:p>
    <w:p w:rsidR="008B0998" w:rsidRDefault="00C05044">
      <w:r>
        <w:rPr>
          <w:b/>
        </w:rPr>
        <w:t>FR_Q2_PERIOD</w:t>
      </w:r>
      <w:r>
        <w:t xml:space="preserve"> (Qty change FR period for Impor)</w:t>
      </w:r>
    </w:p>
    <w:p w:rsidR="00381D0E" w:rsidRDefault="00C05044">
      <w:pPr>
        <w:rPr>
          <w:b/>
        </w:rPr>
      </w:pPr>
      <w:r>
        <w:rPr>
          <w:b/>
        </w:rPr>
        <w:t>Not in use</w:t>
      </w:r>
      <w:r w:rsidR="00381D0E">
        <w:rPr>
          <w:b/>
        </w:rPr>
        <w:t>.</w:t>
      </w:r>
    </w:p>
    <w:p w:rsidR="008B0998" w:rsidRDefault="00C05044">
      <w:r>
        <w:rPr>
          <w:b/>
        </w:rPr>
        <w:t>IMP_TYP</w:t>
      </w:r>
      <w:r>
        <w:t xml:space="preserve"> (Version Number Component)</w:t>
      </w:r>
    </w:p>
    <w:p w:rsidR="008B0998" w:rsidRDefault="00C05044">
      <w:r>
        <w:t>Material import category used in SLA analysis to distinguish standard materials from imported materials when classifying free versus sold period handling.</w:t>
      </w:r>
      <w:r>
        <w:br/>
        <w:t>IMP_TYP Options:</w:t>
      </w:r>
      <w:r>
        <w:br/>
        <w:t>1 - Standard (non-imported) material</w:t>
      </w:r>
      <w:r>
        <w:br/>
        <w:t>2 - Imported material</w:t>
      </w:r>
    </w:p>
    <w:p w:rsidR="008B0998" w:rsidRDefault="00C05044">
      <w:r>
        <w:rPr>
          <w:b/>
        </w:rPr>
        <w:t>IMP_TYP_DESC</w:t>
      </w:r>
      <w:r>
        <w:t xml:space="preserve"> (Short Descript.)</w:t>
      </w:r>
    </w:p>
    <w:p w:rsidR="008B0998" w:rsidRDefault="00C05044">
      <w:r>
        <w:lastRenderedPageBreak/>
        <w:t>Material import category  (type) description.</w:t>
      </w:r>
    </w:p>
    <w:p w:rsidR="008B0998" w:rsidRDefault="00C05044">
      <w:r>
        <w:rPr>
          <w:b/>
        </w:rPr>
        <w:t>KUNNR</w:t>
      </w:r>
      <w:r>
        <w:t xml:space="preserve"> (Sold-to party)</w:t>
      </w:r>
    </w:p>
    <w:p w:rsidR="008B0998" w:rsidRDefault="00C05044">
      <w:r>
        <w:t>Customer account is used to scope records to specific customers across SD/FI flows.</w:t>
      </w:r>
    </w:p>
    <w:p w:rsidR="008B0998" w:rsidRDefault="00C05044">
      <w:r>
        <w:rPr>
          <w:b/>
        </w:rPr>
        <w:t>KUNNR_DESC</w:t>
      </w:r>
      <w:r>
        <w:t xml:space="preserve"> (Name)</w:t>
      </w:r>
    </w:p>
    <w:p w:rsidR="008B0998" w:rsidRDefault="00C05044">
      <w:r>
        <w:t>Customer account description.</w:t>
      </w:r>
    </w:p>
    <w:p w:rsidR="008B0998" w:rsidRDefault="00C05044">
      <w:r>
        <w:rPr>
          <w:b/>
        </w:rPr>
        <w:t>LAND1</w:t>
      </w:r>
      <w:r>
        <w:t xml:space="preserve"> (Country)</w:t>
      </w:r>
    </w:p>
    <w:p w:rsidR="008B0998" w:rsidRDefault="00C05044">
      <w:r>
        <w:t>Country key used for legal/geographic segmentation of business partners or plants.</w:t>
      </w:r>
    </w:p>
    <w:p w:rsidR="008B0998" w:rsidRDefault="00C05044">
      <w:r>
        <w:rPr>
          <w:b/>
        </w:rPr>
        <w:t>LAND_DESC</w:t>
      </w:r>
      <w:r>
        <w:t xml:space="preserve"> (Name)</w:t>
      </w:r>
    </w:p>
    <w:p w:rsidR="008B0998" w:rsidRDefault="00C05044">
      <w:r>
        <w:t>Country description.</w:t>
      </w:r>
    </w:p>
    <w:p w:rsidR="008B0998" w:rsidRDefault="00C05044">
      <w:r>
        <w:rPr>
          <w:b/>
        </w:rPr>
        <w:t>LANGU</w:t>
      </w:r>
      <w:r>
        <w:t xml:space="preserve"> (LANG)</w:t>
      </w:r>
    </w:p>
    <w:p w:rsidR="008B0998" w:rsidRDefault="00C05044">
      <w:r>
        <w:t>Language key used for language-dependent texts and user-language filtering.</w:t>
      </w:r>
    </w:p>
    <w:p w:rsidR="008B0998" w:rsidRDefault="00C05044">
      <w:r>
        <w:rPr>
          <w:b/>
        </w:rPr>
        <w:t>MANAGE_IN_UTC</w:t>
      </w:r>
      <w:r>
        <w:t xml:space="preserve"> (MANAGE_IN_UTC)</w:t>
      </w:r>
    </w:p>
    <w:p w:rsidR="008B0998" w:rsidRPr="00606A41" w:rsidRDefault="00C05044">
      <w:pPr>
        <w:rPr>
          <w:b/>
          <w:bCs/>
        </w:rPr>
      </w:pPr>
      <w:r w:rsidRPr="00606A41">
        <w:rPr>
          <w:b/>
          <w:bCs/>
        </w:rPr>
        <w:t>Not in use</w:t>
      </w:r>
      <w:r w:rsidR="00606A41">
        <w:rPr>
          <w:b/>
          <w:bCs/>
        </w:rPr>
        <w:t>.</w:t>
      </w:r>
    </w:p>
    <w:p w:rsidR="008B0998" w:rsidRDefault="00C05044">
      <w:r>
        <w:rPr>
          <w:b/>
        </w:rPr>
        <w:t>MATNR</w:t>
      </w:r>
      <w:r>
        <w:t xml:space="preserve"> (Material)</w:t>
      </w:r>
    </w:p>
    <w:p w:rsidR="008B0998" w:rsidRDefault="00C05044">
      <w:r>
        <w:t>Material number used as the primary product key across MM/SD records.</w:t>
      </w:r>
    </w:p>
    <w:p w:rsidR="008B0998" w:rsidRDefault="00C05044">
      <w:r>
        <w:rPr>
          <w:b/>
        </w:rPr>
        <w:t>NETWR_FR</w:t>
      </w:r>
      <w:r>
        <w:t xml:space="preserve"> (Net value)</w:t>
      </w:r>
    </w:p>
    <w:p w:rsidR="008B0998" w:rsidRDefault="00C05044">
      <w:r>
        <w:t>Aggregated net value of detail changes classified in the free SLA period for the aggregation key.</w:t>
      </w:r>
    </w:p>
    <w:p w:rsidR="008B0998" w:rsidRDefault="00C05044">
      <w:r>
        <w:rPr>
          <w:b/>
        </w:rPr>
        <w:t>NETWR_OT</w:t>
      </w:r>
      <w:r>
        <w:t xml:space="preserve"> (Net value)</w:t>
      </w:r>
    </w:p>
    <w:p w:rsidR="008B0998" w:rsidRDefault="00C05044">
      <w:r>
        <w:t>Aggregated net value of detail changes that are not classified as free or sold for the aggregation key.</w:t>
      </w:r>
    </w:p>
    <w:p w:rsidR="008B0998" w:rsidRDefault="00C05044">
      <w:r>
        <w:rPr>
          <w:b/>
        </w:rPr>
        <w:t>NETWR_SL</w:t>
      </w:r>
      <w:r>
        <w:t xml:space="preserve"> (Net value)</w:t>
      </w:r>
    </w:p>
    <w:p w:rsidR="008B0998" w:rsidRDefault="00C05044">
      <w:r>
        <w:t>Aggregated net value of detail changes classified in the sold SLA period for the aggregation key.</w:t>
      </w:r>
    </w:p>
    <w:p w:rsidR="008B0998" w:rsidRDefault="00C05044">
      <w:r>
        <w:rPr>
          <w:b/>
        </w:rPr>
        <w:t>PERIOD_TYP</w:t>
      </w:r>
      <w:r>
        <w:t xml:space="preserve"> (FR/SL)</w:t>
      </w:r>
    </w:p>
    <w:p w:rsidR="008B0998" w:rsidRDefault="00C05044">
      <w:r>
        <w:t>SLA period classification that marks whether a detail change falls in the free-period band or the sold-period band before aggregation.</w:t>
      </w:r>
    </w:p>
    <w:p w:rsidR="008B0998" w:rsidRDefault="00C05044">
      <w:r>
        <w:t>PERIOD_TYP Options:</w:t>
      </w:r>
    </w:p>
    <w:p w:rsidR="008B0998" w:rsidRDefault="00C05044">
      <w:r>
        <w:lastRenderedPageBreak/>
        <w:t>FR — Free-period change.</w:t>
      </w:r>
    </w:p>
    <w:p w:rsidR="008B0998" w:rsidRDefault="00C05044">
      <w:r>
        <w:t>SL — Sold-period change.</w:t>
      </w:r>
    </w:p>
    <w:p w:rsidR="008B0998" w:rsidRDefault="00C05044">
      <w:r>
        <w:rPr>
          <w:b/>
        </w:rPr>
        <w:t>SL_A1_PERIOD</w:t>
      </w:r>
      <w:r>
        <w:t xml:space="preserve"> (Advance SL period)</w:t>
      </w:r>
    </w:p>
    <w:p w:rsidR="008B0998" w:rsidRDefault="00C05044">
      <w:r>
        <w:t>Sold SLA period threshold for advanced delivery-date changes; marks earlier date moves that fall inside the sold change window.</w:t>
      </w:r>
    </w:p>
    <w:p w:rsidR="008B0998" w:rsidRDefault="00C05044">
      <w:r>
        <w:rPr>
          <w:b/>
        </w:rPr>
        <w:t>SL_A2_PERIOD</w:t>
      </w:r>
      <w:r>
        <w:t xml:space="preserve"> (Advance SL period for Import)</w:t>
      </w:r>
    </w:p>
    <w:p w:rsidR="00606A41" w:rsidRDefault="00C05044">
      <w:pPr>
        <w:rPr>
          <w:b/>
        </w:rPr>
      </w:pPr>
      <w:r>
        <w:rPr>
          <w:b/>
        </w:rPr>
        <w:t>Not in use</w:t>
      </w:r>
      <w:r w:rsidR="00606A41">
        <w:rPr>
          <w:b/>
        </w:rPr>
        <w:t>.</w:t>
      </w:r>
    </w:p>
    <w:p w:rsidR="008B0998" w:rsidRDefault="00C05044">
      <w:r>
        <w:rPr>
          <w:b/>
        </w:rPr>
        <w:t>SL_C1_PERIOD</w:t>
      </w:r>
      <w:r>
        <w:t xml:space="preserve"> (Cancel SL period)</w:t>
      </w:r>
    </w:p>
    <w:p w:rsidR="008B0998" w:rsidRDefault="00C05044">
      <w:r>
        <w:t>Sold SLA period threshold for cancellation changes; marks cancellations that fall inside the sold change window.</w:t>
      </w:r>
    </w:p>
    <w:p w:rsidR="008B0998" w:rsidRDefault="00C05044">
      <w:r>
        <w:rPr>
          <w:b/>
        </w:rPr>
        <w:t>SL_C2_PERIOD</w:t>
      </w:r>
      <w:r>
        <w:t xml:space="preserve"> (Cancel SL period for Import)</w:t>
      </w:r>
    </w:p>
    <w:p w:rsidR="00606A41" w:rsidRDefault="00C05044">
      <w:pPr>
        <w:rPr>
          <w:b/>
        </w:rPr>
      </w:pPr>
      <w:r>
        <w:rPr>
          <w:b/>
        </w:rPr>
        <w:t>Not in use</w:t>
      </w:r>
      <w:r w:rsidR="00606A41">
        <w:rPr>
          <w:b/>
        </w:rPr>
        <w:t>.</w:t>
      </w:r>
    </w:p>
    <w:p w:rsidR="008B0998" w:rsidRDefault="00C05044">
      <w:r>
        <w:rPr>
          <w:b/>
        </w:rPr>
        <w:t>SL_D1_PERIOD</w:t>
      </w:r>
      <w:r>
        <w:t xml:space="preserve"> (Delay SL period)</w:t>
      </w:r>
    </w:p>
    <w:p w:rsidR="008B0998" w:rsidRDefault="00C05044">
      <w:r>
        <w:t>Sold SLA period threshold for delayed delivery-date changes; marks delays that fall inside the sold change window.</w:t>
      </w:r>
    </w:p>
    <w:p w:rsidR="008B0998" w:rsidRDefault="00C05044">
      <w:r>
        <w:rPr>
          <w:b/>
        </w:rPr>
        <w:t>SL_D2_PERIOD</w:t>
      </w:r>
      <w:r>
        <w:t xml:space="preserve"> (Delay SL period for Import)</w:t>
      </w:r>
    </w:p>
    <w:p w:rsidR="00606A41" w:rsidRDefault="00C05044">
      <w:pPr>
        <w:rPr>
          <w:b/>
        </w:rPr>
      </w:pPr>
      <w:r>
        <w:rPr>
          <w:b/>
        </w:rPr>
        <w:t>Not in use</w:t>
      </w:r>
      <w:r w:rsidR="00606A41">
        <w:rPr>
          <w:b/>
        </w:rPr>
        <w:t>.</w:t>
      </w:r>
    </w:p>
    <w:p w:rsidR="008B0998" w:rsidRDefault="00C05044">
      <w:r>
        <w:rPr>
          <w:b/>
        </w:rPr>
        <w:t>SL_Q1_PERIOD</w:t>
      </w:r>
      <w:r>
        <w:t xml:space="preserve"> (Qty change SL period)</w:t>
      </w:r>
    </w:p>
    <w:p w:rsidR="008B0998" w:rsidRDefault="00C05044">
      <w:r>
        <w:t>Sold SLA period threshold for quantity changes; marks quantity updates that fall inside the sold change window.</w:t>
      </w:r>
    </w:p>
    <w:p w:rsidR="008B0998" w:rsidRDefault="00C05044">
      <w:r>
        <w:rPr>
          <w:b/>
        </w:rPr>
        <w:t>SL_Q2_PERIOD</w:t>
      </w:r>
      <w:r>
        <w:t xml:space="preserve"> (Qty change SL period for Impor)</w:t>
      </w:r>
    </w:p>
    <w:p w:rsidR="00606A41" w:rsidRDefault="00C05044">
      <w:pPr>
        <w:rPr>
          <w:b/>
        </w:rPr>
      </w:pPr>
      <w:r>
        <w:rPr>
          <w:b/>
        </w:rPr>
        <w:t>Not in use</w:t>
      </w:r>
      <w:r w:rsidR="00606A41">
        <w:rPr>
          <w:b/>
        </w:rPr>
        <w:t>.</w:t>
      </w:r>
    </w:p>
    <w:p w:rsidR="008B0998" w:rsidRDefault="00C05044">
      <w:r>
        <w:rPr>
          <w:b/>
        </w:rPr>
        <w:t>SPART</w:t>
      </w:r>
      <w:r>
        <w:t xml:space="preserve"> (Division)</w:t>
      </w:r>
    </w:p>
    <w:p w:rsidR="008B0998" w:rsidRDefault="00C05044">
      <w:r>
        <w:t>Division key used for SD product-line segmentation.</w:t>
      </w:r>
    </w:p>
    <w:p w:rsidR="008B0998" w:rsidRDefault="00C05044">
      <w:r>
        <w:rPr>
          <w:b/>
        </w:rPr>
        <w:t>SW_DEST</w:t>
      </w:r>
      <w:r>
        <w:t xml:space="preserve"> (CHAR)</w:t>
      </w:r>
    </w:p>
    <w:p w:rsidR="00606A41" w:rsidRDefault="00C05044">
      <w:pPr>
        <w:rPr>
          <w:b/>
        </w:rPr>
      </w:pPr>
      <w:r>
        <w:rPr>
          <w:b/>
        </w:rPr>
        <w:t>Not in use</w:t>
      </w:r>
      <w:r w:rsidR="00606A41">
        <w:rPr>
          <w:b/>
        </w:rPr>
        <w:t>.</w:t>
      </w:r>
    </w:p>
    <w:p w:rsidR="008B0998" w:rsidRDefault="00C05044">
      <w:r>
        <w:rPr>
          <w:b/>
        </w:rPr>
        <w:t>VALUE_CANCEL</w:t>
      </w:r>
      <w:r>
        <w:t xml:space="preserve"> (Value for Cancel definition)</w:t>
      </w:r>
    </w:p>
    <w:p w:rsidR="008B0998" w:rsidRDefault="00C05044">
      <w:r>
        <w:lastRenderedPageBreak/>
        <w:t>Rejection or cancel values used to recognize cancellation-type sales order changes during SLA classification. When not supplied, standard cancel values 08 and 10 are applied.</w:t>
      </w:r>
    </w:p>
    <w:p w:rsidR="008B0998" w:rsidRDefault="00C05044">
      <w:r>
        <w:rPr>
          <w:b/>
        </w:rPr>
        <w:t>VBELN</w:t>
      </w:r>
      <w:r>
        <w:t xml:space="preserve"> (Sales Document)</w:t>
      </w:r>
    </w:p>
    <w:p w:rsidR="008B0998" w:rsidRDefault="00C05044">
      <w:r>
        <w:t>SD document number used as primary key for sales/billing/delivery documents.</w:t>
      </w:r>
    </w:p>
    <w:p w:rsidR="008B0998" w:rsidRDefault="00C05044">
      <w:r>
        <w:rPr>
          <w:b/>
        </w:rPr>
        <w:t>VBTYP</w:t>
      </w:r>
      <w:r>
        <w:t xml:space="preserve"> (SD document categ.)</w:t>
      </w:r>
    </w:p>
    <w:p w:rsidR="008B0998" w:rsidRDefault="00C05044">
      <w:r>
        <w:t>SD document category used to segment SD document classes.</w:t>
      </w:r>
    </w:p>
    <w:p w:rsidR="008B0998" w:rsidRDefault="00C05044">
      <w:r>
        <w:rPr>
          <w:b/>
        </w:rPr>
        <w:t>VKORG</w:t>
      </w:r>
      <w:r>
        <w:t xml:space="preserve"> (Sales Organization)</w:t>
      </w:r>
    </w:p>
    <w:p w:rsidR="008B0998" w:rsidRDefault="00C05044">
      <w:r>
        <w:t>Sales organization key used for legal/commercial SD scoping.</w:t>
      </w:r>
    </w:p>
    <w:p w:rsidR="008B0998" w:rsidRDefault="00C05044">
      <w:r>
        <w:rPr>
          <w:b/>
        </w:rPr>
        <w:t>VKORG_DESC</w:t>
      </w:r>
      <w:r>
        <w:t xml:space="preserve"> (Name)</w:t>
      </w:r>
    </w:p>
    <w:p w:rsidR="008B0998" w:rsidRDefault="00C05044">
      <w:r>
        <w:t>Sales organization description.</w:t>
      </w:r>
    </w:p>
    <w:p w:rsidR="008B0998" w:rsidRDefault="00C05044">
      <w:r>
        <w:rPr>
          <w:b/>
        </w:rPr>
        <w:t>VTWEG</w:t>
      </w:r>
      <w:r>
        <w:t xml:space="preserve"> (Distribution Channel)</w:t>
      </w:r>
    </w:p>
    <w:p w:rsidR="008B0998" w:rsidRDefault="00C05044">
      <w:r>
        <w:t>Distribution channel used for SD market/channel segmentation.</w:t>
      </w:r>
    </w:p>
    <w:p w:rsidR="008B0998" w:rsidRDefault="00C05044">
      <w:r>
        <w:rPr>
          <w:b/>
        </w:rPr>
        <w:t>WAERK</w:t>
      </w:r>
      <w:r>
        <w:t xml:space="preserve"> (Document Currency)</w:t>
      </w:r>
    </w:p>
    <w:p w:rsidR="008B0998" w:rsidRDefault="00C05044">
      <w:r>
        <w:t>Document currency key used for value analysis in transaction currency.</w:t>
      </w:r>
    </w:p>
    <w:p w:rsidR="008B0998" w:rsidRDefault="00C05044">
      <w:r>
        <w:rPr>
          <w:b/>
        </w:rPr>
        <w:t>WERKS</w:t>
      </w:r>
      <w:r>
        <w:t xml:space="preserve"> (Plant)</w:t>
      </w:r>
    </w:p>
    <w:p w:rsidR="008B0998" w:rsidRDefault="00C05044">
      <w:r>
        <w:t>Plant key used to scope logistics/procurement records by site.</w:t>
      </w:r>
    </w:p>
    <w:p w:rsidR="008B0998" w:rsidRDefault="00C05044">
      <w:r>
        <w:rPr>
          <w:b/>
        </w:rPr>
        <w:t>WERKS_DESC</w:t>
      </w:r>
      <w:r>
        <w:t xml:space="preserve"> (Name 1)</w:t>
      </w:r>
    </w:p>
    <w:p w:rsidR="008B0998" w:rsidRDefault="00C05044">
      <w:r>
        <w:t>Plant name or description providing readable site context beside plant keys.</w:t>
      </w:r>
    </w:p>
    <w:p w:rsidR="008B0998" w:rsidRDefault="008B0998"/>
    <w:p w:rsidR="008B0998" w:rsidRDefault="00C05044">
      <w:pPr>
        <w:pStyle w:val="31"/>
      </w:pPr>
      <w:r>
        <w:t>Parameter Relationships</w:t>
      </w:r>
    </w:p>
    <w:p w:rsidR="008B0998" w:rsidRDefault="00C05044">
      <w:r>
        <w:rPr>
          <w:b/>
        </w:rPr>
        <w:t>Underlying detail analysis:</w:t>
      </w:r>
      <w:r>
        <w:t xml:space="preserve"> Selection parameters such as </w:t>
      </w:r>
      <w:r>
        <w:rPr>
          <w:b/>
        </w:rPr>
        <w:t>BACKDAYS</w:t>
      </w:r>
      <w:r>
        <w:t xml:space="preserve">, </w:t>
      </w:r>
      <w:r>
        <w:rPr>
          <w:b/>
        </w:rPr>
        <w:t>DATE_REF_FLD</w:t>
      </w:r>
      <w:r>
        <w:t xml:space="preserve">, </w:t>
      </w:r>
      <w:r>
        <w:rPr>
          <w:b/>
        </w:rPr>
        <w:t>DURATION</w:t>
      </w:r>
      <w:r>
        <w:t xml:space="preserve">, </w:t>
      </w:r>
      <w:r>
        <w:rPr>
          <w:b/>
        </w:rPr>
        <w:t>DURATION_UNIT</w:t>
      </w:r>
      <w:r>
        <w:t xml:space="preserve">, </w:t>
      </w:r>
      <w:r>
        <w:rPr>
          <w:b/>
        </w:rPr>
        <w:t>CHNG_TYP</w:t>
      </w:r>
      <w:r>
        <w:t xml:space="preserve">, </w:t>
      </w:r>
      <w:r>
        <w:rPr>
          <w:b/>
        </w:rPr>
        <w:t>VALUE_CANCEL</w:t>
      </w:r>
      <w:r>
        <w:t>, free/sold period thresholds, and sales scope filters are passed through to the detailed sales order SLA change analysis before aggregation.</w:t>
      </w:r>
    </w:p>
    <w:p w:rsidR="008B0998" w:rsidRDefault="00C05044">
      <w:r>
        <w:rPr>
          <w:b/>
        </w:rPr>
        <w:t>Aggregation key:</w:t>
      </w:r>
      <w:r>
        <w:t xml:space="preserve"> Detail rows are summarized by </w:t>
      </w:r>
      <w:r>
        <w:rPr>
          <w:b/>
        </w:rPr>
        <w:t>KUNNR</w:t>
      </w:r>
      <w:r>
        <w:t xml:space="preserve">, </w:t>
      </w:r>
      <w:r>
        <w:rPr>
          <w:b/>
        </w:rPr>
        <w:t>VKORG</w:t>
      </w:r>
      <w:r>
        <w:t xml:space="preserve">, </w:t>
      </w:r>
      <w:r>
        <w:rPr>
          <w:b/>
        </w:rPr>
        <w:t>WERKS</w:t>
      </w:r>
      <w:r>
        <w:t xml:space="preserve">, </w:t>
      </w:r>
      <w:r>
        <w:rPr>
          <w:b/>
        </w:rPr>
        <w:t>IMP_TYP</w:t>
      </w:r>
      <w:r>
        <w:t xml:space="preserve">, </w:t>
      </w:r>
      <w:r>
        <w:rPr>
          <w:b/>
        </w:rPr>
        <w:t>CHNG_TYP</w:t>
      </w:r>
      <w:r>
        <w:t xml:space="preserve">, and </w:t>
      </w:r>
      <w:r>
        <w:rPr>
          <w:b/>
        </w:rPr>
        <w:t>WAERK</w:t>
      </w:r>
      <w:r>
        <w:t>.</w:t>
      </w:r>
    </w:p>
    <w:p w:rsidR="008B0998" w:rsidRDefault="00C05044">
      <w:r>
        <w:rPr>
          <w:b/>
        </w:rPr>
        <w:t>Period split:</w:t>
      </w:r>
      <w:r>
        <w:t xml:space="preserve"> Within each aggregation key, counts and net values are split by period classification into </w:t>
      </w:r>
      <w:r>
        <w:rPr>
          <w:b/>
        </w:rPr>
        <w:t>CNT_FR</w:t>
      </w:r>
      <w:r>
        <w:t xml:space="preserve"> / </w:t>
      </w:r>
      <w:r>
        <w:rPr>
          <w:b/>
        </w:rPr>
        <w:t>NETWR_FR</w:t>
      </w:r>
      <w:r>
        <w:t xml:space="preserve"> (free), </w:t>
      </w:r>
      <w:r>
        <w:rPr>
          <w:b/>
        </w:rPr>
        <w:t>CNT_SL</w:t>
      </w:r>
      <w:r>
        <w:t xml:space="preserve"> / </w:t>
      </w:r>
      <w:r>
        <w:rPr>
          <w:b/>
        </w:rPr>
        <w:t>NETWR_SL</w:t>
      </w:r>
      <w:r>
        <w:t xml:space="preserve"> (sold), and </w:t>
      </w:r>
      <w:r>
        <w:rPr>
          <w:b/>
        </w:rPr>
        <w:t>CNT_OT</w:t>
      </w:r>
      <w:r>
        <w:t xml:space="preserve"> / </w:t>
      </w:r>
      <w:r>
        <w:rPr>
          <w:b/>
        </w:rPr>
        <w:t>NETWR_OT</w:t>
      </w:r>
      <w:r>
        <w:t xml:space="preserve"> (other or unclassified).</w:t>
      </w:r>
    </w:p>
    <w:p w:rsidR="008B0998" w:rsidRDefault="00C05044">
      <w:r>
        <w:rPr>
          <w:b/>
        </w:rPr>
        <w:lastRenderedPageBreak/>
        <w:t>SLA free and sold bands:</w:t>
      </w:r>
      <w:r>
        <w:t xml:space="preserve"> Type-specific </w:t>
      </w:r>
      <w:r>
        <w:rPr>
          <w:b/>
        </w:rPr>
        <w:t>FR_*1_PERIOD</w:t>
      </w:r>
      <w:r>
        <w:t xml:space="preserve"> and </w:t>
      </w:r>
      <w:r>
        <w:rPr>
          <w:b/>
        </w:rPr>
        <w:t>SL_*1_PERIOD</w:t>
      </w:r>
      <w:r>
        <w:t xml:space="preserve"> ranges classify detail changes before aggregation. Separate thresholds exist for cancellation, quantity change, delay, and advance.</w:t>
      </w:r>
    </w:p>
    <w:p w:rsidR="008B0998" w:rsidRDefault="00C05044">
      <w:r>
        <w:rPr>
          <w:b/>
        </w:rPr>
        <w:t>Imported-material check:</w:t>
      </w:r>
      <w:r>
        <w:t xml:space="preserve"> When </w:t>
      </w:r>
      <w:r>
        <w:rPr>
          <w:b/>
        </w:rPr>
        <w:t>CHECK_IMPORTED</w:t>
      </w:r>
      <w:r>
        <w:t xml:space="preserve"> is set, imported-material handling can influence period classification on the detail lines that feed the summary.</w:t>
      </w:r>
    </w:p>
    <w:p w:rsidR="008B0998" w:rsidRDefault="008B0998"/>
    <w:p w:rsidR="008B0998" w:rsidRDefault="00C05044">
      <w:pPr>
        <w:pStyle w:val="31"/>
      </w:pPr>
      <w:r>
        <w:t>Default Values</w:t>
      </w:r>
    </w:p>
    <w:p w:rsidR="008B0998" w:rsidRDefault="00C05044">
      <w:r>
        <w:rPr>
          <w:b/>
        </w:rPr>
        <w:t>BACKDAYS</w:t>
      </w:r>
      <w:r>
        <w:t xml:space="preserve"> - initial - treated as 1 by code</w:t>
      </w:r>
    </w:p>
    <w:p w:rsidR="008B0998" w:rsidRDefault="00C05044">
      <w:r>
        <w:rPr>
          <w:b/>
        </w:rPr>
        <w:t>DATE_REF_FLD</w:t>
      </w:r>
      <w:r>
        <w:t xml:space="preserve"> - initial - treated as LDDAT by code</w:t>
      </w:r>
    </w:p>
    <w:p w:rsidR="008B0998" w:rsidRDefault="00C05044">
      <w:r>
        <w:rPr>
          <w:b/>
        </w:rPr>
        <w:t>DURATION</w:t>
      </w:r>
      <w:r>
        <w:t xml:space="preserve"> - initial - treated as unconstrained by code</w:t>
      </w:r>
    </w:p>
    <w:p w:rsidR="008B0998" w:rsidRDefault="00C05044">
      <w:r>
        <w:rPr>
          <w:b/>
        </w:rPr>
        <w:t>DURATION_UNIT</w:t>
      </w:r>
      <w:r>
        <w:t xml:space="preserve"> - initial - treated as D by code</w:t>
      </w:r>
    </w:p>
    <w:p w:rsidR="008B0998" w:rsidRDefault="00C05044">
      <w:r>
        <w:rPr>
          <w:b/>
        </w:rPr>
        <w:t>LANGU</w:t>
      </w:r>
      <w:r>
        <w:t xml:space="preserve"> - initial - treated as the logon language by code</w:t>
      </w:r>
    </w:p>
    <w:p w:rsidR="008B0998" w:rsidRDefault="00C05044">
      <w:r>
        <w:rPr>
          <w:b/>
        </w:rPr>
        <w:t>VALUE_CANCEL</w:t>
      </w:r>
      <w:r>
        <w:t xml:space="preserve"> - initial - treated as 08 and 10 by code</w:t>
      </w:r>
    </w:p>
    <w:p w:rsidR="008B0998" w:rsidRDefault="008B0998"/>
    <w:p w:rsidR="008B0998" w:rsidRDefault="00C05044">
      <w:pPr>
        <w:pStyle w:val="31"/>
      </w:pPr>
      <w:r>
        <w:t>Practical Example of Parameter Configuration</w:t>
      </w:r>
    </w:p>
    <w:p w:rsidR="008B0998" w:rsidRDefault="00C05044">
      <w:r>
        <w:rPr>
          <w:b/>
        </w:rPr>
        <w:t>Use Case 1: Weekly aggregated SLA review</w:t>
      </w:r>
    </w:p>
    <w:p w:rsidR="008B0998" w:rsidRDefault="00C05044">
      <w:r>
        <w:rPr>
          <w:b/>
        </w:rPr>
        <w:t>Purpose:</w:t>
      </w:r>
      <w:r>
        <w:t xml:space="preserve"> Summarize sales order SLA changes from the last seven days by customer and plant.</w:t>
      </w:r>
    </w:p>
    <w:p w:rsidR="008B0998" w:rsidRDefault="00C05044">
      <w:r>
        <w:rPr>
          <w:rFonts w:ascii="Consolas" w:hAnsi="Consolas"/>
          <w:sz w:val="18"/>
        </w:rPr>
        <w:t>BACKDAYS = 7</w:t>
      </w:r>
      <w:r>
        <w:rPr>
          <w:rFonts w:ascii="Consolas" w:hAnsi="Consolas"/>
          <w:sz w:val="18"/>
        </w:rPr>
        <w:br/>
        <w:t>DATE_REF_FLD = LDDAT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</w:r>
    </w:p>
    <w:p w:rsidR="008B0998" w:rsidRDefault="00C05044">
      <w:r>
        <w:rPr>
          <w:b/>
        </w:rPr>
        <w:t>Use Case 2: Delay and advance summary</w:t>
      </w:r>
    </w:p>
    <w:p w:rsidR="008B0998" w:rsidRDefault="00C05044">
      <w:r>
        <w:rPr>
          <w:b/>
        </w:rPr>
        <w:t>Purpose:</w:t>
      </w:r>
      <w:r>
        <w:t xml:space="preserve"> Aggregate only delivery-date delays and advances into free versus sold counts.</w:t>
      </w:r>
    </w:p>
    <w:p w:rsidR="008B0998" w:rsidRDefault="00C05044">
      <w:r>
        <w:rPr>
          <w:rFonts w:ascii="Consolas" w:hAnsi="Consolas"/>
          <w:sz w:val="18"/>
        </w:rPr>
        <w:t>CHNG_TYP = D</w:t>
      </w:r>
      <w:r>
        <w:rPr>
          <w:rFonts w:ascii="Consolas" w:hAnsi="Consolas"/>
          <w:sz w:val="18"/>
        </w:rPr>
        <w:br/>
        <w:t>CHNG_TYP = A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FR_D1_PERIOD = LE 56</w:t>
      </w:r>
      <w:r>
        <w:rPr>
          <w:rFonts w:ascii="Consolas" w:hAnsi="Consolas"/>
          <w:sz w:val="18"/>
        </w:rPr>
        <w:br/>
        <w:t>SL_D1_PERIOD = BT 56 84</w:t>
      </w:r>
      <w:r>
        <w:rPr>
          <w:rFonts w:ascii="Consolas" w:hAnsi="Consolas"/>
          <w:sz w:val="18"/>
        </w:rPr>
        <w:br/>
      </w:r>
    </w:p>
    <w:p w:rsidR="008B0998" w:rsidRDefault="00C05044">
      <w:r>
        <w:rPr>
          <w:b/>
        </w:rPr>
        <w:t>Use Case 3: Cancellation free-period clusters</w:t>
      </w:r>
    </w:p>
    <w:p w:rsidR="008B0998" w:rsidRDefault="00C05044">
      <w:r>
        <w:rPr>
          <w:b/>
        </w:rPr>
        <w:t>Purpose:</w:t>
      </w:r>
      <w:r>
        <w:t xml:space="preserve"> Highlight customers with cancellations classified in the free SLA window.</w:t>
      </w:r>
    </w:p>
    <w:p w:rsidR="008B0998" w:rsidRDefault="00C05044">
      <w:r>
        <w:rPr>
          <w:rFonts w:ascii="Consolas" w:hAnsi="Consolas"/>
          <w:sz w:val="18"/>
        </w:rPr>
        <w:lastRenderedPageBreak/>
        <w:t>CHNG_TYP = C</w:t>
      </w:r>
      <w:r>
        <w:rPr>
          <w:rFonts w:ascii="Consolas" w:hAnsi="Consolas"/>
          <w:sz w:val="18"/>
        </w:rPr>
        <w:br/>
        <w:t>PERIOD_TYP = FR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VALUE_CANCEL = 08</w:t>
      </w:r>
      <w:r>
        <w:rPr>
          <w:rFonts w:ascii="Consolas" w:hAnsi="Consolas"/>
          <w:sz w:val="18"/>
        </w:rPr>
        <w:br/>
      </w:r>
    </w:p>
    <w:p w:rsidR="008B0998" w:rsidRDefault="00C05044">
      <w:r>
        <w:rPr>
          <w:b/>
        </w:rPr>
        <w:t>Use Case 4: Quantity changes with descriptions</w:t>
      </w:r>
    </w:p>
    <w:p w:rsidR="008B0998" w:rsidRDefault="00C05044">
      <w:r>
        <w:rPr>
          <w:b/>
        </w:rPr>
        <w:t>Purpose:</w:t>
      </w:r>
      <w:r>
        <w:t xml:space="preserve"> Review aggregated quantity-change volumes with readable customer and plant descriptions.</w:t>
      </w:r>
    </w:p>
    <w:p w:rsidR="008B0998" w:rsidRDefault="00C05044">
      <w:r>
        <w:rPr>
          <w:rFonts w:ascii="Consolas" w:hAnsi="Consolas"/>
          <w:sz w:val="18"/>
        </w:rPr>
        <w:t>CHNG_TYP = Q</w:t>
      </w:r>
      <w:r>
        <w:rPr>
          <w:rFonts w:ascii="Consolas" w:hAnsi="Consolas"/>
          <w:sz w:val="18"/>
        </w:rPr>
        <w:br/>
        <w:t>DESC = X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FR_Q1_PERIOD = LE 56</w:t>
      </w:r>
      <w:r>
        <w:rPr>
          <w:rFonts w:ascii="Consolas" w:hAnsi="Consolas"/>
          <w:sz w:val="18"/>
        </w:rPr>
        <w:br/>
        <w:t>SL_Q1_PERIOD = BT 56 84</w:t>
      </w:r>
      <w:r>
        <w:rPr>
          <w:rFonts w:ascii="Consolas" w:hAnsi="Consolas"/>
          <w:sz w:val="18"/>
        </w:rPr>
        <w:br/>
      </w:r>
    </w:p>
    <w:p w:rsidR="008B0998" w:rsidRDefault="00C05044">
      <w:r>
        <w:rPr>
          <w:b/>
        </w:rPr>
        <w:t>Use Case 5: Exactly seven full days from reference date</w:t>
      </w:r>
    </w:p>
    <w:p w:rsidR="008B0998" w:rsidRDefault="00C05044">
      <w:r>
        <w:rPr>
          <w:b/>
        </w:rPr>
        <w:t>Purpose:</w:t>
      </w:r>
      <w:r>
        <w:t xml:space="preserve"> Return rows whose scope is exactly 7 full days ago when DURATION_UNIT = F and DURATION = 7.</w:t>
      </w:r>
    </w:p>
    <w:p w:rsidR="008B0998" w:rsidRDefault="00C05044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DATE_REF_FLD = LDDAT</w:t>
      </w:r>
      <w:r>
        <w:rPr>
          <w:rFonts w:ascii="Consolas" w:hAnsi="Consolas"/>
          <w:sz w:val="18"/>
        </w:rPr>
        <w:br/>
      </w:r>
    </w:p>
    <w:p w:rsidR="008B0998" w:rsidRDefault="008B0998"/>
    <w:p w:rsidR="008B0998" w:rsidRDefault="00C05044">
      <w:pPr>
        <w:pStyle w:val="21"/>
      </w:pPr>
      <w:r>
        <w:t>EI Function Structure</w:t>
      </w:r>
    </w:p>
    <w:p w:rsidR="008B0998" w:rsidRDefault="00C05044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417"/>
        <w:gridCol w:w="1691"/>
        <w:gridCol w:w="1311"/>
        <w:gridCol w:w="1192"/>
        <w:gridCol w:w="1245"/>
      </w:tblGrid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rPr>
                <w:b/>
              </w:rPr>
              <w:t>Component Type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CHNG_TYP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Version Number Component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CHAR2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CHNG_TYP_DESC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Short Text for Fixed Values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VAL_TEXT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CNT_FR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Natural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CNT_OT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Natural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</w:t>
            </w:r>
            <w:r>
              <w:lastRenderedPageBreak/>
              <w:t>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lastRenderedPageBreak/>
              <w:t>CNT_SL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 xml:space="preserve">Natural </w:t>
            </w:r>
            <w:r>
              <w:lastRenderedPageBreak/>
              <w:t>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lastRenderedPageBreak/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INT4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lastRenderedPageBreak/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IMP_TYP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Version Number Component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CHAR2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IMP_TYP_DESC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Short Text for Fixed Values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VAL_TEXT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KUNNR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Sold-to party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KUNAG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KUNNR_DESC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NAME1_GP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LAND1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Country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LAND1_GP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Country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LANDX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NETWR_FR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 value of the order item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NETWR_AP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NETWR_OT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 value of the order item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NETWR_AP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 value of the order item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NETWR_AP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SPART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Division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SPART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Sales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VKORG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VKORG_DESC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VTXTK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VTWEG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WAERK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SD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WAERK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Plant (Own or External)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WERKS_EXT</w:t>
            </w:r>
          </w:p>
        </w:tc>
      </w:tr>
      <w:tr w:rsidR="008B099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/SKN/S_SW_10_01_ORD_CHNG_AGR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WERKS_DESC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0998" w:rsidRDefault="00C05044">
            <w:r>
              <w:t>NAME1</w:t>
            </w:r>
          </w:p>
        </w:tc>
      </w:tr>
    </w:tbl>
    <w:p w:rsidR="008B0998" w:rsidRDefault="008B0998"/>
    <w:p w:rsidR="008B0998" w:rsidRDefault="008B0998"/>
    <w:p w:rsidR="008B0998" w:rsidRDefault="00C05044">
      <w:pPr>
        <w:pStyle w:val="21"/>
      </w:pPr>
      <w:r>
        <w:t>ABAP Code</w:t>
      </w:r>
    </w:p>
    <w:p w:rsidR="008B0998" w:rsidRDefault="00C05044">
      <w:r>
        <w:rPr>
          <w:rFonts w:ascii="Consolas" w:hAnsi="Consolas"/>
          <w:sz w:val="18"/>
        </w:rPr>
        <w:t>FUNCTION /SKN/FC_SW_10_01_ORD_CHNG_AGR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/SKN/S_SW_10_01_ORD_CHNG_AGR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DATA: LS_DET TYPE /SKN/S_SW_10_01_ORD_CHNG,</w:t>
      </w:r>
      <w:r>
        <w:rPr>
          <w:rFonts w:ascii="Consolas" w:hAnsi="Consolas"/>
          <w:sz w:val="18"/>
        </w:rPr>
        <w:br/>
        <w:t xml:space="preserve">      LT_DET LIKE TABLE OF LS_DET.</w:t>
      </w:r>
      <w:r>
        <w:rPr>
          <w:rFonts w:ascii="Consolas" w:hAnsi="Consolas"/>
          <w:sz w:val="18"/>
        </w:rPr>
        <w:br/>
        <w:t>DATA: BEGIN OF LS_DET_AGR,</w:t>
      </w:r>
      <w:r>
        <w:rPr>
          <w:rFonts w:ascii="Consolas" w:hAnsi="Consolas"/>
          <w:sz w:val="18"/>
        </w:rPr>
        <w:br/>
        <w:t xml:space="preserve">       CNT TYPE INT4.</w:t>
      </w:r>
      <w:r>
        <w:rPr>
          <w:rFonts w:ascii="Consolas" w:hAnsi="Consolas"/>
          <w:sz w:val="18"/>
        </w:rPr>
        <w:br/>
        <w:t xml:space="preserve">  INCLUDE STRUCTURE /SKN/S_SW_10_01_ORD_CHNG.</w:t>
      </w:r>
      <w:r>
        <w:rPr>
          <w:rFonts w:ascii="Consolas" w:hAnsi="Consolas"/>
          <w:sz w:val="18"/>
        </w:rPr>
        <w:br/>
        <w:t>DATA: END OF LS_DET_AGR.</w:t>
      </w:r>
      <w:r>
        <w:rPr>
          <w:rFonts w:ascii="Consolas" w:hAnsi="Consolas"/>
          <w:sz w:val="18"/>
        </w:rPr>
        <w:br/>
        <w:t>DATA: LT_DET_AGR LIKE TABLE OF LS_DET_AGR.</w:t>
      </w:r>
      <w:r>
        <w:rPr>
          <w:rFonts w:ascii="Consolas" w:hAnsi="Consolas"/>
          <w:sz w:val="18"/>
        </w:rPr>
        <w:br/>
        <w:t>DATA: LS_DATA LIKE LINE OF T_DATA,</w:t>
      </w:r>
      <w:r>
        <w:rPr>
          <w:rFonts w:ascii="Consolas" w:hAnsi="Consolas"/>
          <w:sz w:val="18"/>
        </w:rPr>
        <w:br/>
        <w:t xml:space="preserve">      LT_DATA LIKE TABLE OF LS_DATA.</w:t>
      </w:r>
      <w:r>
        <w:rPr>
          <w:rFonts w:ascii="Consolas" w:hAnsi="Consolas"/>
          <w:sz w:val="18"/>
        </w:rPr>
        <w:br/>
        <w:t>TYPES: BEGIN OF TY_AGR_CROSS,</w:t>
      </w:r>
      <w:r>
        <w:rPr>
          <w:rFonts w:ascii="Consolas" w:hAnsi="Consolas"/>
          <w:sz w:val="18"/>
        </w:rPr>
        <w:br/>
        <w:t xml:space="preserve">        KUNNR TYPE KUNAG,</w:t>
      </w:r>
      <w:r>
        <w:rPr>
          <w:rFonts w:ascii="Consolas" w:hAnsi="Consolas"/>
          <w:sz w:val="18"/>
        </w:rPr>
        <w:br/>
        <w:t xml:space="preserve">        VKORG TYPE VKORG,</w:t>
      </w:r>
      <w:r>
        <w:rPr>
          <w:rFonts w:ascii="Consolas" w:hAnsi="Consolas"/>
          <w:sz w:val="18"/>
        </w:rPr>
        <w:br/>
        <w:t xml:space="preserve">        WERKS TYPE WERKS_EXT,</w:t>
      </w:r>
      <w:r>
        <w:rPr>
          <w:rFonts w:ascii="Consolas" w:hAnsi="Consolas"/>
          <w:sz w:val="18"/>
        </w:rPr>
        <w:br/>
        <w:t xml:space="preserve">        IMP_TYP LIKE LS_DET-IMP_TYP,</w:t>
      </w:r>
      <w:r>
        <w:rPr>
          <w:rFonts w:ascii="Consolas" w:hAnsi="Consolas"/>
          <w:sz w:val="18"/>
        </w:rPr>
        <w:br/>
        <w:t xml:space="preserve">        CHNG_TYP LIKE LS_DET-CHNG_TYP,</w:t>
      </w:r>
      <w:r>
        <w:rPr>
          <w:rFonts w:ascii="Consolas" w:hAnsi="Consolas"/>
          <w:sz w:val="18"/>
        </w:rPr>
        <w:br/>
        <w:t xml:space="preserve">        WAERK TYPE WAERK,</w:t>
      </w:r>
      <w:r>
        <w:rPr>
          <w:rFonts w:ascii="Consolas" w:hAnsi="Consolas"/>
          <w:sz w:val="18"/>
        </w:rPr>
        <w:br/>
        <w:t xml:space="preserve">      END OF TY_AGR_CROSS.</w:t>
      </w:r>
      <w:r>
        <w:rPr>
          <w:rFonts w:ascii="Consolas" w:hAnsi="Consolas"/>
          <w:sz w:val="18"/>
        </w:rPr>
        <w:br/>
        <w:t>DATA: LS_CROSS_KEY TYPE TY_AGR_CROSS,</w:t>
      </w:r>
      <w:r>
        <w:rPr>
          <w:rFonts w:ascii="Consolas" w:hAnsi="Consolas"/>
          <w:sz w:val="18"/>
        </w:rPr>
        <w:br/>
        <w:t xml:space="preserve">      LS_CROSS_KEY_OLD TYPE TY_AGR_CROSS.</w:t>
      </w:r>
      <w:r>
        <w:rPr>
          <w:rFonts w:ascii="Consolas" w:hAnsi="Consolas"/>
          <w:sz w:val="18"/>
        </w:rPr>
        <w:br/>
        <w:t>TYPES: BEGIN OF TY_AGR_KEY,</w:t>
      </w:r>
      <w:r>
        <w:rPr>
          <w:rFonts w:ascii="Consolas" w:hAnsi="Consolas"/>
          <w:sz w:val="18"/>
        </w:rPr>
        <w:br/>
        <w:t xml:space="preserve">        KUNNR TYPE KUNAG,</w:t>
      </w:r>
      <w:r>
        <w:rPr>
          <w:rFonts w:ascii="Consolas" w:hAnsi="Consolas"/>
          <w:sz w:val="18"/>
        </w:rPr>
        <w:br/>
        <w:t xml:space="preserve">        VKORG TYPE VKORG,</w:t>
      </w:r>
      <w:r>
        <w:rPr>
          <w:rFonts w:ascii="Consolas" w:hAnsi="Consolas"/>
          <w:sz w:val="18"/>
        </w:rPr>
        <w:br/>
        <w:t xml:space="preserve">        WERKS TYPE WERKS_EXT,</w:t>
      </w:r>
      <w:r>
        <w:rPr>
          <w:rFonts w:ascii="Consolas" w:hAnsi="Consolas"/>
          <w:sz w:val="18"/>
        </w:rPr>
        <w:br/>
        <w:t xml:space="preserve">        IMP_TYP LIKE LS_DET-IMP_TYP,</w:t>
      </w:r>
      <w:r>
        <w:rPr>
          <w:rFonts w:ascii="Consolas" w:hAnsi="Consolas"/>
          <w:sz w:val="18"/>
        </w:rPr>
        <w:br/>
        <w:t xml:space="preserve">        CHNG_TYP LIKE LS_DET-CHNG_TYP,</w:t>
      </w:r>
      <w:r>
        <w:rPr>
          <w:rFonts w:ascii="Consolas" w:hAnsi="Consolas"/>
          <w:sz w:val="18"/>
        </w:rPr>
        <w:br/>
        <w:t xml:space="preserve">        WAERK TYPE WAERK,</w:t>
      </w:r>
      <w:r>
        <w:rPr>
          <w:rFonts w:ascii="Consolas" w:hAnsi="Consolas"/>
          <w:sz w:val="18"/>
        </w:rPr>
        <w:br/>
        <w:t xml:space="preserve">        PERIOD_TYP  LIKE LS_DET-PERIOD_TYP,</w:t>
      </w:r>
      <w:r>
        <w:rPr>
          <w:rFonts w:ascii="Consolas" w:hAnsi="Consolas"/>
          <w:sz w:val="18"/>
        </w:rPr>
        <w:br/>
        <w:t xml:space="preserve">      END OF TY_AGR_KEY.</w:t>
      </w:r>
      <w:r>
        <w:rPr>
          <w:rFonts w:ascii="Consolas" w:hAnsi="Consolas"/>
          <w:sz w:val="18"/>
        </w:rPr>
        <w:br/>
        <w:t>DATA: LS_AGR_KEY TYPE TY_AGR_KEY,</w:t>
      </w:r>
      <w:r>
        <w:rPr>
          <w:rFonts w:ascii="Consolas" w:hAnsi="Consolas"/>
          <w:sz w:val="18"/>
        </w:rPr>
        <w:br/>
        <w:t xml:space="preserve">      LS_AGR_KEY_OLD  TYPE TY_AGR_KEY.</w:t>
      </w:r>
      <w:r>
        <w:rPr>
          <w:rFonts w:ascii="Consolas" w:hAnsi="Consolas"/>
          <w:sz w:val="18"/>
        </w:rPr>
        <w:br/>
        <w:t>DATA: SY_TABIX LIKE SY-TABIX.</w:t>
      </w:r>
      <w:r>
        <w:rPr>
          <w:rFonts w:ascii="Consolas" w:hAnsi="Consolas"/>
          <w:sz w:val="18"/>
        </w:rPr>
        <w:br/>
        <w:t xml:space="preserve"> DATA_SINGLE: SW_DEST RFCDEST.             .</w:t>
      </w:r>
      <w:r>
        <w:rPr>
          <w:rFonts w:ascii="Consolas" w:hAnsi="Consolas"/>
          <w:sz w:val="18"/>
        </w:rPr>
        <w:br/>
        <w:t xml:space="preserve"> SELECT_SINGLE: SW_DEST.</w:t>
      </w:r>
      <w:r>
        <w:rPr>
          <w:rFonts w:ascii="Consolas" w:hAnsi="Consolas"/>
          <w:sz w:val="18"/>
        </w:rPr>
        <w:br/>
        <w:t xml:space="preserve"> DATA_SINGLE: DESC   CHAR1,</w:t>
      </w:r>
      <w:r>
        <w:rPr>
          <w:rFonts w:ascii="Consolas" w:hAnsi="Consolas"/>
          <w:sz w:val="18"/>
        </w:rPr>
        <w:br/>
        <w:t xml:space="preserve">              LANGU  LANGU .</w:t>
      </w:r>
      <w:r>
        <w:rPr>
          <w:rFonts w:ascii="Consolas" w:hAnsi="Consolas"/>
          <w:sz w:val="18"/>
        </w:rPr>
        <w:br/>
        <w:t xml:space="preserve"> LV_LANGU = SY-LANGU.</w:t>
      </w:r>
      <w:r>
        <w:rPr>
          <w:rFonts w:ascii="Consolas" w:hAnsi="Consolas"/>
          <w:sz w:val="18"/>
        </w:rPr>
        <w:br/>
        <w:t xml:space="preserve"> SELECT_SINGLE: DESC,</w:t>
      </w:r>
      <w:r>
        <w:rPr>
          <w:rFonts w:ascii="Consolas" w:hAnsi="Consolas"/>
          <w:sz w:val="18"/>
        </w:rPr>
        <w:br/>
        <w:t xml:space="preserve">                LANGU.</w:t>
      </w:r>
      <w:r>
        <w:rPr>
          <w:rFonts w:ascii="Consolas" w:hAnsi="Consolas"/>
          <w:sz w:val="18"/>
        </w:rPr>
        <w:br/>
        <w:t xml:space="preserve">   CALL FUNCTION '/SKN/FC_SW_10_01_ORD_CHNG'</w:t>
      </w:r>
      <w:r>
        <w:rPr>
          <w:rFonts w:ascii="Consolas" w:hAnsi="Consolas"/>
          <w:sz w:val="18"/>
        </w:rPr>
        <w:br/>
        <w:t xml:space="preserve">     IMPORTING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IS_ALERT       = IS_ALERT</w:t>
      </w:r>
      <w:r>
        <w:rPr>
          <w:rFonts w:ascii="Consolas" w:hAnsi="Consolas"/>
          <w:sz w:val="18"/>
        </w:rPr>
        <w:br/>
        <w:t xml:space="preserve">     TABLES</w:t>
      </w:r>
      <w:r>
        <w:rPr>
          <w:rFonts w:ascii="Consolas" w:hAnsi="Consolas"/>
          <w:sz w:val="18"/>
        </w:rPr>
        <w:br/>
        <w:t xml:space="preserve">       T_SELECT       = T_SELECT</w:t>
      </w:r>
      <w:r>
        <w:rPr>
          <w:rFonts w:ascii="Consolas" w:hAnsi="Consolas"/>
          <w:sz w:val="18"/>
        </w:rPr>
        <w:br/>
        <w:t xml:space="preserve">       T_DATA         = LT_DET.</w:t>
      </w:r>
      <w:r>
        <w:rPr>
          <w:rFonts w:ascii="Consolas" w:hAnsi="Consolas"/>
          <w:sz w:val="18"/>
        </w:rPr>
        <w:br/>
        <w:t xml:space="preserve">   SORT LT_DET BY KUNNR VKORG WERKS IMP_TYP CHNG_TYP PERIOD_TYP WAERK.</w:t>
      </w:r>
      <w:r>
        <w:rPr>
          <w:rFonts w:ascii="Consolas" w:hAnsi="Consolas"/>
          <w:sz w:val="18"/>
        </w:rPr>
        <w:br/>
        <w:t xml:space="preserve">   CLEAR: LS_AGR_KEY, LS_AGR_KEY_OLD.</w:t>
      </w:r>
      <w:r>
        <w:rPr>
          <w:rFonts w:ascii="Consolas" w:hAnsi="Consolas"/>
          <w:sz w:val="18"/>
        </w:rPr>
        <w:br/>
        <w:t xml:space="preserve">   REFRESH LT_DET_AGR.</w:t>
      </w:r>
      <w:r>
        <w:rPr>
          <w:rFonts w:ascii="Consolas" w:hAnsi="Consolas"/>
          <w:sz w:val="18"/>
        </w:rPr>
        <w:br/>
        <w:t xml:space="preserve">   LOOP AT LT_DET INTO LS_DET.</w:t>
      </w:r>
      <w:r>
        <w:rPr>
          <w:rFonts w:ascii="Consolas" w:hAnsi="Consolas"/>
          <w:sz w:val="18"/>
        </w:rPr>
        <w:br/>
        <w:t xml:space="preserve">     SY_TABIX = SY-TABIX.</w:t>
      </w:r>
      <w:r>
        <w:rPr>
          <w:rFonts w:ascii="Consolas" w:hAnsi="Consolas"/>
          <w:sz w:val="18"/>
        </w:rPr>
        <w:br/>
        <w:t xml:space="preserve">     MOVE-CORRESPONDING LS_DET TO LS_AGR_KEY.</w:t>
      </w:r>
      <w:r>
        <w:rPr>
          <w:rFonts w:ascii="Consolas" w:hAnsi="Consolas"/>
          <w:sz w:val="18"/>
        </w:rPr>
        <w:br/>
        <w:t xml:space="preserve">     IF LS_AGR_KEY = LS_AGR_KEY_OLD.</w:t>
      </w:r>
      <w:r>
        <w:rPr>
          <w:rFonts w:ascii="Consolas" w:hAnsi="Consolas"/>
          <w:sz w:val="18"/>
        </w:rPr>
        <w:br/>
        <w:t xml:space="preserve">       "--- Aggregate</w:t>
      </w:r>
      <w:r>
        <w:rPr>
          <w:rFonts w:ascii="Consolas" w:hAnsi="Consolas"/>
          <w:sz w:val="18"/>
        </w:rPr>
        <w:br/>
        <w:t xml:space="preserve">       ADD 1 TO LS_DET_AGR-CNT.</w:t>
      </w:r>
      <w:r>
        <w:rPr>
          <w:rFonts w:ascii="Consolas" w:hAnsi="Consolas"/>
          <w:sz w:val="18"/>
        </w:rPr>
        <w:br/>
        <w:t xml:space="preserve">       ADD LS_DET-NETWR TO LS_DET_AGR-NETWR.</w:t>
      </w:r>
      <w:r>
        <w:rPr>
          <w:rFonts w:ascii="Consolas" w:hAnsi="Consolas"/>
          <w:sz w:val="18"/>
        </w:rPr>
        <w:br/>
        <w:t xml:space="preserve">     ELSE.</w:t>
      </w:r>
      <w:r>
        <w:rPr>
          <w:rFonts w:ascii="Consolas" w:hAnsi="Consolas"/>
          <w:sz w:val="18"/>
        </w:rPr>
        <w:br/>
        <w:t xml:space="preserve">       "--- Append aggregated record</w:t>
      </w:r>
      <w:r>
        <w:rPr>
          <w:rFonts w:ascii="Consolas" w:hAnsi="Consolas"/>
          <w:sz w:val="18"/>
        </w:rPr>
        <w:br/>
        <w:t xml:space="preserve">       IF SY_TABIX &gt; 1.</w:t>
      </w:r>
      <w:r>
        <w:rPr>
          <w:rFonts w:ascii="Consolas" w:hAnsi="Consolas"/>
          <w:sz w:val="18"/>
        </w:rPr>
        <w:br/>
        <w:t xml:space="preserve">         APPEND LS_DET_AGR TO LT_DET_AGR.</w:t>
      </w:r>
      <w:r>
        <w:rPr>
          <w:rFonts w:ascii="Consolas" w:hAnsi="Consolas"/>
          <w:sz w:val="18"/>
        </w:rPr>
        <w:br/>
        <w:t xml:space="preserve">       ENDIF.</w:t>
      </w:r>
      <w:r>
        <w:rPr>
          <w:rFonts w:ascii="Consolas" w:hAnsi="Consolas"/>
          <w:sz w:val="18"/>
        </w:rPr>
        <w:br/>
        <w:t xml:space="preserve">       "---  Init aggregation</w:t>
      </w:r>
      <w:r>
        <w:rPr>
          <w:rFonts w:ascii="Consolas" w:hAnsi="Consolas"/>
          <w:sz w:val="18"/>
        </w:rPr>
        <w:br/>
        <w:t xml:space="preserve">       CLEAR LS_DET_AGR.</w:t>
      </w:r>
      <w:r>
        <w:rPr>
          <w:rFonts w:ascii="Consolas" w:hAnsi="Consolas"/>
          <w:sz w:val="18"/>
        </w:rPr>
        <w:br/>
        <w:t xml:space="preserve">       MOVE-CORRESPONDING LS_DET TO LS_DET_AGR.</w:t>
      </w:r>
      <w:r>
        <w:rPr>
          <w:rFonts w:ascii="Consolas" w:hAnsi="Consolas"/>
          <w:sz w:val="18"/>
        </w:rPr>
        <w:br/>
        <w:t xml:space="preserve">       LS_DET_AGR-CNT = 1.</w:t>
      </w:r>
      <w:r>
        <w:rPr>
          <w:rFonts w:ascii="Consolas" w:hAnsi="Consolas"/>
          <w:sz w:val="18"/>
        </w:rPr>
        <w:br/>
        <w:t xml:space="preserve">       "--- Set old key</w:t>
      </w:r>
      <w:r>
        <w:rPr>
          <w:rFonts w:ascii="Consolas" w:hAnsi="Consolas"/>
          <w:sz w:val="18"/>
        </w:rPr>
        <w:br/>
        <w:t xml:space="preserve">       LS_AGR_KEY_OLD = LS_AGR_KEY.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"--- save the last aggregatin</w:t>
      </w:r>
      <w:r>
        <w:rPr>
          <w:rFonts w:ascii="Consolas" w:hAnsi="Consolas"/>
          <w:sz w:val="18"/>
        </w:rPr>
        <w:br/>
        <w:t xml:space="preserve">   APPEND LS_DET_AGR TO LT_DET_AGR.</w:t>
      </w:r>
      <w:r>
        <w:rPr>
          <w:rFonts w:ascii="Consolas" w:hAnsi="Consolas"/>
          <w:sz w:val="18"/>
        </w:rPr>
        <w:br/>
        <w:t xml:space="preserve">   "--- Cross transformation</w:t>
      </w:r>
      <w:r>
        <w:rPr>
          <w:rFonts w:ascii="Consolas" w:hAnsi="Consolas"/>
          <w:sz w:val="18"/>
        </w:rPr>
        <w:br/>
        <w:t xml:space="preserve">   SORT LT_DET_AGR BY KUNNR VKORG WERKS IMP_TYP CHNG_TYP WAERK.</w:t>
      </w:r>
      <w:r>
        <w:rPr>
          <w:rFonts w:ascii="Consolas" w:hAnsi="Consolas"/>
          <w:sz w:val="18"/>
        </w:rPr>
        <w:br/>
        <w:t xml:space="preserve">   CLEAR: LS_CROSS_KEY, LS_CROSS_KEY_OLD.</w:t>
      </w:r>
      <w:r>
        <w:rPr>
          <w:rFonts w:ascii="Consolas" w:hAnsi="Consolas"/>
          <w:sz w:val="18"/>
        </w:rPr>
        <w:br/>
        <w:t xml:space="preserve">   REFRESH LT_DATA.</w:t>
      </w:r>
      <w:r>
        <w:rPr>
          <w:rFonts w:ascii="Consolas" w:hAnsi="Consolas"/>
          <w:sz w:val="18"/>
        </w:rPr>
        <w:br/>
        <w:t xml:space="preserve">   LOOP AT LT_DET_AGR INTO LS_DET_AGR.</w:t>
      </w:r>
      <w:r>
        <w:rPr>
          <w:rFonts w:ascii="Consolas" w:hAnsi="Consolas"/>
          <w:sz w:val="18"/>
        </w:rPr>
        <w:br/>
        <w:t xml:space="preserve">     SY_TABIX = SY-TABIX.</w:t>
      </w:r>
      <w:r>
        <w:rPr>
          <w:rFonts w:ascii="Consolas" w:hAnsi="Consolas"/>
          <w:sz w:val="18"/>
        </w:rPr>
        <w:br/>
        <w:t xml:space="preserve">     MOVE-CORRESPONDING LS_DET_AGR TO LS_CROSS_KEY.</w:t>
      </w:r>
      <w:r>
        <w:rPr>
          <w:rFonts w:ascii="Consolas" w:hAnsi="Consolas"/>
          <w:sz w:val="18"/>
        </w:rPr>
        <w:br/>
        <w:t xml:space="preserve">     IF LS_CROSS_KEY = LS_CROSS_KEY_OLD.</w:t>
      </w:r>
      <w:r>
        <w:rPr>
          <w:rFonts w:ascii="Consolas" w:hAnsi="Consolas"/>
          <w:sz w:val="18"/>
        </w:rPr>
        <w:br/>
        <w:t xml:space="preserve">       "--- Aggregate</w:t>
      </w:r>
      <w:r>
        <w:rPr>
          <w:rFonts w:ascii="Consolas" w:hAnsi="Consolas"/>
          <w:sz w:val="18"/>
        </w:rPr>
        <w:br/>
        <w:t xml:space="preserve">       CASE LS_DET_AGR-PERIOD_TYP.</w:t>
      </w:r>
      <w:r>
        <w:rPr>
          <w:rFonts w:ascii="Consolas" w:hAnsi="Consolas"/>
          <w:sz w:val="18"/>
        </w:rPr>
        <w:br/>
        <w:t xml:space="preserve">         WHEN 'FR'.</w:t>
      </w:r>
      <w:r>
        <w:rPr>
          <w:rFonts w:ascii="Consolas" w:hAnsi="Consolas"/>
          <w:sz w:val="18"/>
        </w:rPr>
        <w:br/>
        <w:t xml:space="preserve">           ADD LS_DET_AGR-CNT TO LS_DATA-CNT_FR.</w:t>
      </w:r>
      <w:r>
        <w:rPr>
          <w:rFonts w:ascii="Consolas" w:hAnsi="Consolas"/>
          <w:sz w:val="18"/>
        </w:rPr>
        <w:br/>
        <w:t xml:space="preserve">           ADD LS_DET_AGR-NETWR TO LS_DATA-NETWR_FR.</w:t>
      </w:r>
      <w:r>
        <w:rPr>
          <w:rFonts w:ascii="Consolas" w:hAnsi="Consolas"/>
          <w:sz w:val="18"/>
        </w:rPr>
        <w:br/>
        <w:t xml:space="preserve">         WHEN 'SL'.</w:t>
      </w:r>
      <w:r>
        <w:rPr>
          <w:rFonts w:ascii="Consolas" w:hAnsi="Consolas"/>
          <w:sz w:val="18"/>
        </w:rPr>
        <w:br/>
        <w:t xml:space="preserve">           ADD LS_DET_AGR-CNT TO LS_DATA-CNT_SL.</w:t>
      </w:r>
      <w:r>
        <w:rPr>
          <w:rFonts w:ascii="Consolas" w:hAnsi="Consolas"/>
          <w:sz w:val="18"/>
        </w:rPr>
        <w:br/>
        <w:t xml:space="preserve">           ADD LS_DET_AGR-NETWR TO LS_DATA-NETWR_SL.</w:t>
      </w:r>
      <w:r>
        <w:rPr>
          <w:rFonts w:ascii="Consolas" w:hAnsi="Consolas"/>
          <w:sz w:val="18"/>
        </w:rPr>
        <w:br/>
        <w:t xml:space="preserve">         WHEN OTHERS.</w:t>
      </w:r>
      <w:r>
        <w:rPr>
          <w:rFonts w:ascii="Consolas" w:hAnsi="Consolas"/>
          <w:sz w:val="18"/>
        </w:rPr>
        <w:br/>
        <w:t xml:space="preserve">           ADD LS_DET_AGR-CNT TO LS_DATA-CNT_OT.</w:t>
      </w:r>
      <w:r>
        <w:rPr>
          <w:rFonts w:ascii="Consolas" w:hAnsi="Consolas"/>
          <w:sz w:val="18"/>
        </w:rPr>
        <w:br/>
        <w:t xml:space="preserve">           ADD LS_DET_AGR-NETWR TO LS_DATA-NETWR_OT.</w:t>
      </w:r>
      <w:r>
        <w:rPr>
          <w:rFonts w:ascii="Consolas" w:hAnsi="Consolas"/>
          <w:sz w:val="18"/>
        </w:rPr>
        <w:br/>
        <w:t xml:space="preserve">       ENDCASE.</w:t>
      </w:r>
      <w:r>
        <w:rPr>
          <w:rFonts w:ascii="Consolas" w:hAnsi="Consolas"/>
          <w:sz w:val="18"/>
        </w:rPr>
        <w:br/>
        <w:t xml:space="preserve">     ELSE.</w:t>
      </w:r>
      <w:r>
        <w:rPr>
          <w:rFonts w:ascii="Consolas" w:hAnsi="Consolas"/>
          <w:sz w:val="18"/>
        </w:rPr>
        <w:br/>
        <w:t xml:space="preserve">       "--- Append aggregated record</w:t>
      </w:r>
      <w:r>
        <w:rPr>
          <w:rFonts w:ascii="Consolas" w:hAnsi="Consolas"/>
          <w:sz w:val="18"/>
        </w:rPr>
        <w:br/>
        <w:t xml:space="preserve">       IF SY_TABIX &gt; 1.</w:t>
      </w:r>
      <w:r>
        <w:rPr>
          <w:rFonts w:ascii="Consolas" w:hAnsi="Consolas"/>
          <w:sz w:val="18"/>
        </w:rPr>
        <w:br/>
        <w:t xml:space="preserve">         APPEND LS_DATA TO LT_DATA.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ENDIF.</w:t>
      </w:r>
      <w:r>
        <w:rPr>
          <w:rFonts w:ascii="Consolas" w:hAnsi="Consolas"/>
          <w:sz w:val="18"/>
        </w:rPr>
        <w:br/>
        <w:t xml:space="preserve">       "---  Init aggregation</w:t>
      </w:r>
      <w:r>
        <w:rPr>
          <w:rFonts w:ascii="Consolas" w:hAnsi="Consolas"/>
          <w:sz w:val="18"/>
        </w:rPr>
        <w:br/>
        <w:t xml:space="preserve">       CLEAR LS_DATA.</w:t>
      </w:r>
      <w:r>
        <w:rPr>
          <w:rFonts w:ascii="Consolas" w:hAnsi="Consolas"/>
          <w:sz w:val="18"/>
        </w:rPr>
        <w:br/>
        <w:t xml:space="preserve">       MOVE-CORRESPONDING LS_DET_AGR TO LS_DATA.</w:t>
      </w:r>
      <w:r>
        <w:rPr>
          <w:rFonts w:ascii="Consolas" w:hAnsi="Consolas"/>
          <w:sz w:val="18"/>
        </w:rPr>
        <w:br/>
        <w:t xml:space="preserve">       CASE LS_DET_AGR-PERIOD_TYP.</w:t>
      </w:r>
      <w:r>
        <w:rPr>
          <w:rFonts w:ascii="Consolas" w:hAnsi="Consolas"/>
          <w:sz w:val="18"/>
        </w:rPr>
        <w:br/>
        <w:t xml:space="preserve">         WHEN 'FR'.</w:t>
      </w:r>
      <w:r>
        <w:rPr>
          <w:rFonts w:ascii="Consolas" w:hAnsi="Consolas"/>
          <w:sz w:val="18"/>
        </w:rPr>
        <w:br/>
        <w:t xml:space="preserve">           LS_DATA-CNT_FR = LS_DET_AGR-CNT.</w:t>
      </w:r>
      <w:r>
        <w:rPr>
          <w:rFonts w:ascii="Consolas" w:hAnsi="Consolas"/>
          <w:sz w:val="18"/>
        </w:rPr>
        <w:br/>
        <w:t xml:space="preserve">           LS_DATA-NETWR_FR = LS_DET_AGR-NETWR.</w:t>
      </w:r>
      <w:r>
        <w:rPr>
          <w:rFonts w:ascii="Consolas" w:hAnsi="Consolas"/>
          <w:sz w:val="18"/>
        </w:rPr>
        <w:br/>
        <w:t xml:space="preserve">         WHEN 'SL'.</w:t>
      </w:r>
      <w:r>
        <w:rPr>
          <w:rFonts w:ascii="Consolas" w:hAnsi="Consolas"/>
          <w:sz w:val="18"/>
        </w:rPr>
        <w:br/>
        <w:t xml:space="preserve">           LS_DATA-CNT_SL = LS_DET_AGR-CNT.</w:t>
      </w:r>
      <w:r>
        <w:rPr>
          <w:rFonts w:ascii="Consolas" w:hAnsi="Consolas"/>
          <w:sz w:val="18"/>
        </w:rPr>
        <w:br/>
        <w:t xml:space="preserve">           LS_DATA-NETWR_SL = LS_DET_AGR-NETWR.</w:t>
      </w:r>
      <w:r>
        <w:rPr>
          <w:rFonts w:ascii="Consolas" w:hAnsi="Consolas"/>
          <w:sz w:val="18"/>
        </w:rPr>
        <w:br/>
        <w:t xml:space="preserve">         WHEN OTHERS.</w:t>
      </w:r>
      <w:r>
        <w:rPr>
          <w:rFonts w:ascii="Consolas" w:hAnsi="Consolas"/>
          <w:sz w:val="18"/>
        </w:rPr>
        <w:br/>
        <w:t xml:space="preserve">           LS_DATA-CNT_OT = LS_DET_AGR-CNT.</w:t>
      </w:r>
      <w:r>
        <w:rPr>
          <w:rFonts w:ascii="Consolas" w:hAnsi="Consolas"/>
          <w:sz w:val="18"/>
        </w:rPr>
        <w:br/>
        <w:t xml:space="preserve">           LS_DATA-NETWR_OT = LS_DET_AGR-NETWR.</w:t>
      </w:r>
      <w:r>
        <w:rPr>
          <w:rFonts w:ascii="Consolas" w:hAnsi="Consolas"/>
          <w:sz w:val="18"/>
        </w:rPr>
        <w:br/>
        <w:t xml:space="preserve">       ENDCASE.</w:t>
      </w:r>
      <w:r>
        <w:rPr>
          <w:rFonts w:ascii="Consolas" w:hAnsi="Consolas"/>
          <w:sz w:val="18"/>
        </w:rPr>
        <w:br/>
        <w:t xml:space="preserve">       "--- Set old key</w:t>
      </w:r>
      <w:r>
        <w:rPr>
          <w:rFonts w:ascii="Consolas" w:hAnsi="Consolas"/>
          <w:sz w:val="18"/>
        </w:rPr>
        <w:br/>
        <w:t xml:space="preserve">       LS_CROSS_KEY_OLD = LS_CROSS_KEY.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"--- save the last aggregatin</w:t>
      </w:r>
      <w:r>
        <w:rPr>
          <w:rFonts w:ascii="Consolas" w:hAnsi="Consolas"/>
          <w:sz w:val="18"/>
        </w:rPr>
        <w:br/>
        <w:t xml:space="preserve">   IF LS_CROSS_KEY IS NOT INITIAL.</w:t>
      </w:r>
      <w:r>
        <w:rPr>
          <w:rFonts w:ascii="Consolas" w:hAnsi="Consolas"/>
          <w:sz w:val="18"/>
        </w:rPr>
        <w:br/>
        <w:t xml:space="preserve">     APPEND LS_DATA TO LT_DATA.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>*  Get Descriptions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>IF LV_DESC IS NOT INITIAL.</w:t>
      </w:r>
      <w:r>
        <w:rPr>
          <w:rFonts w:ascii="Consolas" w:hAnsi="Consolas"/>
          <w:sz w:val="18"/>
        </w:rPr>
        <w:br/>
        <w:t xml:space="preserve">  LOOP AT LT_DATA INTO LS_DATA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CALL FUNCTION '/SKN/FC_SW_10_CUST_DESC'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KUNNR                = LS_DATA-KUNNR</w:t>
      </w:r>
      <w:r>
        <w:rPr>
          <w:rFonts w:ascii="Consolas" w:hAnsi="Consolas"/>
          <w:sz w:val="18"/>
        </w:rPr>
        <w:br/>
        <w:t xml:space="preserve">        SW_DEST        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CUST_DESC            = LS_DATA-KUNNR_DESC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WRONG_CUSTOMER       = 1</w:t>
      </w:r>
      <w:r>
        <w:rPr>
          <w:rFonts w:ascii="Consolas" w:hAnsi="Consolas"/>
          <w:sz w:val="18"/>
        </w:rPr>
        <w:br/>
        <w:t xml:space="preserve">        OTHERS               = 2              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CALL FUNCTION '/SKN/FC_SW_10_PLANT_DESC'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WERKS            = LS_DATA-WERKS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 xml:space="preserve">        SW_DEST    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PLANT_DESC       = LS_DATA-WERKS_DESC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= 1</w:t>
      </w:r>
      <w:r>
        <w:rPr>
          <w:rFonts w:ascii="Consolas" w:hAnsi="Consolas"/>
          <w:sz w:val="18"/>
        </w:rPr>
        <w:br/>
        <w:t xml:space="preserve">        OTHERS           = 2              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CALL FUNCTION '/SKN/FC_SW_10_SALES_ORG_DESC'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EXPORTING</w:t>
      </w:r>
      <w:r>
        <w:rPr>
          <w:rFonts w:ascii="Consolas" w:hAnsi="Consolas"/>
          <w:sz w:val="18"/>
        </w:rPr>
        <w:br/>
        <w:t xml:space="preserve">        VKORG                = LS_DATA-VKORG</w:t>
      </w:r>
      <w:r>
        <w:rPr>
          <w:rFonts w:ascii="Consolas" w:hAnsi="Consolas"/>
          <w:sz w:val="18"/>
        </w:rPr>
        <w:br/>
        <w:t xml:space="preserve">        LANGU                = LV_LANGU</w:t>
      </w:r>
      <w:r>
        <w:rPr>
          <w:rFonts w:ascii="Consolas" w:hAnsi="Consolas"/>
          <w:sz w:val="18"/>
        </w:rPr>
        <w:br/>
        <w:t xml:space="preserve">        SW_DEST        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SALES_ORG_DESC       = LS_DATA-VKORG_DESC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  = 1</w:t>
      </w:r>
      <w:r>
        <w:rPr>
          <w:rFonts w:ascii="Consolas" w:hAnsi="Consolas"/>
          <w:sz w:val="18"/>
        </w:rPr>
        <w:br/>
        <w:t xml:space="preserve">        OTHERS    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PERFORM GET_CHNG_TYP_DESC USING LS_DATA-CHNG_TYP</w:t>
      </w:r>
      <w:r>
        <w:rPr>
          <w:rFonts w:ascii="Consolas" w:hAnsi="Consolas"/>
          <w:sz w:val="18"/>
        </w:rPr>
        <w:br/>
        <w:t xml:space="preserve">                              CHANGING LS_DATA-CHNG_TYP_DESC.</w:t>
      </w:r>
      <w:r>
        <w:rPr>
          <w:rFonts w:ascii="Consolas" w:hAnsi="Consolas"/>
          <w:sz w:val="18"/>
        </w:rPr>
        <w:br/>
        <w:t xml:space="preserve">     CALL FUNCTION '/SKN/F_SW_10_COUNTRY_DESC'</w:t>
      </w:r>
      <w:r>
        <w:rPr>
          <w:rFonts w:ascii="Consolas" w:hAnsi="Consolas"/>
          <w:sz w:val="18"/>
        </w:rPr>
        <w:br/>
        <w:t xml:space="preserve">       EXPORTING</w:t>
      </w:r>
      <w:r>
        <w:rPr>
          <w:rFonts w:ascii="Consolas" w:hAnsi="Consolas"/>
          <w:sz w:val="18"/>
        </w:rPr>
        <w:br/>
        <w:t xml:space="preserve">         LAND1            = LS_DATA-LAND1</w:t>
      </w:r>
      <w:r>
        <w:rPr>
          <w:rFonts w:ascii="Consolas" w:hAnsi="Consolas"/>
          <w:sz w:val="18"/>
        </w:rPr>
        <w:br/>
        <w:t xml:space="preserve">         LANGU            = LV_LANGU</w:t>
      </w:r>
      <w:r>
        <w:rPr>
          <w:rFonts w:ascii="Consolas" w:hAnsi="Consolas"/>
          <w:sz w:val="18"/>
        </w:rPr>
        <w:br/>
        <w:t xml:space="preserve">         SW_DEST          = LV_SW_DEST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LANDX            = LS_DATA-LAND_DESC</w:t>
      </w:r>
      <w:r>
        <w:rPr>
          <w:rFonts w:ascii="Consolas" w:hAnsi="Consolas"/>
          <w:sz w:val="18"/>
        </w:rPr>
        <w:br/>
        <w:t>*        NATIO            =</w:t>
      </w:r>
      <w:r>
        <w:rPr>
          <w:rFonts w:ascii="Consolas" w:hAnsi="Consolas"/>
          <w:sz w:val="18"/>
        </w:rPr>
        <w:br/>
        <w:t>*        LANDX50          =</w:t>
      </w:r>
      <w:r>
        <w:rPr>
          <w:rFonts w:ascii="Consolas" w:hAnsi="Consolas"/>
          <w:sz w:val="18"/>
        </w:rPr>
        <w:br/>
        <w:t>*        NATIO50          =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       WRONG_CODE       = 1</w:t>
      </w:r>
      <w:r>
        <w:rPr>
          <w:rFonts w:ascii="Consolas" w:hAnsi="Consolas"/>
          <w:sz w:val="18"/>
        </w:rPr>
        <w:br/>
        <w:t xml:space="preserve">         OTHERS           = 2.</w:t>
      </w:r>
      <w:r>
        <w:rPr>
          <w:rFonts w:ascii="Consolas" w:hAnsi="Consolas"/>
          <w:sz w:val="18"/>
        </w:rPr>
        <w:br/>
        <w:t xml:space="preserve">     IF SY-SUBRC &lt;&gt; 0.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PERFORM GET_IMP_TYP_DESC USING LS_DATA-IMP_TYP</w:t>
      </w:r>
      <w:r>
        <w:rPr>
          <w:rFonts w:ascii="Consolas" w:hAnsi="Consolas"/>
          <w:sz w:val="18"/>
        </w:rPr>
        <w:br/>
        <w:t xml:space="preserve">                              CHANGING LS_DATA-IMP_TYP_DESC.</w:t>
      </w:r>
      <w:r>
        <w:rPr>
          <w:rFonts w:ascii="Consolas" w:hAnsi="Consolas"/>
          <w:sz w:val="18"/>
        </w:rPr>
        <w:br/>
        <w:t xml:space="preserve">    MODIFY LT_DATA FROM LS_DATA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ENDIF.</w:t>
      </w:r>
      <w:r>
        <w:rPr>
          <w:rFonts w:ascii="Consolas" w:hAnsi="Consolas"/>
          <w:sz w:val="18"/>
        </w:rPr>
        <w:br/>
        <w:t xml:space="preserve">  T_DATA[] = LT_DATA[].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8B09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A94FED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E884EC4"/>
    <w:multiLevelType w:val="multilevel"/>
    <w:tmpl w:val="FEC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81D0E"/>
    <w:rsid w:val="004C2CDC"/>
    <w:rsid w:val="00606A41"/>
    <w:rsid w:val="008B0998"/>
    <w:rsid w:val="00A43222"/>
    <w:rsid w:val="00AA1D8D"/>
    <w:rsid w:val="00B3164F"/>
    <w:rsid w:val="00B47730"/>
    <w:rsid w:val="00C05044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i-markdownparagraph">
    <w:name w:val="ui-markdown__paragraph"/>
    <w:basedOn w:val="a1"/>
    <w:rsid w:val="004C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 w:bidi="he-IL"/>
    </w:rPr>
  </w:style>
  <w:style w:type="character" w:customStyle="1" w:styleId="font-semibold">
    <w:name w:val="font-semibold"/>
    <w:basedOn w:val="a2"/>
    <w:rsid w:val="004C2CDC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3572</Words>
  <Characters>20362</Characters>
  <Application>Microsoft Office Word</Application>
  <DocSecurity>0</DocSecurity>
  <Lines>169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23887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7</cp:revision>
  <dcterms:created xsi:type="dcterms:W3CDTF">2013-12-23T23:15:00Z</dcterms:created>
  <dcterms:modified xsi:type="dcterms:W3CDTF">2026-07-19T09:42:00Z</dcterms:modified>
  <cp:category/>
</cp:coreProperties>
</file>