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C89" w:rsidRDefault="00460C89" w:rsidP="00460C89">
      <w:pPr>
        <w:spacing w:before="100" w:beforeAutospacing="1" w:after="240"/>
        <w:rPr>
          <w:rFonts w:ascii="Helvetica" w:hAnsi="Helvetica" w:cs="Helvetica"/>
          <w:b/>
          <w:bCs/>
          <w:color w:val="24292E"/>
          <w:sz w:val="44"/>
          <w:szCs w:val="44"/>
        </w:rPr>
      </w:pPr>
    </w:p>
    <w:p w:rsidR="00460C89" w:rsidRDefault="00460C89" w:rsidP="00460C89">
      <w:pPr>
        <w:spacing w:before="100" w:beforeAutospacing="1" w:after="240"/>
        <w:rPr>
          <w:rFonts w:ascii="Helvetica" w:hAnsi="Helvetica" w:cs="Helvetica"/>
          <w:b/>
          <w:bCs/>
          <w:color w:val="24292E"/>
          <w:sz w:val="44"/>
          <w:szCs w:val="44"/>
        </w:rPr>
      </w:pPr>
      <w:r>
        <w:rPr>
          <w:rFonts w:ascii="Helvetica" w:hAnsi="Helvetica" w:cs="Helvetica"/>
          <w:b/>
          <w:bCs/>
          <w:color w:val="24292E"/>
          <w:sz w:val="44"/>
          <w:szCs w:val="44"/>
        </w:rPr>
        <w:t>Realty Mogul Interview Assignment</w:t>
      </w:r>
    </w:p>
    <w:p w:rsidR="00460C89" w:rsidRDefault="00460C89" w:rsidP="00460C89">
      <w:pPr>
        <w:spacing w:before="360" w:after="240"/>
        <w:rPr>
          <w:rFonts w:ascii="Helvetica" w:hAnsi="Helvetica" w:cs="Helvetica"/>
          <w:b/>
          <w:bCs/>
          <w:color w:val="24292E"/>
          <w:sz w:val="33"/>
          <w:szCs w:val="33"/>
        </w:rPr>
      </w:pPr>
      <w:r>
        <w:rPr>
          <w:rFonts w:ascii="Helvetica" w:hAnsi="Helvetica" w:cs="Helvetica"/>
          <w:b/>
          <w:bCs/>
          <w:color w:val="24292E"/>
          <w:sz w:val="33"/>
          <w:szCs w:val="33"/>
        </w:rPr>
        <w:t>Quick Overview</w:t>
      </w:r>
    </w:p>
    <w:p w:rsidR="00460C89" w:rsidRDefault="00460C89" w:rsidP="00460C89">
      <w:pPr>
        <w:spacing w:after="240"/>
        <w:rPr>
          <w:rFonts w:ascii="Helvetica" w:hAnsi="Helvetica" w:cs="Helvetica"/>
          <w:color w:val="24292E"/>
        </w:rPr>
      </w:pPr>
      <w:r>
        <w:rPr>
          <w:rFonts w:ascii="Helvetica" w:hAnsi="Helvetica" w:cs="Helvetica"/>
          <w:color w:val="24292E"/>
        </w:rPr>
        <w:t>Congratulations! You've passed our initial round of interviews and we're curious about your technical chops. Our team is in the business of building web applications and services and we will be testing you with some of the technology that we use on a day-to-day basis.</w:t>
      </w:r>
    </w:p>
    <w:p w:rsidR="00460C89" w:rsidRDefault="00460C89" w:rsidP="00460C89">
      <w:pPr>
        <w:spacing w:before="360" w:after="240"/>
        <w:rPr>
          <w:rFonts w:ascii="Helvetica" w:hAnsi="Helvetica" w:cs="Helvetica"/>
          <w:b/>
          <w:bCs/>
          <w:color w:val="24292E"/>
          <w:sz w:val="33"/>
          <w:szCs w:val="33"/>
        </w:rPr>
      </w:pPr>
      <w:r>
        <w:rPr>
          <w:rFonts w:ascii="Helvetica" w:hAnsi="Helvetica" w:cs="Helvetica"/>
          <w:b/>
          <w:bCs/>
          <w:color w:val="24292E"/>
          <w:sz w:val="33"/>
          <w:szCs w:val="33"/>
        </w:rPr>
        <w:t>Development Instructions</w:t>
      </w:r>
      <w:bookmarkStart w:id="0" w:name="_GoBack"/>
      <w:bookmarkEnd w:id="0"/>
    </w:p>
    <w:p w:rsidR="00460C89" w:rsidRDefault="00460C89" w:rsidP="00460C89">
      <w:pPr>
        <w:spacing w:before="360" w:after="240"/>
        <w:rPr>
          <w:rFonts w:ascii="Helvetica" w:hAnsi="Helvetica" w:cs="Helvetica"/>
          <w:b/>
          <w:bCs/>
          <w:color w:val="24292E"/>
          <w:sz w:val="28"/>
          <w:szCs w:val="28"/>
        </w:rPr>
      </w:pPr>
      <w:r>
        <w:rPr>
          <w:rFonts w:ascii="Helvetica" w:hAnsi="Helvetica" w:cs="Helvetica"/>
          <w:b/>
          <w:bCs/>
          <w:color w:val="24292E"/>
          <w:sz w:val="28"/>
          <w:szCs w:val="28"/>
        </w:rPr>
        <w:t>Front End</w:t>
      </w:r>
    </w:p>
    <w:p w:rsidR="00460C89" w:rsidRDefault="00460C89" w:rsidP="00460C89">
      <w:pPr>
        <w:spacing w:after="240"/>
        <w:rPr>
          <w:rFonts w:ascii="Helvetica" w:hAnsi="Helvetica" w:cs="Helvetica"/>
          <w:color w:val="24292E"/>
        </w:rPr>
      </w:pPr>
      <w:r>
        <w:rPr>
          <w:rFonts w:ascii="Helvetica" w:hAnsi="Helvetica" w:cs="Helvetica"/>
          <w:color w:val="24292E"/>
        </w:rPr>
        <w:t>React frontend:</w:t>
      </w:r>
    </w:p>
    <w:p w:rsidR="00460C89" w:rsidRDefault="00460C89" w:rsidP="00460C89">
      <w:pPr>
        <w:spacing w:after="240"/>
        <w:rPr>
          <w:rFonts w:ascii="Helvetica" w:hAnsi="Helvetica" w:cs="Helvetica"/>
          <w:color w:val="24292E"/>
        </w:rPr>
      </w:pPr>
      <w:r>
        <w:rPr>
          <w:rFonts w:ascii="Helvetica" w:hAnsi="Helvetica" w:cs="Helvetica"/>
          <w:color w:val="24292E"/>
        </w:rPr>
        <w:t>Given the following JSON string</w:t>
      </w:r>
    </w:p>
    <w:p w:rsidR="00460C89" w:rsidRDefault="00460C89" w:rsidP="00460C89">
      <w:pPr>
        <w:shd w:val="clear" w:color="auto" w:fill="F6F8FA"/>
        <w:rPr>
          <w:rFonts w:ascii="Consolas" w:hAnsi="Consolas"/>
          <w:color w:val="24292E"/>
          <w:sz w:val="20"/>
          <w:szCs w:val="20"/>
          <w:bdr w:val="none" w:sz="0" w:space="0" w:color="auto" w:frame="1"/>
        </w:rPr>
      </w:pPr>
      <w:r>
        <w:rPr>
          <w:rFonts w:ascii="Consolas" w:hAnsi="Consolas"/>
          <w:color w:val="24292E"/>
          <w:sz w:val="20"/>
          <w:szCs w:val="20"/>
          <w:bdr w:val="none" w:sz="0" w:space="0" w:color="auto" w:frame="1"/>
        </w:rPr>
        <w:t>{</w:t>
      </w:r>
    </w:p>
    <w:p w:rsidR="00460C89" w:rsidRDefault="00460C89" w:rsidP="00460C89">
      <w:pPr>
        <w:shd w:val="clear" w:color="auto" w:fill="F6F8FA"/>
        <w:rPr>
          <w:rFonts w:ascii="Consolas" w:hAnsi="Consolas"/>
          <w:color w:val="24292E"/>
          <w:sz w:val="20"/>
          <w:szCs w:val="20"/>
          <w:bdr w:val="none" w:sz="0" w:space="0" w:color="auto" w:frame="1"/>
        </w:rPr>
      </w:pPr>
      <w:r>
        <w:rPr>
          <w:rFonts w:ascii="Consolas" w:hAnsi="Consolas"/>
          <w:color w:val="24292E"/>
          <w:sz w:val="20"/>
          <w:szCs w:val="20"/>
          <w:bdr w:val="none" w:sz="0" w:space="0" w:color="auto" w:frame="1"/>
        </w:rPr>
        <w:t>    "</w:t>
      </w:r>
      <w:proofErr w:type="spellStart"/>
      <w:r>
        <w:rPr>
          <w:rFonts w:ascii="Consolas" w:hAnsi="Consolas"/>
          <w:color w:val="24292E"/>
          <w:sz w:val="20"/>
          <w:szCs w:val="20"/>
          <w:bdr w:val="none" w:sz="0" w:space="0" w:color="auto" w:frame="1"/>
        </w:rPr>
        <w:t>headerData</w:t>
      </w:r>
      <w:proofErr w:type="spellEnd"/>
      <w:r>
        <w:rPr>
          <w:rFonts w:ascii="Consolas" w:hAnsi="Consolas"/>
          <w:color w:val="24292E"/>
          <w:sz w:val="20"/>
          <w:szCs w:val="20"/>
          <w:bdr w:val="none" w:sz="0" w:space="0" w:color="auto" w:frame="1"/>
        </w:rPr>
        <w:t>": ["30%", "$2000000", "85%"],</w:t>
      </w:r>
    </w:p>
    <w:p w:rsidR="00460C89" w:rsidRDefault="00460C89" w:rsidP="00460C89">
      <w:pPr>
        <w:shd w:val="clear" w:color="auto" w:fill="F6F8FA"/>
        <w:rPr>
          <w:rFonts w:ascii="Consolas" w:hAnsi="Consolas"/>
          <w:color w:val="24292E"/>
          <w:sz w:val="20"/>
          <w:szCs w:val="20"/>
          <w:bdr w:val="none" w:sz="0" w:space="0" w:color="auto" w:frame="1"/>
        </w:rPr>
      </w:pPr>
      <w:r>
        <w:rPr>
          <w:rFonts w:ascii="Consolas" w:hAnsi="Consolas"/>
          <w:color w:val="24292E"/>
          <w:sz w:val="20"/>
          <w:szCs w:val="20"/>
          <w:bdr w:val="none" w:sz="0" w:space="0" w:color="auto" w:frame="1"/>
        </w:rPr>
        <w:t>    "</w:t>
      </w:r>
      <w:proofErr w:type="spellStart"/>
      <w:r>
        <w:rPr>
          <w:rFonts w:ascii="Consolas" w:hAnsi="Consolas"/>
          <w:color w:val="24292E"/>
          <w:sz w:val="20"/>
          <w:szCs w:val="20"/>
          <w:bdr w:val="none" w:sz="0" w:space="0" w:color="auto" w:frame="1"/>
        </w:rPr>
        <w:t>contentA</w:t>
      </w:r>
      <w:proofErr w:type="spellEnd"/>
      <w:r>
        <w:rPr>
          <w:rFonts w:ascii="Consolas" w:hAnsi="Consolas"/>
          <w:color w:val="24292E"/>
          <w:sz w:val="20"/>
          <w:szCs w:val="20"/>
          <w:bdr w:val="none" w:sz="0" w:space="0" w:color="auto" w:frame="1"/>
        </w:rPr>
        <w:t>": "This should be displayed in Panel A. This is visible by default"</w:t>
      </w:r>
    </w:p>
    <w:p w:rsidR="00460C89" w:rsidRDefault="00460C89" w:rsidP="00460C89">
      <w:pPr>
        <w:shd w:val="clear" w:color="auto" w:fill="F6F8FA"/>
        <w:rPr>
          <w:rFonts w:ascii="Consolas" w:hAnsi="Consolas"/>
          <w:color w:val="24292E"/>
          <w:sz w:val="20"/>
          <w:szCs w:val="20"/>
          <w:bdr w:val="none" w:sz="0" w:space="0" w:color="auto" w:frame="1"/>
        </w:rPr>
      </w:pPr>
      <w:r>
        <w:rPr>
          <w:rFonts w:ascii="Consolas" w:hAnsi="Consolas"/>
          <w:color w:val="24292E"/>
          <w:sz w:val="20"/>
          <w:szCs w:val="20"/>
          <w:bdr w:val="none" w:sz="0" w:space="0" w:color="auto" w:frame="1"/>
        </w:rPr>
        <w:t>    "</w:t>
      </w:r>
      <w:proofErr w:type="spellStart"/>
      <w:r>
        <w:rPr>
          <w:rFonts w:ascii="Consolas" w:hAnsi="Consolas"/>
          <w:color w:val="24292E"/>
          <w:sz w:val="20"/>
          <w:szCs w:val="20"/>
          <w:bdr w:val="none" w:sz="0" w:space="0" w:color="auto" w:frame="1"/>
        </w:rPr>
        <w:t>contentB</w:t>
      </w:r>
      <w:proofErr w:type="spellEnd"/>
      <w:r>
        <w:rPr>
          <w:rFonts w:ascii="Consolas" w:hAnsi="Consolas"/>
          <w:color w:val="24292E"/>
          <w:sz w:val="20"/>
          <w:szCs w:val="20"/>
          <w:bdr w:val="none" w:sz="0" w:space="0" w:color="auto" w:frame="1"/>
        </w:rPr>
        <w:t>": "This should be displayed in Panel B. This should be hidden by default"</w:t>
      </w:r>
    </w:p>
    <w:p w:rsidR="00460C89" w:rsidRDefault="00460C89" w:rsidP="00460C89">
      <w:pPr>
        <w:shd w:val="clear" w:color="auto" w:fill="F6F8FA"/>
        <w:rPr>
          <w:rFonts w:ascii="Consolas" w:hAnsi="Consolas"/>
          <w:color w:val="24292E"/>
          <w:sz w:val="20"/>
          <w:szCs w:val="20"/>
          <w:bdr w:val="none" w:sz="0" w:space="0" w:color="auto" w:frame="1"/>
        </w:rPr>
      </w:pPr>
      <w:r>
        <w:rPr>
          <w:rFonts w:ascii="Consolas" w:hAnsi="Consolas"/>
          <w:color w:val="24292E"/>
          <w:sz w:val="20"/>
          <w:szCs w:val="20"/>
          <w:bdr w:val="none" w:sz="0" w:space="0" w:color="auto" w:frame="1"/>
        </w:rPr>
        <w:t>}</w:t>
      </w:r>
    </w:p>
    <w:p w:rsidR="00460C89" w:rsidRDefault="00460C89" w:rsidP="00460C89">
      <w:pPr>
        <w:numPr>
          <w:ilvl w:val="0"/>
          <w:numId w:val="1"/>
        </w:numPr>
        <w:spacing w:before="100" w:beforeAutospacing="1" w:after="100" w:afterAutospacing="1"/>
        <w:rPr>
          <w:rFonts w:ascii="Helvetica" w:eastAsia="Times New Roman" w:hAnsi="Helvetica" w:cs="Helvetica"/>
          <w:color w:val="24292E"/>
        </w:rPr>
      </w:pPr>
      <w:r>
        <w:rPr>
          <w:rFonts w:ascii="Helvetica" w:eastAsia="Times New Roman" w:hAnsi="Helvetica" w:cs="Helvetica"/>
          <w:color w:val="24292E"/>
        </w:rPr>
        <w:t>Please implement the following</w:t>
      </w:r>
    </w:p>
    <w:p w:rsidR="00460C89" w:rsidRDefault="00460C89" w:rsidP="00460C89">
      <w:pPr>
        <w:numPr>
          <w:ilvl w:val="0"/>
          <w:numId w:val="2"/>
        </w:numPr>
        <w:spacing w:before="100" w:beforeAutospacing="1" w:after="100" w:afterAutospacing="1"/>
        <w:rPr>
          <w:rFonts w:ascii="Helvetica" w:eastAsia="Times New Roman" w:hAnsi="Helvetica" w:cs="Helvetica"/>
          <w:color w:val="24292E"/>
        </w:rPr>
      </w:pPr>
      <w:r>
        <w:rPr>
          <w:rFonts w:ascii="Helvetica" w:eastAsia="Times New Roman" w:hAnsi="Helvetica" w:cs="Helvetica"/>
          <w:color w:val="24292E"/>
        </w:rPr>
        <w:t xml:space="preserve">Add code to parse the </w:t>
      </w:r>
      <w:proofErr w:type="spellStart"/>
      <w:r>
        <w:rPr>
          <w:rFonts w:ascii="Helvetica" w:eastAsia="Times New Roman" w:hAnsi="Helvetica" w:cs="Helvetica"/>
          <w:color w:val="24292E"/>
        </w:rPr>
        <w:t>json</w:t>
      </w:r>
      <w:proofErr w:type="spellEnd"/>
      <w:r>
        <w:rPr>
          <w:rFonts w:ascii="Helvetica" w:eastAsia="Times New Roman" w:hAnsi="Helvetica" w:cs="Helvetica"/>
          <w:color w:val="24292E"/>
        </w:rPr>
        <w:t xml:space="preserve"> string.</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Displays header data horizontally in a header section. This is always visible</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The header section should display a "-" sign by default. When a user clicks this, it will change to a "+" sign.</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Displays a content section by default under the header section. When the "-" sign in the header is clicked, this content section becomes hidden.</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 xml:space="preserve">The content section contains 2 panels side by side. The first panel (panel A) should display </w:t>
      </w:r>
      <w:proofErr w:type="spellStart"/>
      <w:r>
        <w:rPr>
          <w:rFonts w:ascii="Helvetica" w:eastAsia="Times New Roman" w:hAnsi="Helvetica" w:cs="Helvetica"/>
          <w:color w:val="24292E"/>
        </w:rPr>
        <w:t>contentA</w:t>
      </w:r>
      <w:proofErr w:type="spellEnd"/>
      <w:r>
        <w:rPr>
          <w:rFonts w:ascii="Helvetica" w:eastAsia="Times New Roman" w:hAnsi="Helvetica" w:cs="Helvetica"/>
          <w:color w:val="24292E"/>
        </w:rPr>
        <w:t xml:space="preserve"> data. Content in this panel is visible by default.</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 xml:space="preserve">The second panel (panel B) should display </w:t>
      </w:r>
      <w:proofErr w:type="spellStart"/>
      <w:r>
        <w:rPr>
          <w:rFonts w:ascii="Helvetica" w:eastAsia="Times New Roman" w:hAnsi="Helvetica" w:cs="Helvetica"/>
          <w:color w:val="24292E"/>
        </w:rPr>
        <w:t>contentB</w:t>
      </w:r>
      <w:proofErr w:type="spellEnd"/>
      <w:r>
        <w:rPr>
          <w:rFonts w:ascii="Helvetica" w:eastAsia="Times New Roman" w:hAnsi="Helvetica" w:cs="Helvetica"/>
          <w:color w:val="24292E"/>
        </w:rPr>
        <w:t xml:space="preserve"> data. The contents of this panel </w:t>
      </w:r>
      <w:proofErr w:type="gramStart"/>
      <w:r>
        <w:rPr>
          <w:rFonts w:ascii="Helvetica" w:eastAsia="Times New Roman" w:hAnsi="Helvetica" w:cs="Helvetica"/>
          <w:color w:val="24292E"/>
        </w:rPr>
        <w:t>is</w:t>
      </w:r>
      <w:proofErr w:type="gramEnd"/>
      <w:r>
        <w:rPr>
          <w:rFonts w:ascii="Helvetica" w:eastAsia="Times New Roman" w:hAnsi="Helvetica" w:cs="Helvetica"/>
          <w:color w:val="24292E"/>
        </w:rPr>
        <w:t xml:space="preserve"> hidden by default. The background of this should be *EEEEEE by default.</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When panel B (with the hidden content) is clicked the background should change to *FFFFFF and the content should become visible.</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t>When panel B content becomes visible, panel A content should become hidden and the background color should change to *EEEEEE.</w:t>
      </w:r>
    </w:p>
    <w:p w:rsidR="00460C89" w:rsidRDefault="00460C89" w:rsidP="00460C89">
      <w:pPr>
        <w:numPr>
          <w:ilvl w:val="0"/>
          <w:numId w:val="2"/>
        </w:numPr>
        <w:spacing w:before="60" w:after="100" w:afterAutospacing="1"/>
        <w:rPr>
          <w:rFonts w:ascii="Helvetica" w:eastAsia="Times New Roman" w:hAnsi="Helvetica" w:cs="Helvetica"/>
          <w:color w:val="24292E"/>
        </w:rPr>
      </w:pPr>
      <w:r>
        <w:rPr>
          <w:rFonts w:ascii="Helvetica" w:eastAsia="Times New Roman" w:hAnsi="Helvetica" w:cs="Helvetica"/>
          <w:color w:val="24292E"/>
        </w:rPr>
        <w:lastRenderedPageBreak/>
        <w:t>The hide/show behavior above should be repeatable any number of times.</w:t>
      </w:r>
    </w:p>
    <w:p w:rsidR="00460C89" w:rsidRDefault="00460C89" w:rsidP="00460C89">
      <w:pPr>
        <w:spacing w:after="240"/>
        <w:rPr>
          <w:rFonts w:ascii="Helvetica" w:hAnsi="Helvetica" w:cs="Helvetica"/>
          <w:color w:val="24292E"/>
        </w:rPr>
      </w:pPr>
      <w:r>
        <w:rPr>
          <w:rFonts w:ascii="Helvetica" w:hAnsi="Helvetica" w:cs="Helvetica"/>
          <w:color w:val="24292E"/>
        </w:rPr>
        <w:t>See mockup.png for a reference.</w:t>
      </w:r>
    </w:p>
    <w:p w:rsidR="00460C89" w:rsidRDefault="00460C89" w:rsidP="00460C89">
      <w:pPr>
        <w:numPr>
          <w:ilvl w:val="0"/>
          <w:numId w:val="3"/>
        </w:numPr>
        <w:spacing w:before="240" w:after="240"/>
        <w:rPr>
          <w:rFonts w:ascii="Helvetica" w:eastAsia="Times New Roman" w:hAnsi="Helvetica" w:cs="Helvetica"/>
          <w:color w:val="24292E"/>
        </w:rPr>
      </w:pPr>
      <w:r>
        <w:rPr>
          <w:rFonts w:ascii="Helvetica" w:eastAsia="Times New Roman" w:hAnsi="Helvetica" w:cs="Helvetica"/>
          <w:color w:val="24292E"/>
        </w:rPr>
        <w:t xml:space="preserve">Implement the case where you </w:t>
      </w:r>
      <w:proofErr w:type="gramStart"/>
      <w:r>
        <w:rPr>
          <w:rFonts w:ascii="Helvetica" w:eastAsia="Times New Roman" w:hAnsi="Helvetica" w:cs="Helvetica"/>
          <w:color w:val="24292E"/>
        </w:rPr>
        <w:t>have to</w:t>
      </w:r>
      <w:proofErr w:type="gramEnd"/>
      <w:r>
        <w:rPr>
          <w:rFonts w:ascii="Helvetica" w:eastAsia="Times New Roman" w:hAnsi="Helvetica" w:cs="Helvetica"/>
          <w:color w:val="24292E"/>
        </w:rPr>
        <w:t xml:space="preserve"> render the component you built in 1. multiple times.</w:t>
      </w:r>
    </w:p>
    <w:p w:rsidR="00460C89" w:rsidRDefault="00460C89" w:rsidP="00460C89">
      <w:pPr>
        <w:numPr>
          <w:ilvl w:val="0"/>
          <w:numId w:val="3"/>
        </w:numPr>
        <w:spacing w:before="240" w:after="240"/>
        <w:rPr>
          <w:rFonts w:ascii="Helvetica" w:eastAsia="Times New Roman" w:hAnsi="Helvetica" w:cs="Helvetica"/>
          <w:color w:val="24292E"/>
        </w:rPr>
      </w:pPr>
      <w:r>
        <w:rPr>
          <w:rFonts w:ascii="Helvetica" w:eastAsia="Times New Roman" w:hAnsi="Helvetica" w:cs="Helvetica"/>
          <w:color w:val="24292E"/>
        </w:rPr>
        <w:t xml:space="preserve">Please implement this using React and any other libraries you think may be necessary. (Redux, Styled components </w:t>
      </w:r>
      <w:proofErr w:type="spellStart"/>
      <w:r>
        <w:rPr>
          <w:rFonts w:ascii="Helvetica" w:eastAsia="Times New Roman" w:hAnsi="Helvetica" w:cs="Helvetica"/>
          <w:color w:val="24292E"/>
        </w:rPr>
        <w:t>etc</w:t>
      </w:r>
      <w:proofErr w:type="spellEnd"/>
      <w:r>
        <w:rPr>
          <w:rFonts w:ascii="Helvetica" w:eastAsia="Times New Roman" w:hAnsi="Helvetica" w:cs="Helvetica"/>
          <w:color w:val="24292E"/>
        </w:rPr>
        <w:t>). Please write a short paragraph justifying your choice of your libraries or any design choices.</w:t>
      </w:r>
    </w:p>
    <w:p w:rsidR="002C5D98" w:rsidRDefault="002C5D98"/>
    <w:sectPr w:rsidR="002C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383"/>
    <w:multiLevelType w:val="multilevel"/>
    <w:tmpl w:val="ECCE4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8A5AD1"/>
    <w:multiLevelType w:val="multilevel"/>
    <w:tmpl w:val="91F8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8196E"/>
    <w:multiLevelType w:val="multilevel"/>
    <w:tmpl w:val="AA4E235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89"/>
    <w:rsid w:val="002C5D98"/>
    <w:rsid w:val="00460C89"/>
    <w:rsid w:val="0061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8F6EE-0307-4BE5-8DA3-7390BEF0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89"/>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1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Petrencik</dc:creator>
  <cp:keywords/>
  <dc:description/>
  <cp:lastModifiedBy>Kamila Petrencik</cp:lastModifiedBy>
  <cp:revision>1</cp:revision>
  <dcterms:created xsi:type="dcterms:W3CDTF">2018-05-03T21:18:00Z</dcterms:created>
  <dcterms:modified xsi:type="dcterms:W3CDTF">2018-05-03T21:22:00Z</dcterms:modified>
</cp:coreProperties>
</file>